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80" w:before="180" w:lineRule="auto"/>
        <w:rPr/>
      </w:pPr>
      <w:r w:rsidDel="00000000" w:rsidR="00000000" w:rsidRPr="00000000">
        <w:rPr>
          <w:rtl w:val="0"/>
        </w:rPr>
        <w:t xml:space="preserve">COURSE: Uprooting Drug Abuse (Religious Led)</w:t>
      </w:r>
    </w:p>
    <w:p w:rsidR="00000000" w:rsidDel="00000000" w:rsidP="00000000" w:rsidRDefault="00000000" w:rsidRPr="00000000" w14:paraId="0000000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CHAPTER 9: The Mind Battlefield</w:t>
      </w:r>
    </w:p>
    <w:p w:rsidR="00000000" w:rsidDel="00000000" w:rsidP="00000000" w:rsidRDefault="00000000" w:rsidRPr="00000000" w14:paraId="0000000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LESSON 2: Identifying Harmful Thought Patterns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15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true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7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You Cannot Fix What You Refuse to See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keep thinking “I’ll just stop.”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lazy thinking.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don’t identify the exact pattern driving the behavior, you’re just reacting blindly.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lesson forces you to stop being vague and start being precise.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E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Harmful Thought Patterns Quietly Run Your Behavior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 people think their problem is behavior.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Wrong.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real problem is the thinking pattern that keeps producing that behavior.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patterns feel normal because you’ve repeated them so many times.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Common ones: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All-or-nothing thinking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“I messed up once, so it’s over.”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Hopeless thinking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“Nothing will change anyway.”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Self-pity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“No one understands me.”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Entitlement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“I deserve this.”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Minimizing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“It’s not that bad.”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Escape thinking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“I just need relief right now.”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Here’s the problem: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don’t name the pattern, you keep obeying it.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Addiction survives in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unnamed thinking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moment you </w:t>
      </w:r>
      <w:r w:rsidDel="00000000" w:rsidR="00000000" w:rsidRPr="00000000">
        <w:rPr>
          <w:rtl w:val="0"/>
        </w:rPr>
        <w:t xml:space="preserve">recognize it and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it, you weaken it.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the leverage.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Reflection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thought pattern keeps showing up before your worst decisions?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repeated thought becomes a trusted lie when it is never challenged.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26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Identifying Harmful Thought Patterns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breakdown of how destructive thinking patterns form and how to recognize them early before they control your actions.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Look at your last mistake.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analyze the action—analyze the thinking before it.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Ask: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was I telling myself?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did I justify?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did I ignore?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did I exaggerate?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your pattern.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down ONE harmful thought pattern.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five. One.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break it down: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does it show up?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does it say?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action does it lead to?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can’t answer this clearly, you’re still guessing—and guessing doesn’t fix anything.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aware are you of your thinking right now?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honest—are you aware, or just reacting?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43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Name It Immediately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Today, you’re not allowed to stay vague.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a harmful thought appears: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Stop.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 it.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  <w:br w:type="textWrapping"/>
        <w:t xml:space="preserve">“This is entitlement.”</w:t>
        <w:br w:type="textWrapping"/>
        <w:t xml:space="preserve">“This is escape thinking.”</w:t>
        <w:br w:type="textWrapping"/>
        <w:t xml:space="preserve">“This is self-pity.”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Once it’s named, it loses control.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stays vague stays powerful.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gets named starts losing control.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main job in this lesson?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Identifying damaging thought patterns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Ignoring thoughts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tracking behavior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Avoiding honesty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or False: Harmful thinking can quietly keep you stuck.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does identifying patterns matter?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prepares them to be challenged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ends all struggle instantly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removes responsibility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replaces truth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66">
      <w:pPr>
        <w:spacing w:after="180" w:before="180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Congratulations on completing Lesson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you’re starting to see the real problem.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“I relapsed.”</w:t>
        <w:br w:type="textWrapping"/>
        <w:t xml:space="preserve">Not “I felt tempted.”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It’s: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 believed a pattern.”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what you fix.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 lesson →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Taking Thoughts Captive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where you stop being passive and start controlling what gets to live in your head.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yZPf8XCp9HOhTunrd2dKo5Cj8Q==">CgMxLjA4AHIhMVZ0cmdNS0NVUFd1UG13WXFpQ3dZNlRuSl9vQ3d5c1Mt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