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3: Taking Thoughts Captive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Not Every Thought Deserves Your Agreement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now, you’re still letting thoughts walk in and take over like they own the place.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the problem.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because a thought appears doesn’t mean: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true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useful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you should follow it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is where you stop being passive and start taking control.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11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If You Don’t Control Your Thoughts, They Control You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people treat thoughts like facts.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weak.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thought is just a suggestion until you agree with it.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what’s actually happening: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Thought appears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assume it’s valid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follow 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becomes behavior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the loop.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Taking thoughts captive breaks that loop.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means: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the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it against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 it if it’s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Thought: “I need this right now.”</w:t>
        <w:br w:type="textWrapping"/>
        <w:t xml:space="preserve">→ Reality: Urgency is fake. You won’t die without it.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Thought: “I already messed up, so it doesn’t matter.”</w:t>
        <w:br w:type="textWrapping"/>
        <w:t xml:space="preserve">→ Reality: That’s all-or-nothing thinking.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Thought: “I deserve this.”</w:t>
        <w:br w:type="textWrapping"/>
        <w:t xml:space="preserve">→ Reality: That’s entitlement trying to justify damage.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kill bad patterns by avoiding them.</w:t>
        <w:br w:type="textWrapping"/>
        <w:t xml:space="preserve">You kill them by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challenging them directly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type of thought do you accept too quickly without questioning?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thought only gains power when you agree with it without testing it.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Taking Thoughts Captive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to stop blindly believing thoughts and start testing them with discipline and truth.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your last bad decision.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back to the thought before it.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I believe?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I question it?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did I just follow it?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where you lost control.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thought that recently led you in the wrong direction.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break it down: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it say?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did you believe it?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truth would expose it?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can’t answer this clearly, you’re still letting thoughts run you.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controlled is your thinking right now?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honest—are you thinking, or just reacting?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8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Test One Thought Today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you’re not allowed to blindly follow strong thoughts.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one hits: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it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it against truth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Decide if it’s worth following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it’s false → reject it immediately.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Uncontrolled thoughts build weak lives.</w:t>
        <w:br w:type="textWrapping"/>
        <w:t xml:space="preserve">Disciplined thinking builds strength.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taking thoughts captive mean?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thoughts against truth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Believing every thought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reflection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controlling actions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Thoughts should be examined before you believe them.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changes when you control your thoughts?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become less reactive and more disciplined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Thoughts disappear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Temptation stops forever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becomes easy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starting to get control.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Before:</w:t>
        <w:br w:type="textWrapping"/>
        <w:t xml:space="preserve">You had a thought → you followed it.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Now:</w:t>
        <w:br w:type="textWrapping"/>
        <w:t xml:space="preserve">You have a thought → you decide.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power.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lesson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Cravings Through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where you deal with urges properly instead of folding under pressure.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cjvUCakDVO4Jzp/VPv28Zy3BGg==">CgMxLjA4AHIhMThMQ0k0blpjZlVXdEFiOFVYZzVZMDk1c19VanlvSFJB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