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64"/>
          <w:szCs w:val="64"/>
        </w:rPr>
        <w:t xml:space="preserve">Roadflow AI Lite V1</w:t>
      </w:r>
    </w:p>
    <w:p>
      <w:pPr>
        <w:spacing w:before="240" w:after="0"/>
        <w:jc w:val="center"/>
      </w:pPr>
      <w:r>
        <w:rPr>
          <w:rFonts w:ascii="맑은 고딕" w:cs="맑은 고딕" w:eastAsia="맑은 고딕" w:hAnsi="맑은 고딕"/>
          <w:b/>
          <w:bCs/>
          <w:color w:val="2E4D7B"/>
          <w:sz w:val="40"/>
          <w:szCs w:val="40"/>
        </w:rPr>
        <w:t xml:space="preserve">키움 모의투자 연동 가이드</w:t>
      </w:r>
    </w:p>
    <w:p>
      <w:pPr>
        <w:spacing w:before="160" w:after="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66666"/>
          <w:sz w:val="24"/>
          <w:szCs w:val="24"/>
        </w:rPr>
        <w:t xml:space="preserve">실거래 전 반드시 모의투자로 충분히 테스트하세요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약 30~60분 (최초 1회)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필요 환경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Windows PC + 인터넷 연결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키움 계좌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키움증권 계좌 (모의투자 별도 신청)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중요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모의투자와 실거래는 계좌번호가 다릅니다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0" w:space="6"/>
        </w:pBdr>
        <w:spacing w:before="400" w:after="16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전체 순서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아래 5단계를 순서대로 진행하세요.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1단계</w:t>
            </w:r>
          </w:p>
        </w:tc>
        <w:tc>
          <w:tcPr>
            <w:tcW w:type="dxa" w:w="8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2"/>
                <w:szCs w:val="22"/>
              </w:rPr>
              <w:t xml:space="preserve">키움증권 회원가입</w:t>
            </w:r>
          </w:p>
          <w:p>
            <w:pPr>
              <w:spacing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0"/>
                <w:szCs w:val="20"/>
              </w:rPr>
              <w:t xml:space="preserve">이미 계좌가 있으면 건너뜁니다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2단계</w:t>
            </w:r>
          </w:p>
        </w:tc>
        <w:tc>
          <w:tcPr>
            <w:tcW w:type="dxa" w:w="8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2"/>
                <w:szCs w:val="22"/>
              </w:rPr>
              <w:t xml:space="preserve">키움 HTS 설치 및 OpenAPI+ 신청</w:t>
            </w:r>
          </w:p>
          <w:p>
            <w:pPr>
              <w:spacing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0"/>
                <w:szCs w:val="20"/>
              </w:rPr>
              <w:t xml:space="preserve">영웅문4 설치 + API 사용 신청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3단계</w:t>
            </w:r>
          </w:p>
        </w:tc>
        <w:tc>
          <w:tcPr>
            <w:tcW w:type="dxa" w:w="8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2"/>
                <w:szCs w:val="22"/>
              </w:rPr>
              <w:t xml:space="preserve">모의투자 계좌 신청</w:t>
            </w:r>
          </w:p>
          <w:p>
            <w:pPr>
              <w:spacing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0"/>
                <w:szCs w:val="20"/>
              </w:rPr>
              <w:t xml:space="preserve">실제 돈 없이 연습할 수 있는 계좌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4단계</w:t>
            </w:r>
          </w:p>
        </w:tc>
        <w:tc>
          <w:tcPr>
            <w:tcW w:type="dxa" w:w="8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2"/>
                <w:szCs w:val="22"/>
              </w:rPr>
              <w:t xml:space="preserve">조건검색식 만들기</w:t>
            </w:r>
          </w:p>
          <w:p>
            <w:pPr>
              <w:spacing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0"/>
                <w:szCs w:val="20"/>
              </w:rPr>
              <w:t xml:space="preserve">HTS에서 종목 스캔 조건 생성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5단계</w:t>
            </w:r>
          </w:p>
        </w:tc>
        <w:tc>
          <w:tcPr>
            <w:tcW w:type="dxa" w:w="8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2"/>
                <w:szCs w:val="22"/>
              </w:rPr>
              <w:t xml:space="preserve">앱 설정 변경 및 연결</w:t>
            </w:r>
          </w:p>
          <w:p>
            <w:pPr>
              <w:spacing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0"/>
                <w:szCs w:val="20"/>
              </w:rPr>
              <w:t xml:space="preserve">.env 수정 후 연결 버튼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10" w:space="6"/>
        </w:pBdr>
        <w:spacing w:before="400" w:after="16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1단계: 키움증권 회원가입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55724"/>
                <w:sz w:val="22"/>
                <w:szCs w:val="22"/>
              </w:rPr>
              <w:t xml:space="preserve">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55724"/>
                <w:sz w:val="22"/>
                <w:szCs w:val="22"/>
              </w:rPr>
              <w:t xml:space="preserve">이미 키움증권 계좌가 있다면 이 단계를 건너뛰세요.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인터넷 브라우저에서 아래 주소 접속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19"/>
                <w:szCs w:val="19"/>
              </w:rPr>
              <w:t xml:space="preserve">https://www.kiwoom.com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오른쪽 위 "비대면 계좌개설" 클릭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신분증 촬영 및 본인인증 진행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계좌 개설 완료 후 계좌번호 메모 (예: 1234567890)</w:t>
      </w:r>
    </w:p>
    <w:p>
      <w:r>
        <w:br w:type="page"/>
      </w:r>
    </w:p>
    <w:p>
      <w:pPr>
        <w:pStyle w:val="Heading1"/>
        <w:pBdr>
          <w:bottom w:val="single" w:color="1F3864" w:sz="10" w:space="6"/>
        </w:pBdr>
        <w:spacing w:before="400" w:after="16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2단계: 키움 HTS 설치 및 OpenAPI+ 신청</w:t>
      </w:r>
    </w:p>
    <w:p>
      <w:pPr>
        <w:pStyle w:val="Heading2"/>
        <w:spacing w:before="300" w:after="120"/>
      </w:pPr>
      <w:r>
        <w:rPr>
          <w:rFonts w:ascii="맑은 고딕" w:cs="맑은 고딕" w:eastAsia="맑은 고딕" w:hAnsi="맑은 고딕"/>
          <w:b/>
          <w:bCs/>
          <w:color w:val="2E4D7B"/>
          <w:sz w:val="28"/>
          <w:szCs w:val="28"/>
        </w:rPr>
        <w:t xml:space="preserve">2-1. 영웅문4 HTS 설치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키움 홈페이지 접속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19"/>
                <w:szCs w:val="19"/>
              </w:rPr>
              <w:t xml:space="preserve">https://www.kiwoom.com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상단 메뉴 "트레이딩" → "HTS/MTS 다운로드" → "영웅문4" 다운로드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설치 파일 실행 → 설치 완료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영웅문4 실행 → 키움 아이디/비밀번호로 로그인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56404"/>
                <w:sz w:val="22"/>
                <w:szCs w:val="22"/>
              </w:rPr>
              <w:t xml:space="preserve">⚠️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856404"/>
                <w:sz w:val="22"/>
                <w:szCs w:val="22"/>
              </w:rPr>
              <w:t xml:space="preserve">영웅문4는 반드시 설치해야 합니다. OpenAPI+는 HTS가 설치된 PC에서만 작동합니다.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맑은 고딕" w:cs="맑은 고딕" w:eastAsia="맑은 고딕" w:hAnsi="맑은 고딕"/>
          <w:b/>
          <w:bCs/>
          <w:color w:val="2E4D7B"/>
          <w:sz w:val="28"/>
          <w:szCs w:val="28"/>
        </w:rPr>
        <w:t xml:space="preserve">2-2. OpenAPI+ 사용 신청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키움 홈페이지 로그인 후 아래 주소 접속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19"/>
                <w:szCs w:val="19"/>
              </w:rPr>
              <w:t xml:space="preserve">https://www1.kiwoom.com/nkw.templateFrameSet.do?m=m1408000000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또는: 키움 홈페이지 → 트레이딩 → Open API → Open API+ → 사용신청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"사용신청" 버튼 클릭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약관 동의 → 신청 완료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55724"/>
                <w:sz w:val="22"/>
                <w:szCs w:val="22"/>
              </w:rPr>
              <w:t xml:space="preserve">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55724"/>
                <w:sz w:val="22"/>
                <w:szCs w:val="22"/>
              </w:rPr>
              <w:t xml:space="preserve">신청 후 바로 사용 가능합니다. 별도 심사 없이 즉시 승인됩니다.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맑은 고딕" w:cs="맑은 고딕" w:eastAsia="맑은 고딕" w:hAnsi="맑은 고딕"/>
          <w:b/>
          <w:bCs/>
          <w:color w:val="2E4D7B"/>
          <w:sz w:val="28"/>
          <w:szCs w:val="28"/>
        </w:rPr>
        <w:t xml:space="preserve">2-3. OpenAPI+ 설치 확인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영웅문4 HTS 실행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상단 메뉴 "도움말" → "Open API 설치 확인" 클릭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"OPEN API 정상 설치되었습니다" 메시지 확인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D7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42029"/>
                <w:sz w:val="22"/>
                <w:szCs w:val="22"/>
              </w:rPr>
              <w:t xml:space="preserve">🚨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842029"/>
                <w:sz w:val="22"/>
                <w:szCs w:val="22"/>
              </w:rPr>
              <w:t xml:space="preserve">만약 "설치되지 않았습니다" 가 나오면: 키움 홈페이지에서 OpenAPI+ 모듈을 다시 다운로드하여 설치하세요.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0" w:space="6"/>
        </w:pBdr>
        <w:spacing w:before="400" w:after="16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3단계: 모의투자 계좌 신청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모의투자는 실제 돈 없이 가상 자금으로 거래 연습을 할 수 있는 계좌입니다.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842029"/>
          <w:sz w:val="22"/>
          <w:szCs w:val="22"/>
        </w:rPr>
        <w:t xml:space="preserve">Roadflow를 실거래에 연결하기 전에 반드시 모의투자로 충분히 테스트하세요.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맑은 고딕" w:cs="맑은 고딕" w:eastAsia="맑은 고딕" w:hAnsi="맑은 고딕"/>
          <w:b/>
          <w:bCs/>
          <w:color w:val="2E4D7B"/>
          <w:sz w:val="28"/>
          <w:szCs w:val="28"/>
        </w:rPr>
        <w:t xml:space="preserve">3-1. 모의투자 신청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영웅문4 HTS 실행 및 로그인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상단 메뉴 "계좌" → "모의투자 신청" 클릭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또는: 키움 홈페이지 로그인 → 트레이딩 → 모의투자 → 신청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신청 완료 후 모의투자 계좌번호 발급 (예: 8888XXXXXX 형태)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55724"/>
                <w:sz w:val="22"/>
                <w:szCs w:val="22"/>
              </w:rPr>
              <w:t xml:space="preserve">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55724"/>
                <w:sz w:val="22"/>
                <w:szCs w:val="22"/>
              </w:rPr>
              <w:t xml:space="preserve">모의투자 계좌번호는 실제 계좌번호와 다릅니다. 보통 앞자리가 8888로 시작합니다. 발급된 번호를 꼭 메모해두세요.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맑은 고딕" w:cs="맑은 고딕" w:eastAsia="맑은 고딕" w:hAnsi="맑은 고딕"/>
          <w:b/>
          <w:bCs/>
          <w:color w:val="2E4D7B"/>
          <w:sz w:val="28"/>
          <w:szCs w:val="28"/>
        </w:rPr>
        <w:t xml:space="preserve">3-2. 모의투자 로그인 확인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영웅문4 HTS 상단에서 계좌번호 드롭다운 클릭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모의투자 계좌번호 선택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모의투자 초기 자금 확인 (보통 1억원 또는 5천만원 지급)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실거래 계좌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실제 돈으로 거래 (예: 1234567890)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모의투자 계좌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가상 돈으로 연습 (예: 8888123456)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Roadflow 연동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처음에는 반드시 모의투자 계좌 사용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0" w:space="6"/>
        </w:pBdr>
        <w:spacing w:before="400" w:after="16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4단계: 조건검색식 만들기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Roadflow는 키움 HTS의 조건검색식을 사용해서 종목을 스캔합니다. 검색식을 미리 만들어야 합니다.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맑은 고딕" w:cs="맑은 고딕" w:eastAsia="맑은 고딕" w:hAnsi="맑은 고딕"/>
          <w:b/>
          <w:bCs/>
          <w:color w:val="2E4D7B"/>
          <w:sz w:val="28"/>
          <w:szCs w:val="28"/>
        </w:rPr>
        <w:t xml:space="preserve">4-1. 조건검색식 화면 열기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영웅문4 HTS 상단 메뉴 "조건검색" 클릭 (또는 Ctrl+F9)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조건검색 화면이 열리면 왼쪽 "조건식 추가" 버튼 클릭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맑은 고딕" w:cs="맑은 고딕" w:eastAsia="맑은 고딕" w:hAnsi="맑은 고딕"/>
          <w:b/>
          <w:bCs/>
          <w:color w:val="2E4D7B"/>
          <w:sz w:val="28"/>
          <w:szCs w:val="28"/>
        </w:rPr>
        <w:t xml:space="preserve">4-2. 거래대금 급증 조건식 만들기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조건명 입력: "거래대금급증" (한글로 입력)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조건 추가: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거래대금 → 전일대비 거래대금 비율 → 200% 이상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등락률 → 등락률 → +2% 이상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현재가 → 1,000원 이상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오른쪽 아래 "저장" 버튼 클릭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맑은 고딕" w:cs="맑은 고딕" w:eastAsia="맑은 고딕" w:hAnsi="맑은 고딕"/>
          <w:b/>
          <w:bCs/>
          <w:color w:val="2E4D7B"/>
          <w:sz w:val="28"/>
          <w:szCs w:val="28"/>
        </w:rPr>
        <w:t xml:space="preserve">4-3. 조건식 인덱스 확인 (중요)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Roadflow 코드에서 조건식을 불러올 때 인덱스 번호가 필요합니다.</w:t>
      </w:r>
    </w:p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조건검색 화면에서 방금 만든 "거래대금급증" 조건식 선택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상단에 표시되는 번호 확인 (예: 0^거래대금급증)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앞의 숫자(0)가 인덱스입니다. 메모해두세요.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55724"/>
                <w:sz w:val="22"/>
                <w:szCs w:val="22"/>
              </w:rPr>
              <w:t xml:space="preserve">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55724"/>
                <w:sz w:val="22"/>
                <w:szCs w:val="22"/>
              </w:rPr>
              <w:t xml:space="preserve">조건검색식 이름과 인덱스는 나중에 Roadflow 백엔드 코드에서 상수로 설정합니다. 지금은 번호만 메모해두면 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0" w:space="6"/>
        </w:pBdr>
        <w:spacing w:before="400" w:after="16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5단계: Roadflow 앱 설정 변경 및 연결</w:t>
      </w:r>
    </w:p>
    <w:p>
      <w:pPr>
        <w:pStyle w:val="Heading2"/>
        <w:spacing w:before="300" w:after="120"/>
      </w:pPr>
      <w:r>
        <w:rPr>
          <w:rFonts w:ascii="맑은 고딕" w:cs="맑은 고딕" w:eastAsia="맑은 고딕" w:hAnsi="맑은 고딕"/>
          <w:b/>
          <w:bCs/>
          <w:color w:val="2E4D7B"/>
          <w:sz w:val="28"/>
          <w:szCs w:val="28"/>
        </w:rPr>
        <w:t xml:space="preserve">5-1. .env 파일 수정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앱 설치 폴더에서 설정 파일을 찾아 수정합니다.</w:t>
      </w:r>
    </w:p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Windows 탐색기에서 아래 경로로 이동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19"/>
                <w:szCs w:val="19"/>
              </w:rPr>
              <w:t xml:space="preserve">C:\Program Files\Roadflow AI Lite V1\resources\backend\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.env 파일을 마우스 오른쪽 클릭 → "메모장으로 열기"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아래 내용으로 수정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# 이 줄을 kiwoom으로 변경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55724"/>
                <w:sz w:val="20"/>
                <w:szCs w:val="20"/>
              </w:rPr>
              <w:t xml:space="preserve">BROKER_MODE=kiwoom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# 모의투자 계좌번호 입력 (실거래 계좌 아님!)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55724"/>
                <w:sz w:val="20"/>
                <w:szCs w:val="20"/>
              </w:rPr>
              <w:t xml:space="preserve">KIWOOM_ACCOUNT_NO=88XXXXXXXX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# 키움 아이디 입력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55724"/>
                <w:sz w:val="20"/>
                <w:szCs w:val="20"/>
              </w:rPr>
              <w:t xml:space="preserve">KIWOOM_USER_ID=본인아이디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Ctrl+S로 저장 → 메모장 닫기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D7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42029"/>
                <w:sz w:val="22"/>
                <w:szCs w:val="22"/>
              </w:rPr>
              <w:t xml:space="preserve">🚨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842029"/>
                <w:sz w:val="22"/>
                <w:szCs w:val="22"/>
              </w:rPr>
              <w:t xml:space="preserve">모의투자 계좌번호를 입력하세요! 실거래 계좌번호를 입력하면 실제 돈으로 거래됩니다.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맑은 고딕" w:cs="맑은 고딕" w:eastAsia="맑은 고딕" w:hAnsi="맑은 고딕"/>
          <w:b/>
          <w:bCs/>
          <w:color w:val="2E4D7B"/>
          <w:sz w:val="28"/>
          <w:szCs w:val="28"/>
        </w:rPr>
        <w:t xml:space="preserve">5-2. 앱에서 설정 입력 (권장 방법)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.env 파일 직접 수정 대신, 앱 내 설정 화면을 사용할 수 있습니다.</w:t>
      </w:r>
    </w:p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Roadflow 앱 실행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오른쪽 위 "⚙ 설정" 버튼 클릭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브로커 모드: "Kiwoom (실거래)" 선택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계좌번호: 모의투자 계좌번호 입력 (예: 8888123456)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키움 아이디 입력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계좌 비밀번호 입력 (앱 메모리에만 저장, 파일 저장 안 함)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"저장" 버튼 클릭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앱 완전 종료 후 재시작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맑은 고딕" w:cs="맑은 고딕" w:eastAsia="맑은 고딕" w:hAnsi="맑은 고딕"/>
          <w:b/>
          <w:bCs/>
          <w:color w:val="2E4D7B"/>
          <w:sz w:val="28"/>
          <w:szCs w:val="28"/>
        </w:rPr>
        <w:t xml:space="preserve">5-3. 연결 및 확인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Roadflow 앱 재시작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대시보드에서 "연결" 버튼 클릭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키움 로그인 팝업이 뜨면 아이디/비밀번호 입력 후 로그인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2"/>
          <w:szCs w:val="22"/>
        </w:rPr>
        <w:t xml:space="preserve">상태가 "KIWOOM · CONNECTED" 로 바뀌면 성공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55724"/>
                <w:sz w:val="22"/>
                <w:szCs w:val="22"/>
              </w:rPr>
              <w:t xml:space="preserve">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55724"/>
                <w:sz w:val="22"/>
                <w:szCs w:val="22"/>
              </w:rPr>
              <w:t xml:space="preserve">"조건검색식" 카드에 "거래대금급증" 등 만들어놓은 조건식 이름이 표시되면 정상 연동된 것입니다.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맑은 고딕" w:cs="맑은 고딕" w:eastAsia="맑은 고딕" w:hAnsi="맑은 고딕"/>
          <w:b/>
          <w:bCs/>
          <w:color w:val="2E4D7B"/>
          <w:sz w:val="28"/>
          <w:szCs w:val="28"/>
        </w:rPr>
        <w:t xml:space="preserve">5-4. 연결 후 확인 체크리스트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확인 항목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정상 상태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브로커 상태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KIWOOM · CONNECTED 표시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계좌번호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모의투자 계좌번호 표시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조건검색식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만든 조건식 이름 목록 표시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잔고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모의투자 가상 자금 조회 가능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매수 테스트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소액으로 매수 주문 → 체결 확인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0" w:space="6"/>
        </w:pBdr>
        <w:spacing w:before="400" w:after="16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연결 실패 시 해결 방법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2"/>
                <w:szCs w:val="22"/>
              </w:rPr>
              <w:t xml:space="preserve">Q. 연결 버튼을 눌러도 로그인 팝업이 안 뜹니다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A. 다음을 확인하세요: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영웅문4 HTS가 설치되어 있는지 확인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OpenAPI+ 사용 신청이 완료됐는지 확인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.env 파일에 BROKER_MODE=kiwoom 이 맞는지 확인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앱을 완전히 종료 후 재시작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2"/>
                <w:szCs w:val="22"/>
              </w:rPr>
              <w:t xml:space="preserve">Q. 로그인 팝업에서 로그인 후 "연결 오류"가 납니다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A. 키움 API는 Windows 32bit 환경이 필요합니다: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Roadflow 백엔드가 사용하는 Python이 32bit 버전인지 확인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python-embedded 폴더의 python.exe가 32bit인지 확인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32bit Python으로 재설치 필요 시: scripts\download-python.ps1 수정 후 재실행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2"/>
                <w:szCs w:val="22"/>
              </w:rPr>
              <w:t xml:space="preserve">Q. 연결은 됐는데 조건검색식이 안 보입니다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A. 영웅문4에서 조건검색식을 먼저 만들어야 합니다 (4단계 참고):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영웅문4 실행 → 조건검색(Ctrl+F9) → 새 조건식 추가 → 저장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Roadflow에서 "브로커 해제" 후 다시 "연결" 클릭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10" w:space="6"/>
        </w:pBdr>
        <w:spacing w:before="400" w:after="16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실거래 전환 전 반드시 확인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D7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42029"/>
                <w:sz w:val="22"/>
                <w:szCs w:val="22"/>
              </w:rPr>
              <w:t xml:space="preserve">🚨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842029"/>
                <w:sz w:val="22"/>
                <w:szCs w:val="22"/>
              </w:rPr>
              <w:t xml:space="preserve">모의투자로 충분히 테스트한 후에만 실거래로 전환하세요. 실거래는 실제 자금이 사용됩니다.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실거래 전환 체크리스트: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확인 항목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확인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모의투자로 1주일 이상 테스트 완료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손절/Trailing 자동 매도 정상 작동 확인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비상탈출 버튼 정상 작동 확인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일일 손실 한도 설정 확인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.env의 KIWOOM_ACCOUNT_NO가 실거래 계좌인지 재확인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소액(100만원 이하)으로 첫 실거래 테스트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□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top w:val="single" w:color="1F3864" w:sz="4" w:space="8"/>
        </w:pBdr>
        <w:spacing w:before="480" w:after="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8"/>
          <w:szCs w:val="18"/>
        </w:rPr>
        <w:t xml:space="preserve">Roadflow AI Lite V1 · 키움 모의투자 연동 가이드</w:t>
      </w:r>
    </w:p>
    <w:p>
      <w:pPr>
        <w:spacing w:before="8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808080"/>
          <w:sz w:val="18"/>
          <w:szCs w:val="18"/>
        </w:rPr>
        <w:t xml:space="preserve">모의투자로 충분히 익힌 후 실거래를 시작하세요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60" w:after="60"/>
        <w:ind w:left="600" w:hanging="300"/>
      </w:pPr>
      <w:rPr>
        <w:rFonts w:ascii="맑은 고딕" w:cs="맑은 고딕" w:eastAsia="맑은 고딕" w:hAnsi="맑은 고딕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40" w:after="40"/>
        <w:ind w:left="600" w:hanging="300"/>
      </w:pPr>
      <w:rPr>
        <w:rFonts w:ascii="맑은 고딕" w:cs="맑은 고딕" w:eastAsia="맑은 고딕" w:hAnsi="맑은 고딕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맑은 고딕" w:cs="맑은 고딕" w:eastAsia="맑은 고딕" w:hAnsi="맑은 고딕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맑은 고딕" w:cs="맑은 고딕" w:eastAsia="맑은 고딕" w:hAnsi="맑은 고딕"/>
      <w:b/>
      <w:bCs/>
      <w:color w:val="2E4D7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맑은 고딕" w:cs="맑은 고딕" w:eastAsia="맑은 고딕" w:hAnsi="맑은 고딕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2026-03-27T08:31:07.678Z</dcterms:created>
  <dcterms:modified xsi:type="dcterms:W3CDTF">2026-03-27T08:31:07.679Z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