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C1" w:rsidRDefault="000B0865">
      <w:r>
        <w:rPr>
          <w:rFonts w:ascii="Verdana" w:hAnsi="Verdana"/>
          <w:b/>
          <w:bCs/>
          <w:color w:val="FF0000"/>
          <w:sz w:val="20"/>
          <w:szCs w:val="20"/>
        </w:rPr>
        <w:t>Part I) XML Overview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1.  XML cannot be used with HTML. 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2.  XML is more advantageous to use than a fixed-length database system because</w:t>
      </w:r>
      <w:r>
        <w:rPr>
          <w:rFonts w:ascii="Verdana" w:hAnsi="Verdana"/>
          <w:sz w:val="20"/>
          <w:szCs w:val="20"/>
        </w:rPr>
        <w:br/>
        <w:t>  a.  Today’s computers are faster than they have been in years past.</w:t>
      </w:r>
      <w:r>
        <w:rPr>
          <w:rFonts w:ascii="Verdana" w:hAnsi="Verdana"/>
          <w:sz w:val="20"/>
          <w:szCs w:val="20"/>
        </w:rPr>
        <w:br/>
        <w:t>  b.  It saves money by reducing IT expenses.</w:t>
      </w:r>
      <w:r>
        <w:rPr>
          <w:rFonts w:ascii="Verdana" w:hAnsi="Verdana"/>
          <w:sz w:val="20"/>
          <w:szCs w:val="20"/>
        </w:rPr>
        <w:br/>
        <w:t>  c.  Those without an IT background can easily understand XML.</w:t>
      </w:r>
      <w:r>
        <w:rPr>
          <w:rFonts w:ascii="Verdana" w:hAnsi="Verdana"/>
          <w:sz w:val="20"/>
          <w:szCs w:val="20"/>
        </w:rPr>
        <w:br/>
        <w:t>  d.  All of the above.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3. SAX is</w:t>
      </w:r>
      <w:r>
        <w:rPr>
          <w:rFonts w:ascii="Verdana" w:hAnsi="Verdana"/>
          <w:sz w:val="20"/>
          <w:szCs w:val="20"/>
        </w:rPr>
        <w:br/>
        <w:t>  a.  A fixed-length database system</w:t>
      </w:r>
      <w:r>
        <w:rPr>
          <w:rFonts w:ascii="Verdana" w:hAnsi="Verdana"/>
          <w:sz w:val="20"/>
          <w:szCs w:val="20"/>
        </w:rPr>
        <w:br/>
        <w:t>  b.  An XML database system</w:t>
      </w:r>
      <w:r>
        <w:rPr>
          <w:rFonts w:ascii="Verdana" w:hAnsi="Verdana"/>
          <w:sz w:val="20"/>
          <w:szCs w:val="20"/>
        </w:rPr>
        <w:br/>
        <w:t>  c.  A variable-length database system</w:t>
      </w:r>
      <w:r>
        <w:rPr>
          <w:rFonts w:ascii="Verdana" w:hAnsi="Verdana"/>
          <w:sz w:val="20"/>
          <w:szCs w:val="20"/>
        </w:rPr>
        <w:br/>
        <w:t>  d.  An XML parser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4. PCDATA is</w:t>
      </w:r>
      <w:r>
        <w:rPr>
          <w:rFonts w:ascii="Verdana" w:hAnsi="Verdana"/>
          <w:sz w:val="20"/>
          <w:szCs w:val="20"/>
        </w:rPr>
        <w:br/>
        <w:t>  a.  An XML element that contains other XML elements</w:t>
      </w:r>
      <w:r>
        <w:rPr>
          <w:rFonts w:ascii="Verdana" w:hAnsi="Verdana"/>
          <w:sz w:val="20"/>
          <w:szCs w:val="20"/>
        </w:rPr>
        <w:br/>
        <w:t>  b.  An XML element that contains parsed character data</w:t>
      </w:r>
      <w:r>
        <w:rPr>
          <w:rFonts w:ascii="Verdana" w:hAnsi="Verdana"/>
          <w:sz w:val="20"/>
          <w:szCs w:val="20"/>
        </w:rPr>
        <w:br/>
        <w:t>  c.  An XML element that’s used to define data for use only on a PC</w:t>
      </w:r>
      <w:r>
        <w:rPr>
          <w:rFonts w:ascii="Verdana" w:hAnsi="Verdana"/>
          <w:sz w:val="20"/>
          <w:szCs w:val="20"/>
        </w:rPr>
        <w:br/>
        <w:t>  d.  None of the above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5.  The Document Object Model </w:t>
      </w:r>
      <w:r>
        <w:rPr>
          <w:rFonts w:ascii="Verdana" w:hAnsi="Verdana"/>
          <w:sz w:val="20"/>
          <w:szCs w:val="20"/>
        </w:rPr>
        <w:br/>
        <w:t>  a.  Defines the layout of an XML document</w:t>
      </w:r>
      <w:r>
        <w:rPr>
          <w:rFonts w:ascii="Verdana" w:hAnsi="Verdana"/>
          <w:sz w:val="20"/>
          <w:szCs w:val="20"/>
        </w:rPr>
        <w:br/>
        <w:t xml:space="preserve">  b.  Defines XML elements that are used in an XML document </w:t>
      </w:r>
      <w:r>
        <w:rPr>
          <w:rFonts w:ascii="Verdana" w:hAnsi="Verdana"/>
          <w:sz w:val="20"/>
          <w:szCs w:val="20"/>
        </w:rPr>
        <w:br/>
        <w:t>  c.  Is an XML parser</w:t>
      </w:r>
      <w:r>
        <w:rPr>
          <w:rFonts w:ascii="Verdana" w:hAnsi="Verdana"/>
          <w:sz w:val="20"/>
          <w:szCs w:val="20"/>
        </w:rPr>
        <w:br/>
        <w:t>  d.  Is an XML document that contains labels, buttons, and other Graphical User Interface objects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6.  You must use a parser to read an XML document.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7.  XML stores data in fixed lengths.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8.  XML is a subset of </w:t>
      </w:r>
      <w:r>
        <w:rPr>
          <w:rFonts w:ascii="Verdana" w:hAnsi="Verdana"/>
          <w:sz w:val="20"/>
          <w:szCs w:val="20"/>
        </w:rPr>
        <w:br/>
        <w:t> a. SGML</w:t>
      </w:r>
      <w:r>
        <w:rPr>
          <w:rFonts w:ascii="Verdana" w:hAnsi="Verdana"/>
          <w:sz w:val="20"/>
          <w:szCs w:val="20"/>
        </w:rPr>
        <w:br/>
        <w:t xml:space="preserve"> b. HTML </w:t>
      </w:r>
      <w:r>
        <w:rPr>
          <w:rFonts w:ascii="Verdana" w:hAnsi="Verdana"/>
          <w:sz w:val="20"/>
          <w:szCs w:val="20"/>
        </w:rPr>
        <w:br/>
        <w:t xml:space="preserve"> c. MGL </w:t>
      </w:r>
      <w:r>
        <w:rPr>
          <w:rFonts w:ascii="Verdana" w:hAnsi="Verdana"/>
          <w:sz w:val="20"/>
          <w:szCs w:val="20"/>
        </w:rPr>
        <w:br/>
        <w:t> d.  None of the above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9.  XML is used for web services.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10.  An XML element can contain other XML elements.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lastRenderedPageBreak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color w:val="FF0000"/>
          <w:sz w:val="20"/>
          <w:szCs w:val="20"/>
        </w:rPr>
        <w:t>Part II) Creating XML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1.  A parent element cannot contain another parent element.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2.  An attribute contains a</w:t>
      </w:r>
      <w:r>
        <w:rPr>
          <w:rFonts w:ascii="Verdana" w:hAnsi="Verdana"/>
          <w:sz w:val="20"/>
          <w:szCs w:val="20"/>
        </w:rPr>
        <w:br/>
        <w:t> a. Name/value pair</w:t>
      </w:r>
      <w:r>
        <w:rPr>
          <w:rFonts w:ascii="Verdana" w:hAnsi="Verdana"/>
          <w:sz w:val="20"/>
          <w:szCs w:val="20"/>
        </w:rPr>
        <w:br/>
        <w:t xml:space="preserve"> b. Value/name pair </w:t>
      </w:r>
      <w:r>
        <w:rPr>
          <w:rFonts w:ascii="Verdana" w:hAnsi="Verdana"/>
          <w:sz w:val="20"/>
          <w:szCs w:val="20"/>
        </w:rPr>
        <w:br/>
        <w:t> c.  The data section of the XML document</w:t>
      </w:r>
      <w:r>
        <w:rPr>
          <w:rFonts w:ascii="Verdana" w:hAnsi="Verdana"/>
          <w:sz w:val="20"/>
          <w:szCs w:val="20"/>
        </w:rPr>
        <w:br/>
        <w:t> d.  None of the above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3.  The asterisk at the end of an element name in a DTD means it’s</w:t>
      </w:r>
      <w:r>
        <w:rPr>
          <w:rFonts w:ascii="Verdana" w:hAnsi="Verdana"/>
          <w:sz w:val="20"/>
          <w:szCs w:val="20"/>
        </w:rPr>
        <w:br/>
        <w:t>  a.  The end of the list of elements</w:t>
      </w:r>
      <w:r>
        <w:rPr>
          <w:rFonts w:ascii="Verdana" w:hAnsi="Verdana"/>
          <w:sz w:val="20"/>
          <w:szCs w:val="20"/>
        </w:rPr>
        <w:br/>
        <w:t>  b.  The beginning of the list of elements</w:t>
      </w:r>
      <w:r>
        <w:rPr>
          <w:rFonts w:ascii="Verdana" w:hAnsi="Verdana"/>
          <w:sz w:val="20"/>
          <w:szCs w:val="20"/>
        </w:rPr>
        <w:br/>
        <w:t>  c.  The DTD contains zero to many of this element</w:t>
      </w:r>
      <w:r>
        <w:rPr>
          <w:rFonts w:ascii="Verdana" w:hAnsi="Verdana"/>
          <w:sz w:val="20"/>
          <w:szCs w:val="20"/>
        </w:rPr>
        <w:br/>
        <w:t>  d.  The DTD contains this element and fewer elements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4.  What does the parser do with the CDATA section of an XML document?</w:t>
      </w:r>
      <w:r>
        <w:rPr>
          <w:rFonts w:ascii="Verdana" w:hAnsi="Verdana"/>
          <w:sz w:val="20"/>
          <w:szCs w:val="20"/>
        </w:rPr>
        <w:br/>
        <w:t>  a. Ignores it</w:t>
      </w:r>
      <w:r>
        <w:rPr>
          <w:rFonts w:ascii="Verdana" w:hAnsi="Verdana"/>
          <w:sz w:val="20"/>
          <w:szCs w:val="20"/>
        </w:rPr>
        <w:br/>
        <w:t>  b.  Passes the data to the application that uses the XML document without any translation or interpretation</w:t>
      </w:r>
      <w:r>
        <w:rPr>
          <w:rFonts w:ascii="Verdana" w:hAnsi="Verdana"/>
          <w:sz w:val="20"/>
          <w:szCs w:val="20"/>
        </w:rPr>
        <w:br/>
        <w:t>  c.  Deletes the data before passing the XML document to the application that uses the XML document</w:t>
      </w:r>
      <w:r>
        <w:rPr>
          <w:rFonts w:ascii="Verdana" w:hAnsi="Verdana"/>
          <w:sz w:val="20"/>
          <w:szCs w:val="20"/>
        </w:rPr>
        <w:br/>
        <w:t>  d.  None of the above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5.  The DOCTYPE is used to </w:t>
      </w:r>
      <w:r>
        <w:rPr>
          <w:rFonts w:ascii="Verdana" w:hAnsi="Verdana"/>
          <w:sz w:val="20"/>
          <w:szCs w:val="20"/>
        </w:rPr>
        <w:br/>
        <w:t>  a.  Create the CDATA section of an XML document</w:t>
      </w:r>
      <w:r>
        <w:rPr>
          <w:rFonts w:ascii="Verdana" w:hAnsi="Verdana"/>
          <w:sz w:val="20"/>
          <w:szCs w:val="20"/>
        </w:rPr>
        <w:br/>
        <w:t xml:space="preserve">  b.  Create an XML document </w:t>
      </w:r>
      <w:r>
        <w:rPr>
          <w:rFonts w:ascii="Verdana" w:hAnsi="Verdana"/>
          <w:sz w:val="20"/>
          <w:szCs w:val="20"/>
        </w:rPr>
        <w:br/>
        <w:t>  c.  Identify the DTD for an XML document</w:t>
      </w:r>
      <w:r>
        <w:rPr>
          <w:rFonts w:ascii="Verdana" w:hAnsi="Verdana"/>
          <w:sz w:val="20"/>
          <w:szCs w:val="20"/>
        </w:rPr>
        <w:br/>
        <w:t>  d.  Identify the parser that is used to parse the XML document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6.  A child element can be a parent element.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7.  All XML markup tags must have an attribute.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8.  Special symbols can be inserted into an XML document using </w:t>
      </w:r>
      <w:r>
        <w:rPr>
          <w:rFonts w:ascii="Verdana" w:hAnsi="Verdana"/>
          <w:sz w:val="20"/>
          <w:szCs w:val="20"/>
        </w:rPr>
        <w:br/>
        <w:t> a. CDATA</w:t>
      </w:r>
      <w:r>
        <w:rPr>
          <w:rFonts w:ascii="Verdana" w:hAnsi="Verdana"/>
          <w:sz w:val="20"/>
          <w:szCs w:val="20"/>
        </w:rPr>
        <w:br/>
        <w:t> b.  A UNICODE value</w:t>
      </w:r>
      <w:r>
        <w:rPr>
          <w:rFonts w:ascii="Verdana" w:hAnsi="Verdana"/>
          <w:sz w:val="20"/>
          <w:szCs w:val="20"/>
        </w:rPr>
        <w:br/>
        <w:t xml:space="preserve"> c. An attribute </w:t>
      </w:r>
      <w:r>
        <w:rPr>
          <w:rFonts w:ascii="Verdana" w:hAnsi="Verdana"/>
          <w:sz w:val="20"/>
          <w:szCs w:val="20"/>
        </w:rPr>
        <w:br/>
        <w:t> d. A comment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9.  You avoid conflict between an XML special character and information in an XML </w:t>
      </w:r>
      <w:r>
        <w:rPr>
          <w:rFonts w:ascii="Verdana" w:hAnsi="Verdana"/>
          <w:sz w:val="20"/>
          <w:szCs w:val="20"/>
        </w:rPr>
        <w:lastRenderedPageBreak/>
        <w:t>document by using a comment.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10.  A processing command is removed from an XML document before the XML document is passed along to the application that uses the XML document.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color w:val="FF0000"/>
          <w:sz w:val="20"/>
          <w:szCs w:val="20"/>
        </w:rPr>
        <w:t>Part III) DTD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1.  An XML document must contain all elements declared in the DTD. 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2.  #PCDATA refers to </w:t>
      </w:r>
      <w:r>
        <w:rPr>
          <w:rFonts w:ascii="Verdana" w:hAnsi="Verdana"/>
          <w:sz w:val="20"/>
          <w:szCs w:val="20"/>
        </w:rPr>
        <w:br/>
        <w:t>  a.  Parsed charter data</w:t>
      </w:r>
      <w:r>
        <w:rPr>
          <w:rFonts w:ascii="Verdana" w:hAnsi="Verdana"/>
          <w:sz w:val="20"/>
          <w:szCs w:val="20"/>
        </w:rPr>
        <w:br/>
        <w:t>  b.  Program character data</w:t>
      </w:r>
      <w:r>
        <w:rPr>
          <w:rFonts w:ascii="Verdana" w:hAnsi="Verdana"/>
          <w:sz w:val="20"/>
          <w:szCs w:val="20"/>
        </w:rPr>
        <w:br/>
        <w:t>  c.  Parsed character data</w:t>
      </w:r>
      <w:r>
        <w:rPr>
          <w:rFonts w:ascii="Verdana" w:hAnsi="Verdana"/>
          <w:sz w:val="20"/>
          <w:szCs w:val="20"/>
        </w:rPr>
        <w:br/>
        <w:t>  d.  None of the above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3.  A question mark following the name of a child name in the declaration of a parent element means</w:t>
      </w:r>
      <w:r>
        <w:rPr>
          <w:rFonts w:ascii="Verdana" w:hAnsi="Verdana"/>
          <w:sz w:val="20"/>
          <w:szCs w:val="20"/>
        </w:rPr>
        <w:br/>
        <w:t>  a.  The child element is required.</w:t>
      </w:r>
      <w:r>
        <w:rPr>
          <w:rFonts w:ascii="Verdana" w:hAnsi="Verdana"/>
          <w:sz w:val="20"/>
          <w:szCs w:val="20"/>
        </w:rPr>
        <w:br/>
        <w:t>  b.  The child element is optional.</w:t>
      </w:r>
      <w:r>
        <w:rPr>
          <w:rFonts w:ascii="Verdana" w:hAnsi="Verdana"/>
          <w:sz w:val="20"/>
          <w:szCs w:val="20"/>
        </w:rPr>
        <w:br/>
        <w:t>  c.  The name of the child element is unknown.</w:t>
      </w:r>
      <w:r>
        <w:rPr>
          <w:rFonts w:ascii="Verdana" w:hAnsi="Verdana"/>
          <w:sz w:val="20"/>
          <w:szCs w:val="20"/>
        </w:rPr>
        <w:br/>
        <w:t>  d.  One occurrence of the child element is required.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4.  What is address, phone in the declaration &lt;!ELEMENT customer (company, (address, phone)+, email)&gt; ?</w:t>
      </w:r>
      <w:r>
        <w:rPr>
          <w:rFonts w:ascii="Verdana" w:hAnsi="Verdana"/>
          <w:sz w:val="20"/>
          <w:szCs w:val="20"/>
        </w:rPr>
        <w:br/>
        <w:t>  a. A group</w:t>
      </w:r>
      <w:r>
        <w:rPr>
          <w:rFonts w:ascii="Verdana" w:hAnsi="Verdana"/>
          <w:sz w:val="20"/>
          <w:szCs w:val="20"/>
        </w:rPr>
        <w:br/>
        <w:t>  b.  The value of address and phone is concatenated.</w:t>
      </w:r>
      <w:r>
        <w:rPr>
          <w:rFonts w:ascii="Verdana" w:hAnsi="Verdana"/>
          <w:sz w:val="20"/>
          <w:szCs w:val="20"/>
        </w:rPr>
        <w:br/>
        <w:t>  c.  The value of email is concatenated to the value of address and phone.</w:t>
      </w:r>
      <w:r>
        <w:rPr>
          <w:rFonts w:ascii="Verdana" w:hAnsi="Verdana"/>
          <w:sz w:val="20"/>
          <w:szCs w:val="20"/>
        </w:rPr>
        <w:br/>
        <w:t>  d.  The value of email is concatenated to the value of phone.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5.  What is this: &lt;!ENTITY % phone SYSTEM “phone.dtd”&gt;? </w:t>
      </w:r>
      <w:r>
        <w:rPr>
          <w:rFonts w:ascii="Verdana" w:hAnsi="Verdana"/>
          <w:sz w:val="20"/>
          <w:szCs w:val="20"/>
        </w:rPr>
        <w:br/>
        <w:t>  a.  A reference to the internal DTD called phone.dtd</w:t>
      </w:r>
      <w:r>
        <w:rPr>
          <w:rFonts w:ascii="Verdana" w:hAnsi="Verdana"/>
          <w:sz w:val="20"/>
          <w:szCs w:val="20"/>
        </w:rPr>
        <w:br/>
        <w:t xml:space="preserve">  b.  A reference to the phone system </w:t>
      </w:r>
      <w:r>
        <w:rPr>
          <w:rFonts w:ascii="Verdana" w:hAnsi="Verdana"/>
          <w:sz w:val="20"/>
          <w:szCs w:val="20"/>
        </w:rPr>
        <w:br/>
        <w:t>  c.  References a shared DTD</w:t>
      </w:r>
      <w:r>
        <w:rPr>
          <w:rFonts w:ascii="Verdana" w:hAnsi="Verdana"/>
          <w:sz w:val="20"/>
          <w:szCs w:val="20"/>
        </w:rPr>
        <w:br/>
        <w:t>  d.  References the phone.dtd XML document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6.  An image tag is an example of an EMPTY element.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7.  All XML markup tags must have an attribute.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8.  An element name can begin with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lastRenderedPageBreak/>
        <w:t> a. A colon</w:t>
      </w:r>
      <w:r>
        <w:rPr>
          <w:rFonts w:ascii="Verdana" w:hAnsi="Verdana"/>
          <w:sz w:val="20"/>
          <w:szCs w:val="20"/>
        </w:rPr>
        <w:br/>
        <w:t> b. An underscore</w:t>
      </w:r>
      <w:r>
        <w:rPr>
          <w:rFonts w:ascii="Verdana" w:hAnsi="Verdana"/>
          <w:sz w:val="20"/>
          <w:szCs w:val="20"/>
        </w:rPr>
        <w:br/>
        <w:t xml:space="preserve"> c. Letters </w:t>
      </w:r>
      <w:r>
        <w:rPr>
          <w:rFonts w:ascii="Verdana" w:hAnsi="Verdana"/>
          <w:sz w:val="20"/>
          <w:szCs w:val="20"/>
        </w:rPr>
        <w:br/>
        <w:t> d.  All of the above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9.  You cannot set valid options when declaring an attribute.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10.  #REQUIRED specifies that an element is required in all XML documents </w:t>
      </w:r>
      <w:r>
        <w:rPr>
          <w:rFonts w:ascii="Verdana" w:hAnsi="Verdana"/>
          <w:sz w:val="20"/>
          <w:szCs w:val="20"/>
        </w:rPr>
        <w:br/>
        <w:t>that use the DTD.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color w:val="FF0000"/>
          <w:sz w:val="20"/>
          <w:szCs w:val="20"/>
        </w:rPr>
        <w:t>Part IV) XML Schema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1.  An XML schema is used to define a complex type.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2. type=“integer” means </w:t>
      </w:r>
      <w:r>
        <w:rPr>
          <w:rFonts w:ascii="Verdana" w:hAnsi="Verdana"/>
          <w:sz w:val="20"/>
          <w:szCs w:val="20"/>
        </w:rPr>
        <w:br/>
        <w:t>  a.  The content of an element is the word integer.</w:t>
      </w:r>
      <w:r>
        <w:rPr>
          <w:rFonts w:ascii="Verdana" w:hAnsi="Verdana"/>
          <w:sz w:val="20"/>
          <w:szCs w:val="20"/>
        </w:rPr>
        <w:br/>
        <w:t>  b.  All types except integers can be used in the corresponding element.</w:t>
      </w:r>
      <w:r>
        <w:rPr>
          <w:rFonts w:ascii="Verdana" w:hAnsi="Verdana"/>
          <w:sz w:val="20"/>
          <w:szCs w:val="20"/>
        </w:rPr>
        <w:br/>
        <w:t>  c.  Only integers can be used in the corresponding element.</w:t>
      </w:r>
      <w:r>
        <w:rPr>
          <w:rFonts w:ascii="Verdana" w:hAnsi="Verdana"/>
          <w:sz w:val="20"/>
          <w:szCs w:val="20"/>
        </w:rPr>
        <w:br/>
        <w:t>  d.  None of the above.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3.  xmlns:xs=“http://www.w3.org/2001/XMLSchema” is used to</w:t>
      </w:r>
      <w:r>
        <w:rPr>
          <w:rFonts w:ascii="Verdana" w:hAnsi="Verdana"/>
          <w:sz w:val="20"/>
          <w:szCs w:val="20"/>
        </w:rPr>
        <w:br/>
        <w:t>  a.  Identify ownership of the XML schema</w:t>
      </w:r>
      <w:r>
        <w:rPr>
          <w:rFonts w:ascii="Verdana" w:hAnsi="Verdana"/>
          <w:sz w:val="20"/>
          <w:szCs w:val="20"/>
        </w:rPr>
        <w:br/>
        <w:t>  b.  Identify ownership of the XML document</w:t>
      </w:r>
      <w:r>
        <w:rPr>
          <w:rFonts w:ascii="Verdana" w:hAnsi="Verdana"/>
          <w:sz w:val="20"/>
          <w:szCs w:val="20"/>
        </w:rPr>
        <w:br/>
        <w:t>  c.  Identify the XML schema specifications used in the XML schema</w:t>
      </w:r>
      <w:r>
        <w:rPr>
          <w:rFonts w:ascii="Verdana" w:hAnsi="Verdana"/>
          <w:sz w:val="20"/>
          <w:szCs w:val="20"/>
        </w:rPr>
        <w:br/>
        <w:t>  d.  Identify that this is an XML schema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4.  The xs:sequence tag</w:t>
      </w:r>
      <w:r>
        <w:rPr>
          <w:rFonts w:ascii="Verdana" w:hAnsi="Verdana"/>
          <w:sz w:val="20"/>
          <w:szCs w:val="20"/>
        </w:rPr>
        <w:br/>
        <w:t>  a.  Specifies the sequence in which elements must appear in an XML document</w:t>
      </w:r>
      <w:r>
        <w:rPr>
          <w:rFonts w:ascii="Verdana" w:hAnsi="Verdana"/>
          <w:sz w:val="20"/>
          <w:szCs w:val="20"/>
        </w:rPr>
        <w:br/>
        <w:t>  b.  Specifies the sequence in which elements must appear in an XML schema</w:t>
      </w:r>
      <w:r>
        <w:rPr>
          <w:rFonts w:ascii="Verdana" w:hAnsi="Verdana"/>
          <w:sz w:val="20"/>
          <w:szCs w:val="20"/>
        </w:rPr>
        <w:br/>
        <w:t>  c.  Specifies the sequence in which attributes must appear in an XML document</w:t>
      </w:r>
      <w:r>
        <w:rPr>
          <w:rFonts w:ascii="Verdana" w:hAnsi="Verdana"/>
          <w:sz w:val="20"/>
          <w:szCs w:val="20"/>
        </w:rPr>
        <w:br/>
        <w:t>  d.  Specifies the sequence in which attributes must appear in an XML schema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5.  xsi:schemaLocation=“customers.xsd” is used to</w:t>
      </w:r>
      <w:r>
        <w:rPr>
          <w:rFonts w:ascii="Verdana" w:hAnsi="Verdana"/>
          <w:sz w:val="20"/>
          <w:szCs w:val="20"/>
        </w:rPr>
        <w:br/>
        <w:t>  a.  Identify the owner of the XML document</w:t>
      </w:r>
      <w:r>
        <w:rPr>
          <w:rFonts w:ascii="Verdana" w:hAnsi="Verdana"/>
          <w:sz w:val="20"/>
          <w:szCs w:val="20"/>
        </w:rPr>
        <w:br/>
        <w:t>  b.  Identify the owner of the XML schema</w:t>
      </w:r>
      <w:r>
        <w:rPr>
          <w:rFonts w:ascii="Verdana" w:hAnsi="Verdana"/>
          <w:sz w:val="20"/>
          <w:szCs w:val="20"/>
        </w:rPr>
        <w:br/>
        <w:t>  c.  Identify the location of the XML document</w:t>
      </w:r>
      <w:r>
        <w:rPr>
          <w:rFonts w:ascii="Verdana" w:hAnsi="Verdana"/>
          <w:sz w:val="20"/>
          <w:szCs w:val="20"/>
        </w:rPr>
        <w:br/>
        <w:t>  d.  Identify the location of the XML schema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6.  You can require a specific value for an attribute by setting the value for fixed.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7.  A regular expression can be used to specify complex restrictions for the content of an element.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lastRenderedPageBreak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8.  You can specify a series of valid values for an element by using which of the following in a regular expression?</w:t>
      </w:r>
      <w:r>
        <w:rPr>
          <w:rFonts w:ascii="Verdana" w:hAnsi="Verdana"/>
          <w:sz w:val="20"/>
          <w:szCs w:val="20"/>
        </w:rPr>
        <w:br/>
        <w:t> a. |</w:t>
      </w:r>
      <w:r>
        <w:rPr>
          <w:rFonts w:ascii="Verdana" w:hAnsi="Verdana"/>
          <w:sz w:val="20"/>
          <w:szCs w:val="20"/>
        </w:rPr>
        <w:br/>
        <w:t> b. OR</w:t>
      </w:r>
      <w:r>
        <w:rPr>
          <w:rFonts w:ascii="Verdana" w:hAnsi="Verdana"/>
          <w:sz w:val="20"/>
          <w:szCs w:val="20"/>
        </w:rPr>
        <w:br/>
        <w:t xml:space="preserve"> c. or </w:t>
      </w:r>
      <w:r>
        <w:rPr>
          <w:rFonts w:ascii="Verdana" w:hAnsi="Verdana"/>
          <w:sz w:val="20"/>
          <w:szCs w:val="20"/>
        </w:rPr>
        <w:br/>
        <w:t> d. +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9.  A facet is a valid value that can be assigned to an attribute.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10.  The xs:enumeration tag is used to define a valid value for an attribute.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color w:val="FF0000"/>
          <w:sz w:val="20"/>
          <w:szCs w:val="20"/>
        </w:rPr>
        <w:t>Part V) XSLT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1.  XML can only be transformed into HTML or XHTML.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2.  Instructions for transforming an XML document are contained in the </w:t>
      </w:r>
      <w:r>
        <w:rPr>
          <w:rFonts w:ascii="Verdana" w:hAnsi="Verdana"/>
          <w:sz w:val="20"/>
          <w:szCs w:val="20"/>
        </w:rPr>
        <w:br/>
        <w:t> a. XSL stylesheet</w:t>
      </w:r>
      <w:r>
        <w:rPr>
          <w:rFonts w:ascii="Verdana" w:hAnsi="Verdana"/>
          <w:sz w:val="20"/>
          <w:szCs w:val="20"/>
        </w:rPr>
        <w:br/>
        <w:t> b. CSS stylesheet</w:t>
      </w:r>
      <w:r>
        <w:rPr>
          <w:rFonts w:ascii="Verdana" w:hAnsi="Verdana"/>
          <w:sz w:val="20"/>
          <w:szCs w:val="20"/>
        </w:rPr>
        <w:br/>
        <w:t> c. XSLT stylesheet</w:t>
      </w:r>
      <w:r>
        <w:rPr>
          <w:rFonts w:ascii="Verdana" w:hAnsi="Verdana"/>
          <w:sz w:val="20"/>
          <w:szCs w:val="20"/>
        </w:rPr>
        <w:br/>
        <w:t> d.  None of the above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3.  The &lt;xsl:for-each select=“customers/customer”&gt; statement states </w:t>
      </w:r>
      <w:r>
        <w:rPr>
          <w:rFonts w:ascii="Verdana" w:hAnsi="Verdana"/>
          <w:sz w:val="20"/>
          <w:szCs w:val="20"/>
        </w:rPr>
        <w:br/>
        <w:t>  a.  For each customer element of the result document</w:t>
      </w:r>
      <w:r>
        <w:rPr>
          <w:rFonts w:ascii="Verdana" w:hAnsi="Verdana"/>
          <w:sz w:val="20"/>
          <w:szCs w:val="20"/>
        </w:rPr>
        <w:br/>
        <w:t>  b.  For each customers element of the result document</w:t>
      </w:r>
      <w:r>
        <w:rPr>
          <w:rFonts w:ascii="Verdana" w:hAnsi="Verdana"/>
          <w:sz w:val="20"/>
          <w:szCs w:val="20"/>
        </w:rPr>
        <w:br/>
        <w:t>  c.  For each customer element of the source document that’s a child of customers</w:t>
      </w:r>
      <w:r>
        <w:rPr>
          <w:rFonts w:ascii="Verdana" w:hAnsi="Verdana"/>
          <w:sz w:val="20"/>
          <w:szCs w:val="20"/>
        </w:rPr>
        <w:br/>
        <w:t>  d.  For each customers element of the source document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4.  The &lt;xsl:value-of&gt; element is used to</w:t>
      </w:r>
      <w:r>
        <w:rPr>
          <w:rFonts w:ascii="Verdana" w:hAnsi="Verdana"/>
          <w:sz w:val="20"/>
          <w:szCs w:val="20"/>
        </w:rPr>
        <w:br/>
        <w:t>  a.  Extract text from the result document</w:t>
      </w:r>
      <w:r>
        <w:rPr>
          <w:rFonts w:ascii="Verdana" w:hAnsi="Verdana"/>
          <w:sz w:val="20"/>
          <w:szCs w:val="20"/>
        </w:rPr>
        <w:br/>
        <w:t>  b.  Extract text from the source document</w:t>
      </w:r>
      <w:r>
        <w:rPr>
          <w:rFonts w:ascii="Verdana" w:hAnsi="Verdana"/>
          <w:sz w:val="20"/>
          <w:szCs w:val="20"/>
        </w:rPr>
        <w:br/>
        <w:t>  c.  Place text into the source document</w:t>
      </w:r>
      <w:r>
        <w:rPr>
          <w:rFonts w:ascii="Verdana" w:hAnsi="Verdana"/>
          <w:sz w:val="20"/>
          <w:szCs w:val="20"/>
        </w:rPr>
        <w:br/>
        <w:t>  d.  None of the above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5.  The &lt;xsl:value-of select=“@id=‘Jim’“/&gt; statement is used to </w:t>
      </w:r>
      <w:r>
        <w:rPr>
          <w:rFonts w:ascii="Verdana" w:hAnsi="Verdana"/>
          <w:sz w:val="20"/>
          <w:szCs w:val="20"/>
        </w:rPr>
        <w:br/>
        <w:t>  a.  Select the Jim element</w:t>
      </w:r>
      <w:r>
        <w:rPr>
          <w:rFonts w:ascii="Verdana" w:hAnsi="Verdana"/>
          <w:sz w:val="20"/>
          <w:szCs w:val="20"/>
        </w:rPr>
        <w:br/>
        <w:t>  b.  Select the id attribute</w:t>
      </w:r>
      <w:r>
        <w:rPr>
          <w:rFonts w:ascii="Verdana" w:hAnsi="Verdana"/>
          <w:sz w:val="20"/>
          <w:szCs w:val="20"/>
        </w:rPr>
        <w:br/>
        <w:t>  c.  Select the Jim attribute</w:t>
      </w:r>
      <w:r>
        <w:rPr>
          <w:rFonts w:ascii="Verdana" w:hAnsi="Verdana"/>
          <w:sz w:val="20"/>
          <w:szCs w:val="20"/>
        </w:rPr>
        <w:br/>
        <w:t>  d.  Select the id attribute if the value is ‘Jim’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6.  The &lt;xsl:for-each&gt; element contains only XSL elements.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lastRenderedPageBreak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7.  The &lt;xsl:if&gt; element instructs the CSS to evaluate a condition before extracting an element.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8.  In order to sort numeric values, you must set the &lt;xsl:sort&gt; to </w:t>
      </w:r>
      <w:r>
        <w:rPr>
          <w:rFonts w:ascii="Verdana" w:hAnsi="Verdana"/>
          <w:sz w:val="20"/>
          <w:szCs w:val="20"/>
        </w:rPr>
        <w:br/>
        <w:t> a. data-type=“number”</w:t>
      </w:r>
      <w:r>
        <w:rPr>
          <w:rFonts w:ascii="Verdana" w:hAnsi="Verdana"/>
          <w:sz w:val="20"/>
          <w:szCs w:val="20"/>
        </w:rPr>
        <w:br/>
        <w:t> b. data-type=“value”</w:t>
      </w:r>
      <w:r>
        <w:rPr>
          <w:rFonts w:ascii="Verdana" w:hAnsi="Verdana"/>
          <w:sz w:val="20"/>
          <w:szCs w:val="20"/>
        </w:rPr>
        <w:br/>
        <w:t> c. data-type=“decimal”</w:t>
      </w:r>
      <w:r>
        <w:rPr>
          <w:rFonts w:ascii="Verdana" w:hAnsi="Verdana"/>
          <w:sz w:val="20"/>
          <w:szCs w:val="20"/>
        </w:rPr>
        <w:br/>
        <w:t> d.  None of the above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9.  You can repeat lines of code within the XSL stylesheet by defining an apply-template.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10.  Only a browser can access a result document. 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color w:val="FF0000"/>
          <w:sz w:val="20"/>
          <w:szCs w:val="20"/>
        </w:rPr>
        <w:t>Part VI) XML Parser - DOM &amp; SAX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1.  The SAX parser is able to transverse an XML document. 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2.  The SAX parser creates a node by using </w:t>
      </w:r>
      <w:r>
        <w:rPr>
          <w:rFonts w:ascii="Verdana" w:hAnsi="Verdana"/>
          <w:sz w:val="20"/>
          <w:szCs w:val="20"/>
        </w:rPr>
        <w:br/>
        <w:t> a. createElement()</w:t>
      </w:r>
      <w:r>
        <w:rPr>
          <w:rFonts w:ascii="Verdana" w:hAnsi="Verdana"/>
          <w:sz w:val="20"/>
          <w:szCs w:val="20"/>
        </w:rPr>
        <w:br/>
        <w:t> b. createTextNode()</w:t>
      </w:r>
      <w:r>
        <w:rPr>
          <w:rFonts w:ascii="Verdana" w:hAnsi="Verdana"/>
          <w:sz w:val="20"/>
          <w:szCs w:val="20"/>
        </w:rPr>
        <w:br/>
        <w:t> c. createComment()</w:t>
      </w:r>
      <w:r>
        <w:rPr>
          <w:rFonts w:ascii="Verdana" w:hAnsi="Verdana"/>
          <w:sz w:val="20"/>
          <w:szCs w:val="20"/>
        </w:rPr>
        <w:br/>
        <w:t> d.  None of the above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3.  The SAX parser reacts to a new element by using</w:t>
      </w:r>
      <w:r>
        <w:rPr>
          <w:rFonts w:ascii="Verdana" w:hAnsi="Verdana"/>
          <w:sz w:val="20"/>
          <w:szCs w:val="20"/>
        </w:rPr>
        <w:br/>
        <w:t> a. endElement()</w:t>
      </w:r>
      <w:r>
        <w:rPr>
          <w:rFonts w:ascii="Verdana" w:hAnsi="Verdana"/>
          <w:sz w:val="20"/>
          <w:szCs w:val="20"/>
        </w:rPr>
        <w:br/>
        <w:t> b. characters()</w:t>
      </w:r>
      <w:r>
        <w:rPr>
          <w:rFonts w:ascii="Verdana" w:hAnsi="Verdana"/>
          <w:sz w:val="20"/>
          <w:szCs w:val="20"/>
        </w:rPr>
        <w:br/>
        <w:t> c. startElement()</w:t>
      </w:r>
      <w:r>
        <w:rPr>
          <w:rFonts w:ascii="Verdana" w:hAnsi="Verdana"/>
          <w:sz w:val="20"/>
          <w:szCs w:val="20"/>
        </w:rPr>
        <w:br/>
        <w:t> d. startDocument()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4.  Which of the following is represented as a node in the tree a DOM parser creates?</w:t>
      </w:r>
      <w:r>
        <w:rPr>
          <w:rFonts w:ascii="Verdana" w:hAnsi="Verdana"/>
          <w:sz w:val="20"/>
          <w:szCs w:val="20"/>
        </w:rPr>
        <w:br/>
        <w:t> a. CDATA sections</w:t>
      </w:r>
      <w:r>
        <w:rPr>
          <w:rFonts w:ascii="Verdana" w:hAnsi="Verdana"/>
          <w:sz w:val="20"/>
          <w:szCs w:val="20"/>
        </w:rPr>
        <w:br/>
        <w:t> b. Comments</w:t>
      </w:r>
      <w:r>
        <w:rPr>
          <w:rFonts w:ascii="Verdana" w:hAnsi="Verdana"/>
          <w:sz w:val="20"/>
          <w:szCs w:val="20"/>
        </w:rPr>
        <w:br/>
        <w:t> c. Elements</w:t>
      </w:r>
      <w:r>
        <w:rPr>
          <w:rFonts w:ascii="Verdana" w:hAnsi="Verdana"/>
          <w:sz w:val="20"/>
          <w:szCs w:val="20"/>
        </w:rPr>
        <w:br/>
        <w:t> d.  All of the above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5.  A Java transformer can use </w:t>
      </w:r>
      <w:r>
        <w:rPr>
          <w:rFonts w:ascii="Verdana" w:hAnsi="Verdana"/>
          <w:sz w:val="20"/>
          <w:szCs w:val="20"/>
        </w:rPr>
        <w:br/>
        <w:t>  a.  Its own stylesheet</w:t>
      </w:r>
      <w:r>
        <w:rPr>
          <w:rFonts w:ascii="Verdana" w:hAnsi="Verdana"/>
          <w:sz w:val="20"/>
          <w:szCs w:val="20"/>
        </w:rPr>
        <w:br/>
        <w:t>  b. DTD</w:t>
      </w:r>
      <w:r>
        <w:rPr>
          <w:rFonts w:ascii="Verdana" w:hAnsi="Verdana"/>
          <w:sz w:val="20"/>
          <w:szCs w:val="20"/>
        </w:rPr>
        <w:br/>
        <w:t>  c. XSLT</w:t>
      </w:r>
      <w:r>
        <w:rPr>
          <w:rFonts w:ascii="Verdana" w:hAnsi="Verdana"/>
          <w:sz w:val="20"/>
          <w:szCs w:val="20"/>
        </w:rPr>
        <w:br/>
        <w:t>  d.  All of the above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lastRenderedPageBreak/>
        <w:br/>
        <w:t>6.  The same version of a DOM parser must be used on all computers.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7.  A Stream is a series of characters that can be the results of transformation performed by a Java transformer.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8.  A SAX parser</w:t>
      </w:r>
      <w:r>
        <w:rPr>
          <w:rFonts w:ascii="Verdana" w:hAnsi="Verdana"/>
          <w:sz w:val="20"/>
          <w:szCs w:val="20"/>
        </w:rPr>
        <w:br/>
        <w:t>  a.  Reads a block of an XML document at a time</w:t>
      </w:r>
      <w:r>
        <w:rPr>
          <w:rFonts w:ascii="Verdana" w:hAnsi="Verdana"/>
          <w:sz w:val="20"/>
          <w:szCs w:val="20"/>
        </w:rPr>
        <w:br/>
        <w:t>  b.  Organizes the XML document into a tree</w:t>
      </w:r>
      <w:r>
        <w:rPr>
          <w:rFonts w:ascii="Verdana" w:hAnsi="Verdana"/>
          <w:sz w:val="20"/>
          <w:szCs w:val="20"/>
        </w:rPr>
        <w:br/>
        <w:t>  c.  Enables you to correct the contents of an XML document</w:t>
      </w:r>
      <w:r>
        <w:rPr>
          <w:rFonts w:ascii="Verdana" w:hAnsi="Verdana"/>
          <w:sz w:val="20"/>
          <w:szCs w:val="20"/>
        </w:rPr>
        <w:br/>
        <w:t>  d.  None of the above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9.  You should use a SAX parser if a DOM parser is unable to load the XML document into memory. 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10.  The appendChild() method links a node to the current node. 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color w:val="FF0000"/>
          <w:sz w:val="20"/>
          <w:szCs w:val="20"/>
        </w:rPr>
        <w:t>Part VII) DOM &amp; MSXML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1.  MSXML can only be used with JavaScript. 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2.  The async = false means </w:t>
      </w:r>
      <w:r>
        <w:rPr>
          <w:rFonts w:ascii="Verdana" w:hAnsi="Verdana"/>
          <w:sz w:val="20"/>
          <w:szCs w:val="20"/>
        </w:rPr>
        <w:br/>
        <w:t>  a.  Statements will continue to execute as the XML document is being loaded.</w:t>
      </w:r>
      <w:r>
        <w:rPr>
          <w:rFonts w:ascii="Verdana" w:hAnsi="Verdana"/>
          <w:sz w:val="20"/>
          <w:szCs w:val="20"/>
        </w:rPr>
        <w:br/>
        <w:t>  b.  Statements will not execute until the XML document is being loaded.</w:t>
      </w:r>
      <w:r>
        <w:rPr>
          <w:rFonts w:ascii="Verdana" w:hAnsi="Verdana"/>
          <w:sz w:val="20"/>
          <w:szCs w:val="20"/>
        </w:rPr>
        <w:br/>
        <w:t>  c.  The XML document is synchronized to the HTML page.</w:t>
      </w:r>
      <w:r>
        <w:rPr>
          <w:rFonts w:ascii="Verdana" w:hAnsi="Verdana"/>
          <w:sz w:val="20"/>
          <w:szCs w:val="20"/>
        </w:rPr>
        <w:br/>
        <w:t>  d.  None of the above.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3.  firstChild is a</w:t>
      </w:r>
      <w:r>
        <w:rPr>
          <w:rFonts w:ascii="Verdana" w:hAnsi="Verdana"/>
          <w:sz w:val="20"/>
          <w:szCs w:val="20"/>
        </w:rPr>
        <w:br/>
        <w:t>  a.  Property containing a reference to the first child of an element</w:t>
      </w:r>
      <w:r>
        <w:rPr>
          <w:rFonts w:ascii="Verdana" w:hAnsi="Verdana"/>
          <w:sz w:val="20"/>
          <w:szCs w:val="20"/>
        </w:rPr>
        <w:br/>
        <w:t>  b.  Method that makes the current node the first child</w:t>
      </w:r>
      <w:r>
        <w:rPr>
          <w:rFonts w:ascii="Verdana" w:hAnsi="Verdana"/>
          <w:sz w:val="20"/>
          <w:szCs w:val="20"/>
        </w:rPr>
        <w:br/>
        <w:t>  c.  Method that substitutes the first node for the last node</w:t>
      </w:r>
      <w:r>
        <w:rPr>
          <w:rFonts w:ascii="Verdana" w:hAnsi="Verdana"/>
          <w:sz w:val="20"/>
          <w:szCs w:val="20"/>
        </w:rPr>
        <w:br/>
        <w:t>  d.  Method that substitutes the last node for the first node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4. createElement(“title”) means</w:t>
      </w:r>
      <w:r>
        <w:rPr>
          <w:rFonts w:ascii="Verdana" w:hAnsi="Verdana"/>
          <w:sz w:val="20"/>
          <w:szCs w:val="20"/>
        </w:rPr>
        <w:br/>
        <w:t>  a.  Create a new HTML element</w:t>
      </w:r>
      <w:r>
        <w:rPr>
          <w:rFonts w:ascii="Verdana" w:hAnsi="Verdana"/>
          <w:sz w:val="20"/>
          <w:szCs w:val="20"/>
        </w:rPr>
        <w:br/>
        <w:t>  b.  Create a new XML element</w:t>
      </w:r>
      <w:r>
        <w:rPr>
          <w:rFonts w:ascii="Verdana" w:hAnsi="Verdana"/>
          <w:sz w:val="20"/>
          <w:szCs w:val="20"/>
        </w:rPr>
        <w:br/>
        <w:t>  c.  Create a title for a new HTML element</w:t>
      </w:r>
      <w:r>
        <w:rPr>
          <w:rFonts w:ascii="Verdana" w:hAnsi="Verdana"/>
          <w:sz w:val="20"/>
          <w:szCs w:val="20"/>
        </w:rPr>
        <w:br/>
        <w:t>  d.  Create an attribute called title for the current XML element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5.  “/catalog/cd[@upc=‘“ + upc + “‘] means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lastRenderedPageBreak/>
        <w:t>  a.  Find the text that matches the value of the upc variable in the cd element</w:t>
      </w:r>
      <w:r>
        <w:rPr>
          <w:rFonts w:ascii="Verdana" w:hAnsi="Verdana"/>
          <w:sz w:val="20"/>
          <w:szCs w:val="20"/>
        </w:rPr>
        <w:br/>
        <w:t>  b.  Find the upc attribute that matches the value of the upc variable in the cd element</w:t>
      </w:r>
      <w:r>
        <w:rPr>
          <w:rFonts w:ascii="Verdana" w:hAnsi="Verdana"/>
          <w:sz w:val="20"/>
          <w:szCs w:val="20"/>
        </w:rPr>
        <w:br/>
        <w:t>  c.  Find the upc element that matches the UPC in the cd element</w:t>
      </w:r>
      <w:r>
        <w:rPr>
          <w:rFonts w:ascii="Verdana" w:hAnsi="Verdana"/>
          <w:sz w:val="20"/>
          <w:szCs w:val="20"/>
        </w:rPr>
        <w:br/>
        <w:t>  d.  All of the above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6.  An XML document can be validated against a DTD by calling the </w:t>
      </w:r>
      <w:r>
        <w:rPr>
          <w:rFonts w:ascii="Verdana" w:hAnsi="Verdana"/>
          <w:sz w:val="20"/>
          <w:szCs w:val="20"/>
        </w:rPr>
        <w:br/>
        <w:t>validate() method.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7.  The appendChild() appends a node to the end of an XML document.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8.  The version is specified in ActiveXObject(“MSXML2.DOMDocument.4.0”) because</w:t>
      </w:r>
      <w:r>
        <w:rPr>
          <w:rFonts w:ascii="Verdana" w:hAnsi="Verdana"/>
          <w:sz w:val="20"/>
          <w:szCs w:val="20"/>
        </w:rPr>
        <w:br/>
        <w:t>  a.  Versions are designed to coexist with previous versions.</w:t>
      </w:r>
      <w:r>
        <w:rPr>
          <w:rFonts w:ascii="Verdana" w:hAnsi="Verdana"/>
          <w:sz w:val="20"/>
          <w:szCs w:val="20"/>
        </w:rPr>
        <w:br/>
        <w:t>  b.  Only the version specified can be used with the XML document.</w:t>
      </w:r>
      <w:r>
        <w:rPr>
          <w:rFonts w:ascii="Verdana" w:hAnsi="Verdana"/>
          <w:sz w:val="20"/>
          <w:szCs w:val="20"/>
        </w:rPr>
        <w:br/>
        <w:t>  c.  It identifies potential conflicts in versions.</w:t>
      </w:r>
      <w:r>
        <w:rPr>
          <w:rFonts w:ascii="Verdana" w:hAnsi="Verdana"/>
          <w:sz w:val="20"/>
          <w:szCs w:val="20"/>
        </w:rPr>
        <w:br/>
        <w:t>  d.  None of the above.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9.  The loadXML() method is used when the document is passed as a string.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10.  getAttribute(“upc”) retrieves the value of the upc attribute.</w:t>
      </w:r>
      <w:r>
        <w:rPr>
          <w:rFonts w:ascii="Verdana" w:hAnsi="Verdana"/>
          <w:sz w:val="20"/>
          <w:szCs w:val="20"/>
        </w:rPr>
        <w:br/>
        <w:t> a. True</w:t>
      </w:r>
      <w:r>
        <w:rPr>
          <w:rFonts w:ascii="Verdana" w:hAnsi="Verdana"/>
          <w:sz w:val="20"/>
          <w:szCs w:val="20"/>
        </w:rPr>
        <w:br/>
        <w:t> b. False</w:t>
      </w:r>
    </w:p>
    <w:sectPr w:rsidR="001C3AC1" w:rsidSect="001C3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EA2C61"/>
    <w:rsid w:val="000B0865"/>
    <w:rsid w:val="001C3AC1"/>
    <w:rsid w:val="00267C4A"/>
    <w:rsid w:val="008014AE"/>
    <w:rsid w:val="00EA2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EA2C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1589</Words>
  <Characters>9062</Characters>
  <Application>Microsoft Office Word</Application>
  <DocSecurity>0</DocSecurity>
  <Lines>75</Lines>
  <Paragraphs>21</Paragraphs>
  <ScaleCrop>false</ScaleCrop>
  <Company/>
  <LinksUpToDate>false</LinksUpToDate>
  <CharactersWithSpaces>10630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Tam</dc:creator>
  <cp:lastModifiedBy>Mrs Tam</cp:lastModifiedBy>
  <cp:revision>2</cp:revision>
  <dcterms:created xsi:type="dcterms:W3CDTF">2009-04-21T14:06:00Z</dcterms:created>
  <dcterms:modified xsi:type="dcterms:W3CDTF">2009-04-21T14:09:00Z</dcterms:modified>
</cp:coreProperties>
</file>