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14C" w:rsidRDefault="00B0314C" w:rsidP="00B0314C">
      <w:pPr>
        <w:pStyle w:val="Heading2"/>
        <w:rPr>
          <w:rFonts w:ascii="Times New Roman" w:hAnsi="Times New Roman" w:cs="Times New Roman"/>
        </w:rPr>
      </w:pPr>
      <w:r>
        <w:t>B</w:t>
      </w:r>
      <w:r>
        <w:rPr>
          <w:rFonts w:ascii="Times New Roman" w:hAnsi="Times New Roman" w:cs="Times New Roman"/>
        </w:rPr>
        <w:t>ổ xung hàm nhập cho các đối tượng hình học</w:t>
      </w:r>
      <w:r w:rsidR="00714551">
        <w:rPr>
          <w:rFonts w:ascii="Times New Roman" w:hAnsi="Times New Roman" w:cs="Times New Roman"/>
        </w:rPr>
        <w:t xml:space="preserve"> trong thư viện HinhHoc</w:t>
      </w:r>
      <w:r>
        <w:rPr>
          <w:rFonts w:ascii="Times New Roman" w:hAnsi="Times New Roman" w:cs="Times New Roman"/>
        </w:rPr>
        <w:t>:</w:t>
      </w:r>
    </w:p>
    <w:p w:rsidR="00401C5B" w:rsidRDefault="00401C5B" w:rsidP="00401C5B">
      <w:pPr>
        <w:rPr>
          <w:rFonts w:ascii="Arial" w:hAnsi="Arial" w:cs="Arial"/>
        </w:rPr>
      </w:pPr>
      <w:r>
        <w:t>Thêm reference t</w:t>
      </w:r>
      <w:r>
        <w:rPr>
          <w:rFonts w:ascii="Arial" w:hAnsi="Arial" w:cs="Arial"/>
          <w:lang w:val="vi-VN"/>
        </w:rPr>
        <w:t xml:space="preserve">ới không gian tên </w:t>
      </w:r>
      <w:r>
        <w:rPr>
          <w:rFonts w:ascii="Arial" w:hAnsi="Arial" w:cs="Arial"/>
        </w:rPr>
        <w:t>System.Windows.Form cho Project HinhHoc như sau:</w:t>
      </w:r>
    </w:p>
    <w:p w:rsidR="00401C5B" w:rsidRPr="00401C5B" w:rsidRDefault="00401C5B" w:rsidP="00401C5B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1310185" cy="2081284"/>
            <wp:effectExtent l="19050" t="0" r="426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77962" b="439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185" cy="2081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C5B" w:rsidRDefault="00401C5B" w:rsidP="00401C5B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449445" cy="3712210"/>
            <wp:effectExtent l="19050" t="0" r="825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445" cy="371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C5B" w:rsidRDefault="00401C5B" w:rsidP="00401C5B">
      <w:pPr>
        <w:rPr>
          <w:rFonts w:ascii="Arial" w:hAnsi="Arial" w:cs="Arial"/>
        </w:rPr>
      </w:pPr>
      <w:r>
        <w:rPr>
          <w:rFonts w:ascii="Arial" w:hAnsi="Arial" w:cs="Arial"/>
        </w:rPr>
        <w:t>Thêm vào class HinhHoc phương thức ảo Nhap như sau:</w:t>
      </w:r>
    </w:p>
    <w:p w:rsidR="00401C5B" w:rsidRDefault="00401C5B" w:rsidP="00401C5B">
      <w:pPr>
        <w:rPr>
          <w:rFonts w:ascii="Arial" w:hAnsi="Arial" w:cs="Arial"/>
        </w:rPr>
      </w:pPr>
      <w:r w:rsidRPr="00401C5B">
        <w:rPr>
          <w:rFonts w:ascii="Arial" w:hAnsi="Arial" w:cs="Arial"/>
        </w:rPr>
        <w:lastRenderedPageBreak/>
        <w:drawing>
          <wp:inline distT="0" distB="0" distL="0" distR="0">
            <wp:extent cx="4314114" cy="1869743"/>
            <wp:effectExtent l="1905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6708" t="31679" r="59100" b="160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114" cy="1869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C5B" w:rsidRDefault="00401C5B" w:rsidP="00401C5B">
      <w:pPr>
        <w:rPr>
          <w:rFonts w:ascii="Arial" w:hAnsi="Arial" w:cs="Arial"/>
        </w:rPr>
      </w:pPr>
      <w:r>
        <w:rPr>
          <w:rFonts w:ascii="Arial" w:hAnsi="Arial" w:cs="Arial"/>
        </w:rPr>
        <w:t>Phương thức Nhap của HinhHoc không làm gì hết.</w:t>
      </w:r>
    </w:p>
    <w:p w:rsidR="00401C5B" w:rsidRDefault="00401C5B" w:rsidP="00401C5B">
      <w:pPr>
        <w:pStyle w:val="Heading2"/>
      </w:pPr>
      <w:r>
        <w:t>Vi</w:t>
      </w:r>
      <w:r>
        <w:rPr>
          <w:rFonts w:ascii="Times New Roman" w:hAnsi="Times New Roman" w:cs="Times New Roman"/>
        </w:rPr>
        <w:t>ế</w:t>
      </w:r>
      <w:r>
        <w:t>t hàm nh</w:t>
      </w:r>
      <w:r>
        <w:rPr>
          <w:rFonts w:ascii="Times New Roman" w:hAnsi="Times New Roman" w:cs="Times New Roman"/>
        </w:rPr>
        <w:t>ậ</w:t>
      </w:r>
      <w:r>
        <w:t>p cho TamGiac:</w:t>
      </w:r>
    </w:p>
    <w:p w:rsidR="00F42BFC" w:rsidRDefault="00F42BFC" w:rsidP="00F42BFC">
      <w:pPr>
        <w:pStyle w:val="Heading3"/>
      </w:pPr>
      <w:r>
        <w:t>Thêm form đ</w:t>
      </w:r>
      <w:r>
        <w:rPr>
          <w:rFonts w:ascii="Times New Roman" w:hAnsi="Times New Roman" w:cs="Times New Roman"/>
        </w:rPr>
        <w:t>ể</w:t>
      </w:r>
      <w:r>
        <w:t xml:space="preserve"> nh</w:t>
      </w:r>
      <w:r>
        <w:rPr>
          <w:rFonts w:ascii="Times New Roman" w:hAnsi="Times New Roman" w:cs="Times New Roman"/>
        </w:rPr>
        <w:t>ậ</w:t>
      </w:r>
      <w:r>
        <w:t>p d</w:t>
      </w:r>
      <w:r>
        <w:rPr>
          <w:rFonts w:ascii="Times New Roman" w:hAnsi="Times New Roman" w:cs="Times New Roman"/>
        </w:rPr>
        <w:t>ữ</w:t>
      </w:r>
      <w:r>
        <w:t xml:space="preserve"> li</w:t>
      </w:r>
      <w:r>
        <w:rPr>
          <w:rFonts w:ascii="Times New Roman" w:hAnsi="Times New Roman" w:cs="Times New Roman"/>
        </w:rPr>
        <w:t>ệ</w:t>
      </w:r>
      <w:r>
        <w:t>u cho tam giác:</w:t>
      </w:r>
    </w:p>
    <w:p w:rsidR="00F42BFC" w:rsidRDefault="00F42BFC" w:rsidP="00F42BFC">
      <w:pPr>
        <w:rPr>
          <w:rFonts w:ascii="Arial" w:hAnsi="Arial" w:cs="Arial"/>
        </w:rPr>
      </w:pPr>
      <w:r>
        <w:t>Thêm m</w:t>
      </w:r>
      <w:r>
        <w:rPr>
          <w:rFonts w:ascii="Arial" w:hAnsi="Arial" w:cs="Arial"/>
        </w:rPr>
        <w:t>ột Form mới vào project HinhHoc như sau:</w:t>
      </w:r>
    </w:p>
    <w:p w:rsidR="00F42BFC" w:rsidRDefault="00F42BFC" w:rsidP="00F42BFC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1801505" cy="2524836"/>
            <wp:effectExtent l="19050" t="0" r="82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69697" b="319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505" cy="2524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BFC" w:rsidRDefault="00F42BFC" w:rsidP="00F42BFC">
      <w:pPr>
        <w:rPr>
          <w:rFonts w:ascii="Arial" w:hAnsi="Arial" w:cs="Arial"/>
        </w:rPr>
      </w:pPr>
      <w:r>
        <w:rPr>
          <w:rFonts w:ascii="Arial" w:hAnsi="Arial" w:cs="Arial"/>
        </w:rPr>
        <w:t>Chọn Windows Form và đặt tên là FormNhapTamGiac:</w:t>
      </w:r>
    </w:p>
    <w:p w:rsidR="00F42BFC" w:rsidRDefault="00F42BFC" w:rsidP="00F42BFC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5943600" cy="366737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7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BFC" w:rsidRDefault="00F42BFC" w:rsidP="00F42BFC">
      <w:pPr>
        <w:rPr>
          <w:rFonts w:ascii="Arial" w:hAnsi="Arial" w:cs="Arial"/>
        </w:rPr>
      </w:pPr>
      <w:r>
        <w:rPr>
          <w:rFonts w:ascii="Arial" w:hAnsi="Arial" w:cs="Arial"/>
        </w:rPr>
        <w:t>Kết quả:</w:t>
      </w:r>
    </w:p>
    <w:p w:rsidR="00F42BFC" w:rsidRDefault="00F42BFC" w:rsidP="00F42BFC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5943600" cy="484556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45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BFC" w:rsidRDefault="00F42BFC" w:rsidP="00F42BFC">
      <w:pPr>
        <w:rPr>
          <w:rFonts w:ascii="Arial" w:hAnsi="Arial" w:cs="Arial"/>
        </w:rPr>
      </w:pPr>
      <w:r>
        <w:rPr>
          <w:rFonts w:ascii="Arial" w:hAnsi="Arial" w:cs="Arial"/>
        </w:rPr>
        <w:t>Thiết kế giao diện như sau:</w:t>
      </w:r>
    </w:p>
    <w:p w:rsidR="00F42BFC" w:rsidRDefault="00F42BFC" w:rsidP="00F42BFC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5943600" cy="4845563"/>
            <wp:effectExtent l="19050" t="0" r="0" b="0"/>
            <wp:docPr id="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45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BFC" w:rsidRDefault="005F4319" w:rsidP="00F42BFC">
      <w:pPr>
        <w:rPr>
          <w:rFonts w:ascii="Arial" w:hAnsi="Arial" w:cs="Arial"/>
        </w:rPr>
      </w:pPr>
      <w:r>
        <w:rPr>
          <w:rFonts w:ascii="Arial" w:hAnsi="Arial" w:cs="Arial"/>
        </w:rPr>
        <w:t>Double Click vào nút OK và nút Cancle để tạo ra 2 hàm xử lý xự kiện cho 2 nút này. Viết 2 hàm đó như hình dưới:</w:t>
      </w:r>
    </w:p>
    <w:p w:rsidR="005F4319" w:rsidRDefault="005F4319" w:rsidP="00F42BFC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855331" cy="2272352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3583" t="21565" r="31552" b="148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331" cy="2272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319" w:rsidRDefault="005F4319" w:rsidP="00F42BFC">
      <w:pPr>
        <w:rPr>
          <w:rFonts w:ascii="Arial" w:hAnsi="Arial" w:cs="Arial"/>
        </w:rPr>
      </w:pPr>
      <w:r>
        <w:rPr>
          <w:rFonts w:ascii="Arial" w:hAnsi="Arial" w:cs="Arial"/>
        </w:rPr>
        <w:t>//</w:t>
      </w:r>
    </w:p>
    <w:p w:rsidR="00401C5B" w:rsidRDefault="005F4319" w:rsidP="005F4319">
      <w:pPr>
        <w:pStyle w:val="Heading3"/>
      </w:pPr>
      <w:r>
        <w:lastRenderedPageBreak/>
        <w:t>Đ</w:t>
      </w:r>
      <w:r>
        <w:rPr>
          <w:rFonts w:ascii="Times New Roman" w:hAnsi="Times New Roman" w:cs="Times New Roman"/>
        </w:rPr>
        <w:t>ị</w:t>
      </w:r>
      <w:r>
        <w:t>nh nghĩa l</w:t>
      </w:r>
      <w:r>
        <w:rPr>
          <w:rFonts w:ascii="Times New Roman" w:hAnsi="Times New Roman" w:cs="Times New Roman"/>
        </w:rPr>
        <w:t>ạ</w:t>
      </w:r>
      <w:r>
        <w:t>i hàm nh</w:t>
      </w:r>
      <w:r>
        <w:rPr>
          <w:rFonts w:ascii="Times New Roman" w:hAnsi="Times New Roman" w:cs="Times New Roman"/>
        </w:rPr>
        <w:t>ậ</w:t>
      </w:r>
      <w:r>
        <w:t>p cho TamGiac</w:t>
      </w:r>
    </w:p>
    <w:p w:rsidR="005F4319" w:rsidRDefault="005F4319" w:rsidP="005F4319">
      <w:pPr>
        <w:rPr>
          <w:rFonts w:ascii="Arial" w:hAnsi="Arial" w:cs="Arial"/>
        </w:rPr>
      </w:pPr>
      <w:r>
        <w:t>Override l</w:t>
      </w:r>
      <w:r>
        <w:rPr>
          <w:rFonts w:ascii="Arial" w:hAnsi="Arial" w:cs="Arial"/>
        </w:rPr>
        <w:t>ại hàm Nhap cho lớp TamGiac như sau:</w:t>
      </w:r>
    </w:p>
    <w:p w:rsidR="005F4319" w:rsidRDefault="006C3711" w:rsidP="005F4319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425588" cy="1235122"/>
            <wp:effectExtent l="19050" t="0" r="3412" b="0"/>
            <wp:docPr id="1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6797" t="21565" r="35570" b="438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588" cy="1235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711" w:rsidRDefault="006C3711" w:rsidP="005F4319">
      <w:pPr>
        <w:rPr>
          <w:rFonts w:ascii="Arial" w:hAnsi="Arial" w:cs="Arial"/>
        </w:rPr>
      </w:pPr>
      <w:r>
        <w:rPr>
          <w:rFonts w:ascii="Arial" w:hAnsi="Arial" w:cs="Arial"/>
        </w:rPr>
        <w:t>Đã định nghĩa xong hàm nhập tam giác.</w:t>
      </w:r>
    </w:p>
    <w:p w:rsidR="006C3711" w:rsidRDefault="006C3711" w:rsidP="005F4319">
      <w:pPr>
        <w:rPr>
          <w:rFonts w:ascii="Arial" w:hAnsi="Arial" w:cs="Arial"/>
        </w:rPr>
      </w:pPr>
      <w:r>
        <w:rPr>
          <w:rFonts w:ascii="Arial" w:hAnsi="Arial" w:cs="Arial"/>
        </w:rPr>
        <w:t>Trở lại project ThuaKe_Form</w:t>
      </w:r>
    </w:p>
    <w:p w:rsidR="006C3711" w:rsidRDefault="006C3711" w:rsidP="005F4319">
      <w:pPr>
        <w:rPr>
          <w:rFonts w:ascii="Arial" w:hAnsi="Arial" w:cs="Arial"/>
        </w:rPr>
      </w:pPr>
      <w:r>
        <w:rPr>
          <w:rFonts w:ascii="Arial" w:hAnsi="Arial" w:cs="Arial"/>
        </w:rPr>
        <w:t>Định nghĩa lại phương thức click của nút TamGiac như sau:</w:t>
      </w:r>
    </w:p>
    <w:p w:rsidR="006C3711" w:rsidRDefault="006C3711" w:rsidP="005F4319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160565" cy="1337481"/>
            <wp:effectExtent l="19050" t="0" r="1735" b="0"/>
            <wp:docPr id="14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9550" t="53053" r="37292" b="95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565" cy="1337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14C" w:rsidRDefault="006C3711" w:rsidP="00B0314C">
      <w:r>
        <w:t>Hình d</w:t>
      </w:r>
      <w:r>
        <w:rPr>
          <w:rFonts w:ascii="Arial" w:hAnsi="Arial" w:cs="Arial"/>
          <w:lang w:val="vi-VN"/>
        </w:rPr>
        <w:t xml:space="preserve">ưới là kết quả khi bấm nút </w:t>
      </w:r>
      <w:r>
        <w:t>TamGiac:</w:t>
      </w:r>
    </w:p>
    <w:p w:rsidR="006C3711" w:rsidRDefault="006C3711" w:rsidP="00B0314C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923732" cy="2586251"/>
            <wp:effectExtent l="19050" t="0" r="568" b="0"/>
            <wp:docPr id="17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17698" t="11765" r="16309" b="185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732" cy="2586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711" w:rsidRDefault="009A48C4" w:rsidP="00B0314C">
      <w:pPr>
        <w:rPr>
          <w:rFonts w:ascii="Arial" w:hAnsi="Arial" w:cs="Arial"/>
        </w:rPr>
      </w:pPr>
      <w:r>
        <w:rPr>
          <w:rFonts w:ascii="Arial" w:hAnsi="Arial" w:cs="Arial"/>
        </w:rPr>
        <w:t>..</w:t>
      </w:r>
    </w:p>
    <w:p w:rsidR="009A48C4" w:rsidRDefault="009A48C4" w:rsidP="00B0314C">
      <w:pPr>
        <w:rPr>
          <w:rFonts w:ascii="Arial" w:hAnsi="Arial" w:cs="Arial"/>
        </w:rPr>
      </w:pPr>
      <w:r>
        <w:rPr>
          <w:rFonts w:ascii="Arial" w:hAnsi="Arial" w:cs="Arial"/>
        </w:rPr>
        <w:t>SV làm tương tự cho các Lớp DoanThang, HinhChuNhat, HinhVuong, HinhTron, ….</w:t>
      </w:r>
    </w:p>
    <w:p w:rsidR="009A48C4" w:rsidRDefault="009A48C4" w:rsidP="00B0314C">
      <w:pPr>
        <w:rPr>
          <w:rFonts w:ascii="Arial" w:hAnsi="Arial" w:cs="Arial"/>
        </w:rPr>
      </w:pPr>
      <w:r>
        <w:rPr>
          <w:rFonts w:ascii="Arial" w:hAnsi="Arial" w:cs="Arial"/>
        </w:rPr>
        <w:t>Chú ý:</w:t>
      </w:r>
    </w:p>
    <w:p w:rsidR="009A48C4" w:rsidRDefault="009A48C4" w:rsidP="00B0314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Hàm nhập này có thể sử dụng được cả trong Console.</w:t>
      </w:r>
    </w:p>
    <w:p w:rsidR="006C3711" w:rsidRPr="006C3711" w:rsidRDefault="006C3711" w:rsidP="00B0314C">
      <w:pPr>
        <w:rPr>
          <w:rFonts w:ascii="Arial" w:hAnsi="Arial" w:cs="Arial"/>
        </w:rPr>
      </w:pPr>
    </w:p>
    <w:sectPr w:rsidR="006C3711" w:rsidRPr="006C3711" w:rsidSect="00812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72352F"/>
    <w:multiLevelType w:val="hybridMultilevel"/>
    <w:tmpl w:val="FD72C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defaultTabStop w:val="720"/>
  <w:characterSpacingControl w:val="doNotCompress"/>
  <w:compat/>
  <w:rsids>
    <w:rsidRoot w:val="00705598"/>
    <w:rsid w:val="000251CE"/>
    <w:rsid w:val="00180174"/>
    <w:rsid w:val="001812AA"/>
    <w:rsid w:val="00262B1C"/>
    <w:rsid w:val="003E2CE2"/>
    <w:rsid w:val="00401C5B"/>
    <w:rsid w:val="005925DC"/>
    <w:rsid w:val="005F4319"/>
    <w:rsid w:val="006C3711"/>
    <w:rsid w:val="00705598"/>
    <w:rsid w:val="00714551"/>
    <w:rsid w:val="007576FB"/>
    <w:rsid w:val="00812129"/>
    <w:rsid w:val="008D27F6"/>
    <w:rsid w:val="009A48C4"/>
    <w:rsid w:val="00B0314C"/>
    <w:rsid w:val="00B07540"/>
    <w:rsid w:val="00CB0494"/>
    <w:rsid w:val="00CD3729"/>
    <w:rsid w:val="00E51E2F"/>
    <w:rsid w:val="00F42B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12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37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2B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55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59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D37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0754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42BF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7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QuangNgoc</dc:creator>
  <cp:keywords/>
  <dc:description/>
  <cp:lastModifiedBy>QuangNgoc</cp:lastModifiedBy>
  <cp:revision>8</cp:revision>
  <dcterms:created xsi:type="dcterms:W3CDTF">2010-10-20T16:51:00Z</dcterms:created>
  <dcterms:modified xsi:type="dcterms:W3CDTF">2010-10-21T03:44:00Z</dcterms:modified>
</cp:coreProperties>
</file>