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Heading 2</w:t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Heading 3</w:t>
      </w:r>
    </w:p>
    <w:p w:rsidR="00000000" w:rsidDel="00000000" w:rsidP="00000000" w:rsidRDefault="00000000" w:rsidRPr="00000000" w14:paraId="00000009">
      <w:pPr>
        <w:pStyle w:val="Heading4"/>
        <w:rPr/>
      </w:pPr>
      <w:r w:rsidDel="00000000" w:rsidR="00000000" w:rsidRPr="00000000">
        <w:rPr>
          <w:rtl w:val="0"/>
        </w:rPr>
        <w:t xml:space="preserve">Heading 4</w:t>
      </w:r>
    </w:p>
    <w:p w:rsidR="00000000" w:rsidDel="00000000" w:rsidP="00000000" w:rsidRDefault="00000000" w:rsidRPr="00000000" w14:paraId="0000000A">
      <w:pPr>
        <w:pStyle w:val="Heading5"/>
        <w:rPr/>
      </w:pPr>
      <w:r w:rsidDel="00000000" w:rsidR="00000000" w:rsidRPr="00000000">
        <w:rPr>
          <w:rtl w:val="0"/>
        </w:rPr>
        <w:t xml:space="preserve">Heading 5</w:t>
      </w:r>
    </w:p>
    <w:p w:rsidR="00000000" w:rsidDel="00000000" w:rsidP="00000000" w:rsidRDefault="00000000" w:rsidRPr="00000000" w14:paraId="0000000B">
      <w:pPr>
        <w:pStyle w:val="Heading6"/>
        <w:rPr/>
      </w:pPr>
      <w:r w:rsidDel="00000000" w:rsidR="00000000" w:rsidRPr="00000000">
        <w:rPr>
          <w:rtl w:val="0"/>
        </w:rPr>
        <w:t xml:space="preserve">Heading 6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7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8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Paragraph.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 Text. Body Text Char.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Verbatim Char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hyperlink r:id="rId8">
        <w:r w:rsidDel="00000000" w:rsidR="00000000" w:rsidRPr="00000000">
          <w:rPr>
            <w:rFonts w:ascii="Calibri" w:cs="Calibri" w:eastAsia="Calibri" w:hAnsi="Calibri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Hyperlink</w:t>
        </w:r>
      </w:hyperlink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Footnote.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Text.</w:t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caption.</w:t>
      </w:r>
    </w:p>
    <w:tbl>
      <w:tblPr>
        <w:tblStyle w:val="Table1"/>
        <w:jc w:val="left"/>
        <w:tblInd w:w="-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Caption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Footnote Text.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kj/Dnuc0MbZWQrRTfrBqe1ljoA==">CgMxLjA4AHIhMVVkTDhEaTlwZERwdGp2Z1FtWjhabnZqMlhUV3doWks5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