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[과제] 통계분석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문제들을 해결하는 코드와 콘솔 실행 결과를 제출하세요.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박성흠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: bad_wing@naver.com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주어진 ‘titanic_data.csv’ 파일을 다운받아 아래의 과제를 수행하시오.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데이터로부터 80%의 훈련 샘플을 단순 임의 복원 추출하세요.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Pclass (선실 등급)과 Survived(생존 여부) 변수로 분할표와 비율 분할표를 작성하여 결과를 해석하세요.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비생존자는 확실히 3class가 가장 높았고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생존자는 1class가 가장 높았다-&gt; 비싼 값을 하는것 같다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분할표를 카이 제곱 검정하여 두 변수간 독립성 여부를 확인하세요.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Class와 survived는 독립이다 라는 귀무가설이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p-value=0.05기준보다 작으므로 기각된다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class와 survivied는 관계가 있다. 서로 영향을 준다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Fare(운임요금)이  Survived(생존 여부)에 영향을 주는지를 알아보기 위한 선형 모델을 구축하고, 결과를 해석하세요.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fare와 survived는 독립이다 라는 귀무가설이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p-value=0.05기준보다 작으므로 기각된다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fare와 survivied는 관계가 있다. 서로 영향을 준다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