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E2" w:rsidRPr="000525E2" w:rsidRDefault="000525E2" w:rsidP="00F65479">
      <w:pPr>
        <w:rPr>
          <w:b/>
          <w:u w:val="single"/>
        </w:rPr>
      </w:pPr>
      <w:r w:rsidRPr="000525E2">
        <w:rPr>
          <w:b/>
          <w:u w:val="single"/>
        </w:rPr>
        <w:t>Can you explain the project architecture?</w:t>
      </w:r>
    </w:p>
    <w:p w:rsidR="000525E2" w:rsidRDefault="000525E2" w:rsidP="00F65479">
      <w:r>
        <w:t>Let me give a brief about Paypal and my project.</w:t>
      </w:r>
    </w:p>
    <w:p w:rsidR="00BD3EA6" w:rsidRDefault="00BD3EA6" w:rsidP="00F65479"/>
    <w:p w:rsidR="003A133A" w:rsidRDefault="000525E2" w:rsidP="00F65479">
      <w:r>
        <w:t xml:space="preserve">Paypal does business on online payment system. User can register their </w:t>
      </w:r>
      <w:r w:rsidR="003A133A">
        <w:t>information;</w:t>
      </w:r>
      <w:r>
        <w:t xml:space="preserve"> add their credit card, debit c</w:t>
      </w:r>
      <w:r w:rsidR="002208E3">
        <w:t>ard, bank accounts for payment on any merchant site.</w:t>
      </w:r>
      <w:r w:rsidR="00651352">
        <w:t xml:space="preserve"> </w:t>
      </w:r>
      <w:r w:rsidR="009434DB">
        <w:t xml:space="preserve">Some of the popular merchant site offering paypal payments </w:t>
      </w:r>
      <w:r w:rsidR="00651352">
        <w:t>are ebay, Walmart, macys, microsoft</w:t>
      </w:r>
    </w:p>
    <w:p w:rsidR="00BD3EA6" w:rsidRDefault="00BD3EA6" w:rsidP="00F65479"/>
    <w:p w:rsidR="00BD3EA6" w:rsidRDefault="00BD3EA6" w:rsidP="00F65479">
      <w:r>
        <w:t>There are different project modules associated like Authentication, Authorization, Risks, Security, Fraud Management, Payment/Checkout, User Account Management, Merchant Account Management, Financial Instrument Management</w:t>
      </w:r>
      <w:r w:rsidR="00E147ED">
        <w:t>.</w:t>
      </w:r>
    </w:p>
    <w:p w:rsidR="00E147ED" w:rsidRDefault="00E147ED" w:rsidP="00F65479"/>
    <w:p w:rsidR="007B2D6B" w:rsidRDefault="00E147ED" w:rsidP="00F65479">
      <w:pPr>
        <w:rPr>
          <w:rFonts w:ascii="Verdana" w:hAnsi="Verdana" w:cs="Verdana"/>
          <w:sz w:val="18"/>
          <w:szCs w:val="18"/>
        </w:rPr>
      </w:pPr>
      <w:r>
        <w:t xml:space="preserve">I was working in </w:t>
      </w:r>
      <w:r w:rsidR="004B79EA">
        <w:t xml:space="preserve">project </w:t>
      </w:r>
      <w:r>
        <w:t xml:space="preserve">FIMS </w:t>
      </w:r>
      <w:r w:rsidR="00F65479">
        <w:t xml:space="preserve">i.e </w:t>
      </w:r>
      <w:r>
        <w:t>Financi</w:t>
      </w:r>
      <w:r w:rsidR="00AA7355">
        <w:t xml:space="preserve">al Instrument Management System. </w:t>
      </w:r>
      <w:r w:rsidR="00F97989">
        <w:t>This is a backend service built on JAX-RS web service. Through this service</w:t>
      </w:r>
      <w:r w:rsidR="00EE5B1C">
        <w:t>,</w:t>
      </w:r>
      <w:bookmarkStart w:id="0" w:name="_GoBack"/>
      <w:bookmarkEnd w:id="0"/>
      <w:r w:rsidR="00F97989">
        <w:t xml:space="preserve"> </w:t>
      </w:r>
      <w:r w:rsidR="005205C3">
        <w:t xml:space="preserve">registered </w:t>
      </w:r>
      <w:r w:rsidR="00F97989">
        <w:t xml:space="preserve">user can </w:t>
      </w:r>
      <w:r w:rsidR="00F97989">
        <w:rPr>
          <w:rFonts w:ascii="Verdana" w:hAnsi="Verdana" w:cs="Verdana"/>
          <w:sz w:val="18"/>
          <w:szCs w:val="18"/>
        </w:rPr>
        <w:t>perform</w:t>
      </w:r>
      <w:r w:rsidR="00AA7355" w:rsidRPr="00E04D54">
        <w:rPr>
          <w:rFonts w:ascii="Verdana" w:hAnsi="Verdana" w:cs="Verdana"/>
          <w:sz w:val="18"/>
          <w:szCs w:val="18"/>
        </w:rPr>
        <w:t xml:space="preserve"> </w:t>
      </w:r>
      <w:r w:rsidR="00F97989" w:rsidRPr="00E04D54">
        <w:rPr>
          <w:rFonts w:ascii="Verdana" w:hAnsi="Verdana" w:cs="Verdana"/>
          <w:sz w:val="18"/>
          <w:szCs w:val="18"/>
        </w:rPr>
        <w:t xml:space="preserve">CRUD </w:t>
      </w:r>
      <w:r w:rsidR="00AA7355" w:rsidRPr="00E04D54">
        <w:rPr>
          <w:rFonts w:ascii="Verdana" w:hAnsi="Verdana" w:cs="Verdana"/>
          <w:sz w:val="18"/>
          <w:szCs w:val="18"/>
        </w:rPr>
        <w:t xml:space="preserve">operations on Credit Card, Debit Card, Gift Card, Bank Account and other various payment instruments. </w:t>
      </w:r>
    </w:p>
    <w:p w:rsidR="005205C3" w:rsidRDefault="005205C3" w:rsidP="00F65479">
      <w:pPr>
        <w:rPr>
          <w:rFonts w:ascii="Verdana" w:hAnsi="Verdana" w:cs="Verdana"/>
          <w:sz w:val="18"/>
          <w:szCs w:val="18"/>
        </w:rPr>
      </w:pPr>
    </w:p>
    <w:p w:rsidR="005205C3" w:rsidRDefault="005205C3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Front-End for our service is User Account Management.</w:t>
      </w:r>
    </w:p>
    <w:p w:rsidR="007B2D6B" w:rsidRDefault="007B2D6B" w:rsidP="00F65479">
      <w:pPr>
        <w:rPr>
          <w:rFonts w:ascii="Verdana" w:hAnsi="Verdana" w:cs="Verdana"/>
          <w:sz w:val="18"/>
          <w:szCs w:val="18"/>
        </w:rPr>
      </w:pPr>
    </w:p>
    <w:p w:rsidR="007B2D6B" w:rsidRDefault="00AA7355" w:rsidP="00F65479">
      <w:pPr>
        <w:rPr>
          <w:rFonts w:ascii="Verdana" w:hAnsi="Verdana" w:cs="Verdana"/>
          <w:sz w:val="18"/>
          <w:szCs w:val="18"/>
        </w:rPr>
      </w:pPr>
      <w:r w:rsidRPr="00E04D54">
        <w:rPr>
          <w:rFonts w:ascii="Verdana" w:hAnsi="Verdana" w:cs="Verdana"/>
          <w:sz w:val="18"/>
          <w:szCs w:val="18"/>
        </w:rPr>
        <w:t xml:space="preserve">The </w:t>
      </w:r>
      <w:r w:rsidR="007B2D6B">
        <w:rPr>
          <w:rFonts w:ascii="Verdana" w:hAnsi="Verdana" w:cs="Verdana"/>
          <w:sz w:val="18"/>
          <w:szCs w:val="18"/>
        </w:rPr>
        <w:t xml:space="preserve">initial </w:t>
      </w:r>
      <w:r w:rsidRPr="00E04D54">
        <w:rPr>
          <w:rFonts w:ascii="Verdana" w:hAnsi="Verdana" w:cs="Verdana"/>
          <w:sz w:val="18"/>
          <w:szCs w:val="18"/>
        </w:rPr>
        <w:t>project is built on legacy c++ code base</w:t>
      </w:r>
      <w:r w:rsidR="007B2D6B">
        <w:rPr>
          <w:rFonts w:ascii="Verdana" w:hAnsi="Verdana" w:cs="Verdana"/>
          <w:sz w:val="18"/>
          <w:szCs w:val="18"/>
        </w:rPr>
        <w:t xml:space="preserve">. </w:t>
      </w:r>
    </w:p>
    <w:p w:rsidR="00E147ED" w:rsidRDefault="007B2D6B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</w:t>
      </w:r>
      <w:r w:rsidR="00AA7355" w:rsidRPr="00E04D54">
        <w:rPr>
          <w:rFonts w:ascii="Verdana" w:hAnsi="Verdana" w:cs="Verdana"/>
          <w:sz w:val="18"/>
          <w:szCs w:val="18"/>
        </w:rPr>
        <w:t xml:space="preserve">e </w:t>
      </w:r>
      <w:r>
        <w:rPr>
          <w:rFonts w:ascii="Verdana" w:hAnsi="Verdana" w:cs="Verdana"/>
          <w:sz w:val="18"/>
          <w:szCs w:val="18"/>
        </w:rPr>
        <w:t xml:space="preserve">wrote Java code i.e </w:t>
      </w:r>
      <w:r>
        <w:t>JAX-RS</w:t>
      </w:r>
      <w:r>
        <w:rPr>
          <w:rFonts w:ascii="Verdana" w:hAnsi="Verdana" w:cs="Verdana"/>
          <w:sz w:val="18"/>
          <w:szCs w:val="18"/>
        </w:rPr>
        <w:t xml:space="preserve"> services for all those codes and new clients are directly pointing to </w:t>
      </w:r>
      <w:r w:rsidR="00F23720">
        <w:rPr>
          <w:rFonts w:ascii="Verdana" w:hAnsi="Verdana" w:cs="Verdana"/>
          <w:sz w:val="18"/>
          <w:szCs w:val="18"/>
        </w:rPr>
        <w:t xml:space="preserve">the </w:t>
      </w:r>
      <w:r>
        <w:rPr>
          <w:rFonts w:ascii="Verdana" w:hAnsi="Verdana" w:cs="Verdana"/>
          <w:sz w:val="18"/>
          <w:szCs w:val="18"/>
        </w:rPr>
        <w:t xml:space="preserve">Java-services. </w:t>
      </w:r>
    </w:p>
    <w:p w:rsidR="007B2D6B" w:rsidRDefault="007B2D6B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We also started migrating the existing C++ traffic to Java slowly</w:t>
      </w:r>
      <w:r w:rsidR="00A333A2">
        <w:rPr>
          <w:rFonts w:ascii="Verdana" w:hAnsi="Verdana" w:cs="Verdana"/>
          <w:sz w:val="18"/>
          <w:szCs w:val="18"/>
        </w:rPr>
        <w:t xml:space="preserve"> using Throttling logic</w:t>
      </w:r>
      <w:r>
        <w:rPr>
          <w:rFonts w:ascii="Verdana" w:hAnsi="Verdana" w:cs="Verdana"/>
          <w:sz w:val="18"/>
          <w:szCs w:val="18"/>
        </w:rPr>
        <w:t>.</w:t>
      </w:r>
    </w:p>
    <w:p w:rsidR="007B2D6B" w:rsidRDefault="007B2D6B" w:rsidP="00F65479">
      <w:pPr>
        <w:rPr>
          <w:rFonts w:ascii="Verdana" w:hAnsi="Verdana" w:cs="Verdana"/>
          <w:sz w:val="18"/>
          <w:szCs w:val="18"/>
        </w:rPr>
      </w:pPr>
    </w:p>
    <w:p w:rsidR="00990F00" w:rsidRDefault="004810AF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Coming back to architecture…</w:t>
      </w:r>
    </w:p>
    <w:p w:rsidR="00990F00" w:rsidRDefault="00990F00" w:rsidP="00F65479">
      <w:pPr>
        <w:rPr>
          <w:rFonts w:ascii="Verdana" w:hAnsi="Verdana" w:cs="Verdana"/>
          <w:sz w:val="18"/>
          <w:szCs w:val="18"/>
        </w:rPr>
      </w:pPr>
    </w:p>
    <w:p w:rsidR="00990F00" w:rsidRDefault="00990F00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project follows n-tier architecture. </w:t>
      </w:r>
      <w:r w:rsidR="00536736">
        <w:rPr>
          <w:rFonts w:ascii="Verdana" w:hAnsi="Verdana" w:cs="Verdana"/>
          <w:sz w:val="18"/>
          <w:szCs w:val="18"/>
        </w:rPr>
        <w:t xml:space="preserve">Presentation Tier on 1 system, </w:t>
      </w:r>
      <w:r>
        <w:rPr>
          <w:rFonts w:ascii="Verdana" w:hAnsi="Verdana" w:cs="Verdana"/>
          <w:sz w:val="18"/>
          <w:szCs w:val="18"/>
        </w:rPr>
        <w:t>Business Logic on 1 system, Database on 1 system, Messaging Communication on 1 system, Different Third party applications, Dependency services all deployed in different system.</w:t>
      </w:r>
    </w:p>
    <w:p w:rsidR="002E7B5F" w:rsidRDefault="002E7B5F" w:rsidP="00F65479">
      <w:pPr>
        <w:rPr>
          <w:rFonts w:ascii="Verdana" w:hAnsi="Verdana" w:cs="Verdana"/>
          <w:sz w:val="18"/>
          <w:szCs w:val="18"/>
        </w:rPr>
      </w:pPr>
    </w:p>
    <w:p w:rsidR="002E7B5F" w:rsidRDefault="002E7B5F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Components vs services.</w:t>
      </w:r>
    </w:p>
    <w:p w:rsidR="002E7B5F" w:rsidRDefault="002E7B5F" w:rsidP="00F65479">
      <w:pPr>
        <w:rPr>
          <w:rFonts w:ascii="Verdana" w:hAnsi="Verdana" w:cs="Verdana"/>
          <w:sz w:val="18"/>
          <w:szCs w:val="18"/>
        </w:rPr>
      </w:pPr>
    </w:p>
    <w:p w:rsidR="00B914A3" w:rsidRDefault="00B914A3" w:rsidP="00F65479">
      <w:pPr>
        <w:rPr>
          <w:rFonts w:ascii="Verdana" w:hAnsi="Verdana" w:cs="Verdana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722225"/>
            <wp:effectExtent l="0" t="0" r="2540" b="2540"/>
            <wp:docPr id="1" name="Picture 1" descr="http://danwebbcloud.com/images/n-tier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nwebbcloud.com/images/n-tier-architectur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A3" w:rsidRDefault="00B914A3" w:rsidP="00F65479">
      <w:pPr>
        <w:rPr>
          <w:rFonts w:ascii="Verdana" w:hAnsi="Verdana" w:cs="Verdana"/>
          <w:sz w:val="18"/>
          <w:szCs w:val="18"/>
        </w:rPr>
      </w:pPr>
    </w:p>
    <w:p w:rsidR="00D66F6C" w:rsidRDefault="004810AF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/>
      </w:r>
      <w:r w:rsidR="00990F00">
        <w:rPr>
          <w:rFonts w:ascii="Verdana" w:hAnsi="Verdana" w:cs="Verdana"/>
          <w:sz w:val="18"/>
          <w:szCs w:val="18"/>
        </w:rPr>
        <w:t xml:space="preserve">The server backend is </w:t>
      </w:r>
      <w:r>
        <w:rPr>
          <w:rFonts w:ascii="Verdana" w:hAnsi="Verdana" w:cs="Verdana"/>
          <w:sz w:val="18"/>
          <w:szCs w:val="18"/>
        </w:rPr>
        <w:t xml:space="preserve">built </w:t>
      </w:r>
      <w:r w:rsidR="00A333A2">
        <w:rPr>
          <w:rFonts w:ascii="Verdana" w:hAnsi="Verdana" w:cs="Verdana"/>
          <w:sz w:val="18"/>
          <w:szCs w:val="18"/>
        </w:rPr>
        <w:t xml:space="preserve">as REST services using </w:t>
      </w:r>
      <w:r w:rsidR="00C84356">
        <w:rPr>
          <w:rFonts w:ascii="Verdana" w:hAnsi="Verdana" w:cs="Verdana"/>
          <w:sz w:val="18"/>
          <w:szCs w:val="18"/>
        </w:rPr>
        <w:t>S</w:t>
      </w:r>
      <w:r w:rsidR="00A333A2">
        <w:rPr>
          <w:rFonts w:ascii="Verdana" w:hAnsi="Verdana" w:cs="Verdana"/>
          <w:sz w:val="18"/>
          <w:szCs w:val="18"/>
        </w:rPr>
        <w:t xml:space="preserve">pring-Webmvc and Rest-Easy. </w:t>
      </w:r>
    </w:p>
    <w:p w:rsidR="00D66F6C" w:rsidRDefault="00D66F6C" w:rsidP="00F65479">
      <w:pPr>
        <w:rPr>
          <w:rFonts w:ascii="Verdana" w:hAnsi="Verdana" w:cs="Verdana"/>
          <w:sz w:val="18"/>
          <w:szCs w:val="18"/>
        </w:rPr>
      </w:pPr>
    </w:p>
    <w:p w:rsidR="004B0EAE" w:rsidRDefault="004B0EAE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Once the request is received in Application Container there are multiple filters configured for Fraud, Security, Decryption, Audit-Logging etc…</w:t>
      </w:r>
    </w:p>
    <w:p w:rsidR="004B0EAE" w:rsidRDefault="004B0EAE" w:rsidP="00F65479">
      <w:pPr>
        <w:rPr>
          <w:rFonts w:ascii="Verdana" w:hAnsi="Verdana" w:cs="Verdana"/>
          <w:sz w:val="18"/>
          <w:szCs w:val="18"/>
        </w:rPr>
      </w:pPr>
    </w:p>
    <w:p w:rsidR="00D66F6C" w:rsidRDefault="00D66F6C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The</w:t>
      </w:r>
      <w:r w:rsidR="004B0EAE">
        <w:rPr>
          <w:rFonts w:ascii="Verdana" w:hAnsi="Verdana" w:cs="Verdana"/>
          <w:sz w:val="18"/>
          <w:szCs w:val="18"/>
        </w:rPr>
        <w:t xml:space="preserve">n </w:t>
      </w:r>
      <w:r>
        <w:rPr>
          <w:rFonts w:ascii="Verdana" w:hAnsi="Verdana" w:cs="Verdana"/>
          <w:sz w:val="18"/>
          <w:szCs w:val="18"/>
        </w:rPr>
        <w:t>web.xml maps the request to DispatcherServlet</w:t>
      </w:r>
      <w:r w:rsidR="004B0EAE">
        <w:rPr>
          <w:rFonts w:ascii="Verdana" w:hAnsi="Verdana" w:cs="Verdana"/>
          <w:sz w:val="18"/>
          <w:szCs w:val="18"/>
        </w:rPr>
        <w:t>.</w:t>
      </w:r>
    </w:p>
    <w:p w:rsidR="00D66F6C" w:rsidRDefault="00D66F6C" w:rsidP="00F65479">
      <w:pPr>
        <w:rPr>
          <w:rFonts w:ascii="Verdana" w:hAnsi="Verdana" w:cs="Verdana"/>
          <w:sz w:val="18"/>
          <w:szCs w:val="18"/>
        </w:rPr>
      </w:pPr>
    </w:p>
    <w:p w:rsidR="00D66F6C" w:rsidRDefault="00790C1D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Then request is mapped to appropriate controller. </w:t>
      </w:r>
    </w:p>
    <w:p w:rsidR="00790C1D" w:rsidRDefault="00790C1D" w:rsidP="00F65479">
      <w:pPr>
        <w:rPr>
          <w:rFonts w:ascii="Verdana" w:hAnsi="Verdana" w:cs="Verdana"/>
          <w:sz w:val="18"/>
          <w:szCs w:val="18"/>
        </w:rPr>
      </w:pPr>
    </w:p>
    <w:p w:rsidR="00790C1D" w:rsidRDefault="006C429E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We have a</w:t>
      </w:r>
      <w:r w:rsidR="00382707">
        <w:rPr>
          <w:rFonts w:ascii="Verdana" w:hAnsi="Verdana" w:cs="Verdana"/>
          <w:sz w:val="18"/>
          <w:szCs w:val="18"/>
        </w:rPr>
        <w:t xml:space="preserve"> JSON Schema validator</w:t>
      </w:r>
      <w:r w:rsidR="00790C1D">
        <w:rPr>
          <w:rFonts w:ascii="Verdana" w:hAnsi="Verdana" w:cs="Verdana"/>
          <w:sz w:val="18"/>
          <w:szCs w:val="18"/>
        </w:rPr>
        <w:t xml:space="preserve"> as a first step in controller</w:t>
      </w:r>
      <w:r w:rsidR="00305536">
        <w:rPr>
          <w:rFonts w:ascii="Verdana" w:hAnsi="Verdana" w:cs="Verdana"/>
          <w:sz w:val="18"/>
          <w:szCs w:val="18"/>
        </w:rPr>
        <w:t xml:space="preserve">, which will validate the </w:t>
      </w:r>
      <w:r w:rsidR="00412417">
        <w:rPr>
          <w:rFonts w:ascii="Verdana" w:hAnsi="Verdana" w:cs="Verdana"/>
          <w:sz w:val="18"/>
          <w:szCs w:val="18"/>
        </w:rPr>
        <w:t>required fields and data type.</w:t>
      </w:r>
      <w:r w:rsidR="00F87C40">
        <w:rPr>
          <w:rFonts w:ascii="Verdana" w:hAnsi="Verdana" w:cs="Verdana"/>
          <w:sz w:val="18"/>
          <w:szCs w:val="18"/>
        </w:rPr>
        <w:t xml:space="preserve"> </w:t>
      </w:r>
    </w:p>
    <w:p w:rsidR="00790C1D" w:rsidRDefault="00790C1D" w:rsidP="00F65479">
      <w:pPr>
        <w:rPr>
          <w:rFonts w:ascii="Verdana" w:hAnsi="Verdana" w:cs="Verdana"/>
          <w:sz w:val="18"/>
          <w:szCs w:val="18"/>
        </w:rPr>
      </w:pPr>
    </w:p>
    <w:p w:rsidR="00790C1D" w:rsidRDefault="00F87C40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Then JSON is mapped into appropriate POJO using</w:t>
      </w:r>
      <w:r w:rsidR="00E313D7">
        <w:rPr>
          <w:rFonts w:ascii="Verdana" w:hAnsi="Verdana" w:cs="Verdana"/>
          <w:sz w:val="18"/>
          <w:szCs w:val="18"/>
        </w:rPr>
        <w:t xml:space="preserve"> “Jackson-databind” which is based on fasterxml.</w:t>
      </w:r>
    </w:p>
    <w:p w:rsidR="00E313D7" w:rsidRDefault="006C429E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</w:p>
    <w:p w:rsidR="006C429E" w:rsidRDefault="006C429E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Once the validation is success</w:t>
      </w:r>
      <w:r w:rsidR="00790C1D"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</w:t>
      </w:r>
      <w:r w:rsidR="00790C1D">
        <w:rPr>
          <w:rFonts w:ascii="Verdana" w:hAnsi="Verdana" w:cs="Verdana"/>
          <w:sz w:val="18"/>
          <w:szCs w:val="18"/>
        </w:rPr>
        <w:t>t</w:t>
      </w:r>
      <w:r w:rsidR="00382707">
        <w:rPr>
          <w:rFonts w:ascii="Verdana" w:hAnsi="Verdana" w:cs="Verdana"/>
          <w:sz w:val="18"/>
          <w:szCs w:val="18"/>
        </w:rPr>
        <w:t xml:space="preserve">he controller will verify “Authentication &amp; Authorization” information </w:t>
      </w:r>
      <w:r>
        <w:rPr>
          <w:rFonts w:ascii="Verdana" w:hAnsi="Verdana" w:cs="Verdana"/>
          <w:sz w:val="18"/>
          <w:szCs w:val="18"/>
        </w:rPr>
        <w:t xml:space="preserve">of </w:t>
      </w:r>
      <w:r w:rsidR="00382707">
        <w:rPr>
          <w:rFonts w:ascii="Verdana" w:hAnsi="Verdana" w:cs="Verdana"/>
          <w:sz w:val="18"/>
          <w:szCs w:val="18"/>
        </w:rPr>
        <w:t xml:space="preserve">the user through OAUTH client service. </w:t>
      </w:r>
      <w:r w:rsidR="006D4D2F">
        <w:rPr>
          <w:rFonts w:ascii="Verdana" w:hAnsi="Verdana" w:cs="Verdana"/>
          <w:sz w:val="18"/>
          <w:szCs w:val="18"/>
        </w:rPr>
        <w:t>OAuth confirms whether user has the scope to access particular service. Ex: Admin can view</w:t>
      </w:r>
      <w:r w:rsidR="00BF63CA">
        <w:rPr>
          <w:rFonts w:ascii="Verdana" w:hAnsi="Verdana" w:cs="Verdana"/>
          <w:sz w:val="18"/>
          <w:szCs w:val="18"/>
        </w:rPr>
        <w:t>/update</w:t>
      </w:r>
      <w:r w:rsidR="006D4D2F">
        <w:rPr>
          <w:rFonts w:ascii="Verdana" w:hAnsi="Verdana" w:cs="Verdana"/>
          <w:sz w:val="18"/>
          <w:szCs w:val="18"/>
        </w:rPr>
        <w:t xml:space="preserve"> the account details of user but cannot add a card by himself</w:t>
      </w:r>
      <w:r w:rsidR="00BF63CA">
        <w:rPr>
          <w:rFonts w:ascii="Verdana" w:hAnsi="Verdana" w:cs="Verdana"/>
          <w:sz w:val="18"/>
          <w:szCs w:val="18"/>
        </w:rPr>
        <w:t>.</w:t>
      </w:r>
      <w:r w:rsidR="0006535E">
        <w:rPr>
          <w:rFonts w:ascii="Verdana" w:hAnsi="Verdana" w:cs="Verdana"/>
          <w:sz w:val="18"/>
          <w:szCs w:val="18"/>
        </w:rPr>
        <w:t xml:space="preserve"> Otherwise could have his card and can transfer money from user bank account to admin account.</w:t>
      </w:r>
    </w:p>
    <w:p w:rsidR="006C429E" w:rsidRDefault="006C429E" w:rsidP="00F65479">
      <w:pPr>
        <w:rPr>
          <w:rFonts w:ascii="Verdana" w:hAnsi="Verdana" w:cs="Verdana"/>
          <w:sz w:val="18"/>
          <w:szCs w:val="18"/>
        </w:rPr>
      </w:pPr>
    </w:p>
    <w:p w:rsidR="00D66F6C" w:rsidRDefault="006B7C55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</w:t>
      </w:r>
      <w:r w:rsidR="00D66F6C">
        <w:rPr>
          <w:rFonts w:ascii="Verdana" w:hAnsi="Verdana" w:cs="Verdana"/>
          <w:sz w:val="18"/>
          <w:szCs w:val="18"/>
        </w:rPr>
        <w:t xml:space="preserve">different layers </w:t>
      </w:r>
      <w:r>
        <w:rPr>
          <w:rFonts w:ascii="Verdana" w:hAnsi="Verdana" w:cs="Verdana"/>
          <w:sz w:val="18"/>
          <w:szCs w:val="18"/>
        </w:rPr>
        <w:t xml:space="preserve">of our project are </w:t>
      </w:r>
      <w:r w:rsidR="00D66F6C">
        <w:rPr>
          <w:rFonts w:ascii="Verdana" w:hAnsi="Verdana" w:cs="Verdana"/>
          <w:sz w:val="18"/>
          <w:szCs w:val="18"/>
        </w:rPr>
        <w:t>Controllers</w:t>
      </w:r>
      <w:r w:rsidR="00D66F6C" w:rsidRPr="00D66F6C">
        <w:rPr>
          <w:rFonts w:ascii="Verdana" w:hAnsi="Verdana" w:cs="Verdana"/>
          <w:sz w:val="18"/>
          <w:szCs w:val="18"/>
        </w:rPr>
        <w:sym w:font="Wingdings" w:char="F0E0"/>
      </w:r>
      <w:r w:rsidR="00D66F6C">
        <w:rPr>
          <w:rFonts w:ascii="Verdana" w:hAnsi="Verdana" w:cs="Verdana"/>
          <w:sz w:val="18"/>
          <w:szCs w:val="18"/>
        </w:rPr>
        <w:t>Transformers</w:t>
      </w:r>
      <w:r w:rsidR="00D66F6C" w:rsidRPr="00D66F6C">
        <w:rPr>
          <w:rFonts w:ascii="Verdana" w:hAnsi="Verdana" w:cs="Verdana"/>
          <w:sz w:val="18"/>
          <w:szCs w:val="18"/>
        </w:rPr>
        <w:sym w:font="Wingdings" w:char="F0E0"/>
      </w:r>
      <w:r w:rsidR="00D66F6C">
        <w:rPr>
          <w:rFonts w:ascii="Verdana" w:hAnsi="Verdana" w:cs="Verdana"/>
          <w:sz w:val="18"/>
          <w:szCs w:val="18"/>
        </w:rPr>
        <w:t>Façade</w:t>
      </w:r>
      <w:r w:rsidR="00D66F6C" w:rsidRPr="00D66F6C">
        <w:rPr>
          <w:rFonts w:ascii="Verdana" w:hAnsi="Verdana" w:cs="Verdana"/>
          <w:sz w:val="18"/>
          <w:szCs w:val="18"/>
        </w:rPr>
        <w:sym w:font="Wingdings" w:char="F0E0"/>
      </w:r>
      <w:r w:rsidR="00D66F6C">
        <w:rPr>
          <w:rFonts w:ascii="Verdana" w:hAnsi="Verdana" w:cs="Verdana"/>
          <w:sz w:val="18"/>
          <w:szCs w:val="18"/>
        </w:rPr>
        <w:t>Service</w:t>
      </w:r>
      <w:r w:rsidR="00D66F6C" w:rsidRPr="00D66F6C">
        <w:rPr>
          <w:rFonts w:ascii="Verdana" w:hAnsi="Verdana" w:cs="Verdana"/>
          <w:sz w:val="18"/>
          <w:szCs w:val="18"/>
        </w:rPr>
        <w:sym w:font="Wingdings" w:char="F0E0"/>
      </w:r>
      <w:r w:rsidR="00D66F6C">
        <w:rPr>
          <w:rFonts w:ascii="Verdana" w:hAnsi="Verdana" w:cs="Verdana"/>
          <w:sz w:val="18"/>
          <w:szCs w:val="18"/>
        </w:rPr>
        <w:t>DAO or Integration Layer</w:t>
      </w:r>
    </w:p>
    <w:p w:rsidR="006B7C55" w:rsidRDefault="006B7C55" w:rsidP="00F65479">
      <w:pPr>
        <w:rPr>
          <w:rFonts w:ascii="Verdana" w:hAnsi="Verdana" w:cs="Verdana"/>
          <w:sz w:val="18"/>
          <w:szCs w:val="18"/>
        </w:rPr>
      </w:pPr>
    </w:p>
    <w:p w:rsidR="006B7C55" w:rsidRDefault="006B7C55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JSON</w:t>
      </w:r>
      <w:r w:rsidRPr="006B7C55">
        <w:rPr>
          <w:rFonts w:ascii="Verdana" w:hAnsi="Verdana" w:cs="Verdana"/>
          <w:sz w:val="18"/>
          <w:szCs w:val="18"/>
        </w:rPr>
        <w:sym w:font="Wingdings" w:char="F0E0"/>
      </w:r>
      <w:r>
        <w:rPr>
          <w:rFonts w:ascii="Verdana" w:hAnsi="Verdana" w:cs="Verdana"/>
          <w:sz w:val="18"/>
          <w:szCs w:val="18"/>
        </w:rPr>
        <w:t>Controller</w:t>
      </w:r>
      <w:r w:rsidRPr="006B7C55">
        <w:rPr>
          <w:rFonts w:ascii="Verdana" w:hAnsi="Verdana" w:cs="Verdana"/>
          <w:sz w:val="18"/>
          <w:szCs w:val="18"/>
        </w:rPr>
        <w:sym w:font="Wingdings" w:char="F0E0"/>
      </w:r>
      <w:r>
        <w:rPr>
          <w:rFonts w:ascii="Verdana" w:hAnsi="Verdana" w:cs="Verdana"/>
          <w:sz w:val="18"/>
          <w:szCs w:val="18"/>
        </w:rPr>
        <w:t>DTO</w:t>
      </w:r>
    </w:p>
    <w:p w:rsidR="006B7C55" w:rsidRDefault="006B7C55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DTO</w:t>
      </w:r>
      <w:r w:rsidRPr="006B7C55">
        <w:rPr>
          <w:rFonts w:ascii="Verdana" w:hAnsi="Verdana" w:cs="Verdana"/>
          <w:sz w:val="18"/>
          <w:szCs w:val="18"/>
        </w:rPr>
        <w:sym w:font="Wingdings" w:char="F0E0"/>
      </w:r>
      <w:r>
        <w:rPr>
          <w:rFonts w:ascii="Verdana" w:hAnsi="Verdana" w:cs="Verdana"/>
          <w:sz w:val="18"/>
          <w:szCs w:val="18"/>
        </w:rPr>
        <w:t>Transformers</w:t>
      </w:r>
      <w:r w:rsidRPr="006B7C55">
        <w:rPr>
          <w:rFonts w:ascii="Verdana" w:hAnsi="Verdana" w:cs="Verdana"/>
          <w:sz w:val="18"/>
          <w:szCs w:val="18"/>
        </w:rPr>
        <w:sym w:font="Wingdings" w:char="F0E0"/>
      </w:r>
      <w:r>
        <w:rPr>
          <w:rFonts w:ascii="Verdana" w:hAnsi="Verdana" w:cs="Verdana"/>
          <w:sz w:val="18"/>
          <w:szCs w:val="18"/>
        </w:rPr>
        <w:t>BO</w:t>
      </w:r>
      <w:r>
        <w:rPr>
          <w:rFonts w:ascii="Verdana" w:hAnsi="Verdana" w:cs="Verdana"/>
          <w:sz w:val="18"/>
          <w:szCs w:val="18"/>
        </w:rPr>
        <w:tab/>
      </w:r>
    </w:p>
    <w:p w:rsidR="00D66F6C" w:rsidRDefault="00D66F6C" w:rsidP="00F65479">
      <w:pPr>
        <w:rPr>
          <w:rFonts w:ascii="Verdana" w:hAnsi="Verdana" w:cs="Verdana"/>
          <w:sz w:val="18"/>
          <w:szCs w:val="18"/>
        </w:rPr>
      </w:pPr>
    </w:p>
    <w:p w:rsidR="003F170C" w:rsidRDefault="00382707" w:rsidP="00F6547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Then the request is </w:t>
      </w:r>
      <w:r w:rsidR="006C429E">
        <w:rPr>
          <w:rFonts w:ascii="Verdana" w:hAnsi="Verdana" w:cs="Verdana"/>
          <w:sz w:val="18"/>
          <w:szCs w:val="18"/>
        </w:rPr>
        <w:t xml:space="preserve">handled to the </w:t>
      </w:r>
      <w:r w:rsidR="003F170C">
        <w:rPr>
          <w:rFonts w:ascii="Verdana" w:hAnsi="Verdana" w:cs="Verdana"/>
          <w:sz w:val="18"/>
          <w:szCs w:val="18"/>
        </w:rPr>
        <w:t>facade</w:t>
      </w:r>
      <w:r w:rsidR="006C429E">
        <w:rPr>
          <w:rFonts w:ascii="Verdana" w:hAnsi="Verdana" w:cs="Verdana"/>
          <w:sz w:val="18"/>
          <w:szCs w:val="18"/>
        </w:rPr>
        <w:t xml:space="preserve"> layer. The transaction will begin on </w:t>
      </w:r>
      <w:r w:rsidR="003F170C">
        <w:rPr>
          <w:rFonts w:ascii="Verdana" w:hAnsi="Verdana" w:cs="Verdana"/>
          <w:sz w:val="18"/>
          <w:szCs w:val="18"/>
        </w:rPr>
        <w:t>facade</w:t>
      </w:r>
      <w:r w:rsidR="006C429E">
        <w:rPr>
          <w:rFonts w:ascii="Verdana" w:hAnsi="Verdana" w:cs="Verdana"/>
          <w:sz w:val="18"/>
          <w:szCs w:val="18"/>
        </w:rPr>
        <w:t xml:space="preserve"> Layer. </w:t>
      </w:r>
      <w:r w:rsidR="003F170C">
        <w:rPr>
          <w:rFonts w:ascii="Verdana" w:hAnsi="Verdana" w:cs="Verdana"/>
          <w:sz w:val="18"/>
          <w:szCs w:val="18"/>
        </w:rPr>
        <w:t xml:space="preserve">The façade layer calls 1 or more service to complete the operation. </w:t>
      </w:r>
      <w:r w:rsidR="006C429E">
        <w:rPr>
          <w:rFonts w:ascii="Verdana" w:hAnsi="Verdana" w:cs="Verdana"/>
          <w:sz w:val="18"/>
          <w:szCs w:val="18"/>
        </w:rPr>
        <w:t>The service layer will call Repository layer for CRUD operation</w:t>
      </w:r>
      <w:r w:rsidR="003F170C">
        <w:rPr>
          <w:rFonts w:ascii="Verdana" w:hAnsi="Verdana" w:cs="Verdana"/>
          <w:sz w:val="18"/>
          <w:szCs w:val="18"/>
        </w:rPr>
        <w:t xml:space="preserve"> or Integration Layer for calling remote service</w:t>
      </w:r>
      <w:r w:rsidR="006C429E">
        <w:rPr>
          <w:rFonts w:ascii="Verdana" w:hAnsi="Verdana" w:cs="Verdana"/>
          <w:sz w:val="18"/>
          <w:szCs w:val="18"/>
        </w:rPr>
        <w:t xml:space="preserve">. The exception will be propagated back to the service layer. The service layer converts the exception to appropriate business exception. </w:t>
      </w:r>
    </w:p>
    <w:p w:rsidR="003F170C" w:rsidRDefault="003F170C" w:rsidP="00F65479">
      <w:pPr>
        <w:rPr>
          <w:rFonts w:ascii="Verdana" w:hAnsi="Verdana" w:cs="Verdana"/>
          <w:sz w:val="18"/>
          <w:szCs w:val="18"/>
        </w:rPr>
      </w:pPr>
    </w:p>
    <w:p w:rsidR="007B2D6B" w:rsidRDefault="003F170C" w:rsidP="00F65479">
      <w:r>
        <w:rPr>
          <w:rFonts w:ascii="Verdana" w:hAnsi="Verdana" w:cs="Verdana"/>
          <w:sz w:val="18"/>
          <w:szCs w:val="18"/>
        </w:rPr>
        <w:t>The Logging is done through distributed asynchronous call.</w:t>
      </w:r>
    </w:p>
    <w:sectPr w:rsidR="007B2D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E2"/>
    <w:rsid w:val="00004E77"/>
    <w:rsid w:val="000525E2"/>
    <w:rsid w:val="0006535E"/>
    <w:rsid w:val="000C202F"/>
    <w:rsid w:val="002208E3"/>
    <w:rsid w:val="002E7B5F"/>
    <w:rsid w:val="00305536"/>
    <w:rsid w:val="00382707"/>
    <w:rsid w:val="003A133A"/>
    <w:rsid w:val="003F170C"/>
    <w:rsid w:val="00412417"/>
    <w:rsid w:val="004464B4"/>
    <w:rsid w:val="004810AF"/>
    <w:rsid w:val="004B0EAE"/>
    <w:rsid w:val="004B79EA"/>
    <w:rsid w:val="005205C3"/>
    <w:rsid w:val="00536736"/>
    <w:rsid w:val="00651352"/>
    <w:rsid w:val="006B7C55"/>
    <w:rsid w:val="006C429E"/>
    <w:rsid w:val="006D4D2F"/>
    <w:rsid w:val="00790C1D"/>
    <w:rsid w:val="007B2D6B"/>
    <w:rsid w:val="007C1162"/>
    <w:rsid w:val="007E0208"/>
    <w:rsid w:val="008958CA"/>
    <w:rsid w:val="009434DB"/>
    <w:rsid w:val="00990F00"/>
    <w:rsid w:val="00A333A2"/>
    <w:rsid w:val="00AA7355"/>
    <w:rsid w:val="00B914A3"/>
    <w:rsid w:val="00BD3EA6"/>
    <w:rsid w:val="00BF63CA"/>
    <w:rsid w:val="00C353DD"/>
    <w:rsid w:val="00C84356"/>
    <w:rsid w:val="00D66F6C"/>
    <w:rsid w:val="00E02A45"/>
    <w:rsid w:val="00E147ED"/>
    <w:rsid w:val="00E313D7"/>
    <w:rsid w:val="00EE5B1C"/>
    <w:rsid w:val="00F23720"/>
    <w:rsid w:val="00F65479"/>
    <w:rsid w:val="00F87C40"/>
    <w:rsid w:val="00F97989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91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91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30</cp:revision>
  <dcterms:created xsi:type="dcterms:W3CDTF">2016-03-26T18:18:00Z</dcterms:created>
  <dcterms:modified xsi:type="dcterms:W3CDTF">2016-06-13T09:50:00Z</dcterms:modified>
</cp:coreProperties>
</file>