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AD754C">
      <w:r>
        <w:t>Big Data concept avoids Join at query level.</w:t>
      </w:r>
    </w:p>
    <w:p w:rsidR="00AD754C" w:rsidRDefault="00AD754C">
      <w:r>
        <w:t>In cases where join is mandate, 2 approaches recommended</w:t>
      </w:r>
    </w:p>
    <w:p w:rsidR="00AD754C" w:rsidRDefault="00AD754C" w:rsidP="00AD754C">
      <w:pPr>
        <w:pStyle w:val="ListParagraph"/>
        <w:numPr>
          <w:ilvl w:val="0"/>
          <w:numId w:val="1"/>
        </w:numPr>
      </w:pPr>
      <w:r>
        <w:t>Embed the required column into base table</w:t>
      </w:r>
    </w:p>
    <w:p w:rsidR="00AD754C" w:rsidRDefault="00AD754C" w:rsidP="00AD754C">
      <w:pPr>
        <w:pStyle w:val="ListParagraph"/>
        <w:numPr>
          <w:ilvl w:val="0"/>
          <w:numId w:val="1"/>
        </w:numPr>
      </w:pPr>
      <w:r>
        <w:t>Load both the table, from application do join.</w:t>
      </w:r>
    </w:p>
    <w:p w:rsidR="00AD754C" w:rsidRDefault="00AD754C" w:rsidP="00AD754C">
      <w:bookmarkStart w:id="0" w:name="_GoBack"/>
      <w:bookmarkEnd w:id="0"/>
    </w:p>
    <w:sectPr w:rsidR="00AD75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042B"/>
    <w:multiLevelType w:val="hybridMultilevel"/>
    <w:tmpl w:val="19366D7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7F"/>
    <w:rsid w:val="0077667F"/>
    <w:rsid w:val="007C1162"/>
    <w:rsid w:val="007E0208"/>
    <w:rsid w:val="00AD754C"/>
    <w:rsid w:val="00BD66BF"/>
    <w:rsid w:val="00C353DD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2</cp:revision>
  <dcterms:created xsi:type="dcterms:W3CDTF">2016-05-16T18:19:00Z</dcterms:created>
  <dcterms:modified xsi:type="dcterms:W3CDTF">2016-05-16T18:21:00Z</dcterms:modified>
</cp:coreProperties>
</file>