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FD" w:rsidRDefault="002C69FD" w:rsidP="002C69FD">
      <w:r w:rsidRPr="002C69FD">
        <w:rPr>
          <w:rFonts w:ascii="Georgia" w:hAnsi="Georgia"/>
          <w:b/>
          <w:color w:val="333333"/>
          <w:sz w:val="23"/>
          <w:szCs w:val="23"/>
          <w:u w:val="single"/>
        </w:rPr>
        <w:t xml:space="preserve">Parallel Processing: </w:t>
      </w:r>
      <w:r>
        <w:rPr>
          <w:rFonts w:ascii="Georgia" w:hAnsi="Georgia"/>
          <w:color w:val="333333"/>
          <w:sz w:val="23"/>
          <w:szCs w:val="23"/>
        </w:rPr>
        <w:t>These people are working in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t>parallel</w:t>
      </w:r>
    </w:p>
    <w:p w:rsidR="002C69FD" w:rsidRDefault="002C69FD" w:rsidP="002C69FD">
      <w:pPr>
        <w:spacing w:line="315" w:lineRule="atLeast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noProof/>
          <w:color w:val="333333"/>
          <w:sz w:val="23"/>
          <w:szCs w:val="23"/>
        </w:rPr>
        <w:drawing>
          <wp:inline distT="0" distB="0" distL="0" distR="0">
            <wp:extent cx="1550504" cy="1197914"/>
            <wp:effectExtent l="0" t="0" r="0" b="2540"/>
            <wp:docPr id="3" name="Picture 3" descr="https://qph.is.quoracdn.net/main-qimg-ab36471a59bf977ffde069ad01fc991a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ab36471a59bf977ffde069ad01fc991a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878" cy="119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FD" w:rsidRDefault="002C69FD" w:rsidP="002C69FD">
      <w:r>
        <w:rPr>
          <w:rFonts w:ascii="Georgia" w:hAnsi="Georgia"/>
          <w:color w:val="333333"/>
          <w:sz w:val="23"/>
          <w:szCs w:val="23"/>
        </w:rPr>
        <w:t>Parallel programs distribute th</w:t>
      </w:r>
      <w:r>
        <w:rPr>
          <w:rFonts w:ascii="Georgia" w:hAnsi="Georgia"/>
          <w:color w:val="333333"/>
          <w:sz w:val="23"/>
          <w:szCs w:val="23"/>
        </w:rPr>
        <w:t xml:space="preserve">eir tasks to multiple </w:t>
      </w:r>
      <w:proofErr w:type="gramStart"/>
      <w:r>
        <w:rPr>
          <w:rFonts w:ascii="Georgia" w:hAnsi="Georgia"/>
          <w:color w:val="333333"/>
          <w:sz w:val="23"/>
          <w:szCs w:val="23"/>
        </w:rPr>
        <w:t>processor</w:t>
      </w:r>
      <w:proofErr w:type="gramEnd"/>
      <w:r>
        <w:rPr>
          <w:rFonts w:ascii="Georgia" w:hAnsi="Georgia"/>
          <w:color w:val="333333"/>
          <w:sz w:val="23"/>
          <w:szCs w:val="23"/>
        </w:rPr>
        <w:t>, that actively work on all of them simultaneously.</w:t>
      </w:r>
      <w:r>
        <w:rPr>
          <w:rFonts w:ascii="Georgia" w:hAnsi="Georgia"/>
          <w:color w:val="333333"/>
          <w:sz w:val="23"/>
          <w:szCs w:val="23"/>
        </w:rPr>
        <w:br/>
      </w:r>
      <w:bookmarkStart w:id="0" w:name="_GoBack"/>
      <w:bookmarkEnd w:id="0"/>
      <w:r>
        <w:rPr>
          <w:rFonts w:ascii="Georgia" w:hAnsi="Georgia"/>
          <w:color w:val="333333"/>
          <w:sz w:val="23"/>
          <w:szCs w:val="23"/>
        </w:rPr>
        <w:br/>
      </w:r>
      <w:r w:rsidRPr="002C69FD">
        <w:rPr>
          <w:rFonts w:ascii="Georgia" w:hAnsi="Georgia"/>
          <w:b/>
          <w:color w:val="333333"/>
          <w:sz w:val="23"/>
          <w:szCs w:val="23"/>
          <w:u w:val="single"/>
        </w:rPr>
        <w:t>Concurrent Processing:</w:t>
      </w:r>
      <w:r>
        <w:rPr>
          <w:rFonts w:ascii="Georgia" w:hAnsi="Georgia"/>
          <w:color w:val="333333"/>
          <w:sz w:val="23"/>
          <w:szCs w:val="23"/>
        </w:rPr>
        <w:t xml:space="preserve"> </w:t>
      </w:r>
      <w:r>
        <w:rPr>
          <w:rFonts w:ascii="Georgia" w:hAnsi="Georgia"/>
          <w:color w:val="333333"/>
          <w:sz w:val="23"/>
          <w:szCs w:val="23"/>
        </w:rPr>
        <w:t>This guy is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t>concurrently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juggling 8 balls</w:t>
      </w:r>
      <w:r w:rsidR="008E40E7">
        <w:rPr>
          <w:rFonts w:ascii="Georgia" w:hAnsi="Georgia"/>
          <w:color w:val="333333"/>
          <w:sz w:val="23"/>
          <w:szCs w:val="23"/>
        </w:rPr>
        <w:t xml:space="preserve">. In Concurrent processing all the threads works to update a common resource. Ex: </w:t>
      </w:r>
      <w:proofErr w:type="spellStart"/>
      <w:r w:rsidR="008E40E7">
        <w:rPr>
          <w:rFonts w:ascii="Georgia" w:hAnsi="Georgia"/>
          <w:color w:val="333333"/>
          <w:sz w:val="23"/>
          <w:szCs w:val="23"/>
        </w:rPr>
        <w:t>java.util.concurrent.atomic</w:t>
      </w:r>
      <w:proofErr w:type="spellEnd"/>
      <w:r w:rsidR="008E40E7">
        <w:rPr>
          <w:rFonts w:ascii="Georgia" w:hAnsi="Georgia"/>
          <w:color w:val="333333"/>
          <w:sz w:val="23"/>
          <w:szCs w:val="23"/>
        </w:rPr>
        <w:t xml:space="preserve"> classes, Collections streams.</w:t>
      </w:r>
    </w:p>
    <w:p w:rsidR="002C69FD" w:rsidRDefault="002C69FD" w:rsidP="002C69FD">
      <w:pPr>
        <w:spacing w:line="315" w:lineRule="atLeast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noProof/>
          <w:color w:val="333333"/>
          <w:sz w:val="23"/>
          <w:szCs w:val="23"/>
        </w:rPr>
        <w:drawing>
          <wp:inline distT="0" distB="0" distL="0" distR="0">
            <wp:extent cx="2170430" cy="2854325"/>
            <wp:effectExtent l="0" t="0" r="1270" b="3175"/>
            <wp:docPr id="2" name="Picture 2" descr="https://qph.is.quoracdn.net/main-qimg-bfae8fe04b9b7f8daf2bbf0e1068556c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ph.is.quoracdn.net/main-qimg-bfae8fe04b9b7f8daf2bbf0e1068556c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FD" w:rsidRPr="008E40E7" w:rsidRDefault="002C69FD" w:rsidP="002C69FD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Concurrent programs handle tasks that are all in progress at the same time, but it </w:t>
      </w:r>
      <w:proofErr w:type="gramStart"/>
      <w:r>
        <w:rPr>
          <w:rFonts w:ascii="Georgia" w:hAnsi="Georgia"/>
          <w:color w:val="333333"/>
          <w:sz w:val="23"/>
          <w:szCs w:val="23"/>
        </w:rPr>
        <w:t>is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only necessary to work briefly and separately on each task, so the work can be interleaved in whatever order the tasks require.</w:t>
      </w:r>
      <w:r>
        <w:rPr>
          <w:rFonts w:ascii="Georgia" w:hAnsi="Georgia"/>
          <w:color w:val="333333"/>
          <w:sz w:val="23"/>
          <w:szCs w:val="23"/>
        </w:rPr>
        <w:br/>
      </w:r>
      <w:r w:rsidR="008E40E7">
        <w:rPr>
          <w:rFonts w:ascii="Georgia" w:hAnsi="Georgia"/>
          <w:color w:val="333333"/>
          <w:sz w:val="23"/>
          <w:szCs w:val="23"/>
        </w:rPr>
        <w:t>======================================================</w:t>
      </w:r>
      <w:r>
        <w:rPr>
          <w:rFonts w:ascii="Georgia" w:hAnsi="Georgia"/>
          <w:color w:val="333333"/>
          <w:sz w:val="23"/>
          <w:szCs w:val="23"/>
        </w:rPr>
        <w:br/>
      </w:r>
      <w:r w:rsidR="008E40E7" w:rsidRPr="008E40E7">
        <w:rPr>
          <w:rFonts w:ascii="Georgia" w:hAnsi="Georgia"/>
          <w:b/>
          <w:color w:val="333333"/>
          <w:sz w:val="23"/>
          <w:szCs w:val="23"/>
          <w:u w:val="single"/>
        </w:rPr>
        <w:t>Asynchronous processing:</w:t>
      </w:r>
      <w:r w:rsidR="008E40E7">
        <w:rPr>
          <w:rFonts w:ascii="Georgia" w:hAnsi="Georgia"/>
          <w:color w:val="333333"/>
          <w:sz w:val="23"/>
          <w:szCs w:val="23"/>
        </w:rPr>
        <w:t xml:space="preserve"> </w:t>
      </w:r>
      <w:r>
        <w:rPr>
          <w:rFonts w:ascii="Georgia" w:hAnsi="Georgia"/>
          <w:color w:val="333333"/>
          <w:sz w:val="23"/>
          <w:szCs w:val="23"/>
        </w:rPr>
        <w:t>This guy is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t>asynchronously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doing his laundry while reading</w:t>
      </w:r>
    </w:p>
    <w:p w:rsidR="002C69FD" w:rsidRDefault="002C69FD" w:rsidP="002C69FD">
      <w:pPr>
        <w:spacing w:line="315" w:lineRule="atLeast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noProof/>
          <w:color w:val="333333"/>
          <w:sz w:val="23"/>
          <w:szCs w:val="23"/>
        </w:rPr>
        <w:drawing>
          <wp:inline distT="0" distB="0" distL="0" distR="0">
            <wp:extent cx="1892300" cy="1900555"/>
            <wp:effectExtent l="0" t="0" r="0" b="4445"/>
            <wp:docPr id="1" name="Picture 1" descr="https://qph.is.quoracdn.net/main-qimg-569521437edb2ee7e9605a121ac26b53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ph.is.quoracdn.net/main-qimg-569521437edb2ee7e9605a121ac26b53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08" w:rsidRDefault="002C69FD" w:rsidP="002C69FD">
      <w:r>
        <w:rPr>
          <w:rFonts w:ascii="Georgia" w:hAnsi="Georgia"/>
          <w:color w:val="333333"/>
          <w:sz w:val="23"/>
          <w:szCs w:val="23"/>
        </w:rPr>
        <w:t>An asynchronous program dispatches tasks to devices that can take care of themselves, leaving the program free do something else until it receives a signal that the results are finished.</w:t>
      </w:r>
      <w:r w:rsidR="008E40E7">
        <w:rPr>
          <w:rFonts w:ascii="Georgia" w:hAnsi="Georgia"/>
          <w:color w:val="333333"/>
          <w:sz w:val="23"/>
          <w:szCs w:val="23"/>
        </w:rPr>
        <w:t xml:space="preserve"> Ex: Future in Java.</w:t>
      </w:r>
    </w:p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FD"/>
    <w:rsid w:val="002C69FD"/>
    <w:rsid w:val="007C1162"/>
    <w:rsid w:val="007E0208"/>
    <w:rsid w:val="008E40E7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69FD"/>
  </w:style>
  <w:style w:type="paragraph" w:styleId="BalloonText">
    <w:name w:val="Balloon Text"/>
    <w:basedOn w:val="Normal"/>
    <w:link w:val="BalloonTextChar"/>
    <w:rsid w:val="002C6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6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69FD"/>
  </w:style>
  <w:style w:type="paragraph" w:styleId="BalloonText">
    <w:name w:val="Balloon Text"/>
    <w:basedOn w:val="Normal"/>
    <w:link w:val="BalloonTextChar"/>
    <w:rsid w:val="002C6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6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2</cp:revision>
  <dcterms:created xsi:type="dcterms:W3CDTF">2016-05-01T19:25:00Z</dcterms:created>
  <dcterms:modified xsi:type="dcterms:W3CDTF">2016-05-01T19:32:00Z</dcterms:modified>
</cp:coreProperties>
</file>