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BFC2" w14:textId="426265DE" w:rsidR="004E6419" w:rsidRDefault="004E6419">
      <w:pPr>
        <w:rPr>
          <w:b/>
          <w:u w:val="single"/>
        </w:rPr>
      </w:pPr>
      <w:hyperlink r:id="rId5" w:history="1">
        <w:r w:rsidRPr="006815D6">
          <w:rPr>
            <w:rStyle w:val="Hyperlink"/>
            <w:b/>
          </w:rPr>
          <w:t>http://www.journaldev.com/7969/spring-boot-tutorial</w:t>
        </w:r>
      </w:hyperlink>
      <w:bookmarkStart w:id="0" w:name="_GoBack"/>
      <w:bookmarkEnd w:id="0"/>
    </w:p>
    <w:p w14:paraId="78BD4949" w14:textId="77777777" w:rsidR="002837C2" w:rsidRPr="00C47ACF" w:rsidRDefault="00A139F0">
      <w:pPr>
        <w:rPr>
          <w:b/>
          <w:u w:val="single"/>
        </w:rPr>
      </w:pPr>
      <w:r w:rsidRPr="00C47ACF">
        <w:rPr>
          <w:b/>
          <w:u w:val="single"/>
        </w:rPr>
        <w:t>Why Spring Boot?</w:t>
      </w:r>
    </w:p>
    <w:p w14:paraId="58840F74" w14:textId="77777777" w:rsidR="00C47ACF" w:rsidRDefault="00C47ACF" w:rsidP="00C47ACF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Assume that we are talking about an application that accepts request from any browser, do certain computing then persist data in specific type of database. A little bit more technical, we are talking about the flow of</w:t>
      </w:r>
    </w:p>
    <w:p w14:paraId="5D51CD40" w14:textId="77777777" w:rsidR="00C47ACF" w:rsidRDefault="00C47ACF" w:rsidP="00C47ACF">
      <w:pPr>
        <w:pStyle w:val="qtextpara"/>
        <w:spacing w:before="0" w:beforeAutospacing="0" w:after="240" w:afterAutospacing="0"/>
        <w:rPr>
          <w:rFonts w:ascii="Georgia" w:hAnsi="Georgia"/>
          <w:color w:val="666666"/>
          <w:sz w:val="23"/>
          <w:szCs w:val="23"/>
        </w:rPr>
      </w:pPr>
      <w:r>
        <w:rPr>
          <w:rFonts w:ascii="Georgia" w:hAnsi="Georgia"/>
          <w:color w:val="666666"/>
          <w:sz w:val="23"/>
          <w:szCs w:val="23"/>
        </w:rPr>
        <w:t>Browser &lt;&gt; RESTful layer &lt;&gt; Middle layer &lt;&gt; Database</w:t>
      </w:r>
    </w:p>
    <w:p w14:paraId="263BF09C" w14:textId="77777777" w:rsidR="00C47ACF" w:rsidRDefault="00C47ACF" w:rsidP="00C47ACF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Spring framework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is a Injection dependency framework at first (it's still as it is today) targeting managing life-cycle of Java components (what so-called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beans</w:t>
      </w:r>
      <w:r>
        <w:rPr>
          <w:rFonts w:ascii="Georgia" w:hAnsi="Georgia"/>
          <w:color w:val="333333"/>
          <w:sz w:val="23"/>
          <w:szCs w:val="23"/>
        </w:rPr>
        <w:t>). Today, Spring framework is pretty bloated with tons facilities/helpers on top of it; but if you look at the big picture, it's still a framework that glue things together, a middle man to MVC frameworks (Struts 1,2, JSF etc), ORM frameworks (Hibernate, iBatis, JOOQ etc) and other necessary facilities (Quartz, Email, you can tell, whatever you need, most likely, there's a Spring support). Back to our assumed flow, it takes quite a lengthy tutorial to set Spring framework up and running because Spring framework nature is to provide flexibility of choices to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color w:val="333333"/>
          <w:sz w:val="23"/>
          <w:szCs w:val="23"/>
        </w:rPr>
        <w:t>you.</w:t>
      </w:r>
    </w:p>
    <w:p w14:paraId="648A5AC6" w14:textId="77777777" w:rsidR="00C47ACF" w:rsidRDefault="00C47ACF" w:rsidP="00C47ACF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Spring boot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on the other hand is built on a totally different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mantra</w:t>
      </w:r>
      <w:r>
        <w:rPr>
          <w:rFonts w:ascii="Georgia" w:hAnsi="Georgia"/>
          <w:color w:val="333333"/>
          <w:sz w:val="23"/>
          <w:szCs w:val="23"/>
        </w:rPr>
        <w:t>. It's basically a suite, pre-configured, pre-sugared set of frameworks/technologies to reduce boiler plate configuration providing you the shortest way to have a Spring web application up and running with smallest line of code/configuration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out-of-the-box.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As you can see from there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6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Spring Boot</w:t>
        </w:r>
      </w:hyperlink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page, it took less than 20 LOC to have a simple RESTful application up and running with almost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zero</w:t>
      </w:r>
      <w:r>
        <w:rPr>
          <w:rStyle w:val="apple-converted-space"/>
          <w:rFonts w:ascii="Georgia" w:hAnsi="Georgia"/>
          <w:i/>
          <w:i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configuration.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</w:p>
    <w:p w14:paraId="5010CE2B" w14:textId="5D66C81D" w:rsidR="0076501E" w:rsidRPr="0076501E" w:rsidRDefault="0076501E" w:rsidP="0076501E">
      <w:pPr>
        <w:rPr>
          <w:rFonts w:ascii="Times New Roman" w:eastAsia="Times New Roman" w:hAnsi="Times New Roman" w:cs="Times New Roman"/>
        </w:rPr>
      </w:pPr>
      <w:r w:rsidRPr="0076501E">
        <w:rPr>
          <w:rFonts w:ascii="Georgia" w:eastAsia="Times New Roman" w:hAnsi="Georgia" w:cs="Times New Roman"/>
          <w:color w:val="333333"/>
          <w:sz w:val="23"/>
          <w:szCs w:val="23"/>
        </w:rPr>
        <w:t>Spring Boot provides the extension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s of </w:t>
      </w:r>
      <w:r w:rsidRPr="0076501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configuration on convention</w:t>
      </w:r>
      <w:r w:rsidRPr="0076501E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>model.</w:t>
      </w:r>
    </w:p>
    <w:p w14:paraId="2FC234F1" w14:textId="77777777" w:rsidR="0076501E" w:rsidRPr="0076501E" w:rsidRDefault="0076501E" w:rsidP="0076501E">
      <w:pPr>
        <w:numPr>
          <w:ilvl w:val="0"/>
          <w:numId w:val="1"/>
        </w:numPr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6501E">
        <w:rPr>
          <w:rFonts w:ascii="Georgia" w:eastAsia="Times New Roman" w:hAnsi="Georgia" w:cs="Times New Roman"/>
          <w:color w:val="333333"/>
          <w:sz w:val="23"/>
          <w:szCs w:val="23"/>
        </w:rPr>
        <w:t>Spring Boot reduces the need to write a lot of configuration and boilerplate code.</w:t>
      </w:r>
    </w:p>
    <w:p w14:paraId="4875DBEA" w14:textId="77777777" w:rsidR="0076501E" w:rsidRPr="0076501E" w:rsidRDefault="0076501E" w:rsidP="0076501E">
      <w:pPr>
        <w:numPr>
          <w:ilvl w:val="0"/>
          <w:numId w:val="1"/>
        </w:numPr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6501E">
        <w:rPr>
          <w:rFonts w:ascii="Georgia" w:eastAsia="Times New Roman" w:hAnsi="Georgia" w:cs="Times New Roman"/>
          <w:color w:val="333333"/>
          <w:sz w:val="23"/>
          <w:szCs w:val="23"/>
        </w:rPr>
        <w:t>It has an opinionated view on Spring Platform and third-party libraries so you can get started with minimum effort.</w:t>
      </w:r>
    </w:p>
    <w:p w14:paraId="6C827C18" w14:textId="77777777" w:rsidR="0076501E" w:rsidRPr="0076501E" w:rsidRDefault="0076501E" w:rsidP="0076501E">
      <w:pPr>
        <w:numPr>
          <w:ilvl w:val="0"/>
          <w:numId w:val="1"/>
        </w:numPr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6501E">
        <w:rPr>
          <w:rFonts w:ascii="Georgia" w:eastAsia="Times New Roman" w:hAnsi="Georgia" w:cs="Times New Roman"/>
          <w:color w:val="333333"/>
          <w:sz w:val="23"/>
          <w:szCs w:val="23"/>
        </w:rPr>
        <w:t>Easy to create standalone applications with embedded Tomcat/Jetty/Undertow.</w:t>
      </w:r>
    </w:p>
    <w:p w14:paraId="64DF879F" w14:textId="77777777" w:rsidR="0076501E" w:rsidRPr="0076501E" w:rsidRDefault="0076501E" w:rsidP="0076501E">
      <w:pPr>
        <w:numPr>
          <w:ilvl w:val="0"/>
          <w:numId w:val="1"/>
        </w:numPr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6501E">
        <w:rPr>
          <w:rFonts w:ascii="Georgia" w:eastAsia="Times New Roman" w:hAnsi="Georgia" w:cs="Times New Roman"/>
          <w:color w:val="333333"/>
          <w:sz w:val="23"/>
          <w:szCs w:val="23"/>
        </w:rPr>
        <w:t>Provides metrics, health checks, and externalized configuration</w:t>
      </w:r>
    </w:p>
    <w:p w14:paraId="2CEBA899" w14:textId="77777777" w:rsidR="00C47ACF" w:rsidRDefault="00C47ACF"/>
    <w:sectPr w:rsidR="00C47ACF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C5B4C"/>
    <w:multiLevelType w:val="multilevel"/>
    <w:tmpl w:val="570A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F0"/>
    <w:rsid w:val="002501A8"/>
    <w:rsid w:val="003F29B3"/>
    <w:rsid w:val="004E6419"/>
    <w:rsid w:val="0076501E"/>
    <w:rsid w:val="00A139F0"/>
    <w:rsid w:val="00BF5B60"/>
    <w:rsid w:val="00C4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8E6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C47A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47ACF"/>
  </w:style>
  <w:style w:type="character" w:customStyle="1" w:styleId="qlinkcontainer">
    <w:name w:val="qlink_container"/>
    <w:basedOn w:val="DefaultParagraphFont"/>
    <w:rsid w:val="00C47ACF"/>
  </w:style>
  <w:style w:type="character" w:styleId="Hyperlink">
    <w:name w:val="Hyperlink"/>
    <w:basedOn w:val="DefaultParagraphFont"/>
    <w:uiPriority w:val="99"/>
    <w:unhideWhenUsed/>
    <w:rsid w:val="00C4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0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urnaldev.com/7969/spring-boot-tutorial" TargetMode="External"/><Relationship Id="rId6" Type="http://schemas.openxmlformats.org/officeDocument/2006/relationships/hyperlink" Target="http://projects.spring.io/spring-boo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2016-10-05T07:32:00Z</dcterms:created>
  <dcterms:modified xsi:type="dcterms:W3CDTF">2016-10-05T07:56:00Z</dcterms:modified>
</cp:coreProperties>
</file>