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B7974" w14:textId="7747B88C" w:rsidR="003C368C" w:rsidRDefault="003C368C" w:rsidP="003C368C">
      <w:pPr>
        <w:numPr>
          <w:ilvl w:val="0"/>
          <w:numId w:val="1"/>
        </w:numPr>
        <w:spacing w:after="100" w:afterAutospacing="1" w:line="360" w:lineRule="atLeast"/>
        <w:ind w:left="420"/>
        <w:rPr>
          <w:rFonts w:ascii="&amp;quot" w:eastAsia="Times New Roman" w:hAnsi="&amp;quot" w:cs="Times New Roman"/>
          <w:color w:val="5C5C5C"/>
          <w:sz w:val="23"/>
          <w:szCs w:val="23"/>
        </w:rPr>
      </w:pPr>
      <w:r w:rsidRPr="003C368C">
        <w:rPr>
          <w:rFonts w:ascii="&amp;quot" w:eastAsia="Times New Roman" w:hAnsi="&amp;quot" w:cs="Times New Roman"/>
          <w:color w:val="5C5C5C"/>
          <w:sz w:val="23"/>
          <w:szCs w:val="23"/>
        </w:rPr>
        <w:t>What are three conclusions we can make about Kickstarter campaigns given the provided data?</w:t>
      </w:r>
    </w:p>
    <w:p w14:paraId="6337CEF5" w14:textId="33DBE335" w:rsidR="000C439B" w:rsidRDefault="00C66973" w:rsidP="003C368C">
      <w:pPr>
        <w:pStyle w:val="ListParagraph"/>
        <w:numPr>
          <w:ilvl w:val="0"/>
          <w:numId w:val="2"/>
        </w:numPr>
        <w:spacing w:after="100" w:afterAutospacing="1" w:line="360" w:lineRule="atLeast"/>
        <w:rPr>
          <w:rFonts w:ascii="&amp;quot" w:eastAsia="Times New Roman" w:hAnsi="&amp;quot" w:cs="Times New Roman"/>
          <w:color w:val="5C5C5C"/>
          <w:sz w:val="23"/>
          <w:szCs w:val="23"/>
        </w:rPr>
      </w:pPr>
      <w:r>
        <w:rPr>
          <w:rFonts w:ascii="&amp;quot" w:eastAsia="Times New Roman" w:hAnsi="&amp;quot" w:cs="Times New Roman"/>
          <w:color w:val="5C5C5C"/>
          <w:sz w:val="23"/>
          <w:szCs w:val="23"/>
        </w:rPr>
        <w:t xml:space="preserve">The month of </w:t>
      </w:r>
      <w:r w:rsidR="000C439B">
        <w:rPr>
          <w:rFonts w:ascii="&amp;quot" w:eastAsia="Times New Roman" w:hAnsi="&amp;quot" w:cs="Times New Roman"/>
          <w:color w:val="5C5C5C"/>
          <w:sz w:val="23"/>
          <w:szCs w:val="23"/>
        </w:rPr>
        <w:t>May ha</w:t>
      </w:r>
      <w:r>
        <w:rPr>
          <w:rFonts w:ascii="&amp;quot" w:eastAsia="Times New Roman" w:hAnsi="&amp;quot" w:cs="Times New Roman"/>
          <w:color w:val="5C5C5C"/>
          <w:sz w:val="23"/>
          <w:szCs w:val="23"/>
        </w:rPr>
        <w:t>s</w:t>
      </w:r>
      <w:r w:rsidR="000C439B">
        <w:rPr>
          <w:rFonts w:ascii="&amp;quot" w:eastAsia="Times New Roman" w:hAnsi="&amp;quot" w:cs="Times New Roman"/>
          <w:color w:val="5C5C5C"/>
          <w:sz w:val="23"/>
          <w:szCs w:val="23"/>
        </w:rPr>
        <w:t xml:space="preserve"> the most successful campaigns at 233.</w:t>
      </w:r>
    </w:p>
    <w:p w14:paraId="62EDC07B" w14:textId="77929BCA" w:rsidR="000C439B" w:rsidRDefault="000C439B" w:rsidP="003C368C">
      <w:pPr>
        <w:pStyle w:val="ListParagraph"/>
        <w:numPr>
          <w:ilvl w:val="0"/>
          <w:numId w:val="2"/>
        </w:numPr>
        <w:spacing w:after="100" w:afterAutospacing="1" w:line="360" w:lineRule="atLeast"/>
        <w:rPr>
          <w:rFonts w:ascii="&amp;quot" w:eastAsia="Times New Roman" w:hAnsi="&amp;quot" w:cs="Times New Roman"/>
          <w:color w:val="5C5C5C"/>
          <w:sz w:val="23"/>
          <w:szCs w:val="23"/>
        </w:rPr>
      </w:pPr>
      <w:r>
        <w:rPr>
          <w:rFonts w:ascii="&amp;quot" w:eastAsia="Times New Roman" w:hAnsi="&amp;quot" w:cs="Times New Roman"/>
          <w:color w:val="5C5C5C"/>
          <w:sz w:val="23"/>
          <w:szCs w:val="23"/>
        </w:rPr>
        <w:t>The category of theater had the most campaigns with 1393, while also having the most successful (839) and failed (493) campaigns.</w:t>
      </w:r>
    </w:p>
    <w:p w14:paraId="157FD7DC" w14:textId="070A18D1" w:rsidR="003C368C" w:rsidRDefault="00C66973" w:rsidP="003C368C">
      <w:pPr>
        <w:pStyle w:val="ListParagraph"/>
        <w:numPr>
          <w:ilvl w:val="0"/>
          <w:numId w:val="2"/>
        </w:numPr>
        <w:spacing w:after="100" w:afterAutospacing="1" w:line="360" w:lineRule="atLeast"/>
        <w:rPr>
          <w:rFonts w:ascii="&amp;quot" w:eastAsia="Times New Roman" w:hAnsi="&amp;quot" w:cs="Times New Roman"/>
          <w:color w:val="5C5C5C"/>
          <w:sz w:val="23"/>
          <w:szCs w:val="23"/>
        </w:rPr>
      </w:pPr>
      <w:r>
        <w:rPr>
          <w:rFonts w:ascii="&amp;quot" w:eastAsia="Times New Roman" w:hAnsi="&amp;quot" w:cs="Times New Roman"/>
          <w:color w:val="5C5C5C"/>
          <w:sz w:val="23"/>
          <w:szCs w:val="23"/>
        </w:rPr>
        <w:t xml:space="preserve">There are 349 cancelled campaigns </w:t>
      </w:r>
      <w:r w:rsidR="00E11DD8">
        <w:rPr>
          <w:rFonts w:ascii="&amp;quot" w:eastAsia="Times New Roman" w:hAnsi="&amp;quot" w:cs="Times New Roman"/>
          <w:color w:val="5C5C5C"/>
          <w:sz w:val="23"/>
          <w:szCs w:val="23"/>
        </w:rPr>
        <w:t xml:space="preserve">in 12 subcategories </w:t>
      </w:r>
      <w:r>
        <w:rPr>
          <w:rFonts w:ascii="&amp;quot" w:eastAsia="Times New Roman" w:hAnsi="&amp;quot" w:cs="Times New Roman"/>
          <w:color w:val="5C5C5C"/>
          <w:sz w:val="23"/>
          <w:szCs w:val="23"/>
        </w:rPr>
        <w:t>which have never gone live therefore never resulting in successful or failed campaigns.</w:t>
      </w:r>
    </w:p>
    <w:tbl>
      <w:tblPr>
        <w:tblW w:w="4580" w:type="dxa"/>
        <w:tblInd w:w="1138" w:type="dxa"/>
        <w:tblLook w:val="04A0" w:firstRow="1" w:lastRow="0" w:firstColumn="1" w:lastColumn="0" w:noHBand="0" w:noVBand="1"/>
      </w:tblPr>
      <w:tblGrid>
        <w:gridCol w:w="1720"/>
        <w:gridCol w:w="1680"/>
        <w:gridCol w:w="1180"/>
      </w:tblGrid>
      <w:tr w:rsidR="00E11DD8" w:rsidRPr="00E11DD8" w14:paraId="586502C7" w14:textId="77777777" w:rsidTr="00E11DD8">
        <w:trPr>
          <w:trHeight w:val="290"/>
        </w:trPr>
        <w:tc>
          <w:tcPr>
            <w:tcW w:w="1720" w:type="dxa"/>
            <w:tcBorders>
              <w:top w:val="nil"/>
              <w:left w:val="nil"/>
              <w:bottom w:val="nil"/>
              <w:right w:val="nil"/>
            </w:tcBorders>
            <w:shd w:val="clear" w:color="D9E1F2" w:fill="D9E1F2"/>
            <w:noWrap/>
            <w:vAlign w:val="bottom"/>
            <w:hideMark/>
          </w:tcPr>
          <w:p w14:paraId="233F0E09" w14:textId="77777777" w:rsidR="00E11DD8" w:rsidRPr="00E11DD8" w:rsidRDefault="00E11DD8" w:rsidP="00E11DD8">
            <w:pPr>
              <w:spacing w:after="0" w:line="240" w:lineRule="auto"/>
              <w:rPr>
                <w:rFonts w:ascii="Calibri" w:eastAsia="Times New Roman" w:hAnsi="Calibri" w:cs="Calibri"/>
                <w:b/>
                <w:bCs/>
                <w:color w:val="000000"/>
              </w:rPr>
            </w:pPr>
            <w:r w:rsidRPr="00E11DD8">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450A45BD" w14:textId="77777777" w:rsidR="00E11DD8" w:rsidRPr="00E11DD8" w:rsidRDefault="00E11DD8" w:rsidP="00E11DD8">
            <w:pPr>
              <w:spacing w:after="0" w:line="240" w:lineRule="auto"/>
              <w:rPr>
                <w:rFonts w:ascii="Calibri" w:eastAsia="Times New Roman" w:hAnsi="Calibri" w:cs="Calibri"/>
                <w:b/>
                <w:bCs/>
                <w:color w:val="000000"/>
              </w:rPr>
            </w:pPr>
            <w:r w:rsidRPr="00E11DD8">
              <w:rPr>
                <w:rFonts w:ascii="Calibri" w:eastAsia="Times New Roman" w:hAnsi="Calibri" w:cs="Calibri"/>
                <w:b/>
                <w:bCs/>
                <w:color w:val="000000"/>
              </w:rPr>
              <w:t>Column Labels</w:t>
            </w:r>
          </w:p>
        </w:tc>
        <w:tc>
          <w:tcPr>
            <w:tcW w:w="1180" w:type="dxa"/>
            <w:tcBorders>
              <w:top w:val="nil"/>
              <w:left w:val="nil"/>
              <w:bottom w:val="nil"/>
              <w:right w:val="nil"/>
            </w:tcBorders>
            <w:shd w:val="clear" w:color="D9E1F2" w:fill="D9E1F2"/>
            <w:noWrap/>
            <w:vAlign w:val="bottom"/>
            <w:hideMark/>
          </w:tcPr>
          <w:p w14:paraId="36222EAA" w14:textId="77777777" w:rsidR="00E11DD8" w:rsidRPr="00E11DD8" w:rsidRDefault="00E11DD8" w:rsidP="00E11DD8">
            <w:pPr>
              <w:spacing w:after="0" w:line="240" w:lineRule="auto"/>
              <w:rPr>
                <w:rFonts w:ascii="Calibri" w:eastAsia="Times New Roman" w:hAnsi="Calibri" w:cs="Calibri"/>
                <w:b/>
                <w:bCs/>
                <w:color w:val="000000"/>
              </w:rPr>
            </w:pPr>
          </w:p>
        </w:tc>
      </w:tr>
      <w:tr w:rsidR="00E11DD8" w:rsidRPr="00E11DD8" w14:paraId="6E212507" w14:textId="77777777" w:rsidTr="00E11DD8">
        <w:trPr>
          <w:trHeight w:val="290"/>
        </w:trPr>
        <w:tc>
          <w:tcPr>
            <w:tcW w:w="1720" w:type="dxa"/>
            <w:tcBorders>
              <w:top w:val="nil"/>
              <w:left w:val="nil"/>
              <w:bottom w:val="single" w:sz="4" w:space="0" w:color="8EA9DB"/>
              <w:right w:val="nil"/>
            </w:tcBorders>
            <w:shd w:val="clear" w:color="D9E1F2" w:fill="D9E1F2"/>
            <w:noWrap/>
            <w:vAlign w:val="bottom"/>
            <w:hideMark/>
          </w:tcPr>
          <w:p w14:paraId="36287006" w14:textId="77777777" w:rsidR="00E11DD8" w:rsidRPr="00E11DD8" w:rsidRDefault="00E11DD8" w:rsidP="00E11DD8">
            <w:pPr>
              <w:spacing w:after="0" w:line="240" w:lineRule="auto"/>
              <w:rPr>
                <w:rFonts w:ascii="Calibri" w:eastAsia="Times New Roman" w:hAnsi="Calibri" w:cs="Calibri"/>
                <w:b/>
                <w:bCs/>
                <w:color w:val="000000"/>
              </w:rPr>
            </w:pPr>
            <w:r w:rsidRPr="00E11DD8">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485E66F4" w14:textId="77777777" w:rsidR="00E11DD8" w:rsidRPr="00E11DD8" w:rsidRDefault="00E11DD8" w:rsidP="00E11DD8">
            <w:pPr>
              <w:spacing w:after="0" w:line="240" w:lineRule="auto"/>
              <w:rPr>
                <w:rFonts w:ascii="Calibri" w:eastAsia="Times New Roman" w:hAnsi="Calibri" w:cs="Calibri"/>
                <w:b/>
                <w:bCs/>
                <w:color w:val="000000"/>
              </w:rPr>
            </w:pPr>
            <w:r w:rsidRPr="00E11DD8">
              <w:rPr>
                <w:rFonts w:ascii="Calibri" w:eastAsia="Times New Roman" w:hAnsi="Calibri" w:cs="Calibri"/>
                <w:b/>
                <w:bCs/>
                <w:color w:val="000000"/>
              </w:rPr>
              <w:t>canceled</w:t>
            </w:r>
          </w:p>
        </w:tc>
        <w:tc>
          <w:tcPr>
            <w:tcW w:w="1180" w:type="dxa"/>
            <w:tcBorders>
              <w:top w:val="nil"/>
              <w:left w:val="nil"/>
              <w:bottom w:val="single" w:sz="4" w:space="0" w:color="8EA9DB"/>
              <w:right w:val="nil"/>
            </w:tcBorders>
            <w:shd w:val="clear" w:color="D9E1F2" w:fill="D9E1F2"/>
            <w:noWrap/>
            <w:vAlign w:val="bottom"/>
            <w:hideMark/>
          </w:tcPr>
          <w:p w14:paraId="68A07122" w14:textId="77777777" w:rsidR="00E11DD8" w:rsidRPr="00E11DD8" w:rsidRDefault="00E11DD8" w:rsidP="00E11DD8">
            <w:pPr>
              <w:spacing w:after="0" w:line="240" w:lineRule="auto"/>
              <w:rPr>
                <w:rFonts w:ascii="Calibri" w:eastAsia="Times New Roman" w:hAnsi="Calibri" w:cs="Calibri"/>
                <w:b/>
                <w:bCs/>
                <w:color w:val="000000"/>
              </w:rPr>
            </w:pPr>
            <w:r w:rsidRPr="00E11DD8">
              <w:rPr>
                <w:rFonts w:ascii="Calibri" w:eastAsia="Times New Roman" w:hAnsi="Calibri" w:cs="Calibri"/>
                <w:b/>
                <w:bCs/>
                <w:color w:val="000000"/>
              </w:rPr>
              <w:t>Grand Total</w:t>
            </w:r>
          </w:p>
        </w:tc>
      </w:tr>
      <w:tr w:rsidR="00E11DD8" w:rsidRPr="00E11DD8" w14:paraId="68209FEF" w14:textId="77777777" w:rsidTr="00E11DD8">
        <w:trPr>
          <w:trHeight w:val="290"/>
        </w:trPr>
        <w:tc>
          <w:tcPr>
            <w:tcW w:w="1720" w:type="dxa"/>
            <w:tcBorders>
              <w:top w:val="nil"/>
              <w:left w:val="nil"/>
              <w:bottom w:val="nil"/>
              <w:right w:val="nil"/>
            </w:tcBorders>
            <w:shd w:val="clear" w:color="auto" w:fill="auto"/>
            <w:noWrap/>
            <w:vAlign w:val="bottom"/>
            <w:hideMark/>
          </w:tcPr>
          <w:p w14:paraId="08966B2B"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art books</w:t>
            </w:r>
          </w:p>
        </w:tc>
        <w:tc>
          <w:tcPr>
            <w:tcW w:w="1680" w:type="dxa"/>
            <w:tcBorders>
              <w:top w:val="nil"/>
              <w:left w:val="nil"/>
              <w:bottom w:val="nil"/>
              <w:right w:val="nil"/>
            </w:tcBorders>
            <w:shd w:val="clear" w:color="auto" w:fill="auto"/>
            <w:noWrap/>
            <w:vAlign w:val="bottom"/>
            <w:hideMark/>
          </w:tcPr>
          <w:p w14:paraId="0D99FA36"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672095D3"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20</w:t>
            </w:r>
          </w:p>
        </w:tc>
      </w:tr>
      <w:tr w:rsidR="00E11DD8" w:rsidRPr="00E11DD8" w14:paraId="397BAA4D" w14:textId="77777777" w:rsidTr="00E11DD8">
        <w:trPr>
          <w:trHeight w:val="290"/>
        </w:trPr>
        <w:tc>
          <w:tcPr>
            <w:tcW w:w="1720" w:type="dxa"/>
            <w:tcBorders>
              <w:top w:val="nil"/>
              <w:left w:val="nil"/>
              <w:bottom w:val="nil"/>
              <w:right w:val="nil"/>
            </w:tcBorders>
            <w:shd w:val="clear" w:color="auto" w:fill="auto"/>
            <w:noWrap/>
            <w:vAlign w:val="bottom"/>
            <w:hideMark/>
          </w:tcPr>
          <w:p w14:paraId="46A47D53"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audio</w:t>
            </w:r>
          </w:p>
        </w:tc>
        <w:tc>
          <w:tcPr>
            <w:tcW w:w="1680" w:type="dxa"/>
            <w:tcBorders>
              <w:top w:val="nil"/>
              <w:left w:val="nil"/>
              <w:bottom w:val="nil"/>
              <w:right w:val="nil"/>
            </w:tcBorders>
            <w:shd w:val="clear" w:color="auto" w:fill="auto"/>
            <w:noWrap/>
            <w:vAlign w:val="bottom"/>
            <w:hideMark/>
          </w:tcPr>
          <w:p w14:paraId="2F68A967"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24</w:t>
            </w:r>
          </w:p>
        </w:tc>
        <w:tc>
          <w:tcPr>
            <w:tcW w:w="1180" w:type="dxa"/>
            <w:tcBorders>
              <w:top w:val="nil"/>
              <w:left w:val="nil"/>
              <w:bottom w:val="nil"/>
              <w:right w:val="nil"/>
            </w:tcBorders>
            <w:shd w:val="clear" w:color="auto" w:fill="auto"/>
            <w:noWrap/>
            <w:vAlign w:val="bottom"/>
            <w:hideMark/>
          </w:tcPr>
          <w:p w14:paraId="5D379C7F"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24</w:t>
            </w:r>
          </w:p>
        </w:tc>
      </w:tr>
      <w:tr w:rsidR="00E11DD8" w:rsidRPr="00E11DD8" w14:paraId="3A10CF48" w14:textId="77777777" w:rsidTr="00E11DD8">
        <w:trPr>
          <w:trHeight w:val="290"/>
        </w:trPr>
        <w:tc>
          <w:tcPr>
            <w:tcW w:w="1720" w:type="dxa"/>
            <w:tcBorders>
              <w:top w:val="nil"/>
              <w:left w:val="nil"/>
              <w:bottom w:val="nil"/>
              <w:right w:val="nil"/>
            </w:tcBorders>
            <w:shd w:val="clear" w:color="auto" w:fill="auto"/>
            <w:noWrap/>
            <w:vAlign w:val="bottom"/>
            <w:hideMark/>
          </w:tcPr>
          <w:p w14:paraId="5841109B"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food trucks</w:t>
            </w:r>
          </w:p>
        </w:tc>
        <w:tc>
          <w:tcPr>
            <w:tcW w:w="1680" w:type="dxa"/>
            <w:tcBorders>
              <w:top w:val="nil"/>
              <w:left w:val="nil"/>
              <w:bottom w:val="nil"/>
              <w:right w:val="nil"/>
            </w:tcBorders>
            <w:shd w:val="clear" w:color="auto" w:fill="auto"/>
            <w:noWrap/>
            <w:vAlign w:val="bottom"/>
            <w:hideMark/>
          </w:tcPr>
          <w:p w14:paraId="5326F2D5"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183EBE22"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20</w:t>
            </w:r>
          </w:p>
        </w:tc>
      </w:tr>
      <w:tr w:rsidR="00E11DD8" w:rsidRPr="00E11DD8" w14:paraId="6F9F4E3A" w14:textId="77777777" w:rsidTr="00E11DD8">
        <w:trPr>
          <w:trHeight w:val="290"/>
        </w:trPr>
        <w:tc>
          <w:tcPr>
            <w:tcW w:w="1720" w:type="dxa"/>
            <w:tcBorders>
              <w:top w:val="nil"/>
              <w:left w:val="nil"/>
              <w:bottom w:val="nil"/>
              <w:right w:val="nil"/>
            </w:tcBorders>
            <w:shd w:val="clear" w:color="auto" w:fill="auto"/>
            <w:noWrap/>
            <w:vAlign w:val="bottom"/>
            <w:hideMark/>
          </w:tcPr>
          <w:p w14:paraId="31ECC816"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musical</w:t>
            </w:r>
          </w:p>
        </w:tc>
        <w:tc>
          <w:tcPr>
            <w:tcW w:w="1680" w:type="dxa"/>
            <w:tcBorders>
              <w:top w:val="nil"/>
              <w:left w:val="nil"/>
              <w:bottom w:val="nil"/>
              <w:right w:val="nil"/>
            </w:tcBorders>
            <w:shd w:val="clear" w:color="auto" w:fill="auto"/>
            <w:noWrap/>
            <w:vAlign w:val="bottom"/>
            <w:hideMark/>
          </w:tcPr>
          <w:p w14:paraId="63C4C00B"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0E084DDA"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20</w:t>
            </w:r>
          </w:p>
        </w:tc>
      </w:tr>
      <w:tr w:rsidR="00E11DD8" w:rsidRPr="00E11DD8" w14:paraId="060715A1" w14:textId="77777777" w:rsidTr="00E11DD8">
        <w:trPr>
          <w:trHeight w:val="290"/>
        </w:trPr>
        <w:tc>
          <w:tcPr>
            <w:tcW w:w="1720" w:type="dxa"/>
            <w:tcBorders>
              <w:top w:val="nil"/>
              <w:left w:val="nil"/>
              <w:bottom w:val="nil"/>
              <w:right w:val="nil"/>
            </w:tcBorders>
            <w:shd w:val="clear" w:color="auto" w:fill="auto"/>
            <w:noWrap/>
            <w:vAlign w:val="bottom"/>
            <w:hideMark/>
          </w:tcPr>
          <w:p w14:paraId="4D890373"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science fiction</w:t>
            </w:r>
          </w:p>
        </w:tc>
        <w:tc>
          <w:tcPr>
            <w:tcW w:w="1680" w:type="dxa"/>
            <w:tcBorders>
              <w:top w:val="nil"/>
              <w:left w:val="nil"/>
              <w:bottom w:val="nil"/>
              <w:right w:val="nil"/>
            </w:tcBorders>
            <w:shd w:val="clear" w:color="auto" w:fill="auto"/>
            <w:noWrap/>
            <w:vAlign w:val="bottom"/>
            <w:hideMark/>
          </w:tcPr>
          <w:p w14:paraId="1C5640B3"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40</w:t>
            </w:r>
          </w:p>
        </w:tc>
        <w:tc>
          <w:tcPr>
            <w:tcW w:w="1180" w:type="dxa"/>
            <w:tcBorders>
              <w:top w:val="nil"/>
              <w:left w:val="nil"/>
              <w:bottom w:val="nil"/>
              <w:right w:val="nil"/>
            </w:tcBorders>
            <w:shd w:val="clear" w:color="auto" w:fill="auto"/>
            <w:noWrap/>
            <w:vAlign w:val="bottom"/>
            <w:hideMark/>
          </w:tcPr>
          <w:p w14:paraId="33FCD869"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40</w:t>
            </w:r>
          </w:p>
        </w:tc>
      </w:tr>
      <w:tr w:rsidR="00E11DD8" w:rsidRPr="00E11DD8" w14:paraId="644CED11" w14:textId="77777777" w:rsidTr="00E11DD8">
        <w:trPr>
          <w:trHeight w:val="290"/>
        </w:trPr>
        <w:tc>
          <w:tcPr>
            <w:tcW w:w="1720" w:type="dxa"/>
            <w:tcBorders>
              <w:top w:val="nil"/>
              <w:left w:val="nil"/>
              <w:bottom w:val="nil"/>
              <w:right w:val="nil"/>
            </w:tcBorders>
            <w:shd w:val="clear" w:color="auto" w:fill="auto"/>
            <w:noWrap/>
            <w:vAlign w:val="bottom"/>
            <w:hideMark/>
          </w:tcPr>
          <w:p w14:paraId="58D58107"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space exploration</w:t>
            </w:r>
          </w:p>
        </w:tc>
        <w:tc>
          <w:tcPr>
            <w:tcW w:w="1680" w:type="dxa"/>
            <w:tcBorders>
              <w:top w:val="nil"/>
              <w:left w:val="nil"/>
              <w:bottom w:val="nil"/>
              <w:right w:val="nil"/>
            </w:tcBorders>
            <w:shd w:val="clear" w:color="auto" w:fill="auto"/>
            <w:noWrap/>
            <w:vAlign w:val="bottom"/>
            <w:hideMark/>
          </w:tcPr>
          <w:p w14:paraId="11C3C496"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18</w:t>
            </w:r>
          </w:p>
        </w:tc>
        <w:tc>
          <w:tcPr>
            <w:tcW w:w="1180" w:type="dxa"/>
            <w:tcBorders>
              <w:top w:val="nil"/>
              <w:left w:val="nil"/>
              <w:bottom w:val="nil"/>
              <w:right w:val="nil"/>
            </w:tcBorders>
            <w:shd w:val="clear" w:color="auto" w:fill="auto"/>
            <w:noWrap/>
            <w:vAlign w:val="bottom"/>
            <w:hideMark/>
          </w:tcPr>
          <w:p w14:paraId="1E595635"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18</w:t>
            </w:r>
          </w:p>
        </w:tc>
      </w:tr>
      <w:tr w:rsidR="00E11DD8" w:rsidRPr="00E11DD8" w14:paraId="41E99F28" w14:textId="77777777" w:rsidTr="00E11DD8">
        <w:trPr>
          <w:trHeight w:val="290"/>
        </w:trPr>
        <w:tc>
          <w:tcPr>
            <w:tcW w:w="1720" w:type="dxa"/>
            <w:tcBorders>
              <w:top w:val="nil"/>
              <w:left w:val="nil"/>
              <w:bottom w:val="nil"/>
              <w:right w:val="nil"/>
            </w:tcBorders>
            <w:shd w:val="clear" w:color="auto" w:fill="auto"/>
            <w:noWrap/>
            <w:vAlign w:val="bottom"/>
            <w:hideMark/>
          </w:tcPr>
          <w:p w14:paraId="762F9FC1"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spaces</w:t>
            </w:r>
          </w:p>
        </w:tc>
        <w:tc>
          <w:tcPr>
            <w:tcW w:w="1680" w:type="dxa"/>
            <w:tcBorders>
              <w:top w:val="nil"/>
              <w:left w:val="nil"/>
              <w:bottom w:val="nil"/>
              <w:right w:val="nil"/>
            </w:tcBorders>
            <w:shd w:val="clear" w:color="auto" w:fill="auto"/>
            <w:noWrap/>
            <w:vAlign w:val="bottom"/>
            <w:hideMark/>
          </w:tcPr>
          <w:p w14:paraId="1C10B59D"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17</w:t>
            </w:r>
          </w:p>
        </w:tc>
        <w:tc>
          <w:tcPr>
            <w:tcW w:w="1180" w:type="dxa"/>
            <w:tcBorders>
              <w:top w:val="nil"/>
              <w:left w:val="nil"/>
              <w:bottom w:val="nil"/>
              <w:right w:val="nil"/>
            </w:tcBorders>
            <w:shd w:val="clear" w:color="auto" w:fill="auto"/>
            <w:noWrap/>
            <w:vAlign w:val="bottom"/>
            <w:hideMark/>
          </w:tcPr>
          <w:p w14:paraId="4813FD4F"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17</w:t>
            </w:r>
          </w:p>
        </w:tc>
      </w:tr>
      <w:tr w:rsidR="00E11DD8" w:rsidRPr="00E11DD8" w14:paraId="44304709" w14:textId="77777777" w:rsidTr="00E11DD8">
        <w:trPr>
          <w:trHeight w:val="290"/>
        </w:trPr>
        <w:tc>
          <w:tcPr>
            <w:tcW w:w="1720" w:type="dxa"/>
            <w:tcBorders>
              <w:top w:val="nil"/>
              <w:left w:val="nil"/>
              <w:bottom w:val="nil"/>
              <w:right w:val="nil"/>
            </w:tcBorders>
            <w:shd w:val="clear" w:color="auto" w:fill="auto"/>
            <w:noWrap/>
            <w:vAlign w:val="bottom"/>
            <w:hideMark/>
          </w:tcPr>
          <w:p w14:paraId="3A8BAB1B"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translations</w:t>
            </w:r>
          </w:p>
        </w:tc>
        <w:tc>
          <w:tcPr>
            <w:tcW w:w="1680" w:type="dxa"/>
            <w:tcBorders>
              <w:top w:val="nil"/>
              <w:left w:val="nil"/>
              <w:bottom w:val="nil"/>
              <w:right w:val="nil"/>
            </w:tcBorders>
            <w:shd w:val="clear" w:color="auto" w:fill="auto"/>
            <w:noWrap/>
            <w:vAlign w:val="bottom"/>
            <w:hideMark/>
          </w:tcPr>
          <w:p w14:paraId="1B300207"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10</w:t>
            </w:r>
          </w:p>
        </w:tc>
        <w:tc>
          <w:tcPr>
            <w:tcW w:w="1180" w:type="dxa"/>
            <w:tcBorders>
              <w:top w:val="nil"/>
              <w:left w:val="nil"/>
              <w:bottom w:val="nil"/>
              <w:right w:val="nil"/>
            </w:tcBorders>
            <w:shd w:val="clear" w:color="auto" w:fill="auto"/>
            <w:noWrap/>
            <w:vAlign w:val="bottom"/>
            <w:hideMark/>
          </w:tcPr>
          <w:p w14:paraId="1BCA8A81"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10</w:t>
            </w:r>
          </w:p>
        </w:tc>
      </w:tr>
      <w:tr w:rsidR="00E11DD8" w:rsidRPr="00E11DD8" w14:paraId="35B2170D" w14:textId="77777777" w:rsidTr="00E11DD8">
        <w:trPr>
          <w:trHeight w:val="290"/>
        </w:trPr>
        <w:tc>
          <w:tcPr>
            <w:tcW w:w="1720" w:type="dxa"/>
            <w:tcBorders>
              <w:top w:val="nil"/>
              <w:left w:val="nil"/>
              <w:bottom w:val="nil"/>
              <w:right w:val="nil"/>
            </w:tcBorders>
            <w:shd w:val="clear" w:color="auto" w:fill="auto"/>
            <w:noWrap/>
            <w:vAlign w:val="bottom"/>
            <w:hideMark/>
          </w:tcPr>
          <w:p w14:paraId="0B220BC0"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wearables</w:t>
            </w:r>
          </w:p>
        </w:tc>
        <w:tc>
          <w:tcPr>
            <w:tcW w:w="1680" w:type="dxa"/>
            <w:tcBorders>
              <w:top w:val="nil"/>
              <w:left w:val="nil"/>
              <w:bottom w:val="nil"/>
              <w:right w:val="nil"/>
            </w:tcBorders>
            <w:shd w:val="clear" w:color="auto" w:fill="auto"/>
            <w:noWrap/>
            <w:vAlign w:val="bottom"/>
            <w:hideMark/>
          </w:tcPr>
          <w:p w14:paraId="3429724F"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60</w:t>
            </w:r>
          </w:p>
        </w:tc>
        <w:tc>
          <w:tcPr>
            <w:tcW w:w="1180" w:type="dxa"/>
            <w:tcBorders>
              <w:top w:val="nil"/>
              <w:left w:val="nil"/>
              <w:bottom w:val="nil"/>
              <w:right w:val="nil"/>
            </w:tcBorders>
            <w:shd w:val="clear" w:color="auto" w:fill="auto"/>
            <w:noWrap/>
            <w:vAlign w:val="bottom"/>
            <w:hideMark/>
          </w:tcPr>
          <w:p w14:paraId="351304F6"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60</w:t>
            </w:r>
          </w:p>
        </w:tc>
      </w:tr>
      <w:tr w:rsidR="00E11DD8" w:rsidRPr="00E11DD8" w14:paraId="284999C9" w14:textId="77777777" w:rsidTr="00E11DD8">
        <w:trPr>
          <w:trHeight w:val="290"/>
        </w:trPr>
        <w:tc>
          <w:tcPr>
            <w:tcW w:w="1720" w:type="dxa"/>
            <w:tcBorders>
              <w:top w:val="nil"/>
              <w:left w:val="nil"/>
              <w:bottom w:val="nil"/>
              <w:right w:val="nil"/>
            </w:tcBorders>
            <w:shd w:val="clear" w:color="auto" w:fill="auto"/>
            <w:noWrap/>
            <w:vAlign w:val="bottom"/>
            <w:hideMark/>
          </w:tcPr>
          <w:p w14:paraId="0C2B24B8"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web</w:t>
            </w:r>
          </w:p>
        </w:tc>
        <w:tc>
          <w:tcPr>
            <w:tcW w:w="1680" w:type="dxa"/>
            <w:tcBorders>
              <w:top w:val="nil"/>
              <w:left w:val="nil"/>
              <w:bottom w:val="nil"/>
              <w:right w:val="nil"/>
            </w:tcBorders>
            <w:shd w:val="clear" w:color="auto" w:fill="auto"/>
            <w:noWrap/>
            <w:vAlign w:val="bottom"/>
            <w:hideMark/>
          </w:tcPr>
          <w:p w14:paraId="6E2C55E5"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100</w:t>
            </w:r>
          </w:p>
        </w:tc>
        <w:tc>
          <w:tcPr>
            <w:tcW w:w="1180" w:type="dxa"/>
            <w:tcBorders>
              <w:top w:val="nil"/>
              <w:left w:val="nil"/>
              <w:bottom w:val="nil"/>
              <w:right w:val="nil"/>
            </w:tcBorders>
            <w:shd w:val="clear" w:color="auto" w:fill="auto"/>
            <w:noWrap/>
            <w:vAlign w:val="bottom"/>
            <w:hideMark/>
          </w:tcPr>
          <w:p w14:paraId="35E83518"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100</w:t>
            </w:r>
          </w:p>
        </w:tc>
      </w:tr>
      <w:tr w:rsidR="00E11DD8" w:rsidRPr="00E11DD8" w14:paraId="64FD0882" w14:textId="77777777" w:rsidTr="00E11DD8">
        <w:trPr>
          <w:trHeight w:val="290"/>
        </w:trPr>
        <w:tc>
          <w:tcPr>
            <w:tcW w:w="1720" w:type="dxa"/>
            <w:tcBorders>
              <w:top w:val="nil"/>
              <w:left w:val="nil"/>
              <w:bottom w:val="nil"/>
              <w:right w:val="nil"/>
            </w:tcBorders>
            <w:shd w:val="clear" w:color="auto" w:fill="auto"/>
            <w:noWrap/>
            <w:vAlign w:val="bottom"/>
            <w:hideMark/>
          </w:tcPr>
          <w:p w14:paraId="2A9D731C" w14:textId="77777777" w:rsidR="00E11DD8" w:rsidRPr="00E11DD8" w:rsidRDefault="00E11DD8" w:rsidP="00E11DD8">
            <w:pPr>
              <w:spacing w:after="0" w:line="240" w:lineRule="auto"/>
              <w:rPr>
                <w:rFonts w:ascii="Calibri" w:eastAsia="Times New Roman" w:hAnsi="Calibri" w:cs="Calibri"/>
                <w:color w:val="000000"/>
              </w:rPr>
            </w:pPr>
            <w:r w:rsidRPr="00E11DD8">
              <w:rPr>
                <w:rFonts w:ascii="Calibri" w:eastAsia="Times New Roman" w:hAnsi="Calibri" w:cs="Calibri"/>
                <w:color w:val="000000"/>
              </w:rPr>
              <w:t>world music</w:t>
            </w:r>
          </w:p>
        </w:tc>
        <w:tc>
          <w:tcPr>
            <w:tcW w:w="1680" w:type="dxa"/>
            <w:tcBorders>
              <w:top w:val="nil"/>
              <w:left w:val="nil"/>
              <w:bottom w:val="nil"/>
              <w:right w:val="nil"/>
            </w:tcBorders>
            <w:shd w:val="clear" w:color="auto" w:fill="auto"/>
            <w:noWrap/>
            <w:vAlign w:val="bottom"/>
            <w:hideMark/>
          </w:tcPr>
          <w:p w14:paraId="7555D0C3"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7836AFA3" w14:textId="77777777" w:rsidR="00E11DD8" w:rsidRPr="00E11DD8" w:rsidRDefault="00E11DD8" w:rsidP="00E11DD8">
            <w:pPr>
              <w:spacing w:after="0" w:line="240" w:lineRule="auto"/>
              <w:jc w:val="right"/>
              <w:rPr>
                <w:rFonts w:ascii="Calibri" w:eastAsia="Times New Roman" w:hAnsi="Calibri" w:cs="Calibri"/>
                <w:color w:val="000000"/>
              </w:rPr>
            </w:pPr>
            <w:r w:rsidRPr="00E11DD8">
              <w:rPr>
                <w:rFonts w:ascii="Calibri" w:eastAsia="Times New Roman" w:hAnsi="Calibri" w:cs="Calibri"/>
                <w:color w:val="000000"/>
              </w:rPr>
              <w:t>20</w:t>
            </w:r>
          </w:p>
        </w:tc>
      </w:tr>
      <w:tr w:rsidR="00E11DD8" w:rsidRPr="00E11DD8" w14:paraId="7813DF1B" w14:textId="77777777" w:rsidTr="00E11DD8">
        <w:trPr>
          <w:trHeight w:val="290"/>
        </w:trPr>
        <w:tc>
          <w:tcPr>
            <w:tcW w:w="1720" w:type="dxa"/>
            <w:tcBorders>
              <w:top w:val="single" w:sz="4" w:space="0" w:color="8EA9DB"/>
              <w:left w:val="nil"/>
              <w:bottom w:val="nil"/>
              <w:right w:val="nil"/>
            </w:tcBorders>
            <w:shd w:val="clear" w:color="D9E1F2" w:fill="D9E1F2"/>
            <w:noWrap/>
            <w:vAlign w:val="bottom"/>
            <w:hideMark/>
          </w:tcPr>
          <w:p w14:paraId="5A3C4CA6" w14:textId="77777777" w:rsidR="00E11DD8" w:rsidRPr="00E11DD8" w:rsidRDefault="00E11DD8" w:rsidP="00E11DD8">
            <w:pPr>
              <w:spacing w:after="0" w:line="240" w:lineRule="auto"/>
              <w:rPr>
                <w:rFonts w:ascii="Calibri" w:eastAsia="Times New Roman" w:hAnsi="Calibri" w:cs="Calibri"/>
                <w:b/>
                <w:bCs/>
                <w:color w:val="000000"/>
              </w:rPr>
            </w:pPr>
            <w:r w:rsidRPr="00E11DD8">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56556BF2" w14:textId="77777777" w:rsidR="00E11DD8" w:rsidRPr="00E11DD8" w:rsidRDefault="00E11DD8" w:rsidP="00E11DD8">
            <w:pPr>
              <w:spacing w:after="0" w:line="240" w:lineRule="auto"/>
              <w:jc w:val="right"/>
              <w:rPr>
                <w:rFonts w:ascii="Calibri" w:eastAsia="Times New Roman" w:hAnsi="Calibri" w:cs="Calibri"/>
                <w:b/>
                <w:bCs/>
                <w:color w:val="000000"/>
              </w:rPr>
            </w:pPr>
            <w:r w:rsidRPr="00E11DD8">
              <w:rPr>
                <w:rFonts w:ascii="Calibri" w:eastAsia="Times New Roman" w:hAnsi="Calibri" w:cs="Calibri"/>
                <w:b/>
                <w:bCs/>
                <w:color w:val="000000"/>
              </w:rPr>
              <w:t>349</w:t>
            </w:r>
          </w:p>
        </w:tc>
        <w:tc>
          <w:tcPr>
            <w:tcW w:w="1180" w:type="dxa"/>
            <w:tcBorders>
              <w:top w:val="single" w:sz="4" w:space="0" w:color="8EA9DB"/>
              <w:left w:val="nil"/>
              <w:bottom w:val="nil"/>
              <w:right w:val="nil"/>
            </w:tcBorders>
            <w:shd w:val="clear" w:color="D9E1F2" w:fill="D9E1F2"/>
            <w:noWrap/>
            <w:vAlign w:val="bottom"/>
            <w:hideMark/>
          </w:tcPr>
          <w:p w14:paraId="261B157B" w14:textId="77777777" w:rsidR="00E11DD8" w:rsidRPr="00E11DD8" w:rsidRDefault="00E11DD8" w:rsidP="00E11DD8">
            <w:pPr>
              <w:spacing w:after="0" w:line="240" w:lineRule="auto"/>
              <w:jc w:val="right"/>
              <w:rPr>
                <w:rFonts w:ascii="Calibri" w:eastAsia="Times New Roman" w:hAnsi="Calibri" w:cs="Calibri"/>
                <w:b/>
                <w:bCs/>
                <w:color w:val="000000"/>
              </w:rPr>
            </w:pPr>
            <w:r w:rsidRPr="00E11DD8">
              <w:rPr>
                <w:rFonts w:ascii="Calibri" w:eastAsia="Times New Roman" w:hAnsi="Calibri" w:cs="Calibri"/>
                <w:b/>
                <w:bCs/>
                <w:color w:val="000000"/>
              </w:rPr>
              <w:t>349</w:t>
            </w:r>
          </w:p>
        </w:tc>
      </w:tr>
    </w:tbl>
    <w:p w14:paraId="27174A7D" w14:textId="77777777" w:rsidR="00E11DD8" w:rsidRPr="00E11DD8" w:rsidRDefault="00E11DD8" w:rsidP="00E11DD8">
      <w:pPr>
        <w:spacing w:after="100" w:afterAutospacing="1" w:line="360" w:lineRule="atLeast"/>
        <w:rPr>
          <w:rFonts w:ascii="&amp;quot" w:eastAsia="Times New Roman" w:hAnsi="&amp;quot" w:cs="Times New Roman"/>
          <w:color w:val="5C5C5C"/>
          <w:sz w:val="23"/>
          <w:szCs w:val="23"/>
        </w:rPr>
      </w:pPr>
    </w:p>
    <w:p w14:paraId="436F24EB" w14:textId="6488D648" w:rsidR="003C368C" w:rsidRDefault="003C368C" w:rsidP="003C368C">
      <w:pPr>
        <w:numPr>
          <w:ilvl w:val="0"/>
          <w:numId w:val="1"/>
        </w:numPr>
        <w:spacing w:before="100" w:beforeAutospacing="1" w:after="100" w:afterAutospacing="1" w:line="360" w:lineRule="atLeast"/>
        <w:ind w:left="420"/>
        <w:rPr>
          <w:rFonts w:ascii="&amp;quot" w:eastAsia="Times New Roman" w:hAnsi="&amp;quot" w:cs="Times New Roman"/>
          <w:color w:val="5C5C5C"/>
          <w:sz w:val="23"/>
          <w:szCs w:val="23"/>
        </w:rPr>
      </w:pPr>
      <w:r w:rsidRPr="003C368C">
        <w:rPr>
          <w:rFonts w:ascii="&amp;quot" w:eastAsia="Times New Roman" w:hAnsi="&amp;quot" w:cs="Times New Roman"/>
          <w:color w:val="5C5C5C"/>
          <w:sz w:val="23"/>
          <w:szCs w:val="23"/>
        </w:rPr>
        <w:t>What are some of the limitations of this dataset?</w:t>
      </w:r>
    </w:p>
    <w:p w14:paraId="70916D4F" w14:textId="30283133" w:rsidR="003C368C" w:rsidRPr="000F1AF1" w:rsidRDefault="004A76E5" w:rsidP="000F1AF1">
      <w:pPr>
        <w:pStyle w:val="ListParagraph"/>
        <w:numPr>
          <w:ilvl w:val="0"/>
          <w:numId w:val="4"/>
        </w:numPr>
        <w:spacing w:before="100" w:beforeAutospacing="1" w:after="100" w:afterAutospacing="1" w:line="360" w:lineRule="atLeast"/>
        <w:rPr>
          <w:rFonts w:ascii="&amp;quot" w:eastAsia="Times New Roman" w:hAnsi="&amp;quot" w:cs="Times New Roman"/>
          <w:color w:val="5C5C5C"/>
          <w:sz w:val="23"/>
          <w:szCs w:val="23"/>
        </w:rPr>
      </w:pPr>
      <w:r>
        <w:rPr>
          <w:rFonts w:ascii="&amp;quot" w:eastAsia="Times New Roman" w:hAnsi="&amp;quot" w:cs="Times New Roman"/>
          <w:color w:val="5C5C5C"/>
          <w:sz w:val="23"/>
          <w:szCs w:val="23"/>
        </w:rPr>
        <w:t xml:space="preserve">There are </w:t>
      </w:r>
      <w:r w:rsidR="00EA60E4">
        <w:rPr>
          <w:rFonts w:ascii="&amp;quot" w:eastAsia="Times New Roman" w:hAnsi="&amp;quot" w:cs="Times New Roman"/>
          <w:color w:val="5C5C5C"/>
          <w:sz w:val="23"/>
          <w:szCs w:val="23"/>
        </w:rPr>
        <w:t xml:space="preserve">no </w:t>
      </w:r>
      <w:r>
        <w:rPr>
          <w:rFonts w:ascii="&amp;quot" w:eastAsia="Times New Roman" w:hAnsi="&amp;quot" w:cs="Times New Roman"/>
          <w:color w:val="5C5C5C"/>
          <w:sz w:val="23"/>
          <w:szCs w:val="23"/>
        </w:rPr>
        <w:t>details on the amount pledged by backer</w:t>
      </w:r>
      <w:r w:rsidR="00EA60E4">
        <w:rPr>
          <w:rFonts w:ascii="&amp;quot" w:eastAsia="Times New Roman" w:hAnsi="&amp;quot" w:cs="Times New Roman"/>
          <w:color w:val="5C5C5C"/>
          <w:sz w:val="23"/>
          <w:szCs w:val="23"/>
        </w:rPr>
        <w:t xml:space="preserve"> and who the backer is. Having more details on the backer and amounts by backer would allow you to have better insight to the backers and the amount they contribute associated to certain categories.</w:t>
      </w:r>
      <w:bookmarkStart w:id="0" w:name="_GoBack"/>
      <w:bookmarkEnd w:id="0"/>
    </w:p>
    <w:p w14:paraId="1267FDAA" w14:textId="540A6507" w:rsidR="004D4F83" w:rsidRDefault="003C368C" w:rsidP="00DB414F">
      <w:pPr>
        <w:numPr>
          <w:ilvl w:val="0"/>
          <w:numId w:val="1"/>
        </w:numPr>
        <w:spacing w:before="100" w:beforeAutospacing="1" w:after="100" w:afterAutospacing="1" w:line="360" w:lineRule="atLeast"/>
        <w:ind w:left="420"/>
        <w:rPr>
          <w:rFonts w:ascii="&amp;quot" w:eastAsia="Times New Roman" w:hAnsi="&amp;quot" w:cs="Times New Roman"/>
          <w:color w:val="5C5C5C"/>
          <w:sz w:val="23"/>
          <w:szCs w:val="23"/>
        </w:rPr>
      </w:pPr>
      <w:r w:rsidRPr="003C368C">
        <w:rPr>
          <w:rFonts w:ascii="&amp;quot" w:eastAsia="Times New Roman" w:hAnsi="&amp;quot" w:cs="Times New Roman"/>
          <w:color w:val="5C5C5C"/>
          <w:sz w:val="23"/>
          <w:szCs w:val="23"/>
        </w:rPr>
        <w:t>What are some other possible tables/graphs that we could create?</w:t>
      </w:r>
    </w:p>
    <w:p w14:paraId="2DD29B34" w14:textId="7E423025" w:rsidR="00DB414F" w:rsidRDefault="00DB414F" w:rsidP="00DB414F">
      <w:pPr>
        <w:pStyle w:val="ListParagraph"/>
        <w:numPr>
          <w:ilvl w:val="0"/>
          <w:numId w:val="3"/>
        </w:numPr>
        <w:spacing w:before="100" w:beforeAutospacing="1" w:after="100" w:afterAutospacing="1" w:line="360" w:lineRule="atLeast"/>
        <w:rPr>
          <w:rFonts w:ascii="&amp;quot" w:eastAsia="Times New Roman" w:hAnsi="&amp;quot" w:cs="Times New Roman"/>
          <w:color w:val="5C5C5C"/>
          <w:sz w:val="23"/>
          <w:szCs w:val="23"/>
        </w:rPr>
      </w:pPr>
      <w:r>
        <w:rPr>
          <w:rFonts w:ascii="&amp;quot" w:eastAsia="Times New Roman" w:hAnsi="&amp;quot" w:cs="Times New Roman"/>
          <w:color w:val="5C5C5C"/>
          <w:sz w:val="23"/>
          <w:szCs w:val="23"/>
        </w:rPr>
        <w:t>Amount pledged by category or subcategory along with bar graph</w:t>
      </w:r>
    </w:p>
    <w:p w14:paraId="07061684" w14:textId="7ED398DA" w:rsidR="00DB414F" w:rsidRDefault="00DB414F" w:rsidP="00DB414F">
      <w:pPr>
        <w:pStyle w:val="ListParagraph"/>
        <w:numPr>
          <w:ilvl w:val="0"/>
          <w:numId w:val="3"/>
        </w:numPr>
        <w:spacing w:before="100" w:beforeAutospacing="1" w:after="100" w:afterAutospacing="1" w:line="360" w:lineRule="atLeast"/>
        <w:rPr>
          <w:rFonts w:ascii="&amp;quot" w:eastAsia="Times New Roman" w:hAnsi="&amp;quot" w:cs="Times New Roman"/>
          <w:color w:val="5C5C5C"/>
          <w:sz w:val="23"/>
          <w:szCs w:val="23"/>
        </w:rPr>
      </w:pPr>
      <w:r>
        <w:rPr>
          <w:rFonts w:ascii="&amp;quot" w:eastAsia="Times New Roman" w:hAnsi="&amp;quot" w:cs="Times New Roman"/>
          <w:color w:val="5C5C5C"/>
          <w:sz w:val="23"/>
          <w:szCs w:val="23"/>
        </w:rPr>
        <w:t>Number of backers by category or subcategory along with bar graph</w:t>
      </w:r>
    </w:p>
    <w:p w14:paraId="169BCF2B" w14:textId="266095A6" w:rsidR="005C213E" w:rsidRPr="00DB414F" w:rsidRDefault="005C213E" w:rsidP="00DB414F">
      <w:pPr>
        <w:pStyle w:val="ListParagraph"/>
        <w:numPr>
          <w:ilvl w:val="0"/>
          <w:numId w:val="3"/>
        </w:numPr>
        <w:spacing w:before="100" w:beforeAutospacing="1" w:after="100" w:afterAutospacing="1" w:line="360" w:lineRule="atLeast"/>
        <w:rPr>
          <w:rFonts w:ascii="&amp;quot" w:eastAsia="Times New Roman" w:hAnsi="&amp;quot" w:cs="Times New Roman"/>
          <w:color w:val="5C5C5C"/>
          <w:sz w:val="23"/>
          <w:szCs w:val="23"/>
        </w:rPr>
      </w:pPr>
      <w:r>
        <w:rPr>
          <w:rFonts w:ascii="&amp;quot" w:eastAsia="Times New Roman" w:hAnsi="&amp;quot" w:cs="Times New Roman"/>
          <w:color w:val="5C5C5C"/>
          <w:sz w:val="23"/>
          <w:szCs w:val="23"/>
        </w:rPr>
        <w:t>Number of campaigns per year</w:t>
      </w:r>
      <w:r w:rsidR="00C66973">
        <w:rPr>
          <w:rFonts w:ascii="&amp;quot" w:eastAsia="Times New Roman" w:hAnsi="&amp;quot" w:cs="Times New Roman"/>
          <w:color w:val="5C5C5C"/>
          <w:sz w:val="23"/>
          <w:szCs w:val="23"/>
        </w:rPr>
        <w:t xml:space="preserve"> along with bar graphs</w:t>
      </w:r>
    </w:p>
    <w:p w14:paraId="4E0D6CA6" w14:textId="77777777" w:rsidR="00390273" w:rsidRDefault="00390273"/>
    <w:sectPr w:rsidR="0039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54788"/>
    <w:multiLevelType w:val="hybridMultilevel"/>
    <w:tmpl w:val="C6E84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1C48C5"/>
    <w:multiLevelType w:val="hybridMultilevel"/>
    <w:tmpl w:val="07F0D3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3AB45656"/>
    <w:multiLevelType w:val="hybridMultilevel"/>
    <w:tmpl w:val="F7900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4260AF"/>
    <w:multiLevelType w:val="multilevel"/>
    <w:tmpl w:val="AE76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8C"/>
    <w:rsid w:val="000C439B"/>
    <w:rsid w:val="000E4D94"/>
    <w:rsid w:val="000F1AF1"/>
    <w:rsid w:val="00390273"/>
    <w:rsid w:val="003C368C"/>
    <w:rsid w:val="004A76E5"/>
    <w:rsid w:val="004D4F83"/>
    <w:rsid w:val="005C213E"/>
    <w:rsid w:val="00C66973"/>
    <w:rsid w:val="00DB414F"/>
    <w:rsid w:val="00E11DD8"/>
    <w:rsid w:val="00EA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C057"/>
  <w15:chartTrackingRefBased/>
  <w15:docId w15:val="{4F515384-9E15-478A-AA74-B31E06DB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88555">
      <w:bodyDiv w:val="1"/>
      <w:marLeft w:val="0"/>
      <w:marRight w:val="0"/>
      <w:marTop w:val="0"/>
      <w:marBottom w:val="0"/>
      <w:divBdr>
        <w:top w:val="none" w:sz="0" w:space="0" w:color="auto"/>
        <w:left w:val="none" w:sz="0" w:space="0" w:color="auto"/>
        <w:bottom w:val="none" w:sz="0" w:space="0" w:color="auto"/>
        <w:right w:val="none" w:sz="0" w:space="0" w:color="auto"/>
      </w:divBdr>
    </w:div>
    <w:div w:id="20157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Ngo</dc:creator>
  <cp:keywords/>
  <dc:description/>
  <cp:lastModifiedBy>John Ngo</cp:lastModifiedBy>
  <cp:revision>8</cp:revision>
  <dcterms:created xsi:type="dcterms:W3CDTF">2018-01-24T02:05:00Z</dcterms:created>
  <dcterms:modified xsi:type="dcterms:W3CDTF">2018-01-25T05:20:00Z</dcterms:modified>
</cp:coreProperties>
</file>