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679" w:rsidRPr="00B82866" w:rsidRDefault="00AD1679" w:rsidP="0030660C">
      <w:pPr>
        <w:spacing w:after="0" w:line="480" w:lineRule="auto"/>
        <w:rPr>
          <w:rFonts w:ascii="Times New Roman" w:hAnsi="Times New Roman" w:cs="Times New Roman"/>
          <w:sz w:val="24"/>
          <w:szCs w:val="24"/>
        </w:rPr>
      </w:pPr>
      <w:bookmarkStart w:id="0" w:name="_GoBack"/>
      <w:bookmarkEnd w:id="0"/>
    </w:p>
    <w:p w:rsidR="00AD1679" w:rsidRPr="00B82866" w:rsidRDefault="00AD1679" w:rsidP="0030660C">
      <w:pPr>
        <w:spacing w:after="0" w:line="480" w:lineRule="auto"/>
        <w:rPr>
          <w:rFonts w:ascii="Times New Roman" w:hAnsi="Times New Roman" w:cs="Times New Roman"/>
          <w:sz w:val="24"/>
          <w:szCs w:val="24"/>
        </w:rPr>
      </w:pPr>
    </w:p>
    <w:p w:rsidR="00AD1679" w:rsidRPr="00B82866" w:rsidRDefault="00AD1679" w:rsidP="0030660C">
      <w:pPr>
        <w:spacing w:after="0" w:line="480" w:lineRule="auto"/>
        <w:jc w:val="center"/>
        <w:rPr>
          <w:rFonts w:ascii="Times New Roman" w:hAnsi="Times New Roman" w:cs="Times New Roman"/>
          <w:sz w:val="24"/>
          <w:szCs w:val="24"/>
        </w:rPr>
      </w:pPr>
    </w:p>
    <w:p w:rsidR="00AD1679" w:rsidRPr="00B82866" w:rsidRDefault="008E4459" w:rsidP="0030660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Neighborhood Effects on C</w:t>
      </w:r>
      <w:r w:rsidR="0024765B">
        <w:rPr>
          <w:rFonts w:ascii="Times New Roman" w:hAnsi="Times New Roman" w:cs="Times New Roman"/>
          <w:sz w:val="24"/>
          <w:szCs w:val="24"/>
        </w:rPr>
        <w:t>rime C</w:t>
      </w:r>
      <w:r>
        <w:rPr>
          <w:rFonts w:ascii="Times New Roman" w:hAnsi="Times New Roman" w:cs="Times New Roman"/>
          <w:sz w:val="24"/>
          <w:szCs w:val="24"/>
        </w:rPr>
        <w:t>learance</w:t>
      </w:r>
      <w:r w:rsidR="00E41620" w:rsidRPr="00B82866">
        <w:rPr>
          <w:rFonts w:ascii="Times New Roman" w:hAnsi="Times New Roman" w:cs="Times New Roman"/>
          <w:sz w:val="24"/>
          <w:szCs w:val="24"/>
        </w:rPr>
        <w:t xml:space="preserve"> Rates</w:t>
      </w:r>
    </w:p>
    <w:p w:rsidR="00AD1679" w:rsidRPr="00B82866" w:rsidRDefault="00AD1679" w:rsidP="0030660C">
      <w:pPr>
        <w:spacing w:after="0" w:line="480" w:lineRule="auto"/>
        <w:jc w:val="center"/>
        <w:rPr>
          <w:rFonts w:ascii="Times New Roman" w:hAnsi="Times New Roman" w:cs="Times New Roman"/>
          <w:sz w:val="24"/>
          <w:szCs w:val="24"/>
        </w:rPr>
      </w:pPr>
      <w:r w:rsidRPr="00B82866">
        <w:rPr>
          <w:rFonts w:ascii="Times New Roman" w:hAnsi="Times New Roman" w:cs="Times New Roman"/>
          <w:sz w:val="24"/>
          <w:szCs w:val="24"/>
        </w:rPr>
        <w:t>Nhan Le</w:t>
      </w:r>
    </w:p>
    <w:p w:rsidR="00AD1679" w:rsidRPr="00B82866" w:rsidRDefault="00AD1679" w:rsidP="0030660C">
      <w:pPr>
        <w:spacing w:after="0" w:line="480" w:lineRule="auto"/>
        <w:jc w:val="center"/>
        <w:rPr>
          <w:rFonts w:ascii="Times New Roman" w:hAnsi="Times New Roman" w:cs="Times New Roman"/>
          <w:sz w:val="24"/>
          <w:szCs w:val="24"/>
        </w:rPr>
      </w:pPr>
      <w:r w:rsidRPr="00B82866">
        <w:rPr>
          <w:rFonts w:ascii="Times New Roman" w:hAnsi="Times New Roman" w:cs="Times New Roman"/>
          <w:sz w:val="24"/>
          <w:szCs w:val="24"/>
        </w:rPr>
        <w:t>University of Rochester</w:t>
      </w:r>
      <w:r w:rsidRPr="00B82866">
        <w:rPr>
          <w:rFonts w:ascii="Times New Roman" w:hAnsi="Times New Roman" w:cs="Times New Roman"/>
          <w:sz w:val="24"/>
          <w:szCs w:val="24"/>
        </w:rPr>
        <w:br w:type="page"/>
      </w:r>
    </w:p>
    <w:p w:rsidR="00AD1679" w:rsidRPr="00B82866" w:rsidRDefault="00AD1679" w:rsidP="0030660C">
      <w:pPr>
        <w:spacing w:after="0" w:line="480" w:lineRule="auto"/>
        <w:jc w:val="center"/>
        <w:rPr>
          <w:rFonts w:ascii="Times New Roman" w:hAnsi="Times New Roman" w:cs="Times New Roman"/>
          <w:sz w:val="24"/>
          <w:szCs w:val="24"/>
        </w:rPr>
      </w:pPr>
      <w:r w:rsidRPr="00B82866">
        <w:rPr>
          <w:rFonts w:ascii="Times New Roman" w:hAnsi="Times New Roman" w:cs="Times New Roman"/>
          <w:sz w:val="24"/>
          <w:szCs w:val="24"/>
        </w:rPr>
        <w:lastRenderedPageBreak/>
        <w:t>Abstract</w:t>
      </w:r>
    </w:p>
    <w:p w:rsidR="00974C3E" w:rsidRPr="00B82866" w:rsidRDefault="008E705D" w:rsidP="0030660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sz w:val="24"/>
          <w:szCs w:val="24"/>
        </w:rPr>
        <w:t>Juvenile criminal activity remains an important public safety concern. We already know that neighborhood effects influence crime incidence rate</w:t>
      </w:r>
      <w:r w:rsidR="005A54C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but not much is known about</w:t>
      </w:r>
      <w:r w:rsidR="00AC5E90">
        <w:rPr>
          <w:rFonts w:ascii="Times New Roman" w:eastAsia="Times New Roman" w:hAnsi="Times New Roman" w:cs="Times New Roman"/>
          <w:sz w:val="24"/>
          <w:szCs w:val="24"/>
        </w:rPr>
        <w:t xml:space="preserve"> crime clearance rate</w:t>
      </w:r>
      <w:r w:rsidR="005A54C3">
        <w:rPr>
          <w:rFonts w:ascii="Times New Roman" w:eastAsia="Times New Roman" w:hAnsi="Times New Roman" w:cs="Times New Roman"/>
          <w:sz w:val="24"/>
          <w:szCs w:val="24"/>
        </w:rPr>
        <w:t>s</w:t>
      </w:r>
      <w:r w:rsidR="00AC5E90">
        <w:rPr>
          <w:rFonts w:ascii="Times New Roman" w:eastAsia="Times New Roman" w:hAnsi="Times New Roman" w:cs="Times New Roman"/>
          <w:sz w:val="24"/>
          <w:szCs w:val="24"/>
        </w:rPr>
        <w:t>. We wish to</w:t>
      </w:r>
      <w:r>
        <w:rPr>
          <w:rFonts w:ascii="Times New Roman" w:eastAsia="Times New Roman" w:hAnsi="Times New Roman" w:cs="Times New Roman"/>
          <w:sz w:val="24"/>
          <w:szCs w:val="24"/>
        </w:rPr>
        <w:t xml:space="preserve"> examine whether law enforcement treated </w:t>
      </w:r>
      <w:r w:rsidR="00AC5E90">
        <w:rPr>
          <w:rFonts w:ascii="Times New Roman" w:eastAsia="Times New Roman" w:hAnsi="Times New Roman" w:cs="Times New Roman"/>
          <w:sz w:val="24"/>
          <w:szCs w:val="24"/>
        </w:rPr>
        <w:t>all crimes fairly across race, gender, status, and various neighborhood effects. We found strong patterns between</w:t>
      </w:r>
      <w:r w:rsidR="005A54C3">
        <w:rPr>
          <w:rFonts w:ascii="Times New Roman" w:eastAsia="Times New Roman" w:hAnsi="Times New Roman" w:cs="Times New Roman"/>
          <w:sz w:val="24"/>
          <w:szCs w:val="24"/>
        </w:rPr>
        <w:t xml:space="preserve"> how</w:t>
      </w:r>
      <w:r w:rsidR="00D137B3">
        <w:rPr>
          <w:rFonts w:ascii="Times New Roman" w:eastAsia="Times New Roman" w:hAnsi="Times New Roman" w:cs="Times New Roman"/>
          <w:sz w:val="24"/>
          <w:szCs w:val="24"/>
        </w:rPr>
        <w:t xml:space="preserve"> often crimes are closed and</w:t>
      </w:r>
      <w:r w:rsidR="00DE3F28">
        <w:rPr>
          <w:rFonts w:ascii="Times New Roman" w:eastAsia="Times New Roman" w:hAnsi="Times New Roman" w:cs="Times New Roman"/>
          <w:sz w:val="24"/>
          <w:szCs w:val="24"/>
        </w:rPr>
        <w:t xml:space="preserve"> all</w:t>
      </w:r>
      <w:r w:rsidR="00AC5E90">
        <w:rPr>
          <w:rFonts w:ascii="Times New Roman" w:eastAsia="Times New Roman" w:hAnsi="Times New Roman" w:cs="Times New Roman"/>
          <w:sz w:val="24"/>
          <w:szCs w:val="24"/>
        </w:rPr>
        <w:t xml:space="preserve"> </w:t>
      </w:r>
      <w:r w:rsidR="00D137B3">
        <w:rPr>
          <w:rFonts w:ascii="Times New Roman" w:eastAsia="Times New Roman" w:hAnsi="Times New Roman" w:cs="Times New Roman"/>
          <w:sz w:val="24"/>
          <w:szCs w:val="24"/>
        </w:rPr>
        <w:t xml:space="preserve">tested </w:t>
      </w:r>
      <w:r w:rsidR="00AC5E90">
        <w:rPr>
          <w:rFonts w:ascii="Times New Roman" w:eastAsia="Times New Roman" w:hAnsi="Times New Roman" w:cs="Times New Roman"/>
          <w:sz w:val="24"/>
          <w:szCs w:val="24"/>
        </w:rPr>
        <w:t>neighborhood effects</w:t>
      </w:r>
      <w:r w:rsidR="00DE3F28">
        <w:rPr>
          <w:rFonts w:ascii="Times New Roman" w:eastAsia="Times New Roman" w:hAnsi="Times New Roman" w:cs="Times New Roman"/>
          <w:sz w:val="24"/>
          <w:szCs w:val="24"/>
        </w:rPr>
        <w:t xml:space="preserve"> but one</w:t>
      </w:r>
      <w:r w:rsidR="00AC5E90">
        <w:rPr>
          <w:rFonts w:ascii="Times New Roman" w:eastAsia="Times New Roman" w:hAnsi="Times New Roman" w:cs="Times New Roman"/>
          <w:sz w:val="24"/>
          <w:szCs w:val="24"/>
        </w:rPr>
        <w:t>.</w:t>
      </w:r>
    </w:p>
    <w:p w:rsidR="00974C3E" w:rsidRPr="00B82866" w:rsidRDefault="00974C3E" w:rsidP="0030660C">
      <w:pPr>
        <w:spacing w:after="0" w:line="480" w:lineRule="auto"/>
        <w:rPr>
          <w:rFonts w:ascii="Times New Roman" w:hAnsi="Times New Roman" w:cs="Times New Roman"/>
          <w:sz w:val="24"/>
          <w:szCs w:val="24"/>
        </w:rPr>
      </w:pPr>
      <w:r w:rsidRPr="00B82866">
        <w:rPr>
          <w:rFonts w:ascii="Times New Roman" w:hAnsi="Times New Roman" w:cs="Times New Roman"/>
          <w:sz w:val="24"/>
          <w:szCs w:val="24"/>
        </w:rPr>
        <w:br w:type="page"/>
      </w:r>
    </w:p>
    <w:p w:rsidR="00974C3E" w:rsidRPr="00B82866" w:rsidRDefault="004E2661" w:rsidP="0030660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Neighborhood Effects on </w:t>
      </w:r>
      <w:r w:rsidR="0024765B">
        <w:rPr>
          <w:rFonts w:ascii="Times New Roman" w:hAnsi="Times New Roman" w:cs="Times New Roman"/>
          <w:sz w:val="24"/>
          <w:szCs w:val="24"/>
        </w:rPr>
        <w:t>Crime Clearance Rates</w:t>
      </w:r>
    </w:p>
    <w:p w:rsidR="00E6243B" w:rsidRPr="00EA5E44" w:rsidRDefault="00C907FD" w:rsidP="00694927">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Despite </w:t>
      </w:r>
      <w:r w:rsidR="00347EF0">
        <w:rPr>
          <w:rFonts w:ascii="Times New Roman" w:eastAsia="Times New Roman" w:hAnsi="Times New Roman" w:cs="Times New Roman"/>
          <w:sz w:val="24"/>
          <w:szCs w:val="24"/>
        </w:rPr>
        <w:t>recent</w:t>
      </w:r>
      <w:r>
        <w:rPr>
          <w:rFonts w:ascii="Times New Roman" w:eastAsia="Times New Roman" w:hAnsi="Times New Roman" w:cs="Times New Roman"/>
          <w:sz w:val="24"/>
          <w:szCs w:val="24"/>
        </w:rPr>
        <w:t xml:space="preserve"> downward</w:t>
      </w:r>
      <w:r w:rsidR="00347E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trends</w:t>
      </w:r>
      <w:r w:rsidR="4245972B" w:rsidRPr="4245972B">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incidents of </w:t>
      </w:r>
      <w:r w:rsidR="4245972B" w:rsidRPr="4245972B">
        <w:rPr>
          <w:rFonts w:ascii="Times New Roman" w:eastAsia="Times New Roman" w:hAnsi="Times New Roman" w:cs="Times New Roman"/>
          <w:sz w:val="24"/>
          <w:szCs w:val="24"/>
        </w:rPr>
        <w:t xml:space="preserve">both </w:t>
      </w:r>
      <w:r w:rsidR="0030660C">
        <w:rPr>
          <w:rFonts w:ascii="Times New Roman" w:eastAsia="Times New Roman" w:hAnsi="Times New Roman" w:cs="Times New Roman"/>
          <w:sz w:val="24"/>
          <w:szCs w:val="24"/>
        </w:rPr>
        <w:t>property</w:t>
      </w:r>
      <w:r w:rsidR="4245972B" w:rsidRPr="4245972B">
        <w:rPr>
          <w:rFonts w:ascii="Times New Roman" w:eastAsia="Times New Roman" w:hAnsi="Times New Roman" w:cs="Times New Roman"/>
          <w:sz w:val="24"/>
          <w:szCs w:val="24"/>
        </w:rPr>
        <w:t xml:space="preserve"> crimes </w:t>
      </w:r>
      <w:r w:rsidR="0030660C">
        <w:rPr>
          <w:rFonts w:ascii="Times New Roman" w:eastAsia="Times New Roman" w:hAnsi="Times New Roman" w:cs="Times New Roman"/>
          <w:sz w:val="24"/>
          <w:szCs w:val="24"/>
        </w:rPr>
        <w:t>and violent</w:t>
      </w:r>
      <w:r w:rsidR="4245972B" w:rsidRPr="4245972B">
        <w:rPr>
          <w:rFonts w:ascii="Times New Roman" w:eastAsia="Times New Roman" w:hAnsi="Times New Roman" w:cs="Times New Roman"/>
          <w:sz w:val="24"/>
          <w:szCs w:val="24"/>
        </w:rPr>
        <w:t xml:space="preserve"> crimes</w:t>
      </w:r>
      <w:r w:rsidR="00347EF0">
        <w:rPr>
          <w:rFonts w:ascii="Times New Roman" w:eastAsia="Times New Roman" w:hAnsi="Times New Roman" w:cs="Times New Roman"/>
          <w:sz w:val="24"/>
          <w:szCs w:val="24"/>
        </w:rPr>
        <w:t xml:space="preserve"> (Figure 1</w:t>
      </w:r>
      <w:r w:rsidR="00136C73">
        <w:rPr>
          <w:rFonts w:ascii="Times New Roman" w:eastAsia="Times New Roman" w:hAnsi="Times New Roman" w:cs="Times New Roman"/>
          <w:sz w:val="24"/>
          <w:szCs w:val="24"/>
        </w:rPr>
        <w:t>)</w:t>
      </w:r>
      <w:r w:rsidR="4245972B" w:rsidRPr="4245972B">
        <w:rPr>
          <w:rFonts w:ascii="Times New Roman" w:eastAsia="Times New Roman" w:hAnsi="Times New Roman" w:cs="Times New Roman"/>
          <w:sz w:val="24"/>
          <w:szCs w:val="24"/>
        </w:rPr>
        <w:t xml:space="preserve">, </w:t>
      </w:r>
      <w:r w:rsidR="00BD2C5E">
        <w:rPr>
          <w:rFonts w:ascii="Times New Roman" w:eastAsia="Times New Roman" w:hAnsi="Times New Roman" w:cs="Times New Roman"/>
          <w:sz w:val="24"/>
          <w:szCs w:val="24"/>
        </w:rPr>
        <w:t xml:space="preserve">presence of </w:t>
      </w:r>
      <w:r w:rsidR="00F85FD3">
        <w:rPr>
          <w:rFonts w:ascii="Times New Roman" w:eastAsia="Times New Roman" w:hAnsi="Times New Roman" w:cs="Times New Roman"/>
          <w:sz w:val="24"/>
          <w:szCs w:val="24"/>
        </w:rPr>
        <w:t xml:space="preserve">juvenile </w:t>
      </w:r>
      <w:r w:rsidR="00BD2C5E">
        <w:rPr>
          <w:rFonts w:ascii="Times New Roman" w:eastAsia="Times New Roman" w:hAnsi="Times New Roman" w:cs="Times New Roman"/>
          <w:sz w:val="24"/>
          <w:szCs w:val="24"/>
        </w:rPr>
        <w:t>criminal activity remains an important public safety concern.</w:t>
      </w:r>
      <w:r w:rsidR="0052159E">
        <w:rPr>
          <w:rFonts w:ascii="Times New Roman" w:eastAsia="Times New Roman" w:hAnsi="Times New Roman" w:cs="Times New Roman"/>
          <w:sz w:val="24"/>
          <w:szCs w:val="24"/>
        </w:rPr>
        <w:t xml:space="preserve"> Due to the limitless amount of </w:t>
      </w:r>
      <w:r w:rsidR="005B5F63">
        <w:rPr>
          <w:rFonts w:ascii="Times New Roman" w:eastAsia="Times New Roman" w:hAnsi="Times New Roman" w:cs="Times New Roman"/>
          <w:sz w:val="24"/>
          <w:szCs w:val="24"/>
        </w:rPr>
        <w:t xml:space="preserve">possible </w:t>
      </w:r>
      <w:r w:rsidR="0052159E">
        <w:rPr>
          <w:rFonts w:ascii="Times New Roman" w:eastAsia="Times New Roman" w:hAnsi="Times New Roman" w:cs="Times New Roman"/>
          <w:sz w:val="24"/>
          <w:szCs w:val="24"/>
        </w:rPr>
        <w:t xml:space="preserve">factors that </w:t>
      </w:r>
      <w:r w:rsidR="005B5F63">
        <w:rPr>
          <w:rFonts w:ascii="Times New Roman" w:eastAsia="Times New Roman" w:hAnsi="Times New Roman" w:cs="Times New Roman"/>
          <w:sz w:val="24"/>
          <w:szCs w:val="24"/>
        </w:rPr>
        <w:t xml:space="preserve">could </w:t>
      </w:r>
      <w:r w:rsidR="0052159E">
        <w:rPr>
          <w:rFonts w:ascii="Times New Roman" w:eastAsia="Times New Roman" w:hAnsi="Times New Roman" w:cs="Times New Roman"/>
          <w:sz w:val="24"/>
          <w:szCs w:val="24"/>
        </w:rPr>
        <w:t>contribute to the proliferation of crime</w:t>
      </w:r>
      <w:r w:rsidR="005B5F63">
        <w:rPr>
          <w:rFonts w:ascii="Times New Roman" w:eastAsia="Times New Roman" w:hAnsi="Times New Roman" w:cs="Times New Roman"/>
          <w:sz w:val="24"/>
          <w:szCs w:val="24"/>
        </w:rPr>
        <w:t>s</w:t>
      </w:r>
      <w:r w:rsidR="0052159E">
        <w:rPr>
          <w:rFonts w:ascii="Times New Roman" w:eastAsia="Times New Roman" w:hAnsi="Times New Roman" w:cs="Times New Roman"/>
          <w:sz w:val="24"/>
          <w:szCs w:val="24"/>
        </w:rPr>
        <w:t xml:space="preserve">, </w:t>
      </w:r>
      <w:r w:rsidR="005B5F63">
        <w:rPr>
          <w:rFonts w:ascii="Times New Roman" w:eastAsia="Times New Roman" w:hAnsi="Times New Roman" w:cs="Times New Roman"/>
          <w:sz w:val="24"/>
          <w:szCs w:val="24"/>
        </w:rPr>
        <w:t xml:space="preserve">we must attempt to understand </w:t>
      </w:r>
      <w:r w:rsidR="00C5142F">
        <w:rPr>
          <w:rFonts w:ascii="Times New Roman" w:eastAsia="Times New Roman" w:hAnsi="Times New Roman" w:cs="Times New Roman"/>
          <w:sz w:val="24"/>
          <w:szCs w:val="24"/>
        </w:rPr>
        <w:t>structural foundations</w:t>
      </w:r>
      <w:r w:rsidR="00F73E42">
        <w:rPr>
          <w:rFonts w:ascii="Times New Roman" w:eastAsia="Times New Roman" w:hAnsi="Times New Roman" w:cs="Times New Roman"/>
          <w:sz w:val="24"/>
          <w:szCs w:val="24"/>
        </w:rPr>
        <w:t xml:space="preserve"> </w:t>
      </w:r>
      <w:r w:rsidR="00C5142F">
        <w:rPr>
          <w:rFonts w:ascii="Times New Roman" w:eastAsia="Times New Roman" w:hAnsi="Times New Roman" w:cs="Times New Roman"/>
          <w:sz w:val="24"/>
          <w:szCs w:val="24"/>
        </w:rPr>
        <w:t>of</w:t>
      </w:r>
      <w:r w:rsidR="005B5F63">
        <w:rPr>
          <w:rFonts w:ascii="Times New Roman" w:eastAsia="Times New Roman" w:hAnsi="Times New Roman" w:cs="Times New Roman"/>
          <w:sz w:val="24"/>
          <w:szCs w:val="24"/>
        </w:rPr>
        <w:t xml:space="preserve"> </w:t>
      </w:r>
      <w:r w:rsidR="00F85FD3">
        <w:rPr>
          <w:rFonts w:ascii="Times New Roman" w:eastAsia="Times New Roman" w:hAnsi="Times New Roman" w:cs="Times New Roman"/>
          <w:sz w:val="24"/>
          <w:szCs w:val="24"/>
        </w:rPr>
        <w:t>crimes</w:t>
      </w:r>
      <w:r w:rsidR="005B5F63">
        <w:rPr>
          <w:rFonts w:ascii="Times New Roman" w:eastAsia="Times New Roman" w:hAnsi="Times New Roman" w:cs="Times New Roman"/>
          <w:sz w:val="24"/>
          <w:szCs w:val="24"/>
        </w:rPr>
        <w:t xml:space="preserve"> before </w:t>
      </w:r>
      <w:r w:rsidR="00694927">
        <w:rPr>
          <w:rFonts w:ascii="Times New Roman" w:eastAsia="Times New Roman" w:hAnsi="Times New Roman" w:cs="Times New Roman"/>
          <w:sz w:val="24"/>
          <w:szCs w:val="24"/>
        </w:rPr>
        <w:t>we are able to formulate</w:t>
      </w:r>
      <w:r w:rsidR="00F73E42">
        <w:rPr>
          <w:rFonts w:ascii="Times New Roman" w:eastAsia="Times New Roman" w:hAnsi="Times New Roman" w:cs="Times New Roman"/>
          <w:sz w:val="24"/>
          <w:szCs w:val="24"/>
        </w:rPr>
        <w:t xml:space="preserve"> possible solutions.</w:t>
      </w:r>
      <w:r w:rsidR="008637D3">
        <w:rPr>
          <w:rFonts w:ascii="Times New Roman" w:eastAsia="Times New Roman" w:hAnsi="Times New Roman" w:cs="Times New Roman"/>
          <w:sz w:val="24"/>
          <w:szCs w:val="24"/>
        </w:rPr>
        <w:t xml:space="preserve"> </w:t>
      </w:r>
    </w:p>
    <w:p w:rsidR="005419F8" w:rsidRDefault="005419F8" w:rsidP="005419F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MacDonald et al. (2009) </w:t>
      </w:r>
      <w:r w:rsidR="003D7D56">
        <w:rPr>
          <w:rFonts w:ascii="Times New Roman" w:eastAsia="Times New Roman" w:hAnsi="Times New Roman" w:cs="Times New Roman"/>
          <w:sz w:val="24"/>
          <w:szCs w:val="24"/>
        </w:rPr>
        <w:t>demonstrated</w:t>
      </w:r>
      <w:r w:rsidR="00A45834">
        <w:rPr>
          <w:rFonts w:ascii="Times New Roman" w:eastAsia="Times New Roman" w:hAnsi="Times New Roman" w:cs="Times New Roman"/>
          <w:sz w:val="24"/>
          <w:szCs w:val="24"/>
        </w:rPr>
        <w:t xml:space="preserve"> how neighborhood effects</w:t>
      </w:r>
      <w:r>
        <w:rPr>
          <w:rFonts w:ascii="Times New Roman" w:eastAsia="Times New Roman" w:hAnsi="Times New Roman" w:cs="Times New Roman"/>
          <w:sz w:val="24"/>
          <w:szCs w:val="24"/>
        </w:rPr>
        <w:t xml:space="preserve"> affect crime</w:t>
      </w:r>
      <w:r w:rsidR="004E2661">
        <w:rPr>
          <w:rFonts w:ascii="Times New Roman" w:eastAsia="Times New Roman" w:hAnsi="Times New Roman" w:cs="Times New Roman"/>
          <w:sz w:val="24"/>
          <w:szCs w:val="24"/>
        </w:rPr>
        <w:t xml:space="preserve"> incidence</w:t>
      </w:r>
      <w:r>
        <w:rPr>
          <w:rFonts w:ascii="Times New Roman" w:eastAsia="Times New Roman" w:hAnsi="Times New Roman" w:cs="Times New Roman"/>
          <w:sz w:val="24"/>
          <w:szCs w:val="24"/>
        </w:rPr>
        <w:t xml:space="preserve"> rates. From education, wage, and unemployment to </w:t>
      </w:r>
      <w:r w:rsidR="001A28A5">
        <w:rPr>
          <w:rFonts w:ascii="Times New Roman" w:eastAsia="Times New Roman" w:hAnsi="Times New Roman" w:cs="Times New Roman"/>
          <w:sz w:val="24"/>
          <w:szCs w:val="24"/>
        </w:rPr>
        <w:t>age and gender</w:t>
      </w:r>
      <w:r>
        <w:rPr>
          <w:rFonts w:ascii="Times New Roman" w:eastAsia="Times New Roman" w:hAnsi="Times New Roman" w:cs="Times New Roman"/>
          <w:sz w:val="24"/>
          <w:szCs w:val="24"/>
        </w:rPr>
        <w:t xml:space="preserve">, the community’s socioeconomic conditions are </w:t>
      </w:r>
      <w:r w:rsidR="00DA6F7E">
        <w:rPr>
          <w:rFonts w:ascii="Times New Roman" w:eastAsia="Times New Roman" w:hAnsi="Times New Roman" w:cs="Times New Roman"/>
          <w:sz w:val="24"/>
          <w:szCs w:val="24"/>
        </w:rPr>
        <w:t xml:space="preserve">strongly </w:t>
      </w:r>
      <w:r>
        <w:rPr>
          <w:rFonts w:ascii="Times New Roman" w:eastAsia="Times New Roman" w:hAnsi="Times New Roman" w:cs="Times New Roman"/>
          <w:sz w:val="24"/>
          <w:szCs w:val="24"/>
        </w:rPr>
        <w:t xml:space="preserve">associated with and </w:t>
      </w:r>
      <w:r w:rsidR="00DA6F7E">
        <w:rPr>
          <w:rFonts w:ascii="Times New Roman" w:eastAsia="Times New Roman" w:hAnsi="Times New Roman" w:cs="Times New Roman"/>
          <w:sz w:val="24"/>
          <w:szCs w:val="24"/>
        </w:rPr>
        <w:t xml:space="preserve">frequently </w:t>
      </w:r>
      <w:r>
        <w:rPr>
          <w:rFonts w:ascii="Times New Roman" w:eastAsia="Times New Roman" w:hAnsi="Times New Roman" w:cs="Times New Roman"/>
          <w:sz w:val="24"/>
          <w:szCs w:val="24"/>
        </w:rPr>
        <w:t xml:space="preserve">predictive of the community’s crime </w:t>
      </w:r>
      <w:r w:rsidR="004E2661">
        <w:rPr>
          <w:rFonts w:ascii="Times New Roman" w:eastAsia="Times New Roman" w:hAnsi="Times New Roman" w:cs="Times New Roman"/>
          <w:sz w:val="24"/>
          <w:szCs w:val="24"/>
        </w:rPr>
        <w:t xml:space="preserve">incidence </w:t>
      </w:r>
      <w:r>
        <w:rPr>
          <w:rFonts w:ascii="Times New Roman" w:eastAsia="Times New Roman" w:hAnsi="Times New Roman" w:cs="Times New Roman"/>
          <w:sz w:val="24"/>
          <w:szCs w:val="24"/>
        </w:rPr>
        <w:t>rates.</w:t>
      </w:r>
      <w:r w:rsidR="006C25BC">
        <w:rPr>
          <w:rFonts w:ascii="Times New Roman" w:eastAsia="Times New Roman" w:hAnsi="Times New Roman" w:cs="Times New Roman"/>
          <w:sz w:val="24"/>
          <w:szCs w:val="24"/>
        </w:rPr>
        <w:t xml:space="preserve"> MacDonald et al.’s study heavily implied one-way causation as opp</w:t>
      </w:r>
      <w:r w:rsidR="003D7D56">
        <w:rPr>
          <w:rFonts w:ascii="Times New Roman" w:eastAsia="Times New Roman" w:hAnsi="Times New Roman" w:cs="Times New Roman"/>
          <w:sz w:val="24"/>
          <w:szCs w:val="24"/>
        </w:rPr>
        <w:t>osed to mere correlation because of experimental manipulations in which at-risk neighborhoods received socioeconomic boosts via</w:t>
      </w:r>
      <w:r w:rsidR="006C25BC">
        <w:rPr>
          <w:rFonts w:ascii="Times New Roman" w:eastAsia="Times New Roman" w:hAnsi="Times New Roman" w:cs="Times New Roman"/>
          <w:sz w:val="24"/>
          <w:szCs w:val="24"/>
        </w:rPr>
        <w:t xml:space="preserve"> business improvement districts.</w:t>
      </w:r>
    </w:p>
    <w:p w:rsidR="00D13665" w:rsidRDefault="00FF2123" w:rsidP="0062485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w:t>
      </w:r>
      <w:r w:rsidR="00E0179D">
        <w:rPr>
          <w:rFonts w:ascii="Times New Roman" w:eastAsia="Times New Roman" w:hAnsi="Times New Roman" w:cs="Times New Roman"/>
          <w:sz w:val="24"/>
          <w:szCs w:val="24"/>
        </w:rPr>
        <w:t>he influence</w:t>
      </w:r>
      <w:r w:rsidR="00A45834">
        <w:rPr>
          <w:rFonts w:ascii="Times New Roman" w:eastAsia="Times New Roman" w:hAnsi="Times New Roman" w:cs="Times New Roman"/>
          <w:sz w:val="24"/>
          <w:szCs w:val="24"/>
        </w:rPr>
        <w:t xml:space="preserve"> of neighborhood effects</w:t>
      </w:r>
      <w:r w:rsidR="006420A5">
        <w:rPr>
          <w:rFonts w:ascii="Times New Roman" w:eastAsia="Times New Roman" w:hAnsi="Times New Roman" w:cs="Times New Roman"/>
          <w:sz w:val="24"/>
          <w:szCs w:val="24"/>
        </w:rPr>
        <w:t xml:space="preserve"> </w:t>
      </w:r>
      <w:r w:rsidR="00E0179D">
        <w:rPr>
          <w:rFonts w:ascii="Times New Roman" w:eastAsia="Times New Roman" w:hAnsi="Times New Roman" w:cs="Times New Roman"/>
          <w:sz w:val="24"/>
          <w:szCs w:val="24"/>
        </w:rPr>
        <w:t xml:space="preserve">on </w:t>
      </w:r>
      <w:r w:rsidR="005D6875">
        <w:rPr>
          <w:rFonts w:ascii="Times New Roman" w:eastAsia="Times New Roman" w:hAnsi="Times New Roman" w:cs="Times New Roman"/>
          <w:sz w:val="24"/>
          <w:szCs w:val="24"/>
        </w:rPr>
        <w:t xml:space="preserve">crime incidence </w:t>
      </w:r>
      <w:r>
        <w:rPr>
          <w:rFonts w:ascii="Times New Roman" w:eastAsia="Times New Roman" w:hAnsi="Times New Roman" w:cs="Times New Roman"/>
          <w:sz w:val="24"/>
          <w:szCs w:val="24"/>
        </w:rPr>
        <w:t>may be</w:t>
      </w:r>
      <w:r w:rsidR="006420A5">
        <w:rPr>
          <w:rFonts w:ascii="Times New Roman" w:eastAsia="Times New Roman" w:hAnsi="Times New Roman" w:cs="Times New Roman"/>
          <w:sz w:val="24"/>
          <w:szCs w:val="24"/>
        </w:rPr>
        <w:t xml:space="preserve"> </w:t>
      </w:r>
      <w:r w:rsidR="00E0179D">
        <w:rPr>
          <w:rFonts w:ascii="Times New Roman" w:eastAsia="Times New Roman" w:hAnsi="Times New Roman" w:cs="Times New Roman"/>
          <w:sz w:val="24"/>
          <w:szCs w:val="24"/>
        </w:rPr>
        <w:t>common knowledge</w:t>
      </w:r>
      <w:r>
        <w:rPr>
          <w:rFonts w:ascii="Times New Roman" w:eastAsia="Times New Roman" w:hAnsi="Times New Roman" w:cs="Times New Roman"/>
          <w:sz w:val="24"/>
          <w:szCs w:val="24"/>
        </w:rPr>
        <w:t>,</w:t>
      </w:r>
      <w:r w:rsidR="00757118">
        <w:rPr>
          <w:rFonts w:ascii="Times New Roman" w:eastAsia="Times New Roman" w:hAnsi="Times New Roman" w:cs="Times New Roman"/>
          <w:sz w:val="24"/>
          <w:szCs w:val="24"/>
        </w:rPr>
        <w:t xml:space="preserve"> knowledge on</w:t>
      </w:r>
      <w:r w:rsidR="00E0179D">
        <w:rPr>
          <w:rFonts w:ascii="Times New Roman" w:eastAsia="Times New Roman" w:hAnsi="Times New Roman" w:cs="Times New Roman"/>
          <w:sz w:val="24"/>
          <w:szCs w:val="24"/>
        </w:rPr>
        <w:t xml:space="preserve"> </w:t>
      </w:r>
      <w:r w:rsidR="005D6875">
        <w:rPr>
          <w:rFonts w:ascii="Times New Roman" w:eastAsia="Times New Roman" w:hAnsi="Times New Roman" w:cs="Times New Roman"/>
          <w:sz w:val="24"/>
          <w:szCs w:val="24"/>
        </w:rPr>
        <w:t>crime clearance</w:t>
      </w:r>
      <w:r w:rsidR="00E0179D">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relatively obscure</w:t>
      </w:r>
      <w:r w:rsidR="005D6875">
        <w:rPr>
          <w:rFonts w:ascii="Times New Roman" w:eastAsia="Times New Roman" w:hAnsi="Times New Roman" w:cs="Times New Roman"/>
          <w:sz w:val="24"/>
          <w:szCs w:val="24"/>
        </w:rPr>
        <w:t>. S</w:t>
      </w:r>
      <w:r w:rsidR="005419F8">
        <w:rPr>
          <w:rFonts w:ascii="Times New Roman" w:eastAsia="Times New Roman" w:hAnsi="Times New Roman" w:cs="Times New Roman"/>
          <w:sz w:val="24"/>
          <w:szCs w:val="24"/>
        </w:rPr>
        <w:t xml:space="preserve">tudying how crimes are </w:t>
      </w:r>
      <w:r w:rsidR="00863714">
        <w:rPr>
          <w:rFonts w:ascii="Times New Roman" w:eastAsia="Times New Roman" w:hAnsi="Times New Roman" w:cs="Times New Roman"/>
          <w:sz w:val="24"/>
          <w:szCs w:val="24"/>
        </w:rPr>
        <w:t>re</w:t>
      </w:r>
      <w:r>
        <w:rPr>
          <w:rFonts w:ascii="Times New Roman" w:eastAsia="Times New Roman" w:hAnsi="Times New Roman" w:cs="Times New Roman"/>
          <w:sz w:val="24"/>
          <w:szCs w:val="24"/>
        </w:rPr>
        <w:t>solv</w:t>
      </w:r>
      <w:r w:rsidR="005419F8">
        <w:rPr>
          <w:rFonts w:ascii="Times New Roman" w:eastAsia="Times New Roman" w:hAnsi="Times New Roman" w:cs="Times New Roman"/>
          <w:sz w:val="24"/>
          <w:szCs w:val="24"/>
        </w:rPr>
        <w:t>ed is just as important as studying why crimes are committed.</w:t>
      </w:r>
      <w:r w:rsidR="000D5117">
        <w:rPr>
          <w:rFonts w:ascii="Times New Roman" w:eastAsia="Times New Roman" w:hAnsi="Times New Roman" w:cs="Times New Roman"/>
          <w:sz w:val="24"/>
          <w:szCs w:val="24"/>
        </w:rPr>
        <w:t xml:space="preserve"> </w:t>
      </w:r>
      <w:r w:rsidR="005D6875">
        <w:rPr>
          <w:rFonts w:ascii="Times New Roman" w:eastAsia="Times New Roman" w:hAnsi="Times New Roman" w:cs="Times New Roman"/>
          <w:sz w:val="24"/>
          <w:szCs w:val="24"/>
        </w:rPr>
        <w:t xml:space="preserve"> Does law enforcement provide equal justice </w:t>
      </w:r>
      <w:r w:rsidR="00982EA1">
        <w:rPr>
          <w:rFonts w:ascii="Times New Roman" w:eastAsia="Times New Roman" w:hAnsi="Times New Roman" w:cs="Times New Roman"/>
          <w:sz w:val="24"/>
          <w:szCs w:val="24"/>
        </w:rPr>
        <w:t>to each crime incidence</w:t>
      </w:r>
      <w:r w:rsidR="005D6875">
        <w:rPr>
          <w:rFonts w:ascii="Times New Roman" w:eastAsia="Times New Roman" w:hAnsi="Times New Roman" w:cs="Times New Roman"/>
          <w:sz w:val="24"/>
          <w:szCs w:val="24"/>
        </w:rPr>
        <w:t>?</w:t>
      </w:r>
    </w:p>
    <w:p w:rsidR="00BE3B14" w:rsidRDefault="00BE3B14" w:rsidP="0062485D">
      <w:pPr>
        <w:spacing w:after="0" w:line="480" w:lineRule="auto"/>
        <w:ind w:firstLine="720"/>
        <w:rPr>
          <w:rFonts w:ascii="Times New Roman" w:eastAsia="Times New Roman" w:hAnsi="Times New Roman" w:cs="Times New Roman"/>
          <w:sz w:val="24"/>
          <w:szCs w:val="24"/>
        </w:rPr>
      </w:pPr>
    </w:p>
    <w:p w:rsidR="00856C57" w:rsidRDefault="00856C57" w:rsidP="00A45834">
      <w:pPr>
        <w:spacing w:after="0" w:line="480" w:lineRule="auto"/>
        <w:jc w:val="center"/>
        <w:rPr>
          <w:rFonts w:ascii="Times New Roman" w:hAnsi="Times New Roman" w:cs="Times New Roman"/>
          <w:sz w:val="24"/>
          <w:szCs w:val="24"/>
        </w:rPr>
      </w:pPr>
      <w:r>
        <w:rPr>
          <w:noProof/>
        </w:rPr>
        <w:lastRenderedPageBreak/>
        <w:drawing>
          <wp:inline distT="0" distB="0" distL="0" distR="0">
            <wp:extent cx="2383145" cy="2476602"/>
            <wp:effectExtent l="19050" t="0" r="0" b="0"/>
            <wp:docPr id="9" name="Picture 1" descr="Property crime offens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y crime offense figure"/>
                    <pic:cNvPicPr>
                      <a:picLocks noChangeAspect="1" noChangeArrowheads="1"/>
                    </pic:cNvPicPr>
                  </pic:nvPicPr>
                  <pic:blipFill>
                    <a:blip r:embed="rId7" cstate="print"/>
                    <a:srcRect l="6418" r="21425"/>
                    <a:stretch>
                      <a:fillRect/>
                    </a:stretch>
                  </pic:blipFill>
                  <pic:spPr bwMode="auto">
                    <a:xfrm>
                      <a:off x="0" y="0"/>
                      <a:ext cx="2384806" cy="2478328"/>
                    </a:xfrm>
                    <a:prstGeom prst="rect">
                      <a:avLst/>
                    </a:prstGeom>
                    <a:noFill/>
                    <a:ln w="9525">
                      <a:noFill/>
                      <a:miter lim="800000"/>
                      <a:headEnd/>
                      <a:tailEnd/>
                    </a:ln>
                  </pic:spPr>
                </pic:pic>
              </a:graphicData>
            </a:graphic>
          </wp:inline>
        </w:drawing>
      </w:r>
      <w:r w:rsidRPr="0030660C">
        <w:rPr>
          <w:rFonts w:ascii="Times New Roman" w:hAnsi="Times New Roman" w:cs="Times New Roman"/>
          <w:noProof/>
          <w:sz w:val="24"/>
          <w:szCs w:val="24"/>
        </w:rPr>
        <w:drawing>
          <wp:inline distT="0" distB="0" distL="0" distR="0">
            <wp:extent cx="2368095" cy="2480807"/>
            <wp:effectExtent l="19050" t="0" r="0" b="0"/>
            <wp:docPr id="10" name="Picture 4" descr="Violent Crime Offens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olent Crime Offense Figure"/>
                    <pic:cNvPicPr>
                      <a:picLocks noChangeAspect="1" noChangeArrowheads="1"/>
                    </pic:cNvPicPr>
                  </pic:nvPicPr>
                  <pic:blipFill>
                    <a:blip r:embed="rId8" cstate="print"/>
                    <a:srcRect l="6762" r="21768"/>
                    <a:stretch>
                      <a:fillRect/>
                    </a:stretch>
                  </pic:blipFill>
                  <pic:spPr bwMode="auto">
                    <a:xfrm>
                      <a:off x="0" y="0"/>
                      <a:ext cx="2373288" cy="2486247"/>
                    </a:xfrm>
                    <a:prstGeom prst="rect">
                      <a:avLst/>
                    </a:prstGeom>
                    <a:noFill/>
                    <a:ln w="9525">
                      <a:noFill/>
                      <a:miter lim="800000"/>
                      <a:headEnd/>
                      <a:tailEnd/>
                    </a:ln>
                  </pic:spPr>
                </pic:pic>
              </a:graphicData>
            </a:graphic>
          </wp:inline>
        </w:drawing>
      </w:r>
    </w:p>
    <w:p w:rsidR="00D13665" w:rsidRPr="00EA5E44" w:rsidRDefault="00856C57" w:rsidP="00856C57">
      <w:pPr>
        <w:spacing w:after="0" w:line="480" w:lineRule="auto"/>
        <w:rPr>
          <w:rFonts w:ascii="Times New Roman" w:hAnsi="Times New Roman" w:cs="Times New Roman"/>
          <w:sz w:val="24"/>
          <w:szCs w:val="24"/>
        </w:rPr>
      </w:pPr>
      <w:proofErr w:type="gramStart"/>
      <w:r w:rsidRPr="005C21F1">
        <w:rPr>
          <w:rFonts w:ascii="Times New Roman" w:hAnsi="Times New Roman" w:cs="Times New Roman"/>
          <w:i/>
          <w:sz w:val="24"/>
          <w:szCs w:val="24"/>
        </w:rPr>
        <w:t xml:space="preserve">Figure </w:t>
      </w:r>
      <w:r>
        <w:rPr>
          <w:rFonts w:ascii="Times New Roman" w:hAnsi="Times New Roman" w:cs="Times New Roman"/>
          <w:i/>
          <w:sz w:val="24"/>
          <w:szCs w:val="24"/>
        </w:rPr>
        <w:t>1</w:t>
      </w:r>
      <w:r w:rsidR="004158E9">
        <w:rPr>
          <w:rFonts w:ascii="Times New Roman" w:hAnsi="Times New Roman" w:cs="Times New Roman"/>
          <w:sz w:val="24"/>
          <w:szCs w:val="24"/>
        </w:rPr>
        <w:t>.</w:t>
      </w:r>
      <w:proofErr w:type="gramEnd"/>
      <w:r w:rsidR="004158E9">
        <w:rPr>
          <w:rFonts w:ascii="Times New Roman" w:hAnsi="Times New Roman" w:cs="Times New Roman"/>
          <w:sz w:val="24"/>
          <w:szCs w:val="24"/>
        </w:rPr>
        <w:t xml:space="preserve"> Recent t</w:t>
      </w:r>
      <w:r>
        <w:rPr>
          <w:rFonts w:ascii="Times New Roman" w:hAnsi="Times New Roman" w:cs="Times New Roman"/>
          <w:sz w:val="24"/>
          <w:szCs w:val="24"/>
        </w:rPr>
        <w:t>rends in incidence rates of property crimes (FBI, 2012a) and violent crimes (FB</w:t>
      </w:r>
      <w:r w:rsidR="004158E9">
        <w:rPr>
          <w:rFonts w:ascii="Times New Roman" w:hAnsi="Times New Roman" w:cs="Times New Roman"/>
          <w:sz w:val="24"/>
          <w:szCs w:val="24"/>
        </w:rPr>
        <w:t>I</w:t>
      </w:r>
      <w:r>
        <w:rPr>
          <w:rFonts w:ascii="Times New Roman" w:hAnsi="Times New Roman" w:cs="Times New Roman"/>
          <w:sz w:val="24"/>
          <w:szCs w:val="24"/>
        </w:rPr>
        <w:t>, 2012b). The incidence rates of both property crimes and violent crimes consistently declined between 2007 and 2011.</w:t>
      </w:r>
    </w:p>
    <w:p w:rsidR="009822E5" w:rsidRDefault="00E04391" w:rsidP="009822E5">
      <w:pPr>
        <w:spacing w:after="0" w:line="480" w:lineRule="auto"/>
        <w:ind w:firstLine="720"/>
        <w:rPr>
          <w:noProof/>
        </w:rPr>
      </w:pPr>
      <w:r>
        <w:rPr>
          <w:rFonts w:ascii="Times New Roman" w:eastAsia="Times New Roman" w:hAnsi="Times New Roman" w:cs="Times New Roman"/>
          <w:sz w:val="24"/>
          <w:szCs w:val="24"/>
        </w:rPr>
        <w:t>Insi</w:t>
      </w:r>
      <w:r w:rsidR="0023373D">
        <w:rPr>
          <w:rFonts w:ascii="Times New Roman" w:eastAsia="Times New Roman" w:hAnsi="Times New Roman" w:cs="Times New Roman"/>
          <w:sz w:val="24"/>
          <w:szCs w:val="24"/>
        </w:rPr>
        <w:t>ght</w:t>
      </w:r>
      <w:r w:rsidR="00FF2123">
        <w:rPr>
          <w:rFonts w:ascii="Times New Roman" w:eastAsia="Times New Roman" w:hAnsi="Times New Roman" w:cs="Times New Roman"/>
          <w:sz w:val="24"/>
          <w:szCs w:val="24"/>
        </w:rPr>
        <w:t>s</w:t>
      </w:r>
      <w:r w:rsidR="0023373D">
        <w:rPr>
          <w:rFonts w:ascii="Times New Roman" w:eastAsia="Times New Roman" w:hAnsi="Times New Roman" w:cs="Times New Roman"/>
          <w:sz w:val="24"/>
          <w:szCs w:val="24"/>
        </w:rPr>
        <w:t xml:space="preserve"> into law enforcement</w:t>
      </w:r>
      <w:r w:rsidR="009B6C6D">
        <w:rPr>
          <w:rFonts w:ascii="Times New Roman" w:eastAsia="Times New Roman" w:hAnsi="Times New Roman" w:cs="Times New Roman"/>
          <w:sz w:val="24"/>
          <w:szCs w:val="24"/>
        </w:rPr>
        <w:t xml:space="preserve"> p</w:t>
      </w:r>
      <w:r w:rsidR="00FF2123">
        <w:rPr>
          <w:rFonts w:ascii="Times New Roman" w:eastAsia="Times New Roman" w:hAnsi="Times New Roman" w:cs="Times New Roman"/>
          <w:sz w:val="24"/>
          <w:szCs w:val="24"/>
        </w:rPr>
        <w:t>ractices</w:t>
      </w:r>
      <w:r w:rsidR="0023373D">
        <w:rPr>
          <w:rFonts w:ascii="Times New Roman" w:eastAsia="Times New Roman" w:hAnsi="Times New Roman" w:cs="Times New Roman"/>
          <w:sz w:val="24"/>
          <w:szCs w:val="24"/>
        </w:rPr>
        <w:t xml:space="preserve"> can be gained by examining the </w:t>
      </w:r>
      <w:r w:rsidR="004E2661">
        <w:rPr>
          <w:rFonts w:ascii="Times New Roman" w:eastAsia="Times New Roman" w:hAnsi="Times New Roman" w:cs="Times New Roman"/>
          <w:sz w:val="24"/>
          <w:szCs w:val="24"/>
        </w:rPr>
        <w:t xml:space="preserve">crime </w:t>
      </w:r>
      <w:r w:rsidR="000D5117">
        <w:rPr>
          <w:rFonts w:ascii="Times New Roman" w:eastAsia="Times New Roman" w:hAnsi="Times New Roman" w:cs="Times New Roman"/>
          <w:sz w:val="24"/>
          <w:szCs w:val="24"/>
        </w:rPr>
        <w:t>clearance ra</w:t>
      </w:r>
      <w:r w:rsidR="00BE3B14">
        <w:rPr>
          <w:rFonts w:ascii="Times New Roman" w:eastAsia="Times New Roman" w:hAnsi="Times New Roman" w:cs="Times New Roman"/>
          <w:sz w:val="24"/>
          <w:szCs w:val="24"/>
        </w:rPr>
        <w:t>te</w:t>
      </w:r>
      <w:r w:rsidR="000D5117">
        <w:rPr>
          <w:rFonts w:ascii="Times New Roman" w:eastAsia="Times New Roman" w:hAnsi="Times New Roman" w:cs="Times New Roman"/>
          <w:sz w:val="24"/>
          <w:szCs w:val="24"/>
        </w:rPr>
        <w:t xml:space="preserve">, </w:t>
      </w:r>
      <w:r w:rsidR="0029490E">
        <w:rPr>
          <w:rFonts w:ascii="Times New Roman" w:eastAsia="Times New Roman" w:hAnsi="Times New Roman" w:cs="Times New Roman"/>
          <w:sz w:val="24"/>
          <w:szCs w:val="24"/>
        </w:rPr>
        <w:t xml:space="preserve">which is </w:t>
      </w:r>
      <w:r w:rsidR="000D5117">
        <w:rPr>
          <w:rFonts w:ascii="Times New Roman" w:eastAsia="Times New Roman" w:hAnsi="Times New Roman" w:cs="Times New Roman"/>
          <w:sz w:val="24"/>
          <w:szCs w:val="24"/>
        </w:rPr>
        <w:t>define</w:t>
      </w:r>
      <w:r w:rsidR="00D55036">
        <w:rPr>
          <w:rFonts w:ascii="Times New Roman" w:eastAsia="Times New Roman" w:hAnsi="Times New Roman" w:cs="Times New Roman"/>
          <w:sz w:val="24"/>
          <w:szCs w:val="24"/>
        </w:rPr>
        <w:t xml:space="preserve">d as the percentage </w:t>
      </w:r>
      <w:r w:rsidR="00261A6B">
        <w:rPr>
          <w:rFonts w:ascii="Times New Roman" w:eastAsia="Times New Roman" w:hAnsi="Times New Roman" w:cs="Times New Roman"/>
          <w:sz w:val="24"/>
          <w:szCs w:val="24"/>
        </w:rPr>
        <w:t xml:space="preserve">of </w:t>
      </w:r>
      <w:r w:rsidR="000D5117">
        <w:rPr>
          <w:rFonts w:ascii="Times New Roman" w:eastAsia="Times New Roman" w:hAnsi="Times New Roman" w:cs="Times New Roman"/>
          <w:sz w:val="24"/>
          <w:szCs w:val="24"/>
        </w:rPr>
        <w:t>reported crimes</w:t>
      </w:r>
      <w:r w:rsidR="00D55036">
        <w:rPr>
          <w:rFonts w:ascii="Times New Roman" w:eastAsia="Times New Roman" w:hAnsi="Times New Roman" w:cs="Times New Roman"/>
          <w:sz w:val="24"/>
          <w:szCs w:val="24"/>
        </w:rPr>
        <w:t xml:space="preserve"> that result in lawful arrests</w:t>
      </w:r>
      <w:r w:rsidR="000D5117">
        <w:rPr>
          <w:rFonts w:ascii="Times New Roman" w:eastAsia="Times New Roman" w:hAnsi="Times New Roman" w:cs="Times New Roman"/>
          <w:sz w:val="24"/>
          <w:szCs w:val="24"/>
        </w:rPr>
        <w:t>. Lee (2005)</w:t>
      </w:r>
      <w:r w:rsidR="009B6C6D">
        <w:rPr>
          <w:rFonts w:ascii="Times New Roman" w:eastAsia="Times New Roman" w:hAnsi="Times New Roman" w:cs="Times New Roman"/>
          <w:sz w:val="24"/>
          <w:szCs w:val="24"/>
        </w:rPr>
        <w:t xml:space="preserve">, </w:t>
      </w:r>
      <w:r w:rsidR="0029490E">
        <w:rPr>
          <w:rFonts w:ascii="Times New Roman" w:eastAsia="Times New Roman" w:hAnsi="Times New Roman" w:cs="Times New Roman"/>
          <w:sz w:val="24"/>
          <w:szCs w:val="24"/>
        </w:rPr>
        <w:t>using data from</w:t>
      </w:r>
      <w:r w:rsidR="009B6C6D">
        <w:rPr>
          <w:rFonts w:ascii="Times New Roman" w:eastAsia="Times New Roman" w:hAnsi="Times New Roman" w:cs="Times New Roman"/>
          <w:sz w:val="24"/>
          <w:szCs w:val="24"/>
        </w:rPr>
        <w:t xml:space="preserve"> Los Angeles County,</w:t>
      </w:r>
      <w:r w:rsidR="000D5117">
        <w:rPr>
          <w:rFonts w:ascii="Times New Roman" w:eastAsia="Times New Roman" w:hAnsi="Times New Roman" w:cs="Times New Roman"/>
          <w:sz w:val="24"/>
          <w:szCs w:val="24"/>
        </w:rPr>
        <w:t xml:space="preserve"> exposed systemic biases </w:t>
      </w:r>
      <w:r w:rsidR="006B42AA">
        <w:rPr>
          <w:rFonts w:ascii="Times New Roman" w:eastAsia="Times New Roman" w:hAnsi="Times New Roman" w:cs="Times New Roman"/>
          <w:sz w:val="24"/>
          <w:szCs w:val="24"/>
        </w:rPr>
        <w:t xml:space="preserve">in </w:t>
      </w:r>
      <w:r w:rsidR="004E2661">
        <w:rPr>
          <w:rFonts w:ascii="Times New Roman" w:eastAsia="Times New Roman" w:hAnsi="Times New Roman" w:cs="Times New Roman"/>
          <w:sz w:val="24"/>
          <w:szCs w:val="24"/>
        </w:rPr>
        <w:t xml:space="preserve">crime </w:t>
      </w:r>
      <w:r w:rsidR="00F85FD3">
        <w:rPr>
          <w:rFonts w:ascii="Times New Roman" w:eastAsia="Times New Roman" w:hAnsi="Times New Roman" w:cs="Times New Roman"/>
          <w:sz w:val="24"/>
          <w:szCs w:val="24"/>
        </w:rPr>
        <w:t>clearance</w:t>
      </w:r>
      <w:r w:rsidR="006B42AA">
        <w:rPr>
          <w:rFonts w:ascii="Times New Roman" w:eastAsia="Times New Roman" w:hAnsi="Times New Roman" w:cs="Times New Roman"/>
          <w:sz w:val="24"/>
          <w:szCs w:val="24"/>
        </w:rPr>
        <w:t xml:space="preserve"> rate</w:t>
      </w:r>
      <w:r w:rsidR="00F85FD3">
        <w:rPr>
          <w:rFonts w:ascii="Times New Roman" w:eastAsia="Times New Roman" w:hAnsi="Times New Roman" w:cs="Times New Roman"/>
          <w:sz w:val="24"/>
          <w:szCs w:val="24"/>
        </w:rPr>
        <w:t xml:space="preserve">s, suggesting that factors such as gender, race, </w:t>
      </w:r>
      <w:r w:rsidR="0023373D">
        <w:rPr>
          <w:rFonts w:ascii="Times New Roman" w:eastAsia="Times New Roman" w:hAnsi="Times New Roman" w:cs="Times New Roman"/>
          <w:sz w:val="24"/>
          <w:szCs w:val="24"/>
        </w:rPr>
        <w:t xml:space="preserve">ethnicity, </w:t>
      </w:r>
      <w:r w:rsidR="00F85FD3">
        <w:rPr>
          <w:rFonts w:ascii="Times New Roman" w:eastAsia="Times New Roman" w:hAnsi="Times New Roman" w:cs="Times New Roman"/>
          <w:sz w:val="24"/>
          <w:szCs w:val="24"/>
        </w:rPr>
        <w:t>and various</w:t>
      </w:r>
      <w:r w:rsidR="002854D9">
        <w:rPr>
          <w:rFonts w:ascii="Times New Roman" w:eastAsia="Times New Roman" w:hAnsi="Times New Roman" w:cs="Times New Roman"/>
          <w:sz w:val="24"/>
          <w:szCs w:val="24"/>
        </w:rPr>
        <w:t xml:space="preserve"> neighborhood effects</w:t>
      </w:r>
      <w:r w:rsidR="00C6420E">
        <w:rPr>
          <w:rFonts w:ascii="Times New Roman" w:eastAsia="Times New Roman" w:hAnsi="Times New Roman" w:cs="Times New Roman"/>
          <w:sz w:val="24"/>
          <w:szCs w:val="24"/>
        </w:rPr>
        <w:t xml:space="preserve"> affect</w:t>
      </w:r>
      <w:r w:rsidR="00F85FD3">
        <w:rPr>
          <w:rFonts w:ascii="Times New Roman" w:eastAsia="Times New Roman" w:hAnsi="Times New Roman" w:cs="Times New Roman"/>
          <w:sz w:val="24"/>
          <w:szCs w:val="24"/>
        </w:rPr>
        <w:t xml:space="preserve"> how law enforcement agencies </w:t>
      </w:r>
      <w:r w:rsidR="009B6C6D">
        <w:rPr>
          <w:rFonts w:ascii="Times New Roman" w:eastAsia="Times New Roman" w:hAnsi="Times New Roman" w:cs="Times New Roman"/>
          <w:sz w:val="24"/>
          <w:szCs w:val="24"/>
        </w:rPr>
        <w:t>allocate</w:t>
      </w:r>
      <w:r w:rsidR="006B42AA">
        <w:rPr>
          <w:rFonts w:ascii="Times New Roman" w:eastAsia="Times New Roman" w:hAnsi="Times New Roman" w:cs="Times New Roman"/>
          <w:sz w:val="24"/>
          <w:szCs w:val="24"/>
        </w:rPr>
        <w:t xml:space="preserve"> resources</w:t>
      </w:r>
      <w:r w:rsidR="00C6420E">
        <w:rPr>
          <w:rFonts w:ascii="Times New Roman" w:eastAsia="Times New Roman" w:hAnsi="Times New Roman" w:cs="Times New Roman"/>
          <w:sz w:val="24"/>
          <w:szCs w:val="24"/>
        </w:rPr>
        <w:t xml:space="preserve"> </w:t>
      </w:r>
      <w:r w:rsidR="009B6C6D">
        <w:rPr>
          <w:rFonts w:ascii="Times New Roman" w:eastAsia="Times New Roman" w:hAnsi="Times New Roman" w:cs="Times New Roman"/>
          <w:sz w:val="24"/>
          <w:szCs w:val="24"/>
        </w:rPr>
        <w:t>to solve</w:t>
      </w:r>
      <w:r w:rsidR="0023373D">
        <w:rPr>
          <w:rFonts w:ascii="Times New Roman" w:eastAsia="Times New Roman" w:hAnsi="Times New Roman" w:cs="Times New Roman"/>
          <w:sz w:val="24"/>
          <w:szCs w:val="24"/>
        </w:rPr>
        <w:t xml:space="preserve"> crimes</w:t>
      </w:r>
      <w:r w:rsidR="00F85FD3">
        <w:rPr>
          <w:rFonts w:ascii="Times New Roman" w:eastAsia="Times New Roman" w:hAnsi="Times New Roman" w:cs="Times New Roman"/>
          <w:sz w:val="24"/>
          <w:szCs w:val="24"/>
        </w:rPr>
        <w:t>.</w:t>
      </w:r>
      <w:r w:rsidR="009B6C6D">
        <w:rPr>
          <w:rFonts w:ascii="Times New Roman" w:eastAsia="Times New Roman" w:hAnsi="Times New Roman" w:cs="Times New Roman"/>
          <w:sz w:val="24"/>
          <w:szCs w:val="24"/>
        </w:rPr>
        <w:t xml:space="preserve"> </w:t>
      </w:r>
      <w:r w:rsidR="00F3534C">
        <w:rPr>
          <w:rFonts w:ascii="Times New Roman" w:eastAsia="Times New Roman" w:hAnsi="Times New Roman" w:cs="Times New Roman"/>
          <w:sz w:val="24"/>
          <w:szCs w:val="24"/>
        </w:rPr>
        <w:t xml:space="preserve">The research demonstrated that </w:t>
      </w:r>
      <w:r w:rsidR="00DF1D9E">
        <w:rPr>
          <w:rFonts w:ascii="Times New Roman" w:eastAsia="Times New Roman" w:hAnsi="Times New Roman" w:cs="Times New Roman"/>
          <w:sz w:val="24"/>
          <w:szCs w:val="24"/>
        </w:rPr>
        <w:t>certain</w:t>
      </w:r>
      <w:r w:rsidR="00223E31">
        <w:rPr>
          <w:rFonts w:ascii="Times New Roman" w:eastAsia="Times New Roman" w:hAnsi="Times New Roman" w:cs="Times New Roman"/>
          <w:sz w:val="24"/>
          <w:szCs w:val="24"/>
        </w:rPr>
        <w:t xml:space="preserve"> </w:t>
      </w:r>
      <w:r w:rsidR="00DF1D9E">
        <w:rPr>
          <w:rFonts w:ascii="Times New Roman" w:eastAsia="Times New Roman" w:hAnsi="Times New Roman" w:cs="Times New Roman"/>
          <w:sz w:val="24"/>
          <w:szCs w:val="24"/>
        </w:rPr>
        <w:t xml:space="preserve">victims </w:t>
      </w:r>
      <w:r w:rsidR="00223E31">
        <w:rPr>
          <w:rFonts w:ascii="Times New Roman" w:eastAsia="Times New Roman" w:hAnsi="Times New Roman" w:cs="Times New Roman"/>
          <w:sz w:val="24"/>
          <w:szCs w:val="24"/>
        </w:rPr>
        <w:t>“receive more law than others”</w:t>
      </w:r>
      <w:r w:rsidR="00BE3B14">
        <w:rPr>
          <w:rFonts w:ascii="Times New Roman" w:eastAsia="Times New Roman" w:hAnsi="Times New Roman" w:cs="Times New Roman"/>
          <w:sz w:val="24"/>
          <w:szCs w:val="24"/>
        </w:rPr>
        <w:t xml:space="preserve"> based on systemic biases. However, the research failed to account for whether neighborhood effects were social versus economic and p</w:t>
      </w:r>
      <w:r w:rsidR="008F4EB4">
        <w:rPr>
          <w:rFonts w:ascii="Times New Roman" w:eastAsia="Times New Roman" w:hAnsi="Times New Roman" w:cs="Times New Roman"/>
          <w:sz w:val="24"/>
          <w:szCs w:val="24"/>
        </w:rPr>
        <w:t>ositive versus negative, which this</w:t>
      </w:r>
      <w:r w:rsidR="00BE3B14">
        <w:rPr>
          <w:rFonts w:ascii="Times New Roman" w:eastAsia="Times New Roman" w:hAnsi="Times New Roman" w:cs="Times New Roman"/>
          <w:sz w:val="24"/>
          <w:szCs w:val="24"/>
        </w:rPr>
        <w:t xml:space="preserve"> paper will attempt to elucidate.</w:t>
      </w:r>
    </w:p>
    <w:p w:rsidR="00D13665" w:rsidRDefault="009B6C6D" w:rsidP="00D1366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paper, </w:t>
      </w:r>
      <w:r w:rsidR="0029490E">
        <w:rPr>
          <w:rFonts w:ascii="Times New Roman" w:eastAsia="Times New Roman" w:hAnsi="Times New Roman" w:cs="Times New Roman"/>
          <w:sz w:val="24"/>
          <w:szCs w:val="24"/>
        </w:rPr>
        <w:t xml:space="preserve">using data from Chicago, </w:t>
      </w:r>
      <w:r>
        <w:rPr>
          <w:rFonts w:ascii="Times New Roman" w:eastAsia="Times New Roman" w:hAnsi="Times New Roman" w:cs="Times New Roman"/>
          <w:sz w:val="24"/>
          <w:szCs w:val="24"/>
        </w:rPr>
        <w:t xml:space="preserve">we will focus on crime prosecution rather than </w:t>
      </w:r>
      <w:r w:rsidR="000E1F0A">
        <w:rPr>
          <w:rFonts w:ascii="Times New Roman" w:eastAsia="Times New Roman" w:hAnsi="Times New Roman" w:cs="Times New Roman"/>
          <w:sz w:val="24"/>
          <w:szCs w:val="24"/>
        </w:rPr>
        <w:t>crime commitment, as the former is less understood than the latter.</w:t>
      </w:r>
      <w:r w:rsidR="00BE3B14">
        <w:rPr>
          <w:rFonts w:ascii="Times New Roman" w:eastAsia="Times New Roman" w:hAnsi="Times New Roman" w:cs="Times New Roman"/>
          <w:sz w:val="24"/>
          <w:szCs w:val="24"/>
        </w:rPr>
        <w:t xml:space="preserve"> Our main regression </w:t>
      </w:r>
      <w:r w:rsidR="00F3534C">
        <w:rPr>
          <w:rFonts w:ascii="Times New Roman" w:eastAsia="Times New Roman" w:hAnsi="Times New Roman" w:cs="Times New Roman"/>
          <w:sz w:val="24"/>
          <w:szCs w:val="24"/>
        </w:rPr>
        <w:t xml:space="preserve">will attempt </w:t>
      </w:r>
      <w:r w:rsidR="00AF7E83">
        <w:rPr>
          <w:rFonts w:ascii="Times New Roman" w:eastAsia="Times New Roman" w:hAnsi="Times New Roman" w:cs="Times New Roman"/>
          <w:sz w:val="24"/>
          <w:szCs w:val="24"/>
        </w:rPr>
        <w:t xml:space="preserve">to </w:t>
      </w:r>
      <w:r w:rsidR="00F3534C">
        <w:rPr>
          <w:rFonts w:ascii="Times New Roman" w:eastAsia="Times New Roman" w:hAnsi="Times New Roman" w:cs="Times New Roman"/>
          <w:sz w:val="24"/>
          <w:szCs w:val="24"/>
        </w:rPr>
        <w:t xml:space="preserve">explain the </w:t>
      </w:r>
      <w:r w:rsidR="004E2661">
        <w:rPr>
          <w:rFonts w:ascii="Times New Roman" w:eastAsia="Times New Roman" w:hAnsi="Times New Roman" w:cs="Times New Roman"/>
          <w:sz w:val="24"/>
          <w:szCs w:val="24"/>
        </w:rPr>
        <w:t xml:space="preserve">crime </w:t>
      </w:r>
      <w:r w:rsidR="00F3534C">
        <w:rPr>
          <w:rFonts w:ascii="Times New Roman" w:eastAsia="Times New Roman" w:hAnsi="Times New Roman" w:cs="Times New Roman"/>
          <w:sz w:val="24"/>
          <w:szCs w:val="24"/>
        </w:rPr>
        <w:t>clearance</w:t>
      </w:r>
      <w:r w:rsidR="00301578">
        <w:rPr>
          <w:rFonts w:ascii="Times New Roman" w:eastAsia="Times New Roman" w:hAnsi="Times New Roman" w:cs="Times New Roman"/>
          <w:sz w:val="24"/>
          <w:szCs w:val="24"/>
        </w:rPr>
        <w:t xml:space="preserve"> rate in response to crime </w:t>
      </w:r>
      <w:r w:rsidR="004E2661">
        <w:rPr>
          <w:rFonts w:ascii="Times New Roman" w:eastAsia="Times New Roman" w:hAnsi="Times New Roman" w:cs="Times New Roman"/>
          <w:sz w:val="24"/>
          <w:szCs w:val="24"/>
        </w:rPr>
        <w:t xml:space="preserve">incidence </w:t>
      </w:r>
      <w:r w:rsidR="00301578">
        <w:rPr>
          <w:rFonts w:ascii="Times New Roman" w:eastAsia="Times New Roman" w:hAnsi="Times New Roman" w:cs="Times New Roman"/>
          <w:sz w:val="24"/>
          <w:szCs w:val="24"/>
        </w:rPr>
        <w:t>rat</w:t>
      </w:r>
      <w:r w:rsidR="00E77266">
        <w:rPr>
          <w:rFonts w:ascii="Times New Roman" w:eastAsia="Times New Roman" w:hAnsi="Times New Roman" w:cs="Times New Roman"/>
          <w:sz w:val="24"/>
          <w:szCs w:val="24"/>
        </w:rPr>
        <w:t xml:space="preserve">e, </w:t>
      </w:r>
      <w:r w:rsidR="00301578">
        <w:rPr>
          <w:rFonts w:ascii="Times New Roman" w:eastAsia="Times New Roman" w:hAnsi="Times New Roman" w:cs="Times New Roman"/>
          <w:sz w:val="24"/>
          <w:szCs w:val="24"/>
        </w:rPr>
        <w:t>unemployment</w:t>
      </w:r>
      <w:r w:rsidR="00E77266">
        <w:rPr>
          <w:rFonts w:ascii="Times New Roman" w:eastAsia="Times New Roman" w:hAnsi="Times New Roman" w:cs="Times New Roman"/>
          <w:sz w:val="24"/>
          <w:szCs w:val="24"/>
        </w:rPr>
        <w:t xml:space="preserve"> rate</w:t>
      </w:r>
      <w:r w:rsidR="00301578">
        <w:rPr>
          <w:rFonts w:ascii="Times New Roman" w:eastAsia="Times New Roman" w:hAnsi="Times New Roman" w:cs="Times New Roman"/>
          <w:sz w:val="24"/>
          <w:szCs w:val="24"/>
        </w:rPr>
        <w:t xml:space="preserve">, </w:t>
      </w:r>
      <w:r w:rsidR="00E77266">
        <w:rPr>
          <w:rFonts w:ascii="Times New Roman" w:eastAsia="Times New Roman" w:hAnsi="Times New Roman" w:cs="Times New Roman"/>
          <w:sz w:val="24"/>
          <w:szCs w:val="24"/>
        </w:rPr>
        <w:t>black</w:t>
      </w:r>
      <w:r w:rsidR="000A402B">
        <w:rPr>
          <w:rFonts w:ascii="Times New Roman" w:eastAsia="Times New Roman" w:hAnsi="Times New Roman" w:cs="Times New Roman"/>
          <w:sz w:val="24"/>
          <w:szCs w:val="24"/>
        </w:rPr>
        <w:t xml:space="preserve"> </w:t>
      </w:r>
      <w:r w:rsidR="00D068F1">
        <w:rPr>
          <w:rFonts w:ascii="Times New Roman" w:eastAsia="Times New Roman" w:hAnsi="Times New Roman" w:cs="Times New Roman"/>
          <w:sz w:val="24"/>
          <w:szCs w:val="24"/>
        </w:rPr>
        <w:t>composition of population</w:t>
      </w:r>
      <w:r w:rsidR="00E77266">
        <w:rPr>
          <w:rFonts w:ascii="Times New Roman" w:eastAsia="Times New Roman" w:hAnsi="Times New Roman" w:cs="Times New Roman"/>
          <w:sz w:val="24"/>
          <w:szCs w:val="24"/>
        </w:rPr>
        <w:t>, high school degree</w:t>
      </w:r>
      <w:r w:rsidR="000A402B">
        <w:rPr>
          <w:rFonts w:ascii="Times New Roman" w:eastAsia="Times New Roman" w:hAnsi="Times New Roman" w:cs="Times New Roman"/>
          <w:sz w:val="24"/>
          <w:szCs w:val="24"/>
        </w:rPr>
        <w:t xml:space="preserve"> acquirement rate</w:t>
      </w:r>
      <w:r w:rsidR="00E77266">
        <w:rPr>
          <w:rFonts w:ascii="Times New Roman" w:eastAsia="Times New Roman" w:hAnsi="Times New Roman" w:cs="Times New Roman"/>
          <w:sz w:val="24"/>
          <w:szCs w:val="24"/>
        </w:rPr>
        <w:t>, bachelor’s degree</w:t>
      </w:r>
      <w:r w:rsidR="000A402B">
        <w:rPr>
          <w:rFonts w:ascii="Times New Roman" w:eastAsia="Times New Roman" w:hAnsi="Times New Roman" w:cs="Times New Roman"/>
          <w:sz w:val="24"/>
          <w:szCs w:val="24"/>
        </w:rPr>
        <w:t xml:space="preserve"> acquirement rate</w:t>
      </w:r>
      <w:r w:rsidR="00E77266">
        <w:rPr>
          <w:rFonts w:ascii="Times New Roman" w:eastAsia="Times New Roman" w:hAnsi="Times New Roman" w:cs="Times New Roman"/>
          <w:sz w:val="24"/>
          <w:szCs w:val="24"/>
        </w:rPr>
        <w:t>, percent of population belonging to various age groups (under 15, 15 to 24, 25</w:t>
      </w:r>
      <w:r w:rsidR="009822E5">
        <w:rPr>
          <w:rFonts w:ascii="Times New Roman" w:eastAsia="Times New Roman" w:hAnsi="Times New Roman" w:cs="Times New Roman"/>
          <w:sz w:val="24"/>
          <w:szCs w:val="24"/>
        </w:rPr>
        <w:t xml:space="preserve"> </w:t>
      </w:r>
      <w:r w:rsidR="009822E5">
        <w:rPr>
          <w:rFonts w:ascii="Times New Roman" w:eastAsia="Times New Roman" w:hAnsi="Times New Roman" w:cs="Times New Roman"/>
          <w:sz w:val="24"/>
          <w:szCs w:val="24"/>
        </w:rPr>
        <w:lastRenderedPageBreak/>
        <w:t>to 34, 35 to 54, and over 54</w:t>
      </w:r>
      <w:r w:rsidR="00E77266">
        <w:rPr>
          <w:rFonts w:ascii="Times New Roman" w:eastAsia="Times New Roman" w:hAnsi="Times New Roman" w:cs="Times New Roman"/>
          <w:sz w:val="24"/>
          <w:szCs w:val="24"/>
        </w:rPr>
        <w:t xml:space="preserve">), and </w:t>
      </w:r>
      <w:r w:rsidR="00D068F1">
        <w:rPr>
          <w:rFonts w:ascii="Times New Roman" w:eastAsia="Times New Roman" w:hAnsi="Times New Roman" w:cs="Times New Roman"/>
          <w:sz w:val="24"/>
          <w:szCs w:val="24"/>
        </w:rPr>
        <w:t>male composition of population</w:t>
      </w:r>
      <w:r w:rsidR="00F3534C">
        <w:rPr>
          <w:rFonts w:ascii="Times New Roman" w:eastAsia="Times New Roman" w:hAnsi="Times New Roman" w:cs="Times New Roman"/>
          <w:sz w:val="24"/>
          <w:szCs w:val="24"/>
        </w:rPr>
        <w:t>.</w:t>
      </w:r>
      <w:r w:rsidR="004B6149">
        <w:rPr>
          <w:rFonts w:ascii="Times New Roman" w:eastAsia="Times New Roman" w:hAnsi="Times New Roman" w:cs="Times New Roman"/>
          <w:sz w:val="24"/>
          <w:szCs w:val="24"/>
        </w:rPr>
        <w:t xml:space="preserve"> </w:t>
      </w:r>
      <w:r w:rsidR="00F85FD3">
        <w:rPr>
          <w:rFonts w:ascii="Times New Roman" w:eastAsia="Times New Roman" w:hAnsi="Times New Roman" w:cs="Times New Roman"/>
          <w:sz w:val="24"/>
          <w:szCs w:val="24"/>
        </w:rPr>
        <w:t xml:space="preserve">Because Jacob and </w:t>
      </w:r>
      <w:proofErr w:type="spellStart"/>
      <w:r w:rsidR="00F85FD3">
        <w:rPr>
          <w:rFonts w:ascii="Times New Roman" w:eastAsia="Times New Roman" w:hAnsi="Times New Roman" w:cs="Times New Roman"/>
          <w:sz w:val="24"/>
          <w:szCs w:val="24"/>
        </w:rPr>
        <w:t>Lefgren</w:t>
      </w:r>
      <w:proofErr w:type="spellEnd"/>
      <w:r w:rsidR="00F85FD3">
        <w:rPr>
          <w:rFonts w:ascii="Times New Roman" w:eastAsia="Times New Roman" w:hAnsi="Times New Roman" w:cs="Times New Roman"/>
          <w:sz w:val="24"/>
          <w:szCs w:val="24"/>
        </w:rPr>
        <w:t xml:space="preserve"> (2003) </w:t>
      </w:r>
      <w:r w:rsidR="009C49CB">
        <w:rPr>
          <w:rFonts w:ascii="Times New Roman" w:eastAsia="Times New Roman" w:hAnsi="Times New Roman" w:cs="Times New Roman"/>
          <w:sz w:val="24"/>
          <w:szCs w:val="24"/>
        </w:rPr>
        <w:t>suggested that</w:t>
      </w:r>
      <w:r w:rsidR="00F85FD3">
        <w:rPr>
          <w:rFonts w:ascii="Times New Roman" w:eastAsia="Times New Roman" w:hAnsi="Times New Roman" w:cs="Times New Roman"/>
          <w:sz w:val="24"/>
          <w:szCs w:val="24"/>
        </w:rPr>
        <w:t xml:space="preserve"> being in school affects how crimes are incapacitated a</w:t>
      </w:r>
      <w:r w:rsidR="004B6149">
        <w:rPr>
          <w:rFonts w:ascii="Times New Roman" w:eastAsia="Times New Roman" w:hAnsi="Times New Roman" w:cs="Times New Roman"/>
          <w:sz w:val="24"/>
          <w:szCs w:val="24"/>
        </w:rPr>
        <w:t>n</w:t>
      </w:r>
      <w:r w:rsidR="0029490E">
        <w:rPr>
          <w:rFonts w:ascii="Times New Roman" w:eastAsia="Times New Roman" w:hAnsi="Times New Roman" w:cs="Times New Roman"/>
          <w:sz w:val="24"/>
          <w:szCs w:val="24"/>
        </w:rPr>
        <w:t>d coordinated</w:t>
      </w:r>
      <w:r w:rsidR="004B6149">
        <w:rPr>
          <w:rFonts w:ascii="Times New Roman" w:eastAsia="Times New Roman" w:hAnsi="Times New Roman" w:cs="Times New Roman"/>
          <w:sz w:val="24"/>
          <w:szCs w:val="24"/>
        </w:rPr>
        <w:t xml:space="preserve">, </w:t>
      </w:r>
      <w:r w:rsidR="00EF5029">
        <w:rPr>
          <w:rFonts w:ascii="Times New Roman" w:eastAsia="Times New Roman" w:hAnsi="Times New Roman" w:cs="Times New Roman"/>
          <w:sz w:val="24"/>
          <w:szCs w:val="24"/>
        </w:rPr>
        <w:t>school</w:t>
      </w:r>
      <w:r w:rsidR="00376BBB">
        <w:rPr>
          <w:rFonts w:ascii="Times New Roman" w:eastAsia="Times New Roman" w:hAnsi="Times New Roman" w:cs="Times New Roman"/>
          <w:sz w:val="24"/>
          <w:szCs w:val="24"/>
        </w:rPr>
        <w:t xml:space="preserve"> may </w:t>
      </w:r>
      <w:r w:rsidR="00AF7E83">
        <w:rPr>
          <w:rFonts w:ascii="Times New Roman" w:eastAsia="Times New Roman" w:hAnsi="Times New Roman" w:cs="Times New Roman"/>
          <w:sz w:val="24"/>
          <w:szCs w:val="24"/>
        </w:rPr>
        <w:t xml:space="preserve">additionally </w:t>
      </w:r>
      <w:r w:rsidR="00376BBB">
        <w:rPr>
          <w:rFonts w:ascii="Times New Roman" w:eastAsia="Times New Roman" w:hAnsi="Times New Roman" w:cs="Times New Roman"/>
          <w:sz w:val="24"/>
          <w:szCs w:val="24"/>
        </w:rPr>
        <w:t xml:space="preserve">affect </w:t>
      </w:r>
      <w:r w:rsidR="004E2661">
        <w:rPr>
          <w:rFonts w:ascii="Times New Roman" w:eastAsia="Times New Roman" w:hAnsi="Times New Roman" w:cs="Times New Roman"/>
          <w:sz w:val="24"/>
          <w:szCs w:val="24"/>
        </w:rPr>
        <w:t xml:space="preserve">crime </w:t>
      </w:r>
      <w:r w:rsidR="007B1D82">
        <w:rPr>
          <w:rFonts w:ascii="Times New Roman" w:eastAsia="Times New Roman" w:hAnsi="Times New Roman" w:cs="Times New Roman"/>
          <w:sz w:val="24"/>
          <w:szCs w:val="24"/>
        </w:rPr>
        <w:t xml:space="preserve">clearance rates in unknown ways, and thus </w:t>
      </w:r>
      <w:r w:rsidR="004B6149">
        <w:rPr>
          <w:rFonts w:ascii="Times New Roman" w:eastAsia="Times New Roman" w:hAnsi="Times New Roman" w:cs="Times New Roman"/>
          <w:sz w:val="24"/>
          <w:szCs w:val="24"/>
        </w:rPr>
        <w:t xml:space="preserve">we will account for the effects of </w:t>
      </w:r>
      <w:r w:rsidR="004F2FAD">
        <w:rPr>
          <w:rFonts w:ascii="Times New Roman" w:eastAsia="Times New Roman" w:hAnsi="Times New Roman" w:cs="Times New Roman"/>
          <w:sz w:val="24"/>
          <w:szCs w:val="24"/>
        </w:rPr>
        <w:t>different types of school days before and during</w:t>
      </w:r>
      <w:r w:rsidR="00CD2705">
        <w:rPr>
          <w:rFonts w:ascii="Times New Roman" w:eastAsia="Times New Roman" w:hAnsi="Times New Roman" w:cs="Times New Roman"/>
          <w:sz w:val="24"/>
          <w:szCs w:val="24"/>
        </w:rPr>
        <w:t xml:space="preserve"> our</w:t>
      </w:r>
      <w:r w:rsidR="004B6149">
        <w:rPr>
          <w:rFonts w:ascii="Times New Roman" w:eastAsia="Times New Roman" w:hAnsi="Times New Roman" w:cs="Times New Roman"/>
          <w:sz w:val="24"/>
          <w:szCs w:val="24"/>
        </w:rPr>
        <w:t xml:space="preserve"> main regression.</w:t>
      </w:r>
    </w:p>
    <w:tbl>
      <w:tblPr>
        <w:tblStyle w:val="TableGrid"/>
        <w:tblW w:w="0" w:type="auto"/>
        <w:tblLook w:val="04A0"/>
      </w:tblPr>
      <w:tblGrid>
        <w:gridCol w:w="4788"/>
        <w:gridCol w:w="4788"/>
      </w:tblGrid>
      <w:tr w:rsidR="00EF4225" w:rsidTr="00EF4225">
        <w:tc>
          <w:tcPr>
            <w:tcW w:w="4788" w:type="dxa"/>
          </w:tcPr>
          <w:tbl>
            <w:tblPr>
              <w:tblW w:w="3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5"/>
              <w:gridCol w:w="1488"/>
            </w:tblGrid>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age of arrest</w:t>
                  </w:r>
                </w:p>
              </w:tc>
              <w:tc>
                <w:tcPr>
                  <w:tcW w:w="1488"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 distribution</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under 10</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0.1</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10-12</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0.8</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13-14</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2.7</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15</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2.5</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16</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3.2</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17</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3.7</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18</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4.6</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19</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4.9</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20</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4.8</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21</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4.4</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22</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4</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23</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3.7</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24</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3.4</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25-29</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14.6</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30-34</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11</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35-39</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8</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40-44</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7.4</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45-49</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6.7</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50-54</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4.9</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55-59</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2.5</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60-64</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1.1</w:t>
                  </w:r>
                </w:p>
              </w:tc>
            </w:tr>
            <w:tr w:rsidR="00EF4225" w:rsidRPr="00EF4225" w:rsidTr="00975522">
              <w:trPr>
                <w:trHeight w:val="290"/>
                <w:jc w:val="center"/>
              </w:trPr>
              <w:tc>
                <w:tcPr>
                  <w:tcW w:w="1725" w:type="dxa"/>
                  <w:shd w:val="clear" w:color="auto" w:fill="auto"/>
                  <w:noWrap/>
                  <w:vAlign w:val="bottom"/>
                  <w:hideMark/>
                </w:tcPr>
                <w:p w:rsidR="00EF4225" w:rsidRPr="00EF4225" w:rsidRDefault="00EF4225" w:rsidP="00EF4225">
                  <w:pPr>
                    <w:spacing w:after="0" w:line="240" w:lineRule="auto"/>
                    <w:rPr>
                      <w:rFonts w:ascii="Calibri" w:eastAsia="Times New Roman" w:hAnsi="Calibri" w:cs="Times New Roman"/>
                      <w:color w:val="000000"/>
                    </w:rPr>
                  </w:pPr>
                  <w:r w:rsidRPr="00EF4225">
                    <w:rPr>
                      <w:rFonts w:ascii="Calibri" w:eastAsia="Times New Roman" w:hAnsi="Calibri" w:cs="Times New Roman"/>
                      <w:color w:val="000000"/>
                    </w:rPr>
                    <w:t>over 64</w:t>
                  </w:r>
                </w:p>
              </w:tc>
              <w:tc>
                <w:tcPr>
                  <w:tcW w:w="1488" w:type="dxa"/>
                  <w:shd w:val="clear" w:color="auto" w:fill="auto"/>
                  <w:noWrap/>
                  <w:vAlign w:val="bottom"/>
                  <w:hideMark/>
                </w:tcPr>
                <w:p w:rsidR="00EF4225" w:rsidRPr="00EF4225" w:rsidRDefault="00EF4225" w:rsidP="00EF4225">
                  <w:pPr>
                    <w:spacing w:after="0" w:line="240" w:lineRule="auto"/>
                    <w:jc w:val="right"/>
                    <w:rPr>
                      <w:rFonts w:ascii="Calibri" w:eastAsia="Times New Roman" w:hAnsi="Calibri" w:cs="Times New Roman"/>
                      <w:color w:val="000000"/>
                    </w:rPr>
                  </w:pPr>
                  <w:r w:rsidRPr="00EF4225">
                    <w:rPr>
                      <w:rFonts w:ascii="Calibri" w:eastAsia="Times New Roman" w:hAnsi="Calibri" w:cs="Times New Roman"/>
                      <w:color w:val="000000"/>
                    </w:rPr>
                    <w:t>0.7</w:t>
                  </w:r>
                </w:p>
              </w:tc>
            </w:tr>
          </w:tbl>
          <w:p w:rsidR="00EF4225" w:rsidRDefault="00EF4225" w:rsidP="00EF4225">
            <w:pPr>
              <w:spacing w:line="480" w:lineRule="auto"/>
              <w:jc w:val="center"/>
              <w:rPr>
                <w:rFonts w:ascii="Times New Roman" w:eastAsia="Times New Roman" w:hAnsi="Times New Roman" w:cs="Times New Roman"/>
                <w:sz w:val="24"/>
                <w:szCs w:val="24"/>
              </w:rPr>
            </w:pPr>
          </w:p>
        </w:tc>
        <w:tc>
          <w:tcPr>
            <w:tcW w:w="4788" w:type="dxa"/>
          </w:tcPr>
          <w:tbl>
            <w:tblPr>
              <w:tblW w:w="3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2"/>
              <w:gridCol w:w="1530"/>
            </w:tblGrid>
            <w:tr w:rsidR="00517B6C" w:rsidTr="00517B6C">
              <w:trPr>
                <w:trHeight w:val="290"/>
              </w:trPr>
              <w:tc>
                <w:tcPr>
                  <w:tcW w:w="1602" w:type="dxa"/>
                  <w:shd w:val="clear" w:color="auto" w:fill="auto"/>
                  <w:noWrap/>
                  <w:vAlign w:val="bottom"/>
                  <w:hideMark/>
                </w:tcPr>
                <w:p w:rsidR="00517B6C" w:rsidRDefault="00517B6C" w:rsidP="00517B6C">
                  <w:pPr>
                    <w:spacing w:after="0"/>
                    <w:rPr>
                      <w:rFonts w:ascii="Calibri" w:hAnsi="Calibri"/>
                      <w:color w:val="000000"/>
                    </w:rPr>
                  </w:pPr>
                  <w:r>
                    <w:rPr>
                      <w:rFonts w:ascii="Calibri" w:hAnsi="Calibri"/>
                      <w:color w:val="000000"/>
                    </w:rPr>
                    <w:t>age of arrest</w:t>
                  </w:r>
                </w:p>
              </w:tc>
              <w:tc>
                <w:tcPr>
                  <w:tcW w:w="1530" w:type="dxa"/>
                  <w:shd w:val="clear" w:color="auto" w:fill="auto"/>
                  <w:noWrap/>
                  <w:vAlign w:val="bottom"/>
                  <w:hideMark/>
                </w:tcPr>
                <w:p w:rsidR="00517B6C" w:rsidRDefault="00517B6C" w:rsidP="00517B6C">
                  <w:pPr>
                    <w:spacing w:after="0"/>
                    <w:rPr>
                      <w:rFonts w:ascii="Calibri" w:hAnsi="Calibri"/>
                      <w:color w:val="000000"/>
                    </w:rPr>
                  </w:pPr>
                  <w:r>
                    <w:rPr>
                      <w:rFonts w:ascii="Calibri" w:hAnsi="Calibri"/>
                      <w:color w:val="000000"/>
                    </w:rPr>
                    <w:t>% distribution</w:t>
                  </w:r>
                </w:p>
              </w:tc>
            </w:tr>
            <w:tr w:rsidR="00517B6C" w:rsidTr="00517B6C">
              <w:trPr>
                <w:trHeight w:val="290"/>
              </w:trPr>
              <w:tc>
                <w:tcPr>
                  <w:tcW w:w="1602" w:type="dxa"/>
                  <w:shd w:val="clear" w:color="auto" w:fill="auto"/>
                  <w:noWrap/>
                  <w:vAlign w:val="bottom"/>
                  <w:hideMark/>
                </w:tcPr>
                <w:p w:rsidR="00517B6C" w:rsidRDefault="00517B6C" w:rsidP="00517B6C">
                  <w:pPr>
                    <w:spacing w:after="0"/>
                    <w:rPr>
                      <w:rFonts w:ascii="Calibri" w:hAnsi="Calibri"/>
                      <w:color w:val="000000"/>
                    </w:rPr>
                  </w:pPr>
                  <w:r>
                    <w:rPr>
                      <w:rFonts w:ascii="Calibri" w:hAnsi="Calibri"/>
                      <w:color w:val="000000"/>
                    </w:rPr>
                    <w:t>under 15</w:t>
                  </w:r>
                </w:p>
              </w:tc>
              <w:tc>
                <w:tcPr>
                  <w:tcW w:w="1530" w:type="dxa"/>
                  <w:shd w:val="clear" w:color="auto" w:fill="auto"/>
                  <w:noWrap/>
                  <w:vAlign w:val="bottom"/>
                  <w:hideMark/>
                </w:tcPr>
                <w:p w:rsidR="00517B6C" w:rsidRDefault="00517B6C" w:rsidP="00517B6C">
                  <w:pPr>
                    <w:spacing w:after="0"/>
                    <w:jc w:val="right"/>
                    <w:rPr>
                      <w:rFonts w:ascii="Calibri" w:hAnsi="Calibri"/>
                      <w:color w:val="000000"/>
                    </w:rPr>
                  </w:pPr>
                  <w:r>
                    <w:rPr>
                      <w:rFonts w:ascii="Calibri" w:hAnsi="Calibri"/>
                      <w:color w:val="000000"/>
                    </w:rPr>
                    <w:t>0.1</w:t>
                  </w:r>
                </w:p>
              </w:tc>
            </w:tr>
            <w:tr w:rsidR="00517B6C" w:rsidTr="00517B6C">
              <w:trPr>
                <w:trHeight w:val="290"/>
              </w:trPr>
              <w:tc>
                <w:tcPr>
                  <w:tcW w:w="1602" w:type="dxa"/>
                  <w:shd w:val="clear" w:color="auto" w:fill="auto"/>
                  <w:noWrap/>
                  <w:vAlign w:val="bottom"/>
                  <w:hideMark/>
                </w:tcPr>
                <w:p w:rsidR="00517B6C" w:rsidRDefault="00517B6C" w:rsidP="00517B6C">
                  <w:pPr>
                    <w:spacing w:after="0"/>
                    <w:rPr>
                      <w:rFonts w:ascii="Calibri" w:hAnsi="Calibri"/>
                      <w:color w:val="000000"/>
                    </w:rPr>
                  </w:pPr>
                  <w:r>
                    <w:rPr>
                      <w:rFonts w:ascii="Calibri" w:hAnsi="Calibri"/>
                      <w:color w:val="000000"/>
                    </w:rPr>
                    <w:t>under 15</w:t>
                  </w:r>
                </w:p>
              </w:tc>
              <w:tc>
                <w:tcPr>
                  <w:tcW w:w="1530" w:type="dxa"/>
                  <w:shd w:val="clear" w:color="auto" w:fill="auto"/>
                  <w:noWrap/>
                  <w:vAlign w:val="bottom"/>
                  <w:hideMark/>
                </w:tcPr>
                <w:p w:rsidR="00517B6C" w:rsidRDefault="00517B6C" w:rsidP="00517B6C">
                  <w:pPr>
                    <w:spacing w:after="0"/>
                    <w:jc w:val="right"/>
                    <w:rPr>
                      <w:rFonts w:ascii="Calibri" w:hAnsi="Calibri"/>
                      <w:color w:val="000000"/>
                    </w:rPr>
                  </w:pPr>
                  <w:r>
                    <w:rPr>
                      <w:rFonts w:ascii="Calibri" w:hAnsi="Calibri"/>
                      <w:color w:val="000000"/>
                    </w:rPr>
                    <w:t>0.8</w:t>
                  </w:r>
                </w:p>
              </w:tc>
            </w:tr>
            <w:tr w:rsidR="00517B6C" w:rsidTr="00517B6C">
              <w:trPr>
                <w:trHeight w:val="290"/>
              </w:trPr>
              <w:tc>
                <w:tcPr>
                  <w:tcW w:w="1602" w:type="dxa"/>
                  <w:shd w:val="clear" w:color="auto" w:fill="auto"/>
                  <w:noWrap/>
                  <w:vAlign w:val="bottom"/>
                  <w:hideMark/>
                </w:tcPr>
                <w:p w:rsidR="00517B6C" w:rsidRDefault="00517B6C" w:rsidP="00517B6C">
                  <w:pPr>
                    <w:spacing w:after="0"/>
                    <w:rPr>
                      <w:rFonts w:ascii="Calibri" w:hAnsi="Calibri"/>
                      <w:color w:val="000000"/>
                    </w:rPr>
                  </w:pPr>
                  <w:r>
                    <w:rPr>
                      <w:rFonts w:ascii="Calibri" w:hAnsi="Calibri"/>
                      <w:color w:val="000000"/>
                    </w:rPr>
                    <w:t>under 15</w:t>
                  </w:r>
                </w:p>
              </w:tc>
              <w:tc>
                <w:tcPr>
                  <w:tcW w:w="1530" w:type="dxa"/>
                  <w:shd w:val="clear" w:color="auto" w:fill="auto"/>
                  <w:noWrap/>
                  <w:vAlign w:val="bottom"/>
                  <w:hideMark/>
                </w:tcPr>
                <w:p w:rsidR="00517B6C" w:rsidRDefault="00517B6C" w:rsidP="00517B6C">
                  <w:pPr>
                    <w:spacing w:after="0"/>
                    <w:jc w:val="right"/>
                    <w:rPr>
                      <w:rFonts w:ascii="Calibri" w:hAnsi="Calibri"/>
                      <w:color w:val="000000"/>
                    </w:rPr>
                  </w:pPr>
                  <w:r>
                    <w:rPr>
                      <w:rFonts w:ascii="Calibri" w:hAnsi="Calibri"/>
                      <w:color w:val="000000"/>
                    </w:rPr>
                    <w:t>2.7</w:t>
                  </w:r>
                </w:p>
              </w:tc>
            </w:tr>
            <w:tr w:rsidR="00517B6C" w:rsidTr="00517B6C">
              <w:trPr>
                <w:trHeight w:val="290"/>
              </w:trPr>
              <w:tc>
                <w:tcPr>
                  <w:tcW w:w="1602" w:type="dxa"/>
                  <w:shd w:val="clear" w:color="auto" w:fill="auto"/>
                  <w:noWrap/>
                  <w:vAlign w:val="bottom"/>
                  <w:hideMark/>
                </w:tcPr>
                <w:p w:rsidR="00517B6C" w:rsidRDefault="00517B6C" w:rsidP="00517B6C">
                  <w:pPr>
                    <w:spacing w:after="0"/>
                    <w:rPr>
                      <w:rFonts w:ascii="Calibri" w:hAnsi="Calibri"/>
                      <w:color w:val="000000"/>
                    </w:rPr>
                  </w:pPr>
                  <w:r>
                    <w:rPr>
                      <w:rFonts w:ascii="Calibri" w:hAnsi="Calibri"/>
                      <w:color w:val="000000"/>
                    </w:rPr>
                    <w:t>15-</w:t>
                  </w:r>
                  <w:r w:rsidR="000226EF">
                    <w:rPr>
                      <w:rFonts w:ascii="Calibri" w:hAnsi="Calibri"/>
                      <w:color w:val="000000"/>
                    </w:rPr>
                    <w:t>19 (15-24)</w:t>
                  </w:r>
                </w:p>
              </w:tc>
              <w:tc>
                <w:tcPr>
                  <w:tcW w:w="1530" w:type="dxa"/>
                  <w:shd w:val="clear" w:color="auto" w:fill="auto"/>
                  <w:noWrap/>
                  <w:vAlign w:val="bottom"/>
                  <w:hideMark/>
                </w:tcPr>
                <w:p w:rsidR="00517B6C" w:rsidRDefault="004B7CF8" w:rsidP="00517B6C">
                  <w:pPr>
                    <w:spacing w:after="0"/>
                    <w:jc w:val="right"/>
                    <w:rPr>
                      <w:rFonts w:ascii="Calibri" w:hAnsi="Calibri"/>
                      <w:color w:val="000000"/>
                    </w:rPr>
                  </w:pPr>
                  <w:r>
                    <w:rPr>
                      <w:rFonts w:ascii="Calibri" w:hAnsi="Calibri"/>
                      <w:color w:val="000000"/>
                    </w:rPr>
                    <w:t>18.9</w:t>
                  </w:r>
                </w:p>
              </w:tc>
            </w:tr>
            <w:tr w:rsidR="00517B6C" w:rsidTr="00517B6C">
              <w:trPr>
                <w:trHeight w:val="290"/>
              </w:trPr>
              <w:tc>
                <w:tcPr>
                  <w:tcW w:w="1602" w:type="dxa"/>
                  <w:shd w:val="clear" w:color="auto" w:fill="auto"/>
                  <w:noWrap/>
                  <w:vAlign w:val="bottom"/>
                  <w:hideMark/>
                </w:tcPr>
                <w:p w:rsidR="00517B6C" w:rsidRDefault="000226EF" w:rsidP="00517B6C">
                  <w:pPr>
                    <w:spacing w:after="0"/>
                    <w:rPr>
                      <w:rFonts w:ascii="Calibri" w:hAnsi="Calibri"/>
                      <w:color w:val="000000"/>
                    </w:rPr>
                  </w:pPr>
                  <w:r>
                    <w:rPr>
                      <w:rFonts w:ascii="Calibri" w:hAnsi="Calibri"/>
                      <w:color w:val="000000"/>
                    </w:rPr>
                    <w:t>20</w:t>
                  </w:r>
                  <w:r w:rsidR="00517B6C">
                    <w:rPr>
                      <w:rFonts w:ascii="Calibri" w:hAnsi="Calibri"/>
                      <w:color w:val="000000"/>
                    </w:rPr>
                    <w:t>-24</w:t>
                  </w:r>
                  <w:r>
                    <w:rPr>
                      <w:rFonts w:ascii="Calibri" w:hAnsi="Calibri"/>
                      <w:color w:val="000000"/>
                    </w:rPr>
                    <w:t xml:space="preserve"> (15-24)</w:t>
                  </w:r>
                </w:p>
              </w:tc>
              <w:tc>
                <w:tcPr>
                  <w:tcW w:w="1530" w:type="dxa"/>
                  <w:shd w:val="clear" w:color="auto" w:fill="auto"/>
                  <w:noWrap/>
                  <w:vAlign w:val="bottom"/>
                  <w:hideMark/>
                </w:tcPr>
                <w:p w:rsidR="00517B6C" w:rsidRDefault="004B7CF8" w:rsidP="00517B6C">
                  <w:pPr>
                    <w:spacing w:after="0"/>
                    <w:jc w:val="right"/>
                    <w:rPr>
                      <w:rFonts w:ascii="Calibri" w:hAnsi="Calibri"/>
                      <w:color w:val="000000"/>
                    </w:rPr>
                  </w:pPr>
                  <w:r>
                    <w:rPr>
                      <w:rFonts w:ascii="Calibri" w:hAnsi="Calibri"/>
                      <w:color w:val="000000"/>
                    </w:rPr>
                    <w:t>20.3</w:t>
                  </w:r>
                </w:p>
              </w:tc>
            </w:tr>
            <w:tr w:rsidR="00517B6C" w:rsidTr="00517B6C">
              <w:trPr>
                <w:trHeight w:val="290"/>
              </w:trPr>
              <w:tc>
                <w:tcPr>
                  <w:tcW w:w="1602" w:type="dxa"/>
                  <w:shd w:val="clear" w:color="auto" w:fill="auto"/>
                  <w:noWrap/>
                  <w:vAlign w:val="bottom"/>
                  <w:hideMark/>
                </w:tcPr>
                <w:p w:rsidR="00517B6C" w:rsidRDefault="00517B6C" w:rsidP="00517B6C">
                  <w:pPr>
                    <w:spacing w:after="0" w:line="240" w:lineRule="auto"/>
                    <w:rPr>
                      <w:rFonts w:ascii="Calibri" w:hAnsi="Calibri"/>
                      <w:color w:val="000000"/>
                    </w:rPr>
                  </w:pPr>
                  <w:r>
                    <w:rPr>
                      <w:rFonts w:ascii="Calibri" w:hAnsi="Calibri"/>
                      <w:color w:val="000000"/>
                    </w:rPr>
                    <w:t>25-</w:t>
                  </w:r>
                  <w:r w:rsidR="004B7CF8">
                    <w:rPr>
                      <w:rFonts w:ascii="Calibri" w:hAnsi="Calibri"/>
                      <w:color w:val="000000"/>
                    </w:rPr>
                    <w:t>29 (25-34)</w:t>
                  </w:r>
                </w:p>
              </w:tc>
              <w:tc>
                <w:tcPr>
                  <w:tcW w:w="1530" w:type="dxa"/>
                  <w:shd w:val="clear" w:color="auto" w:fill="auto"/>
                  <w:noWrap/>
                  <w:vAlign w:val="bottom"/>
                  <w:hideMark/>
                </w:tcPr>
                <w:p w:rsidR="00517B6C" w:rsidRDefault="00517B6C" w:rsidP="00517B6C">
                  <w:pPr>
                    <w:spacing w:after="0" w:line="240" w:lineRule="auto"/>
                    <w:jc w:val="right"/>
                    <w:rPr>
                      <w:rFonts w:ascii="Calibri" w:hAnsi="Calibri"/>
                      <w:color w:val="000000"/>
                    </w:rPr>
                  </w:pPr>
                  <w:r>
                    <w:rPr>
                      <w:rFonts w:ascii="Calibri" w:hAnsi="Calibri"/>
                      <w:color w:val="000000"/>
                    </w:rPr>
                    <w:t>14.6</w:t>
                  </w:r>
                </w:p>
              </w:tc>
            </w:tr>
            <w:tr w:rsidR="00517B6C" w:rsidTr="00517B6C">
              <w:trPr>
                <w:trHeight w:val="290"/>
              </w:trPr>
              <w:tc>
                <w:tcPr>
                  <w:tcW w:w="1602" w:type="dxa"/>
                  <w:shd w:val="clear" w:color="auto" w:fill="auto"/>
                  <w:noWrap/>
                  <w:vAlign w:val="bottom"/>
                  <w:hideMark/>
                </w:tcPr>
                <w:p w:rsidR="00517B6C" w:rsidRDefault="00517B6C" w:rsidP="00517B6C">
                  <w:pPr>
                    <w:spacing w:after="0" w:line="240" w:lineRule="auto"/>
                    <w:rPr>
                      <w:rFonts w:ascii="Calibri" w:hAnsi="Calibri"/>
                      <w:color w:val="000000"/>
                    </w:rPr>
                  </w:pPr>
                  <w:r>
                    <w:rPr>
                      <w:rFonts w:ascii="Calibri" w:hAnsi="Calibri"/>
                      <w:color w:val="000000"/>
                    </w:rPr>
                    <w:t>2</w:t>
                  </w:r>
                  <w:r w:rsidR="004B7CF8">
                    <w:rPr>
                      <w:rFonts w:ascii="Calibri" w:hAnsi="Calibri"/>
                      <w:color w:val="000000"/>
                    </w:rPr>
                    <w:t>9</w:t>
                  </w:r>
                  <w:r>
                    <w:rPr>
                      <w:rFonts w:ascii="Calibri" w:hAnsi="Calibri"/>
                      <w:color w:val="000000"/>
                    </w:rPr>
                    <w:t>-34</w:t>
                  </w:r>
                  <w:r w:rsidR="004B7CF8">
                    <w:rPr>
                      <w:rFonts w:ascii="Calibri" w:hAnsi="Calibri"/>
                      <w:color w:val="000000"/>
                    </w:rPr>
                    <w:t xml:space="preserve"> (25-34)</w:t>
                  </w:r>
                </w:p>
              </w:tc>
              <w:tc>
                <w:tcPr>
                  <w:tcW w:w="1530" w:type="dxa"/>
                  <w:shd w:val="clear" w:color="auto" w:fill="auto"/>
                  <w:noWrap/>
                  <w:vAlign w:val="bottom"/>
                  <w:hideMark/>
                </w:tcPr>
                <w:p w:rsidR="00517B6C" w:rsidRDefault="00517B6C" w:rsidP="00517B6C">
                  <w:pPr>
                    <w:spacing w:after="0" w:line="240" w:lineRule="auto"/>
                    <w:jc w:val="right"/>
                    <w:rPr>
                      <w:rFonts w:ascii="Calibri" w:hAnsi="Calibri"/>
                      <w:color w:val="000000"/>
                    </w:rPr>
                  </w:pPr>
                  <w:r>
                    <w:rPr>
                      <w:rFonts w:ascii="Calibri" w:hAnsi="Calibri"/>
                      <w:color w:val="000000"/>
                    </w:rPr>
                    <w:t>11</w:t>
                  </w:r>
                </w:p>
              </w:tc>
            </w:tr>
            <w:tr w:rsidR="00517B6C" w:rsidTr="00517B6C">
              <w:trPr>
                <w:trHeight w:val="290"/>
              </w:trPr>
              <w:tc>
                <w:tcPr>
                  <w:tcW w:w="1602" w:type="dxa"/>
                  <w:shd w:val="clear" w:color="auto" w:fill="auto"/>
                  <w:noWrap/>
                  <w:vAlign w:val="bottom"/>
                  <w:hideMark/>
                </w:tcPr>
                <w:p w:rsidR="00517B6C" w:rsidRDefault="00517B6C" w:rsidP="00517B6C">
                  <w:pPr>
                    <w:spacing w:after="0" w:line="240" w:lineRule="auto"/>
                    <w:rPr>
                      <w:rFonts w:ascii="Calibri" w:hAnsi="Calibri"/>
                      <w:color w:val="000000"/>
                    </w:rPr>
                  </w:pPr>
                  <w:r>
                    <w:rPr>
                      <w:rFonts w:ascii="Calibri" w:hAnsi="Calibri"/>
                      <w:color w:val="000000"/>
                    </w:rPr>
                    <w:t>35-</w:t>
                  </w:r>
                  <w:r w:rsidR="004B7CF8">
                    <w:rPr>
                      <w:rFonts w:ascii="Calibri" w:hAnsi="Calibri"/>
                      <w:color w:val="000000"/>
                    </w:rPr>
                    <w:t>39 (35-54)</w:t>
                  </w:r>
                </w:p>
              </w:tc>
              <w:tc>
                <w:tcPr>
                  <w:tcW w:w="1530" w:type="dxa"/>
                  <w:shd w:val="clear" w:color="auto" w:fill="auto"/>
                  <w:noWrap/>
                  <w:vAlign w:val="bottom"/>
                  <w:hideMark/>
                </w:tcPr>
                <w:p w:rsidR="00517B6C" w:rsidRDefault="00517B6C" w:rsidP="00517B6C">
                  <w:pPr>
                    <w:spacing w:after="0" w:line="240" w:lineRule="auto"/>
                    <w:jc w:val="right"/>
                    <w:rPr>
                      <w:rFonts w:ascii="Calibri" w:hAnsi="Calibri"/>
                      <w:color w:val="000000"/>
                    </w:rPr>
                  </w:pPr>
                  <w:r>
                    <w:rPr>
                      <w:rFonts w:ascii="Calibri" w:hAnsi="Calibri"/>
                      <w:color w:val="000000"/>
                    </w:rPr>
                    <w:t>8</w:t>
                  </w:r>
                </w:p>
              </w:tc>
            </w:tr>
            <w:tr w:rsidR="00517B6C" w:rsidTr="00517B6C">
              <w:trPr>
                <w:trHeight w:val="290"/>
              </w:trPr>
              <w:tc>
                <w:tcPr>
                  <w:tcW w:w="1602" w:type="dxa"/>
                  <w:shd w:val="clear" w:color="auto" w:fill="auto"/>
                  <w:noWrap/>
                  <w:vAlign w:val="bottom"/>
                  <w:hideMark/>
                </w:tcPr>
                <w:p w:rsidR="00517B6C" w:rsidRDefault="004B7CF8" w:rsidP="00517B6C">
                  <w:pPr>
                    <w:spacing w:after="0" w:line="240" w:lineRule="auto"/>
                    <w:rPr>
                      <w:rFonts w:ascii="Calibri" w:hAnsi="Calibri"/>
                      <w:color w:val="000000"/>
                    </w:rPr>
                  </w:pPr>
                  <w:r>
                    <w:rPr>
                      <w:rFonts w:ascii="Calibri" w:hAnsi="Calibri"/>
                      <w:color w:val="000000"/>
                    </w:rPr>
                    <w:t>40-44 (35-54)</w:t>
                  </w:r>
                </w:p>
              </w:tc>
              <w:tc>
                <w:tcPr>
                  <w:tcW w:w="1530" w:type="dxa"/>
                  <w:shd w:val="clear" w:color="auto" w:fill="auto"/>
                  <w:noWrap/>
                  <w:vAlign w:val="bottom"/>
                  <w:hideMark/>
                </w:tcPr>
                <w:p w:rsidR="00517B6C" w:rsidRDefault="00517B6C" w:rsidP="00517B6C">
                  <w:pPr>
                    <w:spacing w:after="0" w:line="240" w:lineRule="auto"/>
                    <w:jc w:val="right"/>
                    <w:rPr>
                      <w:rFonts w:ascii="Calibri" w:hAnsi="Calibri"/>
                      <w:color w:val="000000"/>
                    </w:rPr>
                  </w:pPr>
                  <w:r>
                    <w:rPr>
                      <w:rFonts w:ascii="Calibri" w:hAnsi="Calibri"/>
                      <w:color w:val="000000"/>
                    </w:rPr>
                    <w:t>7.4</w:t>
                  </w:r>
                </w:p>
              </w:tc>
            </w:tr>
            <w:tr w:rsidR="00517B6C" w:rsidTr="00517B6C">
              <w:trPr>
                <w:trHeight w:val="290"/>
              </w:trPr>
              <w:tc>
                <w:tcPr>
                  <w:tcW w:w="1602" w:type="dxa"/>
                  <w:shd w:val="clear" w:color="auto" w:fill="auto"/>
                  <w:noWrap/>
                  <w:vAlign w:val="bottom"/>
                  <w:hideMark/>
                </w:tcPr>
                <w:p w:rsidR="00517B6C" w:rsidRDefault="004B7CF8" w:rsidP="00517B6C">
                  <w:pPr>
                    <w:spacing w:after="0" w:line="240" w:lineRule="auto"/>
                    <w:rPr>
                      <w:rFonts w:ascii="Calibri" w:hAnsi="Calibri"/>
                      <w:color w:val="000000"/>
                    </w:rPr>
                  </w:pPr>
                  <w:r>
                    <w:rPr>
                      <w:rFonts w:ascii="Calibri" w:hAnsi="Calibri"/>
                      <w:color w:val="000000"/>
                    </w:rPr>
                    <w:t>4</w:t>
                  </w:r>
                  <w:r w:rsidR="00517B6C">
                    <w:rPr>
                      <w:rFonts w:ascii="Calibri" w:hAnsi="Calibri"/>
                      <w:color w:val="000000"/>
                    </w:rPr>
                    <w:t>5-</w:t>
                  </w:r>
                  <w:r>
                    <w:rPr>
                      <w:rFonts w:ascii="Calibri" w:hAnsi="Calibri"/>
                      <w:color w:val="000000"/>
                    </w:rPr>
                    <w:t>49 (35-54)</w:t>
                  </w:r>
                </w:p>
              </w:tc>
              <w:tc>
                <w:tcPr>
                  <w:tcW w:w="1530" w:type="dxa"/>
                  <w:shd w:val="clear" w:color="auto" w:fill="auto"/>
                  <w:noWrap/>
                  <w:vAlign w:val="bottom"/>
                  <w:hideMark/>
                </w:tcPr>
                <w:p w:rsidR="00517B6C" w:rsidRDefault="00517B6C" w:rsidP="00517B6C">
                  <w:pPr>
                    <w:spacing w:after="0" w:line="240" w:lineRule="auto"/>
                    <w:jc w:val="right"/>
                    <w:rPr>
                      <w:rFonts w:ascii="Calibri" w:hAnsi="Calibri"/>
                      <w:color w:val="000000"/>
                    </w:rPr>
                  </w:pPr>
                  <w:r>
                    <w:rPr>
                      <w:rFonts w:ascii="Calibri" w:hAnsi="Calibri"/>
                      <w:color w:val="000000"/>
                    </w:rPr>
                    <w:t>6.7</w:t>
                  </w:r>
                </w:p>
              </w:tc>
            </w:tr>
            <w:tr w:rsidR="00517B6C" w:rsidTr="00517B6C">
              <w:trPr>
                <w:trHeight w:val="290"/>
              </w:trPr>
              <w:tc>
                <w:tcPr>
                  <w:tcW w:w="1602" w:type="dxa"/>
                  <w:shd w:val="clear" w:color="auto" w:fill="auto"/>
                  <w:noWrap/>
                  <w:vAlign w:val="bottom"/>
                  <w:hideMark/>
                </w:tcPr>
                <w:p w:rsidR="00517B6C" w:rsidRDefault="004B7CF8" w:rsidP="00517B6C">
                  <w:pPr>
                    <w:spacing w:after="0" w:line="240" w:lineRule="auto"/>
                    <w:rPr>
                      <w:rFonts w:ascii="Calibri" w:hAnsi="Calibri"/>
                      <w:color w:val="000000"/>
                    </w:rPr>
                  </w:pPr>
                  <w:r>
                    <w:rPr>
                      <w:rFonts w:ascii="Calibri" w:hAnsi="Calibri"/>
                      <w:color w:val="000000"/>
                    </w:rPr>
                    <w:t>50</w:t>
                  </w:r>
                  <w:r w:rsidR="00517B6C">
                    <w:rPr>
                      <w:rFonts w:ascii="Calibri" w:hAnsi="Calibri"/>
                      <w:color w:val="000000"/>
                    </w:rPr>
                    <w:t>-54</w:t>
                  </w:r>
                  <w:r>
                    <w:rPr>
                      <w:rFonts w:ascii="Calibri" w:hAnsi="Calibri"/>
                      <w:color w:val="000000"/>
                    </w:rPr>
                    <w:t xml:space="preserve"> (35-54)</w:t>
                  </w:r>
                </w:p>
              </w:tc>
              <w:tc>
                <w:tcPr>
                  <w:tcW w:w="1530" w:type="dxa"/>
                  <w:shd w:val="clear" w:color="auto" w:fill="auto"/>
                  <w:noWrap/>
                  <w:vAlign w:val="bottom"/>
                  <w:hideMark/>
                </w:tcPr>
                <w:p w:rsidR="00517B6C" w:rsidRDefault="00517B6C" w:rsidP="00517B6C">
                  <w:pPr>
                    <w:spacing w:after="0" w:line="240" w:lineRule="auto"/>
                    <w:jc w:val="right"/>
                    <w:rPr>
                      <w:rFonts w:ascii="Calibri" w:hAnsi="Calibri"/>
                      <w:color w:val="000000"/>
                    </w:rPr>
                  </w:pPr>
                  <w:r>
                    <w:rPr>
                      <w:rFonts w:ascii="Calibri" w:hAnsi="Calibri"/>
                      <w:color w:val="000000"/>
                    </w:rPr>
                    <w:t>4.9</w:t>
                  </w:r>
                </w:p>
              </w:tc>
            </w:tr>
            <w:tr w:rsidR="00517B6C" w:rsidTr="00517B6C">
              <w:trPr>
                <w:trHeight w:val="290"/>
              </w:trPr>
              <w:tc>
                <w:tcPr>
                  <w:tcW w:w="1602" w:type="dxa"/>
                  <w:shd w:val="clear" w:color="auto" w:fill="auto"/>
                  <w:noWrap/>
                  <w:vAlign w:val="bottom"/>
                  <w:hideMark/>
                </w:tcPr>
                <w:p w:rsidR="00517B6C" w:rsidRDefault="00517B6C" w:rsidP="00517B6C">
                  <w:pPr>
                    <w:spacing w:after="0" w:line="240" w:lineRule="auto"/>
                    <w:rPr>
                      <w:rFonts w:ascii="Calibri" w:hAnsi="Calibri"/>
                      <w:color w:val="000000"/>
                    </w:rPr>
                  </w:pPr>
                  <w:r>
                    <w:rPr>
                      <w:rFonts w:ascii="Calibri" w:hAnsi="Calibri"/>
                      <w:color w:val="000000"/>
                    </w:rPr>
                    <w:t>over 54</w:t>
                  </w:r>
                </w:p>
              </w:tc>
              <w:tc>
                <w:tcPr>
                  <w:tcW w:w="1530" w:type="dxa"/>
                  <w:shd w:val="clear" w:color="auto" w:fill="auto"/>
                  <w:noWrap/>
                  <w:vAlign w:val="bottom"/>
                  <w:hideMark/>
                </w:tcPr>
                <w:p w:rsidR="00517B6C" w:rsidRDefault="00517B6C" w:rsidP="00517B6C">
                  <w:pPr>
                    <w:spacing w:after="0" w:line="240" w:lineRule="auto"/>
                    <w:jc w:val="right"/>
                    <w:rPr>
                      <w:rFonts w:ascii="Calibri" w:hAnsi="Calibri"/>
                      <w:color w:val="000000"/>
                    </w:rPr>
                  </w:pPr>
                  <w:r>
                    <w:rPr>
                      <w:rFonts w:ascii="Calibri" w:hAnsi="Calibri"/>
                      <w:color w:val="000000"/>
                    </w:rPr>
                    <w:t>2.5</w:t>
                  </w:r>
                </w:p>
              </w:tc>
            </w:tr>
            <w:tr w:rsidR="00517B6C" w:rsidTr="00517B6C">
              <w:trPr>
                <w:trHeight w:val="290"/>
              </w:trPr>
              <w:tc>
                <w:tcPr>
                  <w:tcW w:w="1602" w:type="dxa"/>
                  <w:shd w:val="clear" w:color="auto" w:fill="auto"/>
                  <w:noWrap/>
                  <w:vAlign w:val="bottom"/>
                  <w:hideMark/>
                </w:tcPr>
                <w:p w:rsidR="00517B6C" w:rsidRDefault="00517B6C" w:rsidP="00517B6C">
                  <w:pPr>
                    <w:spacing w:after="0" w:line="240" w:lineRule="auto"/>
                    <w:rPr>
                      <w:rFonts w:ascii="Calibri" w:hAnsi="Calibri"/>
                      <w:color w:val="000000"/>
                    </w:rPr>
                  </w:pPr>
                  <w:r>
                    <w:rPr>
                      <w:rFonts w:ascii="Calibri" w:hAnsi="Calibri"/>
                      <w:color w:val="000000"/>
                    </w:rPr>
                    <w:t>over 54</w:t>
                  </w:r>
                </w:p>
              </w:tc>
              <w:tc>
                <w:tcPr>
                  <w:tcW w:w="1530" w:type="dxa"/>
                  <w:shd w:val="clear" w:color="auto" w:fill="auto"/>
                  <w:noWrap/>
                  <w:vAlign w:val="bottom"/>
                  <w:hideMark/>
                </w:tcPr>
                <w:p w:rsidR="00517B6C" w:rsidRDefault="00517B6C" w:rsidP="00517B6C">
                  <w:pPr>
                    <w:spacing w:after="0" w:line="240" w:lineRule="auto"/>
                    <w:jc w:val="right"/>
                    <w:rPr>
                      <w:rFonts w:ascii="Calibri" w:hAnsi="Calibri"/>
                      <w:color w:val="000000"/>
                    </w:rPr>
                  </w:pPr>
                  <w:r>
                    <w:rPr>
                      <w:rFonts w:ascii="Calibri" w:hAnsi="Calibri"/>
                      <w:color w:val="000000"/>
                    </w:rPr>
                    <w:t>1.1</w:t>
                  </w:r>
                </w:p>
              </w:tc>
            </w:tr>
            <w:tr w:rsidR="00517B6C" w:rsidTr="00517B6C">
              <w:trPr>
                <w:trHeight w:val="290"/>
              </w:trPr>
              <w:tc>
                <w:tcPr>
                  <w:tcW w:w="1602" w:type="dxa"/>
                  <w:shd w:val="clear" w:color="auto" w:fill="auto"/>
                  <w:noWrap/>
                  <w:vAlign w:val="bottom"/>
                  <w:hideMark/>
                </w:tcPr>
                <w:p w:rsidR="00517B6C" w:rsidRDefault="00517B6C" w:rsidP="00517B6C">
                  <w:pPr>
                    <w:spacing w:after="0" w:line="240" w:lineRule="auto"/>
                    <w:rPr>
                      <w:rFonts w:ascii="Calibri" w:hAnsi="Calibri"/>
                      <w:color w:val="000000"/>
                    </w:rPr>
                  </w:pPr>
                  <w:r>
                    <w:rPr>
                      <w:rFonts w:ascii="Calibri" w:hAnsi="Calibri"/>
                      <w:color w:val="000000"/>
                    </w:rPr>
                    <w:t>over 54</w:t>
                  </w:r>
                </w:p>
              </w:tc>
              <w:tc>
                <w:tcPr>
                  <w:tcW w:w="1530" w:type="dxa"/>
                  <w:shd w:val="clear" w:color="auto" w:fill="auto"/>
                  <w:noWrap/>
                  <w:vAlign w:val="bottom"/>
                  <w:hideMark/>
                </w:tcPr>
                <w:p w:rsidR="00517B6C" w:rsidRDefault="00517B6C" w:rsidP="00517B6C">
                  <w:pPr>
                    <w:spacing w:after="0" w:line="240" w:lineRule="auto"/>
                    <w:jc w:val="right"/>
                    <w:rPr>
                      <w:rFonts w:ascii="Calibri" w:hAnsi="Calibri"/>
                      <w:color w:val="000000"/>
                    </w:rPr>
                  </w:pPr>
                  <w:r>
                    <w:rPr>
                      <w:rFonts w:ascii="Calibri" w:hAnsi="Calibri"/>
                      <w:color w:val="000000"/>
                    </w:rPr>
                    <w:t>0.7</w:t>
                  </w:r>
                </w:p>
              </w:tc>
            </w:tr>
          </w:tbl>
          <w:p w:rsidR="00EF4225" w:rsidRDefault="00EF4225" w:rsidP="004B6149">
            <w:pPr>
              <w:spacing w:line="480" w:lineRule="auto"/>
              <w:rPr>
                <w:rFonts w:ascii="Times New Roman" w:eastAsia="Times New Roman" w:hAnsi="Times New Roman" w:cs="Times New Roman"/>
                <w:sz w:val="24"/>
                <w:szCs w:val="24"/>
              </w:rPr>
            </w:pPr>
          </w:p>
        </w:tc>
      </w:tr>
    </w:tbl>
    <w:p w:rsidR="00D13665" w:rsidRDefault="00EF4225" w:rsidP="001168BD">
      <w:pPr>
        <w:spacing w:after="0" w:line="480" w:lineRule="auto"/>
        <w:rPr>
          <w:rFonts w:ascii="Times New Roman" w:hAnsi="Times New Roman" w:cs="Times New Roman"/>
          <w:sz w:val="24"/>
          <w:szCs w:val="24"/>
        </w:rPr>
      </w:pPr>
      <w:proofErr w:type="gramStart"/>
      <w:r w:rsidRPr="005C21F1">
        <w:rPr>
          <w:rFonts w:ascii="Times New Roman" w:hAnsi="Times New Roman" w:cs="Times New Roman"/>
          <w:i/>
          <w:sz w:val="24"/>
          <w:szCs w:val="24"/>
        </w:rPr>
        <w:t xml:space="preserve">Figure </w:t>
      </w:r>
      <w:r>
        <w:rPr>
          <w:rFonts w:ascii="Times New Roman" w:hAnsi="Times New Roman" w:cs="Times New Roman"/>
          <w:i/>
          <w:sz w:val="24"/>
          <w:szCs w:val="24"/>
        </w:rPr>
        <w:t>2</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Percent distribution</w:t>
      </w:r>
      <w:r w:rsidR="00F746FD">
        <w:rPr>
          <w:rFonts w:ascii="Times New Roman" w:hAnsi="Times New Roman" w:cs="Times New Roman"/>
          <w:sz w:val="24"/>
          <w:szCs w:val="24"/>
        </w:rPr>
        <w:t>s</w:t>
      </w:r>
      <w:r>
        <w:rPr>
          <w:rFonts w:ascii="Times New Roman" w:hAnsi="Times New Roman" w:cs="Times New Roman"/>
          <w:sz w:val="24"/>
          <w:szCs w:val="24"/>
        </w:rPr>
        <w:t xml:space="preserve"> of arrests by age (</w:t>
      </w:r>
      <w:r w:rsidR="00F746FD">
        <w:rPr>
          <w:rFonts w:ascii="Times New Roman" w:hAnsi="Times New Roman" w:cs="Times New Roman"/>
          <w:sz w:val="24"/>
          <w:szCs w:val="24"/>
        </w:rPr>
        <w:t>FBI, 2012c</w:t>
      </w:r>
      <w:r>
        <w:rPr>
          <w:rFonts w:ascii="Times New Roman" w:hAnsi="Times New Roman" w:cs="Times New Roman"/>
          <w:sz w:val="24"/>
          <w:szCs w:val="24"/>
        </w:rPr>
        <w:t>).</w:t>
      </w:r>
      <w:proofErr w:type="gramEnd"/>
      <w:r>
        <w:rPr>
          <w:rFonts w:ascii="Times New Roman" w:hAnsi="Times New Roman" w:cs="Times New Roman"/>
          <w:sz w:val="24"/>
          <w:szCs w:val="24"/>
        </w:rPr>
        <w:t xml:space="preserve"> The left panel displays the percent distribution</w:t>
      </w:r>
      <w:r w:rsidR="00F746FD">
        <w:rPr>
          <w:rFonts w:ascii="Times New Roman" w:hAnsi="Times New Roman" w:cs="Times New Roman"/>
          <w:sz w:val="24"/>
          <w:szCs w:val="24"/>
        </w:rPr>
        <w:t>s</w:t>
      </w:r>
      <w:r>
        <w:rPr>
          <w:rFonts w:ascii="Times New Roman" w:hAnsi="Times New Roman" w:cs="Times New Roman"/>
          <w:sz w:val="24"/>
          <w:szCs w:val="24"/>
        </w:rPr>
        <w:t xml:space="preserve"> of arrests grouped by </w:t>
      </w:r>
      <w:r w:rsidR="00CD2705">
        <w:rPr>
          <w:rFonts w:ascii="Times New Roman" w:hAnsi="Times New Roman" w:cs="Times New Roman"/>
          <w:sz w:val="24"/>
          <w:szCs w:val="24"/>
        </w:rPr>
        <w:t xml:space="preserve">FBI’s </w:t>
      </w:r>
      <w:r>
        <w:rPr>
          <w:rFonts w:ascii="Times New Roman" w:hAnsi="Times New Roman" w:cs="Times New Roman"/>
          <w:sz w:val="24"/>
          <w:szCs w:val="24"/>
        </w:rPr>
        <w:t>reported age ranges. The right panel displays the percent distribution</w:t>
      </w:r>
      <w:r w:rsidR="00F746FD">
        <w:rPr>
          <w:rFonts w:ascii="Times New Roman" w:hAnsi="Times New Roman" w:cs="Times New Roman"/>
          <w:sz w:val="24"/>
          <w:szCs w:val="24"/>
        </w:rPr>
        <w:t>s</w:t>
      </w:r>
      <w:r w:rsidR="00CD2705">
        <w:rPr>
          <w:rFonts w:ascii="Times New Roman" w:hAnsi="Times New Roman" w:cs="Times New Roman"/>
          <w:sz w:val="24"/>
          <w:szCs w:val="24"/>
        </w:rPr>
        <w:t xml:space="preserve"> of arrests regrouped by</w:t>
      </w:r>
      <w:r>
        <w:rPr>
          <w:rFonts w:ascii="Times New Roman" w:hAnsi="Times New Roman" w:cs="Times New Roman"/>
          <w:sz w:val="24"/>
          <w:szCs w:val="24"/>
        </w:rPr>
        <w:t xml:space="preserve"> </w:t>
      </w:r>
      <w:r w:rsidR="00CD2705">
        <w:rPr>
          <w:rFonts w:ascii="Times New Roman" w:hAnsi="Times New Roman" w:cs="Times New Roman"/>
          <w:sz w:val="24"/>
          <w:szCs w:val="24"/>
        </w:rPr>
        <w:t xml:space="preserve">Chicago’s </w:t>
      </w:r>
      <w:r>
        <w:rPr>
          <w:rFonts w:ascii="Times New Roman" w:hAnsi="Times New Roman" w:cs="Times New Roman"/>
          <w:sz w:val="24"/>
          <w:szCs w:val="24"/>
        </w:rPr>
        <w:t>age ranges.</w:t>
      </w:r>
      <w:r w:rsidR="00A966E7">
        <w:rPr>
          <w:rFonts w:ascii="Times New Roman" w:hAnsi="Times New Roman" w:cs="Times New Roman"/>
          <w:sz w:val="24"/>
          <w:szCs w:val="24"/>
        </w:rPr>
        <w:t xml:space="preserve"> Because FBI’s age ranges are inconsistently divided, we must</w:t>
      </w:r>
      <w:r w:rsidR="004C73DD">
        <w:rPr>
          <w:rFonts w:ascii="Times New Roman" w:hAnsi="Times New Roman" w:cs="Times New Roman"/>
          <w:sz w:val="24"/>
          <w:szCs w:val="24"/>
        </w:rPr>
        <w:t xml:space="preserve"> have</w:t>
      </w:r>
      <w:r w:rsidR="00A966E7">
        <w:rPr>
          <w:rFonts w:ascii="Times New Roman" w:hAnsi="Times New Roman" w:cs="Times New Roman"/>
          <w:sz w:val="24"/>
          <w:szCs w:val="24"/>
        </w:rPr>
        <w:t xml:space="preserve"> subdivisio</w:t>
      </w:r>
      <w:r w:rsidR="00AA13C0">
        <w:rPr>
          <w:rFonts w:ascii="Times New Roman" w:hAnsi="Times New Roman" w:cs="Times New Roman"/>
          <w:sz w:val="24"/>
          <w:szCs w:val="24"/>
        </w:rPr>
        <w:t>ns (not in parentheses) within</w:t>
      </w:r>
      <w:r w:rsidR="00A966E7">
        <w:rPr>
          <w:rFonts w:ascii="Times New Roman" w:hAnsi="Times New Roman" w:cs="Times New Roman"/>
          <w:sz w:val="24"/>
          <w:szCs w:val="24"/>
        </w:rPr>
        <w:t xml:space="preserve"> division</w:t>
      </w:r>
      <w:r w:rsidR="00AA13C0">
        <w:rPr>
          <w:rFonts w:ascii="Times New Roman" w:hAnsi="Times New Roman" w:cs="Times New Roman"/>
          <w:sz w:val="24"/>
          <w:szCs w:val="24"/>
        </w:rPr>
        <w:t>s</w:t>
      </w:r>
      <w:r w:rsidR="00A966E7">
        <w:rPr>
          <w:rFonts w:ascii="Times New Roman" w:hAnsi="Times New Roman" w:cs="Times New Roman"/>
          <w:sz w:val="24"/>
          <w:szCs w:val="24"/>
        </w:rPr>
        <w:t xml:space="preserve"> (in parentheses) so that </w:t>
      </w:r>
      <w:r w:rsidR="004C73DD">
        <w:rPr>
          <w:rFonts w:ascii="Times New Roman" w:hAnsi="Times New Roman" w:cs="Times New Roman"/>
          <w:sz w:val="24"/>
          <w:szCs w:val="24"/>
        </w:rPr>
        <w:t>we can compare equal amounts of years between subdivisions.</w:t>
      </w:r>
    </w:p>
    <w:p w:rsidR="00376BBB" w:rsidRDefault="00376BBB" w:rsidP="001168B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results show</w:t>
      </w:r>
      <w:r w:rsidR="0029490E">
        <w:rPr>
          <w:rFonts w:ascii="Times New Roman" w:eastAsia="Times New Roman" w:hAnsi="Times New Roman" w:cs="Times New Roman"/>
          <w:sz w:val="24"/>
          <w:szCs w:val="24"/>
        </w:rPr>
        <w:t xml:space="preserve"> that</w:t>
      </w:r>
      <w:r w:rsidR="00202830">
        <w:rPr>
          <w:rFonts w:ascii="Times New Roman" w:eastAsia="Times New Roman" w:hAnsi="Times New Roman" w:cs="Times New Roman"/>
          <w:sz w:val="24"/>
          <w:szCs w:val="24"/>
        </w:rPr>
        <w:t xml:space="preserve"> </w:t>
      </w:r>
      <w:r w:rsidR="007B4BDC">
        <w:rPr>
          <w:rFonts w:ascii="Times New Roman" w:eastAsia="Times New Roman" w:hAnsi="Times New Roman" w:cs="Times New Roman"/>
          <w:sz w:val="24"/>
          <w:szCs w:val="24"/>
        </w:rPr>
        <w:t xml:space="preserve">incidence </w:t>
      </w:r>
      <w:r>
        <w:rPr>
          <w:rFonts w:ascii="Times New Roman" w:eastAsia="Times New Roman" w:hAnsi="Times New Roman" w:cs="Times New Roman"/>
          <w:sz w:val="24"/>
          <w:szCs w:val="24"/>
        </w:rPr>
        <w:t>rates for property crimes and violent crimes</w:t>
      </w:r>
      <w:r w:rsidR="0029490E">
        <w:rPr>
          <w:rFonts w:ascii="Times New Roman" w:eastAsia="Times New Roman" w:hAnsi="Times New Roman" w:cs="Times New Roman"/>
          <w:sz w:val="24"/>
          <w:szCs w:val="24"/>
        </w:rPr>
        <w:t xml:space="preserve"> are not affected by school</w:t>
      </w:r>
      <w:r w:rsidR="00EE2F91">
        <w:rPr>
          <w:rFonts w:ascii="Times New Roman" w:eastAsia="Times New Roman" w:hAnsi="Times New Roman" w:cs="Times New Roman"/>
          <w:sz w:val="24"/>
          <w:szCs w:val="24"/>
        </w:rPr>
        <w:t>;</w:t>
      </w:r>
      <w:r w:rsidR="00227050">
        <w:rPr>
          <w:rFonts w:ascii="Times New Roman" w:eastAsia="Times New Roman" w:hAnsi="Times New Roman" w:cs="Times New Roman"/>
          <w:sz w:val="24"/>
          <w:szCs w:val="24"/>
        </w:rPr>
        <w:t xml:space="preserve"> </w:t>
      </w:r>
      <w:r w:rsidR="00202830">
        <w:rPr>
          <w:rFonts w:ascii="Times New Roman" w:eastAsia="Times New Roman" w:hAnsi="Times New Roman" w:cs="Times New Roman"/>
          <w:sz w:val="24"/>
          <w:szCs w:val="24"/>
        </w:rPr>
        <w:t xml:space="preserve">that </w:t>
      </w:r>
      <w:r w:rsidR="004E2661">
        <w:rPr>
          <w:rFonts w:ascii="Times New Roman" w:eastAsia="Times New Roman" w:hAnsi="Times New Roman" w:cs="Times New Roman"/>
          <w:sz w:val="24"/>
          <w:szCs w:val="24"/>
        </w:rPr>
        <w:t xml:space="preserve">crime </w:t>
      </w:r>
      <w:r w:rsidR="0029490E">
        <w:rPr>
          <w:rFonts w:ascii="Times New Roman" w:eastAsia="Times New Roman" w:hAnsi="Times New Roman" w:cs="Times New Roman"/>
          <w:sz w:val="24"/>
          <w:szCs w:val="24"/>
        </w:rPr>
        <w:t xml:space="preserve">clearance rates </w:t>
      </w:r>
      <w:r w:rsidR="00BA5B1D">
        <w:rPr>
          <w:rFonts w:ascii="Times New Roman" w:eastAsia="Times New Roman" w:hAnsi="Times New Roman" w:cs="Times New Roman"/>
          <w:sz w:val="24"/>
          <w:szCs w:val="24"/>
        </w:rPr>
        <w:t>tend to be</w:t>
      </w:r>
      <w:r w:rsidR="00D72509">
        <w:rPr>
          <w:rFonts w:ascii="Times New Roman" w:eastAsia="Times New Roman" w:hAnsi="Times New Roman" w:cs="Times New Roman"/>
          <w:sz w:val="24"/>
          <w:szCs w:val="24"/>
        </w:rPr>
        <w:t xml:space="preserve"> </w:t>
      </w:r>
      <w:r w:rsidR="004E2661">
        <w:rPr>
          <w:rFonts w:ascii="Times New Roman" w:eastAsia="Times New Roman" w:hAnsi="Times New Roman" w:cs="Times New Roman"/>
          <w:sz w:val="24"/>
          <w:szCs w:val="24"/>
        </w:rPr>
        <w:t>positive</w:t>
      </w:r>
      <w:r w:rsidR="00D72509">
        <w:rPr>
          <w:rFonts w:ascii="Times New Roman" w:eastAsia="Times New Roman" w:hAnsi="Times New Roman" w:cs="Times New Roman"/>
          <w:sz w:val="24"/>
          <w:szCs w:val="24"/>
        </w:rPr>
        <w:t>ly correla</w:t>
      </w:r>
      <w:r w:rsidR="0029490E">
        <w:rPr>
          <w:rFonts w:ascii="Times New Roman" w:eastAsia="Times New Roman" w:hAnsi="Times New Roman" w:cs="Times New Roman"/>
          <w:sz w:val="24"/>
          <w:szCs w:val="24"/>
        </w:rPr>
        <w:t xml:space="preserve">ted </w:t>
      </w:r>
      <w:r w:rsidR="004E2661">
        <w:rPr>
          <w:rFonts w:ascii="Times New Roman" w:eastAsia="Times New Roman" w:hAnsi="Times New Roman" w:cs="Times New Roman"/>
          <w:sz w:val="24"/>
          <w:szCs w:val="24"/>
        </w:rPr>
        <w:t>with</w:t>
      </w:r>
      <w:r w:rsidR="00BA5B1D">
        <w:rPr>
          <w:rFonts w:ascii="Times New Roman" w:eastAsia="Times New Roman" w:hAnsi="Times New Roman" w:cs="Times New Roman"/>
          <w:sz w:val="24"/>
          <w:szCs w:val="24"/>
        </w:rPr>
        <w:t xml:space="preserve"> </w:t>
      </w:r>
      <w:r w:rsidR="00DF5E87">
        <w:rPr>
          <w:rFonts w:ascii="Times New Roman" w:eastAsia="Times New Roman" w:hAnsi="Times New Roman" w:cs="Times New Roman"/>
          <w:sz w:val="24"/>
          <w:szCs w:val="24"/>
        </w:rPr>
        <w:t xml:space="preserve">bad social </w:t>
      </w:r>
      <w:r w:rsidR="00DF5E87">
        <w:rPr>
          <w:rFonts w:ascii="Times New Roman" w:eastAsia="Times New Roman" w:hAnsi="Times New Roman" w:cs="Times New Roman"/>
          <w:sz w:val="24"/>
          <w:szCs w:val="24"/>
        </w:rPr>
        <w:lastRenderedPageBreak/>
        <w:t>neighborhood effects</w:t>
      </w:r>
      <w:r w:rsidR="00227050">
        <w:rPr>
          <w:rFonts w:ascii="Times New Roman" w:eastAsia="Times New Roman" w:hAnsi="Times New Roman" w:cs="Times New Roman"/>
          <w:sz w:val="24"/>
          <w:szCs w:val="24"/>
        </w:rPr>
        <w:t xml:space="preserve"> </w:t>
      </w:r>
      <w:r w:rsidR="00BA5B1D">
        <w:rPr>
          <w:rFonts w:ascii="Times New Roman" w:eastAsia="Times New Roman" w:hAnsi="Times New Roman" w:cs="Times New Roman"/>
          <w:sz w:val="24"/>
          <w:szCs w:val="24"/>
        </w:rPr>
        <w:t>(</w:t>
      </w:r>
      <w:r w:rsidR="00227050">
        <w:rPr>
          <w:rFonts w:ascii="Times New Roman" w:eastAsia="Times New Roman" w:hAnsi="Times New Roman" w:cs="Times New Roman"/>
          <w:sz w:val="24"/>
          <w:szCs w:val="24"/>
        </w:rPr>
        <w:t xml:space="preserve">such as blackness, </w:t>
      </w:r>
      <w:r w:rsidR="00BA5B1D">
        <w:rPr>
          <w:rFonts w:ascii="Times New Roman" w:eastAsia="Times New Roman" w:hAnsi="Times New Roman" w:cs="Times New Roman"/>
          <w:sz w:val="24"/>
          <w:szCs w:val="24"/>
        </w:rPr>
        <w:t>low education</w:t>
      </w:r>
      <w:r w:rsidR="004E2661">
        <w:rPr>
          <w:rFonts w:ascii="Times New Roman" w:eastAsia="Times New Roman" w:hAnsi="Times New Roman" w:cs="Times New Roman"/>
          <w:sz w:val="24"/>
          <w:szCs w:val="24"/>
        </w:rPr>
        <w:t xml:space="preserve">, </w:t>
      </w:r>
      <w:r w:rsidR="00BA5B1D">
        <w:rPr>
          <w:rFonts w:ascii="Times New Roman" w:eastAsia="Times New Roman" w:hAnsi="Times New Roman" w:cs="Times New Roman"/>
          <w:sz w:val="24"/>
          <w:szCs w:val="24"/>
        </w:rPr>
        <w:t>at-risk age</w:t>
      </w:r>
      <w:r w:rsidR="004E2661">
        <w:rPr>
          <w:rFonts w:ascii="Times New Roman" w:eastAsia="Times New Roman" w:hAnsi="Times New Roman" w:cs="Times New Roman"/>
          <w:sz w:val="24"/>
          <w:szCs w:val="24"/>
        </w:rPr>
        <w:t>, and maleness</w:t>
      </w:r>
      <w:r w:rsidR="00BA5B1D">
        <w:rPr>
          <w:rFonts w:ascii="Times New Roman" w:eastAsia="Times New Roman" w:hAnsi="Times New Roman" w:cs="Times New Roman"/>
          <w:sz w:val="24"/>
          <w:szCs w:val="24"/>
        </w:rPr>
        <w:t xml:space="preserve">) possibly due to subconscious discrimination </w:t>
      </w:r>
      <w:r w:rsidR="004E2661">
        <w:rPr>
          <w:rFonts w:ascii="Times New Roman" w:eastAsia="Times New Roman" w:hAnsi="Times New Roman" w:cs="Times New Roman"/>
          <w:sz w:val="24"/>
          <w:szCs w:val="24"/>
        </w:rPr>
        <w:t>and negatively correlated with</w:t>
      </w:r>
      <w:r w:rsidR="00BA5B1D">
        <w:rPr>
          <w:rFonts w:ascii="Times New Roman" w:eastAsia="Times New Roman" w:hAnsi="Times New Roman" w:cs="Times New Roman"/>
          <w:sz w:val="24"/>
          <w:szCs w:val="24"/>
        </w:rPr>
        <w:t xml:space="preserve"> </w:t>
      </w:r>
      <w:r w:rsidR="00DF5E87">
        <w:rPr>
          <w:rFonts w:ascii="Times New Roman" w:eastAsia="Times New Roman" w:hAnsi="Times New Roman" w:cs="Times New Roman"/>
          <w:sz w:val="24"/>
          <w:szCs w:val="24"/>
        </w:rPr>
        <w:t>good</w:t>
      </w:r>
      <w:r w:rsidR="00CF111B">
        <w:rPr>
          <w:rFonts w:ascii="Times New Roman" w:eastAsia="Times New Roman" w:hAnsi="Times New Roman" w:cs="Times New Roman"/>
          <w:sz w:val="24"/>
          <w:szCs w:val="24"/>
        </w:rPr>
        <w:t xml:space="preserve"> </w:t>
      </w:r>
      <w:r w:rsidR="00115C12">
        <w:rPr>
          <w:rFonts w:ascii="Times New Roman" w:eastAsia="Times New Roman" w:hAnsi="Times New Roman" w:cs="Times New Roman"/>
          <w:sz w:val="24"/>
          <w:szCs w:val="24"/>
        </w:rPr>
        <w:t>social</w:t>
      </w:r>
      <w:r w:rsidR="00CF111B">
        <w:rPr>
          <w:rFonts w:ascii="Times New Roman" w:eastAsia="Times New Roman" w:hAnsi="Times New Roman" w:cs="Times New Roman"/>
          <w:sz w:val="24"/>
          <w:szCs w:val="24"/>
        </w:rPr>
        <w:t xml:space="preserve"> </w:t>
      </w:r>
      <w:r w:rsidR="00DF5E87">
        <w:rPr>
          <w:rFonts w:ascii="Times New Roman" w:eastAsia="Times New Roman" w:hAnsi="Times New Roman" w:cs="Times New Roman"/>
          <w:sz w:val="24"/>
          <w:szCs w:val="24"/>
        </w:rPr>
        <w:t>neighborhood effects</w:t>
      </w:r>
      <w:r w:rsidR="00CF111B">
        <w:rPr>
          <w:rFonts w:ascii="Times New Roman" w:eastAsia="Times New Roman" w:hAnsi="Times New Roman" w:cs="Times New Roman"/>
          <w:sz w:val="24"/>
          <w:szCs w:val="24"/>
        </w:rPr>
        <w:t xml:space="preserve"> (</w:t>
      </w:r>
      <w:r w:rsidR="009F409F">
        <w:rPr>
          <w:rFonts w:ascii="Times New Roman" w:eastAsia="Times New Roman" w:hAnsi="Times New Roman" w:cs="Times New Roman"/>
          <w:sz w:val="24"/>
          <w:szCs w:val="24"/>
        </w:rPr>
        <w:t xml:space="preserve">such as </w:t>
      </w:r>
      <w:r w:rsidR="00CF111B">
        <w:rPr>
          <w:rFonts w:ascii="Times New Roman" w:eastAsia="Times New Roman" w:hAnsi="Times New Roman" w:cs="Times New Roman"/>
          <w:sz w:val="24"/>
          <w:szCs w:val="24"/>
        </w:rPr>
        <w:t xml:space="preserve">high education and being either younger or older than at-risk age) and </w:t>
      </w:r>
      <w:r w:rsidR="00DF5E87">
        <w:rPr>
          <w:rFonts w:ascii="Times New Roman" w:eastAsia="Times New Roman" w:hAnsi="Times New Roman" w:cs="Times New Roman"/>
          <w:sz w:val="24"/>
          <w:szCs w:val="24"/>
        </w:rPr>
        <w:t>bad economic neighborhood effects</w:t>
      </w:r>
      <w:r w:rsidR="00BA5B1D">
        <w:rPr>
          <w:rFonts w:ascii="Times New Roman" w:eastAsia="Times New Roman" w:hAnsi="Times New Roman" w:cs="Times New Roman"/>
          <w:sz w:val="24"/>
          <w:szCs w:val="24"/>
        </w:rPr>
        <w:t xml:space="preserve"> (such as</w:t>
      </w:r>
      <w:r w:rsidR="00227050">
        <w:rPr>
          <w:rFonts w:ascii="Times New Roman" w:eastAsia="Times New Roman" w:hAnsi="Times New Roman" w:cs="Times New Roman"/>
          <w:sz w:val="24"/>
          <w:szCs w:val="24"/>
        </w:rPr>
        <w:t xml:space="preserve"> </w:t>
      </w:r>
      <w:r w:rsidR="00BA5B1D">
        <w:rPr>
          <w:rFonts w:ascii="Times New Roman" w:eastAsia="Times New Roman" w:hAnsi="Times New Roman" w:cs="Times New Roman"/>
          <w:sz w:val="24"/>
          <w:szCs w:val="24"/>
        </w:rPr>
        <w:t xml:space="preserve">unemployment rate </w:t>
      </w:r>
      <w:r w:rsidR="004E2661">
        <w:rPr>
          <w:rFonts w:ascii="Times New Roman" w:eastAsia="Times New Roman" w:hAnsi="Times New Roman" w:cs="Times New Roman"/>
          <w:sz w:val="24"/>
          <w:szCs w:val="24"/>
        </w:rPr>
        <w:t xml:space="preserve">and </w:t>
      </w:r>
      <w:r w:rsidR="00BA5B1D">
        <w:rPr>
          <w:rFonts w:ascii="Times New Roman" w:eastAsia="Times New Roman" w:hAnsi="Times New Roman" w:cs="Times New Roman"/>
          <w:sz w:val="24"/>
          <w:szCs w:val="24"/>
        </w:rPr>
        <w:t xml:space="preserve">crime </w:t>
      </w:r>
      <w:r w:rsidR="004E2661">
        <w:rPr>
          <w:rFonts w:ascii="Times New Roman" w:eastAsia="Times New Roman" w:hAnsi="Times New Roman" w:cs="Times New Roman"/>
          <w:sz w:val="24"/>
          <w:szCs w:val="24"/>
        </w:rPr>
        <w:t xml:space="preserve">incidence </w:t>
      </w:r>
      <w:r w:rsidR="00BA5B1D">
        <w:rPr>
          <w:rFonts w:ascii="Times New Roman" w:eastAsia="Times New Roman" w:hAnsi="Times New Roman" w:cs="Times New Roman"/>
          <w:sz w:val="24"/>
          <w:szCs w:val="24"/>
        </w:rPr>
        <w:t>rate</w:t>
      </w:r>
      <w:r w:rsidR="00321F93">
        <w:rPr>
          <w:rFonts w:ascii="Times New Roman" w:eastAsia="Times New Roman" w:hAnsi="Times New Roman" w:cs="Times New Roman"/>
          <w:sz w:val="24"/>
          <w:szCs w:val="24"/>
        </w:rPr>
        <w:t>s</w:t>
      </w:r>
      <w:r w:rsidR="00BA5B1D">
        <w:rPr>
          <w:rFonts w:ascii="Times New Roman" w:eastAsia="Times New Roman" w:hAnsi="Times New Roman" w:cs="Times New Roman"/>
          <w:sz w:val="24"/>
          <w:szCs w:val="24"/>
        </w:rPr>
        <w:t>)</w:t>
      </w:r>
      <w:r w:rsidR="004E2661">
        <w:rPr>
          <w:rFonts w:ascii="Times New Roman" w:eastAsia="Times New Roman" w:hAnsi="Times New Roman" w:cs="Times New Roman"/>
          <w:sz w:val="24"/>
          <w:szCs w:val="24"/>
        </w:rPr>
        <w:t xml:space="preserve"> possibly due to low law enforcement resource allocation</w:t>
      </w:r>
      <w:r w:rsidR="00EE2F91">
        <w:rPr>
          <w:rFonts w:ascii="Times New Roman" w:eastAsia="Times New Roman" w:hAnsi="Times New Roman" w:cs="Times New Roman"/>
          <w:sz w:val="24"/>
          <w:szCs w:val="24"/>
        </w:rPr>
        <w:t xml:space="preserve">; and that weekend crimes have higher </w:t>
      </w:r>
      <w:r w:rsidR="004E2661">
        <w:rPr>
          <w:rFonts w:ascii="Times New Roman" w:eastAsia="Times New Roman" w:hAnsi="Times New Roman" w:cs="Times New Roman"/>
          <w:sz w:val="24"/>
          <w:szCs w:val="24"/>
        </w:rPr>
        <w:t xml:space="preserve">crime </w:t>
      </w:r>
      <w:r w:rsidR="00EE2F91">
        <w:rPr>
          <w:rFonts w:ascii="Times New Roman" w:eastAsia="Times New Roman" w:hAnsi="Times New Roman" w:cs="Times New Roman"/>
          <w:sz w:val="24"/>
          <w:szCs w:val="24"/>
        </w:rPr>
        <w:t>clearance rates than non-weekend cri</w:t>
      </w:r>
      <w:r w:rsidR="00CF111B">
        <w:rPr>
          <w:rFonts w:ascii="Times New Roman" w:eastAsia="Times New Roman" w:hAnsi="Times New Roman" w:cs="Times New Roman"/>
          <w:sz w:val="24"/>
          <w:szCs w:val="24"/>
        </w:rPr>
        <w:t>mes despite having</w:t>
      </w:r>
      <w:r w:rsidR="004E2661">
        <w:rPr>
          <w:rFonts w:ascii="Times New Roman" w:eastAsia="Times New Roman" w:hAnsi="Times New Roman" w:cs="Times New Roman"/>
          <w:sz w:val="24"/>
          <w:szCs w:val="24"/>
        </w:rPr>
        <w:t xml:space="preserve"> statistically insignificant</w:t>
      </w:r>
      <w:r w:rsidR="00EE2F91">
        <w:rPr>
          <w:rFonts w:ascii="Times New Roman" w:eastAsia="Times New Roman" w:hAnsi="Times New Roman" w:cs="Times New Roman"/>
          <w:sz w:val="24"/>
          <w:szCs w:val="24"/>
        </w:rPr>
        <w:t xml:space="preserve"> differe</w:t>
      </w:r>
      <w:r w:rsidR="004E2661">
        <w:rPr>
          <w:rFonts w:ascii="Times New Roman" w:eastAsia="Times New Roman" w:hAnsi="Times New Roman" w:cs="Times New Roman"/>
          <w:sz w:val="24"/>
          <w:szCs w:val="24"/>
        </w:rPr>
        <w:t>nces in crime incidence</w:t>
      </w:r>
      <w:r w:rsidR="00EE2F91">
        <w:rPr>
          <w:rFonts w:ascii="Times New Roman" w:eastAsia="Times New Roman" w:hAnsi="Times New Roman" w:cs="Times New Roman"/>
          <w:sz w:val="24"/>
          <w:szCs w:val="24"/>
        </w:rPr>
        <w:t xml:space="preserve"> rates</w:t>
      </w:r>
      <w:r w:rsidR="00D068F1">
        <w:rPr>
          <w:rFonts w:ascii="Times New Roman" w:eastAsia="Times New Roman" w:hAnsi="Times New Roman" w:cs="Times New Roman"/>
          <w:sz w:val="24"/>
          <w:szCs w:val="24"/>
        </w:rPr>
        <w:t>.</w:t>
      </w:r>
      <w:r w:rsidR="00D06134">
        <w:rPr>
          <w:rFonts w:ascii="Times New Roman" w:eastAsia="Times New Roman" w:hAnsi="Times New Roman" w:cs="Times New Roman"/>
          <w:sz w:val="24"/>
          <w:szCs w:val="24"/>
        </w:rPr>
        <w:t xml:space="preserve"> The data support the conclus</w:t>
      </w:r>
      <w:r w:rsidR="0098278C">
        <w:rPr>
          <w:rFonts w:ascii="Times New Roman" w:eastAsia="Times New Roman" w:hAnsi="Times New Roman" w:cs="Times New Roman"/>
          <w:sz w:val="24"/>
          <w:szCs w:val="24"/>
        </w:rPr>
        <w:t>ion that law enforcement is</w:t>
      </w:r>
      <w:r w:rsidR="009F409F">
        <w:rPr>
          <w:rFonts w:ascii="Times New Roman" w:eastAsia="Times New Roman" w:hAnsi="Times New Roman" w:cs="Times New Roman"/>
          <w:sz w:val="24"/>
          <w:szCs w:val="24"/>
        </w:rPr>
        <w:t xml:space="preserve"> biased against certain people</w:t>
      </w:r>
      <w:r w:rsidR="00D06134">
        <w:rPr>
          <w:rFonts w:ascii="Times New Roman" w:eastAsia="Times New Roman" w:hAnsi="Times New Roman" w:cs="Times New Roman"/>
          <w:sz w:val="24"/>
          <w:szCs w:val="24"/>
        </w:rPr>
        <w:t>s and communities.</w:t>
      </w:r>
    </w:p>
    <w:p w:rsidR="00E6243B" w:rsidRDefault="00974C3E" w:rsidP="0030660C">
      <w:pPr>
        <w:spacing w:after="0" w:line="480" w:lineRule="auto"/>
        <w:jc w:val="center"/>
        <w:rPr>
          <w:rFonts w:ascii="Times New Roman" w:hAnsi="Times New Roman" w:cs="Times New Roman"/>
          <w:b/>
          <w:sz w:val="24"/>
          <w:szCs w:val="24"/>
        </w:rPr>
      </w:pPr>
      <w:r w:rsidRPr="00B82866">
        <w:rPr>
          <w:rFonts w:ascii="Times New Roman" w:hAnsi="Times New Roman" w:cs="Times New Roman"/>
          <w:b/>
          <w:sz w:val="24"/>
          <w:szCs w:val="24"/>
        </w:rPr>
        <w:t>Methods</w:t>
      </w:r>
    </w:p>
    <w:p w:rsidR="00D13665" w:rsidRDefault="00FC7105" w:rsidP="0062485D">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In this paper, we seek to </w:t>
      </w:r>
      <w:r w:rsidR="009822E5">
        <w:rPr>
          <w:rFonts w:ascii="Times New Roman" w:hAnsi="Times New Roman" w:cs="Times New Roman"/>
          <w:sz w:val="24"/>
          <w:szCs w:val="24"/>
        </w:rPr>
        <w:t xml:space="preserve">confirm Jacob and </w:t>
      </w:r>
      <w:proofErr w:type="spellStart"/>
      <w:r w:rsidR="009822E5">
        <w:rPr>
          <w:rFonts w:ascii="Times New Roman" w:hAnsi="Times New Roman" w:cs="Times New Roman"/>
          <w:sz w:val="24"/>
          <w:szCs w:val="24"/>
        </w:rPr>
        <w:t>Lefgren’s</w:t>
      </w:r>
      <w:proofErr w:type="spellEnd"/>
      <w:r w:rsidR="009822E5">
        <w:rPr>
          <w:rFonts w:ascii="Times New Roman" w:hAnsi="Times New Roman" w:cs="Times New Roman"/>
          <w:sz w:val="24"/>
          <w:szCs w:val="24"/>
        </w:rPr>
        <w:t xml:space="preserve"> finding that crime incidence rate varies</w:t>
      </w:r>
      <w:r w:rsidR="00A11454">
        <w:rPr>
          <w:rFonts w:ascii="Times New Roman" w:hAnsi="Times New Roman" w:cs="Times New Roman"/>
          <w:sz w:val="24"/>
          <w:szCs w:val="24"/>
        </w:rPr>
        <w:t xml:space="preserve"> as a function of </w:t>
      </w:r>
      <w:r w:rsidR="00851755">
        <w:rPr>
          <w:rFonts w:ascii="Times New Roman" w:hAnsi="Times New Roman" w:cs="Times New Roman"/>
          <w:sz w:val="24"/>
          <w:szCs w:val="24"/>
        </w:rPr>
        <w:t>types of school days</w:t>
      </w:r>
      <w:r w:rsidR="00A11454">
        <w:rPr>
          <w:rFonts w:ascii="Times New Roman" w:hAnsi="Times New Roman" w:cs="Times New Roman"/>
          <w:sz w:val="24"/>
          <w:szCs w:val="24"/>
        </w:rPr>
        <w:t xml:space="preserve"> and to explore crime clearance rate</w:t>
      </w:r>
      <w:r w:rsidR="00645845">
        <w:rPr>
          <w:rFonts w:ascii="Times New Roman" w:hAnsi="Times New Roman" w:cs="Times New Roman"/>
          <w:sz w:val="24"/>
          <w:szCs w:val="24"/>
        </w:rPr>
        <w:t>s</w:t>
      </w:r>
      <w:r w:rsidR="00115C12">
        <w:rPr>
          <w:rFonts w:ascii="Times New Roman" w:hAnsi="Times New Roman" w:cs="Times New Roman"/>
          <w:sz w:val="24"/>
          <w:szCs w:val="24"/>
        </w:rPr>
        <w:t xml:space="preserve"> as a function of economic</w:t>
      </w:r>
      <w:r w:rsidR="00A11454">
        <w:rPr>
          <w:rFonts w:ascii="Times New Roman" w:hAnsi="Times New Roman" w:cs="Times New Roman"/>
          <w:sz w:val="24"/>
          <w:szCs w:val="24"/>
        </w:rPr>
        <w:t xml:space="preserve"> </w:t>
      </w:r>
      <w:r w:rsidR="00DF5E87">
        <w:rPr>
          <w:rFonts w:ascii="Times New Roman" w:hAnsi="Times New Roman" w:cs="Times New Roman"/>
          <w:sz w:val="24"/>
          <w:szCs w:val="24"/>
        </w:rPr>
        <w:t>neighborhood effects</w:t>
      </w:r>
      <w:r w:rsidR="00A11454">
        <w:rPr>
          <w:rFonts w:ascii="Times New Roman" w:hAnsi="Times New Roman" w:cs="Times New Roman"/>
          <w:sz w:val="24"/>
          <w:szCs w:val="24"/>
        </w:rPr>
        <w:t xml:space="preserve"> (unemploymen</w:t>
      </w:r>
      <w:r w:rsidR="00645845">
        <w:rPr>
          <w:rFonts w:ascii="Times New Roman" w:hAnsi="Times New Roman" w:cs="Times New Roman"/>
          <w:sz w:val="24"/>
          <w:szCs w:val="24"/>
        </w:rPr>
        <w:t>t rates and crime incidence rates</w:t>
      </w:r>
      <w:r w:rsidR="00A11454">
        <w:rPr>
          <w:rFonts w:ascii="Times New Roman" w:hAnsi="Times New Roman" w:cs="Times New Roman"/>
          <w:sz w:val="24"/>
          <w:szCs w:val="24"/>
        </w:rPr>
        <w:t>)</w:t>
      </w:r>
      <w:r w:rsidR="00321F93">
        <w:rPr>
          <w:rFonts w:ascii="Times New Roman" w:hAnsi="Times New Roman" w:cs="Times New Roman"/>
          <w:sz w:val="24"/>
          <w:szCs w:val="24"/>
        </w:rPr>
        <w:t>,</w:t>
      </w:r>
      <w:r w:rsidR="00115C12">
        <w:rPr>
          <w:rFonts w:ascii="Times New Roman" w:hAnsi="Times New Roman" w:cs="Times New Roman"/>
          <w:sz w:val="24"/>
          <w:szCs w:val="24"/>
        </w:rPr>
        <w:t xml:space="preserve"> social</w:t>
      </w:r>
      <w:r w:rsidR="00A11454">
        <w:rPr>
          <w:rFonts w:ascii="Times New Roman" w:hAnsi="Times New Roman" w:cs="Times New Roman"/>
          <w:sz w:val="24"/>
          <w:szCs w:val="24"/>
        </w:rPr>
        <w:t xml:space="preserve"> </w:t>
      </w:r>
      <w:r w:rsidR="00DF5E87">
        <w:rPr>
          <w:rFonts w:ascii="Times New Roman" w:hAnsi="Times New Roman" w:cs="Times New Roman"/>
          <w:sz w:val="24"/>
          <w:szCs w:val="24"/>
        </w:rPr>
        <w:t>neighborhood effects</w:t>
      </w:r>
      <w:r w:rsidR="00E24642">
        <w:rPr>
          <w:rFonts w:ascii="Times New Roman" w:hAnsi="Times New Roman" w:cs="Times New Roman"/>
          <w:sz w:val="24"/>
          <w:szCs w:val="24"/>
        </w:rPr>
        <w:t xml:space="preserve"> (race, education, age, etc.</w:t>
      </w:r>
      <w:r w:rsidR="00A11454">
        <w:rPr>
          <w:rFonts w:ascii="Times New Roman" w:hAnsi="Times New Roman" w:cs="Times New Roman"/>
          <w:sz w:val="24"/>
          <w:szCs w:val="24"/>
        </w:rPr>
        <w:t>)</w:t>
      </w:r>
      <w:r w:rsidR="00321F93">
        <w:rPr>
          <w:rFonts w:ascii="Times New Roman" w:hAnsi="Times New Roman" w:cs="Times New Roman"/>
          <w:sz w:val="24"/>
          <w:szCs w:val="24"/>
        </w:rPr>
        <w:t>, and types of school days</w:t>
      </w:r>
      <w:r w:rsidR="00A11454">
        <w:rPr>
          <w:rFonts w:ascii="Times New Roman" w:hAnsi="Times New Roman" w:cs="Times New Roman"/>
          <w:sz w:val="24"/>
          <w:szCs w:val="24"/>
        </w:rPr>
        <w:t xml:space="preserve">. Based on prior information </w:t>
      </w:r>
      <w:r w:rsidR="00510DD8">
        <w:rPr>
          <w:rFonts w:ascii="Times New Roman" w:hAnsi="Times New Roman" w:cs="Times New Roman"/>
          <w:sz w:val="24"/>
          <w:szCs w:val="24"/>
        </w:rPr>
        <w:t>f</w:t>
      </w:r>
      <w:r w:rsidR="00645845">
        <w:rPr>
          <w:rFonts w:ascii="Times New Roman" w:hAnsi="Times New Roman" w:cs="Times New Roman"/>
          <w:sz w:val="24"/>
          <w:szCs w:val="24"/>
        </w:rPr>
        <w:t>r</w:t>
      </w:r>
      <w:r w:rsidR="00510DD8">
        <w:rPr>
          <w:rFonts w:ascii="Times New Roman" w:hAnsi="Times New Roman" w:cs="Times New Roman"/>
          <w:sz w:val="24"/>
          <w:szCs w:val="24"/>
        </w:rPr>
        <w:t xml:space="preserve">om </w:t>
      </w:r>
      <w:r w:rsidR="00A11454">
        <w:rPr>
          <w:rFonts w:ascii="Times New Roman" w:hAnsi="Times New Roman" w:cs="Times New Roman"/>
          <w:sz w:val="24"/>
          <w:szCs w:val="24"/>
        </w:rPr>
        <w:t>MacDonald et al.</w:t>
      </w:r>
      <w:r w:rsidR="00510DD8">
        <w:rPr>
          <w:rFonts w:ascii="Times New Roman" w:hAnsi="Times New Roman" w:cs="Times New Roman"/>
          <w:sz w:val="24"/>
          <w:szCs w:val="24"/>
        </w:rPr>
        <w:t xml:space="preserve">, </w:t>
      </w:r>
      <w:r w:rsidR="00517B6C">
        <w:rPr>
          <w:rFonts w:ascii="Times New Roman" w:hAnsi="Times New Roman" w:cs="Times New Roman"/>
          <w:sz w:val="24"/>
          <w:szCs w:val="24"/>
        </w:rPr>
        <w:t>Figure 2</w:t>
      </w:r>
      <w:r w:rsidR="00510DD8">
        <w:rPr>
          <w:rFonts w:ascii="Times New Roman" w:hAnsi="Times New Roman" w:cs="Times New Roman"/>
          <w:sz w:val="24"/>
          <w:szCs w:val="24"/>
        </w:rPr>
        <w:t>, and Figure 6’s</w:t>
      </w:r>
      <w:r w:rsidR="007A5CF3">
        <w:rPr>
          <w:rFonts w:ascii="Times New Roman" w:hAnsi="Times New Roman" w:cs="Times New Roman"/>
          <w:sz w:val="24"/>
          <w:szCs w:val="24"/>
        </w:rPr>
        <w:t xml:space="preserve"> data visualization and </w:t>
      </w:r>
      <w:proofErr w:type="spellStart"/>
      <w:r w:rsidR="007A5CF3">
        <w:rPr>
          <w:rFonts w:ascii="Times New Roman" w:hAnsi="Times New Roman" w:cs="Times New Roman"/>
          <w:sz w:val="24"/>
          <w:szCs w:val="24"/>
        </w:rPr>
        <w:t>Tukey’s</w:t>
      </w:r>
      <w:proofErr w:type="spellEnd"/>
      <w:r w:rsidR="007A5CF3">
        <w:rPr>
          <w:rFonts w:ascii="Times New Roman" w:hAnsi="Times New Roman" w:cs="Times New Roman"/>
          <w:sz w:val="24"/>
          <w:szCs w:val="24"/>
        </w:rPr>
        <w:t xml:space="preserve"> test of Figure 2</w:t>
      </w:r>
      <w:r w:rsidR="00BB2774">
        <w:rPr>
          <w:rFonts w:ascii="Times New Roman" w:hAnsi="Times New Roman" w:cs="Times New Roman"/>
          <w:sz w:val="24"/>
          <w:szCs w:val="24"/>
        </w:rPr>
        <w:t xml:space="preserve">, </w:t>
      </w:r>
      <w:r w:rsidR="00A11454">
        <w:rPr>
          <w:rFonts w:ascii="Times New Roman" w:hAnsi="Times New Roman" w:cs="Times New Roman"/>
          <w:sz w:val="24"/>
          <w:szCs w:val="24"/>
        </w:rPr>
        <w:t xml:space="preserve">we can </w:t>
      </w:r>
      <w:r w:rsidR="009408D1">
        <w:rPr>
          <w:rFonts w:ascii="Times New Roman" w:hAnsi="Times New Roman" w:cs="Times New Roman"/>
          <w:sz w:val="24"/>
          <w:szCs w:val="24"/>
        </w:rPr>
        <w:t>designate each neighborhood effect</w:t>
      </w:r>
      <w:r w:rsidR="00A11454">
        <w:rPr>
          <w:rFonts w:ascii="Times New Roman" w:hAnsi="Times New Roman" w:cs="Times New Roman"/>
          <w:sz w:val="24"/>
          <w:szCs w:val="24"/>
        </w:rPr>
        <w:t xml:space="preserve"> as either </w:t>
      </w:r>
      <w:r w:rsidR="009408D1">
        <w:rPr>
          <w:rFonts w:ascii="Times New Roman" w:hAnsi="Times New Roman" w:cs="Times New Roman"/>
          <w:sz w:val="24"/>
          <w:szCs w:val="24"/>
        </w:rPr>
        <w:t>“bad” or “good”</w:t>
      </w:r>
      <w:r w:rsidR="00A11454">
        <w:rPr>
          <w:rFonts w:ascii="Times New Roman" w:hAnsi="Times New Roman" w:cs="Times New Roman"/>
          <w:sz w:val="24"/>
          <w:szCs w:val="24"/>
        </w:rPr>
        <w:t xml:space="preserve"> (Figure 3).</w:t>
      </w:r>
      <w:r w:rsidR="006415B7">
        <w:rPr>
          <w:rFonts w:ascii="Times New Roman" w:hAnsi="Times New Roman" w:cs="Times New Roman"/>
          <w:sz w:val="24"/>
          <w:szCs w:val="24"/>
        </w:rPr>
        <w:t xml:space="preserve"> </w:t>
      </w:r>
      <w:r w:rsidR="006415B7">
        <w:rPr>
          <w:rFonts w:ascii="Times New Roman" w:eastAsiaTheme="minorEastAsia" w:hAnsi="Times New Roman" w:cs="Times New Roman"/>
          <w:sz w:val="24"/>
          <w:szCs w:val="24"/>
        </w:rPr>
        <w:t>Listing the neighborhood effects that we already know will help us develop our model.</w:t>
      </w:r>
    </w:p>
    <w:p w:rsidR="00645845" w:rsidRDefault="00645845" w:rsidP="0062485D">
      <w:pPr>
        <w:spacing w:after="0" w:line="480" w:lineRule="auto"/>
        <w:ind w:firstLine="720"/>
        <w:rPr>
          <w:rFonts w:ascii="Times New Roman" w:eastAsiaTheme="minorEastAsia" w:hAnsi="Times New Roman" w:cs="Times New Roman"/>
          <w:sz w:val="24"/>
          <w:szCs w:val="24"/>
        </w:rPr>
      </w:pPr>
    </w:p>
    <w:p w:rsidR="00645845" w:rsidRDefault="00645845" w:rsidP="0062485D">
      <w:pPr>
        <w:spacing w:after="0" w:line="480" w:lineRule="auto"/>
        <w:ind w:firstLine="720"/>
        <w:rPr>
          <w:rFonts w:ascii="Times New Roman" w:eastAsiaTheme="minorEastAsia" w:hAnsi="Times New Roman" w:cs="Times New Roman"/>
          <w:sz w:val="24"/>
          <w:szCs w:val="24"/>
        </w:rPr>
      </w:pPr>
    </w:p>
    <w:p w:rsidR="00645845" w:rsidRDefault="00645845" w:rsidP="0062485D">
      <w:pPr>
        <w:spacing w:after="0" w:line="480" w:lineRule="auto"/>
        <w:ind w:firstLine="720"/>
        <w:rPr>
          <w:rFonts w:ascii="Times New Roman" w:eastAsiaTheme="minorEastAsia" w:hAnsi="Times New Roman" w:cs="Times New Roman"/>
          <w:sz w:val="24"/>
          <w:szCs w:val="24"/>
        </w:rPr>
      </w:pPr>
    </w:p>
    <w:p w:rsidR="00645845" w:rsidRDefault="00645845" w:rsidP="0062485D">
      <w:pPr>
        <w:spacing w:after="0" w:line="480" w:lineRule="auto"/>
        <w:ind w:firstLine="720"/>
        <w:rPr>
          <w:rFonts w:ascii="Times New Roman" w:eastAsiaTheme="minorEastAsia" w:hAnsi="Times New Roman" w:cs="Times New Roman"/>
          <w:sz w:val="24"/>
          <w:szCs w:val="24"/>
        </w:rPr>
      </w:pPr>
    </w:p>
    <w:p w:rsidR="00645845" w:rsidRDefault="00645845" w:rsidP="0062485D">
      <w:pPr>
        <w:spacing w:after="0" w:line="480" w:lineRule="auto"/>
        <w:ind w:firstLine="720"/>
        <w:rPr>
          <w:rFonts w:ascii="Times New Roman" w:eastAsiaTheme="minorEastAsia" w:hAnsi="Times New Roman" w:cs="Times New Roman"/>
          <w:sz w:val="24"/>
          <w:szCs w:val="24"/>
        </w:rPr>
      </w:pPr>
    </w:p>
    <w:p w:rsidR="00645845" w:rsidRDefault="00645845" w:rsidP="0062485D">
      <w:pPr>
        <w:spacing w:after="0" w:line="480" w:lineRule="auto"/>
        <w:ind w:firstLine="720"/>
        <w:rPr>
          <w:rFonts w:ascii="Times New Roman" w:eastAsiaTheme="minorEastAsia" w:hAnsi="Times New Roman" w:cs="Times New Roman"/>
          <w:sz w:val="24"/>
          <w:szCs w:val="24"/>
        </w:rPr>
      </w:pPr>
    </w:p>
    <w:p w:rsidR="00645845" w:rsidRDefault="00645845" w:rsidP="0062485D">
      <w:pPr>
        <w:spacing w:after="0" w:line="480" w:lineRule="auto"/>
        <w:ind w:firstLine="720"/>
        <w:rPr>
          <w:rFonts w:ascii="Times New Roman" w:eastAsiaTheme="minorEastAsia" w:hAnsi="Times New Roman" w:cs="Times New Roman"/>
          <w:sz w:val="24"/>
          <w:szCs w:val="24"/>
        </w:rPr>
      </w:pPr>
    </w:p>
    <w:tbl>
      <w:tblPr>
        <w:tblStyle w:val="TableGrid"/>
        <w:tblW w:w="0" w:type="auto"/>
        <w:tblLook w:val="04A0"/>
      </w:tblPr>
      <w:tblGrid>
        <w:gridCol w:w="9576"/>
      </w:tblGrid>
      <w:tr w:rsidR="00BB2774" w:rsidTr="00BB2774">
        <w:tc>
          <w:tcPr>
            <w:tcW w:w="9576" w:type="dxa"/>
          </w:tcPr>
          <w:tbl>
            <w:tblPr>
              <w:tblW w:w="854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0"/>
              <w:gridCol w:w="1710"/>
              <w:gridCol w:w="2605"/>
            </w:tblGrid>
            <w:tr w:rsidR="00115C12" w:rsidRPr="00115C12" w:rsidTr="00645845">
              <w:trPr>
                <w:trHeight w:val="290"/>
              </w:trPr>
              <w:tc>
                <w:tcPr>
                  <w:tcW w:w="4230" w:type="dxa"/>
                  <w:shd w:val="clear" w:color="auto" w:fill="auto"/>
                  <w:noWrap/>
                  <w:vAlign w:val="bottom"/>
                  <w:hideMark/>
                </w:tcPr>
                <w:p w:rsidR="00115C12" w:rsidRPr="00115C12" w:rsidRDefault="009408D1" w:rsidP="009408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lastRenderedPageBreak/>
                    <w:t>neighborhood effect</w:t>
                  </w:r>
                </w:p>
              </w:tc>
              <w:tc>
                <w:tcPr>
                  <w:tcW w:w="1710" w:type="dxa"/>
                  <w:shd w:val="clear" w:color="auto" w:fill="auto"/>
                  <w:noWrap/>
                  <w:vAlign w:val="bottom"/>
                  <w:hideMark/>
                </w:tcPr>
                <w:p w:rsidR="00115C12" w:rsidRPr="00115C12" w:rsidRDefault="009408D1" w:rsidP="006C72A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effect type</w:t>
                  </w:r>
                </w:p>
              </w:tc>
              <w:tc>
                <w:tcPr>
                  <w:tcW w:w="2605"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effect</w:t>
                  </w:r>
                  <w:r w:rsidR="009408D1">
                    <w:rPr>
                      <w:rFonts w:ascii="Calibri" w:eastAsia="Times New Roman" w:hAnsi="Calibri" w:cs="Times New Roman"/>
                      <w:color w:val="000000"/>
                    </w:rPr>
                    <w:t xml:space="preserve"> influence</w:t>
                  </w:r>
                </w:p>
              </w:tc>
            </w:tr>
            <w:tr w:rsidR="00115C12" w:rsidRPr="00115C12" w:rsidTr="00645845">
              <w:trPr>
                <w:trHeight w:val="290"/>
              </w:trPr>
              <w:tc>
                <w:tcPr>
                  <w:tcW w:w="423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violent crime incidence rate</w:t>
                  </w:r>
                </w:p>
              </w:tc>
              <w:tc>
                <w:tcPr>
                  <w:tcW w:w="171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economic</w:t>
                  </w:r>
                </w:p>
              </w:tc>
              <w:tc>
                <w:tcPr>
                  <w:tcW w:w="2605"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r>
            <w:tr w:rsidR="00115C12" w:rsidRPr="00115C12" w:rsidTr="00645845">
              <w:trPr>
                <w:trHeight w:val="290"/>
              </w:trPr>
              <w:tc>
                <w:tcPr>
                  <w:tcW w:w="423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property crime incidence rate</w:t>
                  </w:r>
                </w:p>
              </w:tc>
              <w:tc>
                <w:tcPr>
                  <w:tcW w:w="171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economic</w:t>
                  </w:r>
                </w:p>
              </w:tc>
              <w:tc>
                <w:tcPr>
                  <w:tcW w:w="2605"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r>
            <w:tr w:rsidR="00115C12" w:rsidRPr="00115C12" w:rsidTr="00645845">
              <w:trPr>
                <w:trHeight w:val="290"/>
              </w:trPr>
              <w:tc>
                <w:tcPr>
                  <w:tcW w:w="423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 unemployment</w:t>
                  </w:r>
                </w:p>
              </w:tc>
              <w:tc>
                <w:tcPr>
                  <w:tcW w:w="171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economic</w:t>
                  </w:r>
                </w:p>
              </w:tc>
              <w:tc>
                <w:tcPr>
                  <w:tcW w:w="2605"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r>
            <w:tr w:rsidR="00115C12" w:rsidRPr="00115C12" w:rsidTr="00645845">
              <w:trPr>
                <w:trHeight w:val="290"/>
              </w:trPr>
              <w:tc>
                <w:tcPr>
                  <w:tcW w:w="423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 black</w:t>
                  </w:r>
                </w:p>
              </w:tc>
              <w:tc>
                <w:tcPr>
                  <w:tcW w:w="171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605"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r>
            <w:tr w:rsidR="00115C12" w:rsidRPr="00115C12" w:rsidTr="00645845">
              <w:trPr>
                <w:trHeight w:val="290"/>
              </w:trPr>
              <w:tc>
                <w:tcPr>
                  <w:tcW w:w="423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 high school degree</w:t>
                  </w:r>
                </w:p>
              </w:tc>
              <w:tc>
                <w:tcPr>
                  <w:tcW w:w="171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605"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r>
            <w:tr w:rsidR="00115C12" w:rsidRPr="00115C12" w:rsidTr="00645845">
              <w:trPr>
                <w:trHeight w:val="290"/>
              </w:trPr>
              <w:tc>
                <w:tcPr>
                  <w:tcW w:w="423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 bachelor's degree</w:t>
                  </w:r>
                </w:p>
              </w:tc>
              <w:tc>
                <w:tcPr>
                  <w:tcW w:w="171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605"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good</w:t>
                  </w:r>
                </w:p>
              </w:tc>
            </w:tr>
            <w:tr w:rsidR="00115C12" w:rsidRPr="00115C12" w:rsidTr="00645845">
              <w:trPr>
                <w:trHeight w:val="290"/>
              </w:trPr>
              <w:tc>
                <w:tcPr>
                  <w:tcW w:w="423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at-risk age (15-24, 25-34)</w:t>
                  </w:r>
                  <w:r w:rsidR="007A5CF3">
                    <w:rPr>
                      <w:rFonts w:ascii="Calibri" w:eastAsia="Times New Roman" w:hAnsi="Calibri" w:cs="Times New Roman"/>
                      <w:color w:val="000000"/>
                    </w:rPr>
                    <w:t xml:space="preserve"> (Figure 6)</w:t>
                  </w:r>
                </w:p>
              </w:tc>
              <w:tc>
                <w:tcPr>
                  <w:tcW w:w="171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605"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r>
            <w:tr w:rsidR="00115C12" w:rsidRPr="00115C12" w:rsidTr="00645845">
              <w:trPr>
                <w:trHeight w:val="290"/>
              </w:trPr>
              <w:tc>
                <w:tcPr>
                  <w:tcW w:w="423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not-at-risk age (under 15, 35-54, over 54)</w:t>
                  </w:r>
                  <w:r w:rsidR="007A5CF3">
                    <w:rPr>
                      <w:rFonts w:ascii="Calibri" w:eastAsia="Times New Roman" w:hAnsi="Calibri" w:cs="Times New Roman"/>
                      <w:color w:val="000000"/>
                    </w:rPr>
                    <w:t xml:space="preserve"> (Figure 6)</w:t>
                  </w:r>
                </w:p>
              </w:tc>
              <w:tc>
                <w:tcPr>
                  <w:tcW w:w="171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605"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good</w:t>
                  </w:r>
                </w:p>
              </w:tc>
            </w:tr>
            <w:tr w:rsidR="00115C12" w:rsidRPr="00115C12" w:rsidTr="00645845">
              <w:trPr>
                <w:trHeight w:val="290"/>
              </w:trPr>
              <w:tc>
                <w:tcPr>
                  <w:tcW w:w="423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 male</w:t>
                  </w:r>
                </w:p>
              </w:tc>
              <w:tc>
                <w:tcPr>
                  <w:tcW w:w="1710" w:type="dxa"/>
                  <w:shd w:val="clear" w:color="auto" w:fill="auto"/>
                  <w:noWrap/>
                  <w:vAlign w:val="bottom"/>
                  <w:hideMark/>
                </w:tcPr>
                <w:p w:rsidR="00115C12" w:rsidRPr="00115C12" w:rsidRDefault="00115C12" w:rsidP="006C72A7">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605" w:type="dxa"/>
                  <w:shd w:val="clear" w:color="auto" w:fill="auto"/>
                  <w:noWrap/>
                  <w:vAlign w:val="bottom"/>
                  <w:hideMark/>
                </w:tcPr>
                <w:p w:rsidR="00115C12" w:rsidRPr="00115C12" w:rsidRDefault="006C72A7" w:rsidP="006C72A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bad</w:t>
                  </w:r>
                </w:p>
              </w:tc>
            </w:tr>
            <w:tr w:rsidR="003E5F4D" w:rsidRPr="00115C12" w:rsidTr="00645845">
              <w:trPr>
                <w:trHeight w:val="290"/>
              </w:trPr>
              <w:tc>
                <w:tcPr>
                  <w:tcW w:w="4230" w:type="dxa"/>
                  <w:shd w:val="clear" w:color="auto" w:fill="auto"/>
                  <w:noWrap/>
                  <w:vAlign w:val="bottom"/>
                  <w:hideMark/>
                </w:tcPr>
                <w:p w:rsidR="003E5F4D" w:rsidRPr="00115C12" w:rsidRDefault="003E5F4D" w:rsidP="006C72A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population density</w:t>
                  </w:r>
                </w:p>
              </w:tc>
              <w:tc>
                <w:tcPr>
                  <w:tcW w:w="1710" w:type="dxa"/>
                  <w:shd w:val="clear" w:color="auto" w:fill="auto"/>
                  <w:noWrap/>
                  <w:vAlign w:val="bottom"/>
                  <w:hideMark/>
                </w:tcPr>
                <w:p w:rsidR="003E5F4D" w:rsidRPr="00115C12" w:rsidRDefault="003E5F4D" w:rsidP="006C72A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social</w:t>
                  </w:r>
                </w:p>
              </w:tc>
              <w:tc>
                <w:tcPr>
                  <w:tcW w:w="2605" w:type="dxa"/>
                  <w:shd w:val="clear" w:color="auto" w:fill="auto"/>
                  <w:noWrap/>
                  <w:vAlign w:val="bottom"/>
                  <w:hideMark/>
                </w:tcPr>
                <w:p w:rsidR="003E5F4D" w:rsidRDefault="003E5F4D" w:rsidP="006C72A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bad</w:t>
                  </w:r>
                </w:p>
              </w:tc>
            </w:tr>
          </w:tbl>
          <w:p w:rsidR="00BB2774" w:rsidRDefault="00BB2774" w:rsidP="00A411A5">
            <w:pPr>
              <w:spacing w:line="480" w:lineRule="auto"/>
              <w:rPr>
                <w:rFonts w:ascii="Times New Roman" w:hAnsi="Times New Roman" w:cs="Times New Roman"/>
                <w:sz w:val="24"/>
                <w:szCs w:val="24"/>
              </w:rPr>
            </w:pPr>
          </w:p>
        </w:tc>
      </w:tr>
    </w:tbl>
    <w:p w:rsidR="00BB2774" w:rsidRDefault="00BB2774" w:rsidP="00A411A5">
      <w:pPr>
        <w:spacing w:after="0" w:line="480" w:lineRule="auto"/>
        <w:rPr>
          <w:rFonts w:ascii="Times New Roman" w:eastAsiaTheme="minorEastAsia" w:hAnsi="Times New Roman" w:cs="Times New Roman"/>
          <w:sz w:val="24"/>
          <w:szCs w:val="24"/>
        </w:rPr>
      </w:pPr>
      <w:proofErr w:type="gramStart"/>
      <w:r w:rsidRPr="00B82866">
        <w:rPr>
          <w:rFonts w:ascii="Times New Roman" w:eastAsiaTheme="minorEastAsia" w:hAnsi="Times New Roman" w:cs="Times New Roman"/>
          <w:i/>
          <w:sz w:val="24"/>
          <w:szCs w:val="24"/>
        </w:rPr>
        <w:t xml:space="preserve">Figure </w:t>
      </w:r>
      <w:r>
        <w:rPr>
          <w:rFonts w:ascii="Times New Roman" w:eastAsiaTheme="minorEastAsia" w:hAnsi="Times New Roman" w:cs="Times New Roman"/>
          <w:i/>
          <w:sz w:val="24"/>
          <w:szCs w:val="24"/>
        </w:rPr>
        <w:t>3</w:t>
      </w:r>
      <w:r w:rsidRPr="00B82866">
        <w:rPr>
          <w:rFonts w:ascii="Times New Roman" w:eastAsiaTheme="minorEastAsia" w:hAnsi="Times New Roman" w:cs="Times New Roman"/>
          <w:sz w:val="24"/>
          <w:szCs w:val="24"/>
        </w:rPr>
        <w:t>.</w:t>
      </w:r>
      <w:proofErr w:type="gramEnd"/>
      <w:r w:rsidRPr="00B82866">
        <w:rPr>
          <w:rFonts w:ascii="Times New Roman" w:eastAsiaTheme="minorEastAsia" w:hAnsi="Times New Roman" w:cs="Times New Roman"/>
          <w:sz w:val="24"/>
          <w:szCs w:val="24"/>
        </w:rPr>
        <w:t xml:space="preserve"> </w:t>
      </w:r>
      <w:proofErr w:type="gramStart"/>
      <w:r w:rsidR="006C72A7">
        <w:rPr>
          <w:rFonts w:ascii="Times New Roman" w:eastAsiaTheme="minorEastAsia" w:hAnsi="Times New Roman" w:cs="Times New Roman"/>
          <w:sz w:val="24"/>
          <w:szCs w:val="24"/>
        </w:rPr>
        <w:t>Known types of neighborhood effects.</w:t>
      </w:r>
      <w:proofErr w:type="gramEnd"/>
      <w:r w:rsidR="000226EF">
        <w:rPr>
          <w:rFonts w:ascii="Times New Roman" w:eastAsiaTheme="minorEastAsia" w:hAnsi="Times New Roman" w:cs="Times New Roman"/>
          <w:sz w:val="24"/>
          <w:szCs w:val="24"/>
        </w:rPr>
        <w:t xml:space="preserve"> The</w:t>
      </w:r>
      <w:r w:rsidR="007A5CF3">
        <w:rPr>
          <w:rFonts w:ascii="Times New Roman" w:eastAsiaTheme="minorEastAsia" w:hAnsi="Times New Roman" w:cs="Times New Roman"/>
          <w:sz w:val="24"/>
          <w:szCs w:val="24"/>
        </w:rPr>
        <w:t xml:space="preserve"> figure shows the </w:t>
      </w:r>
      <w:r w:rsidR="00A6339D">
        <w:rPr>
          <w:rFonts w:ascii="Times New Roman" w:eastAsiaTheme="minorEastAsia" w:hAnsi="Times New Roman" w:cs="Times New Roman"/>
          <w:sz w:val="24"/>
          <w:szCs w:val="24"/>
        </w:rPr>
        <w:t xml:space="preserve">impacts of the </w:t>
      </w:r>
      <w:r w:rsidR="007A5CF3">
        <w:rPr>
          <w:rFonts w:ascii="Times New Roman" w:eastAsiaTheme="minorEastAsia" w:hAnsi="Times New Roman" w:cs="Times New Roman"/>
          <w:sz w:val="24"/>
          <w:szCs w:val="24"/>
        </w:rPr>
        <w:t>neighborhood effects we already know from MacDonald et al., Figure 2, and Figure 6</w:t>
      </w:r>
      <w:r w:rsidR="00762FDD">
        <w:rPr>
          <w:rFonts w:ascii="Times New Roman" w:eastAsiaTheme="minorEastAsia" w:hAnsi="Times New Roman" w:cs="Times New Roman"/>
          <w:sz w:val="24"/>
          <w:szCs w:val="24"/>
        </w:rPr>
        <w:t xml:space="preserve"> (in which w</w:t>
      </w:r>
      <w:r w:rsidR="0087641A">
        <w:rPr>
          <w:rFonts w:ascii="Times New Roman" w:eastAsiaTheme="minorEastAsia" w:hAnsi="Times New Roman" w:cs="Times New Roman"/>
          <w:sz w:val="24"/>
          <w:szCs w:val="24"/>
        </w:rPr>
        <w:t>e identified which age ranges a</w:t>
      </w:r>
      <w:r w:rsidR="00762FDD">
        <w:rPr>
          <w:rFonts w:ascii="Times New Roman" w:eastAsiaTheme="minorEastAsia" w:hAnsi="Times New Roman" w:cs="Times New Roman"/>
          <w:sz w:val="24"/>
          <w:szCs w:val="24"/>
        </w:rPr>
        <w:t>r</w:t>
      </w:r>
      <w:r w:rsidR="0087641A">
        <w:rPr>
          <w:rFonts w:ascii="Times New Roman" w:eastAsiaTheme="minorEastAsia" w:hAnsi="Times New Roman" w:cs="Times New Roman"/>
          <w:sz w:val="24"/>
          <w:szCs w:val="24"/>
        </w:rPr>
        <w:t xml:space="preserve">e at </w:t>
      </w:r>
      <w:r w:rsidR="00762FDD">
        <w:rPr>
          <w:rFonts w:ascii="Times New Roman" w:eastAsiaTheme="minorEastAsia" w:hAnsi="Times New Roman" w:cs="Times New Roman"/>
          <w:sz w:val="24"/>
          <w:szCs w:val="24"/>
        </w:rPr>
        <w:t>risk</w:t>
      </w:r>
      <w:r w:rsidR="0087641A">
        <w:rPr>
          <w:rFonts w:ascii="Times New Roman" w:eastAsiaTheme="minorEastAsia" w:hAnsi="Times New Roman" w:cs="Times New Roman"/>
          <w:sz w:val="24"/>
          <w:szCs w:val="24"/>
        </w:rPr>
        <w:t xml:space="preserve"> for high crime incidence rates</w:t>
      </w:r>
      <w:r w:rsidR="00762FDD">
        <w:rPr>
          <w:rFonts w:ascii="Times New Roman" w:eastAsiaTheme="minorEastAsia" w:hAnsi="Times New Roman" w:cs="Times New Roman"/>
          <w:sz w:val="24"/>
          <w:szCs w:val="24"/>
        </w:rPr>
        <w:t>)</w:t>
      </w:r>
      <w:r w:rsidR="007A5CF3">
        <w:rPr>
          <w:rFonts w:ascii="Times New Roman" w:eastAsiaTheme="minorEastAsia" w:hAnsi="Times New Roman" w:cs="Times New Roman"/>
          <w:sz w:val="24"/>
          <w:szCs w:val="24"/>
        </w:rPr>
        <w:t>.</w:t>
      </w:r>
    </w:p>
    <w:p w:rsidR="001168BD" w:rsidRDefault="00554EA4" w:rsidP="00A411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83C6D">
        <w:rPr>
          <w:rFonts w:ascii="Times New Roman" w:eastAsiaTheme="minorEastAsia" w:hAnsi="Times New Roman" w:cs="Times New Roman"/>
          <w:sz w:val="24"/>
          <w:szCs w:val="24"/>
        </w:rPr>
        <w:t>N</w:t>
      </w:r>
      <w:r w:rsidR="00B06A49">
        <w:rPr>
          <w:rFonts w:ascii="Times New Roman" w:eastAsiaTheme="minorEastAsia" w:hAnsi="Times New Roman" w:cs="Times New Roman"/>
          <w:sz w:val="24"/>
          <w:szCs w:val="24"/>
        </w:rPr>
        <w:t>ow that we have basic ideas of what we want to regress, we must consider our model. The common OLS regression model wil</w:t>
      </w:r>
      <w:r w:rsidR="000F3877">
        <w:rPr>
          <w:rFonts w:ascii="Times New Roman" w:eastAsiaTheme="minorEastAsia" w:hAnsi="Times New Roman" w:cs="Times New Roman"/>
          <w:sz w:val="24"/>
          <w:szCs w:val="24"/>
        </w:rPr>
        <w:t>l not suffice in this instance</w:t>
      </w:r>
      <w:r w:rsidR="00B06A49">
        <w:rPr>
          <w:rFonts w:ascii="Times New Roman" w:eastAsiaTheme="minorEastAsia" w:hAnsi="Times New Roman" w:cs="Times New Roman"/>
          <w:sz w:val="24"/>
          <w:szCs w:val="24"/>
        </w:rPr>
        <w:t xml:space="preserve"> since OLS assumes that dependent variables are continuous, normally</w:t>
      </w:r>
      <w:r w:rsidR="00853C62">
        <w:rPr>
          <w:rFonts w:ascii="Times New Roman" w:eastAsiaTheme="minorEastAsia" w:hAnsi="Times New Roman" w:cs="Times New Roman"/>
          <w:sz w:val="24"/>
          <w:szCs w:val="24"/>
        </w:rPr>
        <w:t xml:space="preserve"> </w:t>
      </w:r>
      <w:r w:rsidR="00B06A49">
        <w:rPr>
          <w:rFonts w:ascii="Times New Roman" w:eastAsiaTheme="minorEastAsia" w:hAnsi="Times New Roman" w:cs="Times New Roman"/>
          <w:sz w:val="24"/>
          <w:szCs w:val="24"/>
        </w:rPr>
        <w:t>distributed,</w:t>
      </w:r>
      <w:r w:rsidR="009F1B20">
        <w:rPr>
          <w:rFonts w:ascii="Times New Roman" w:eastAsiaTheme="minorEastAsia" w:hAnsi="Times New Roman" w:cs="Times New Roman"/>
          <w:sz w:val="24"/>
          <w:szCs w:val="24"/>
        </w:rPr>
        <w:t xml:space="preserve"> and </w:t>
      </w:r>
      <w:r w:rsidR="00853C62">
        <w:rPr>
          <w:rFonts w:ascii="Times New Roman" w:eastAsiaTheme="minorEastAsia" w:hAnsi="Times New Roman" w:cs="Times New Roman"/>
          <w:sz w:val="24"/>
          <w:szCs w:val="24"/>
        </w:rPr>
        <w:t xml:space="preserve">linearly </w:t>
      </w:r>
      <w:r w:rsidR="009F1B20">
        <w:rPr>
          <w:rFonts w:ascii="Times New Roman" w:eastAsiaTheme="minorEastAsia" w:hAnsi="Times New Roman" w:cs="Times New Roman"/>
          <w:sz w:val="24"/>
          <w:szCs w:val="24"/>
        </w:rPr>
        <w:t xml:space="preserve">related to </w:t>
      </w:r>
      <w:r w:rsidR="00645845">
        <w:rPr>
          <w:rFonts w:ascii="Times New Roman" w:eastAsiaTheme="minorEastAsia" w:hAnsi="Times New Roman" w:cs="Times New Roman"/>
          <w:sz w:val="24"/>
          <w:szCs w:val="24"/>
        </w:rPr>
        <w:t>in</w:t>
      </w:r>
      <w:r w:rsidR="009F1B20">
        <w:rPr>
          <w:rFonts w:ascii="Times New Roman" w:eastAsiaTheme="minorEastAsia" w:hAnsi="Times New Roman" w:cs="Times New Roman"/>
          <w:sz w:val="24"/>
          <w:szCs w:val="24"/>
        </w:rPr>
        <w:t>dependent variables. Because crime rates are</w:t>
      </w:r>
      <w:r w:rsidR="00853C62">
        <w:rPr>
          <w:rFonts w:ascii="Times New Roman" w:eastAsiaTheme="minorEastAsia" w:hAnsi="Times New Roman" w:cs="Times New Roman"/>
          <w:sz w:val="24"/>
          <w:szCs w:val="24"/>
        </w:rPr>
        <w:t xml:space="preserve"> positively</w:t>
      </w:r>
      <w:r w:rsidR="00801932">
        <w:rPr>
          <w:rFonts w:ascii="Times New Roman" w:eastAsiaTheme="minorEastAsia" w:hAnsi="Times New Roman" w:cs="Times New Roman"/>
          <w:sz w:val="24"/>
          <w:szCs w:val="24"/>
        </w:rPr>
        <w:t xml:space="preserve"> </w:t>
      </w:r>
      <w:r w:rsidR="009F1B20">
        <w:rPr>
          <w:rFonts w:ascii="Times New Roman" w:eastAsiaTheme="minorEastAsia" w:hAnsi="Times New Roman" w:cs="Times New Roman"/>
          <w:sz w:val="24"/>
          <w:szCs w:val="24"/>
        </w:rPr>
        <w:t>skewed and low</w:t>
      </w:r>
      <w:r w:rsidR="00D33752">
        <w:rPr>
          <w:rFonts w:ascii="Times New Roman" w:eastAsiaTheme="minorEastAsia" w:hAnsi="Times New Roman" w:cs="Times New Roman"/>
          <w:sz w:val="24"/>
          <w:szCs w:val="24"/>
        </w:rPr>
        <w:t xml:space="preserve"> (Figure 7)</w:t>
      </w:r>
      <w:r w:rsidR="00853C62">
        <w:rPr>
          <w:rFonts w:ascii="Times New Roman" w:eastAsiaTheme="minorEastAsia" w:hAnsi="Times New Roman" w:cs="Times New Roman"/>
          <w:sz w:val="24"/>
          <w:szCs w:val="24"/>
        </w:rPr>
        <w:t>,</w:t>
      </w:r>
      <w:r w:rsidR="009F1B20">
        <w:rPr>
          <w:rFonts w:ascii="Times New Roman" w:eastAsiaTheme="minorEastAsia" w:hAnsi="Times New Roman" w:cs="Times New Roman"/>
          <w:sz w:val="24"/>
          <w:szCs w:val="24"/>
        </w:rPr>
        <w:t xml:space="preserve"> oftentimes containing nontrivial zeroes, OLS assumptions are violated.</w:t>
      </w:r>
      <w:r w:rsidR="00801932">
        <w:rPr>
          <w:rFonts w:ascii="Times New Roman" w:eastAsiaTheme="minorEastAsia" w:hAnsi="Times New Roman" w:cs="Times New Roman"/>
          <w:sz w:val="24"/>
          <w:szCs w:val="24"/>
        </w:rPr>
        <w:t xml:space="preserve"> We will rely on the negative binomial regression model like Jacob and </w:t>
      </w:r>
      <w:proofErr w:type="spellStart"/>
      <w:r w:rsidR="00801932">
        <w:rPr>
          <w:rFonts w:ascii="Times New Roman" w:eastAsiaTheme="minorEastAsia" w:hAnsi="Times New Roman" w:cs="Times New Roman"/>
          <w:sz w:val="24"/>
          <w:szCs w:val="24"/>
        </w:rPr>
        <w:t>Lefgren</w:t>
      </w:r>
      <w:proofErr w:type="spellEnd"/>
      <w:r w:rsidR="00801932">
        <w:rPr>
          <w:rFonts w:ascii="Times New Roman" w:eastAsiaTheme="minorEastAsia" w:hAnsi="Times New Roman" w:cs="Times New Roman"/>
          <w:sz w:val="24"/>
          <w:szCs w:val="24"/>
        </w:rPr>
        <w:t>. The negative binomial regression model</w:t>
      </w:r>
      <w:r w:rsidR="00F046A9">
        <w:rPr>
          <w:rFonts w:ascii="Times New Roman" w:eastAsiaTheme="minorEastAsia" w:hAnsi="Times New Roman" w:cs="Times New Roman"/>
          <w:sz w:val="24"/>
          <w:szCs w:val="24"/>
        </w:rPr>
        <w:t xml:space="preserve"> has been</w:t>
      </w:r>
      <w:r w:rsidR="00801932">
        <w:rPr>
          <w:rFonts w:ascii="Times New Roman" w:eastAsiaTheme="minorEastAsia" w:hAnsi="Times New Roman" w:cs="Times New Roman"/>
          <w:sz w:val="24"/>
          <w:szCs w:val="24"/>
        </w:rPr>
        <w:t xml:space="preserve"> the standard for the regression of crime-related research </w:t>
      </w:r>
      <w:r w:rsidR="003C5300">
        <w:rPr>
          <w:rFonts w:ascii="Times New Roman" w:eastAsiaTheme="minorEastAsia" w:hAnsi="Times New Roman" w:cs="Times New Roman"/>
          <w:sz w:val="24"/>
          <w:szCs w:val="24"/>
        </w:rPr>
        <w:t>since</w:t>
      </w:r>
      <w:r w:rsidR="00801932">
        <w:rPr>
          <w:rFonts w:ascii="Times New Roman" w:eastAsiaTheme="minorEastAsia" w:hAnsi="Times New Roman" w:cs="Times New Roman"/>
          <w:sz w:val="24"/>
          <w:szCs w:val="24"/>
        </w:rPr>
        <w:t xml:space="preserve"> Osgood (2000)</w:t>
      </w:r>
      <w:r w:rsidR="00F046A9">
        <w:rPr>
          <w:rFonts w:ascii="Times New Roman" w:eastAsiaTheme="minorEastAsia" w:hAnsi="Times New Roman" w:cs="Times New Roman"/>
          <w:sz w:val="24"/>
          <w:szCs w:val="24"/>
        </w:rPr>
        <w:t xml:space="preserve"> first introduced</w:t>
      </w:r>
      <w:r w:rsidR="00801932">
        <w:rPr>
          <w:rFonts w:ascii="Times New Roman" w:eastAsiaTheme="minorEastAsia" w:hAnsi="Times New Roman" w:cs="Times New Roman"/>
          <w:sz w:val="24"/>
          <w:szCs w:val="24"/>
        </w:rPr>
        <w:t xml:space="preserve"> the model.</w:t>
      </w:r>
    </w:p>
    <w:p w:rsidR="001168BD" w:rsidRDefault="001168BD" w:rsidP="00A411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Before the main regression, we must first regress for </w:t>
      </w:r>
      <w:r w:rsidR="00554EA4">
        <w:rPr>
          <w:rFonts w:ascii="Times New Roman" w:eastAsiaTheme="minorEastAsia" w:hAnsi="Times New Roman" w:cs="Times New Roman"/>
          <w:sz w:val="24"/>
          <w:szCs w:val="24"/>
        </w:rPr>
        <w:t xml:space="preserve">property </w:t>
      </w:r>
      <w:r>
        <w:rPr>
          <w:rFonts w:ascii="Times New Roman" w:eastAsiaTheme="minorEastAsia" w:hAnsi="Times New Roman" w:cs="Times New Roman"/>
          <w:sz w:val="24"/>
          <w:szCs w:val="24"/>
        </w:rPr>
        <w:t xml:space="preserve">crime incidence rate and </w:t>
      </w:r>
      <w:r w:rsidR="00554EA4">
        <w:rPr>
          <w:rFonts w:ascii="Times New Roman" w:eastAsiaTheme="minorEastAsia" w:hAnsi="Times New Roman" w:cs="Times New Roman"/>
          <w:sz w:val="24"/>
          <w:szCs w:val="24"/>
        </w:rPr>
        <w:t>violent</w:t>
      </w:r>
      <w:r>
        <w:rPr>
          <w:rFonts w:ascii="Times New Roman" w:eastAsiaTheme="minorEastAsia" w:hAnsi="Times New Roman" w:cs="Times New Roman"/>
          <w:sz w:val="24"/>
          <w:szCs w:val="24"/>
        </w:rPr>
        <w:t xml:space="preserve"> crime incidence rate, both of which are absent from our dataset. We can derive the formula</w:t>
      </w:r>
      <w:r w:rsidR="00D3375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for</w:t>
      </w:r>
      <w:r w:rsidR="00244608">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incidence rates of </w:t>
      </w:r>
      <w:r w:rsidR="00554EA4">
        <w:rPr>
          <w:rFonts w:ascii="Times New Roman" w:eastAsiaTheme="minorEastAsia" w:hAnsi="Times New Roman" w:cs="Times New Roman"/>
          <w:sz w:val="24"/>
          <w:szCs w:val="24"/>
        </w:rPr>
        <w:t xml:space="preserve">property crimes and violent crimes </w:t>
      </w:r>
      <w:r w:rsidR="00244608">
        <w:rPr>
          <w:rFonts w:ascii="Times New Roman" w:eastAsiaTheme="minorEastAsia" w:hAnsi="Times New Roman" w:cs="Times New Roman"/>
          <w:sz w:val="24"/>
          <w:szCs w:val="24"/>
        </w:rPr>
        <w:t xml:space="preserve">as functions of </w:t>
      </w:r>
      <w:r w:rsidR="00AA0D6F">
        <w:rPr>
          <w:rFonts w:ascii="Times New Roman" w:eastAsiaTheme="minorEastAsia" w:hAnsi="Times New Roman" w:cs="Times New Roman"/>
          <w:sz w:val="24"/>
          <w:szCs w:val="24"/>
        </w:rPr>
        <w:t xml:space="preserve">the </w:t>
      </w:r>
      <w:r w:rsidR="00244608">
        <w:rPr>
          <w:rFonts w:ascii="Times New Roman" w:eastAsiaTheme="minorEastAsia" w:hAnsi="Times New Roman" w:cs="Times New Roman"/>
          <w:sz w:val="24"/>
          <w:szCs w:val="24"/>
        </w:rPr>
        <w:t>type</w:t>
      </w:r>
      <w:r w:rsidR="00AA0D6F">
        <w:rPr>
          <w:rFonts w:ascii="Times New Roman" w:eastAsiaTheme="minorEastAsia" w:hAnsi="Times New Roman" w:cs="Times New Roman"/>
          <w:sz w:val="24"/>
          <w:szCs w:val="24"/>
        </w:rPr>
        <w:t>s</w:t>
      </w:r>
      <w:r w:rsidR="00244608">
        <w:rPr>
          <w:rFonts w:ascii="Times New Roman" w:eastAsiaTheme="minorEastAsia" w:hAnsi="Times New Roman" w:cs="Times New Roman"/>
          <w:sz w:val="24"/>
          <w:szCs w:val="24"/>
        </w:rPr>
        <w:t xml:space="preserve"> of school day</w:t>
      </w:r>
      <w:r w:rsidR="00AA0D6F">
        <w:rPr>
          <w:rFonts w:ascii="Times New Roman" w:eastAsiaTheme="minorEastAsia" w:hAnsi="Times New Roman" w:cs="Times New Roman"/>
          <w:sz w:val="24"/>
          <w:szCs w:val="24"/>
        </w:rPr>
        <w:t>s</w:t>
      </w:r>
      <w:r w:rsidR="00244608">
        <w:rPr>
          <w:rFonts w:ascii="Times New Roman" w:eastAsiaTheme="minorEastAsia" w:hAnsi="Times New Roman" w:cs="Times New Roman"/>
          <w:sz w:val="24"/>
          <w:szCs w:val="24"/>
        </w:rPr>
        <w:t xml:space="preserve"> </w:t>
      </w:r>
      <w:r w:rsidR="00D33752">
        <w:rPr>
          <w:rFonts w:ascii="Times New Roman" w:eastAsiaTheme="minorEastAsia" w:hAnsi="Times New Roman" w:cs="Times New Roman"/>
          <w:sz w:val="24"/>
          <w:szCs w:val="24"/>
        </w:rPr>
        <w:t>(</w:t>
      </w:r>
      <w:r w:rsidR="00554EA4">
        <w:rPr>
          <w:rFonts w:ascii="Times New Roman" w:eastAsiaTheme="minorEastAsia" w:hAnsi="Times New Roman" w:cs="Times New Roman"/>
          <w:sz w:val="24"/>
          <w:szCs w:val="24"/>
        </w:rPr>
        <w:t>Figure 4</w:t>
      </w:r>
      <w:r w:rsidR="00D33752">
        <w:rPr>
          <w:rFonts w:ascii="Times New Roman" w:eastAsiaTheme="minorEastAsia" w:hAnsi="Times New Roman" w:cs="Times New Roman"/>
          <w:sz w:val="24"/>
          <w:szCs w:val="24"/>
        </w:rPr>
        <w:t>)</w:t>
      </w:r>
      <w:r w:rsidR="00554EA4">
        <w:rPr>
          <w:rFonts w:ascii="Times New Roman" w:eastAsiaTheme="minorEastAsia" w:hAnsi="Times New Roman" w:cs="Times New Roman"/>
          <w:sz w:val="24"/>
          <w:szCs w:val="24"/>
        </w:rPr>
        <w:t xml:space="preserve">, </w:t>
      </w:r>
      <w:r w:rsidR="00852980">
        <w:rPr>
          <w:rFonts w:ascii="Times New Roman" w:eastAsiaTheme="minorEastAsia" w:hAnsi="Times New Roman" w:cs="Times New Roman"/>
          <w:sz w:val="24"/>
          <w:szCs w:val="24"/>
        </w:rPr>
        <w:t xml:space="preserve">both of </w:t>
      </w:r>
      <w:r w:rsidR="00D33752">
        <w:rPr>
          <w:rFonts w:ascii="Times New Roman" w:eastAsiaTheme="minorEastAsia" w:hAnsi="Times New Roman" w:cs="Times New Roman"/>
          <w:sz w:val="24"/>
          <w:szCs w:val="24"/>
        </w:rPr>
        <w:t>which are adapted</w:t>
      </w:r>
      <w:r w:rsidR="00554EA4">
        <w:rPr>
          <w:rFonts w:ascii="Times New Roman" w:eastAsiaTheme="minorEastAsia" w:hAnsi="Times New Roman" w:cs="Times New Roman"/>
          <w:sz w:val="24"/>
          <w:szCs w:val="24"/>
        </w:rPr>
        <w:t xml:space="preserve"> </w:t>
      </w:r>
      <w:r w:rsidR="00D33752">
        <w:rPr>
          <w:rFonts w:ascii="Times New Roman" w:eastAsiaTheme="minorEastAsia" w:hAnsi="Times New Roman" w:cs="Times New Roman"/>
          <w:sz w:val="24"/>
          <w:szCs w:val="24"/>
        </w:rPr>
        <w:t>from</w:t>
      </w:r>
      <w:r w:rsidR="00554EA4">
        <w:rPr>
          <w:rFonts w:ascii="Times New Roman" w:eastAsiaTheme="minorEastAsia" w:hAnsi="Times New Roman" w:cs="Times New Roman"/>
          <w:sz w:val="24"/>
          <w:szCs w:val="24"/>
        </w:rPr>
        <w:t xml:space="preserve"> Jacob and </w:t>
      </w:r>
      <w:proofErr w:type="spellStart"/>
      <w:r w:rsidR="00554EA4">
        <w:rPr>
          <w:rFonts w:ascii="Times New Roman" w:eastAsiaTheme="minorEastAsia" w:hAnsi="Times New Roman" w:cs="Times New Roman"/>
          <w:sz w:val="24"/>
          <w:szCs w:val="24"/>
        </w:rPr>
        <w:t>Lefgren</w:t>
      </w:r>
      <w:proofErr w:type="spellEnd"/>
      <w:r w:rsidR="00D33752">
        <w:rPr>
          <w:rFonts w:ascii="Times New Roman" w:eastAsiaTheme="minorEastAsia" w:hAnsi="Times New Roman" w:cs="Times New Roman"/>
          <w:sz w:val="24"/>
          <w:szCs w:val="24"/>
        </w:rPr>
        <w:t>.</w:t>
      </w:r>
    </w:p>
    <w:tbl>
      <w:tblPr>
        <w:tblStyle w:val="TableGrid"/>
        <w:tblW w:w="0" w:type="auto"/>
        <w:tblLook w:val="04A0"/>
      </w:tblPr>
      <w:tblGrid>
        <w:gridCol w:w="9576"/>
      </w:tblGrid>
      <w:tr w:rsidR="00C4049F" w:rsidTr="00C4049F">
        <w:tc>
          <w:tcPr>
            <w:tcW w:w="9576" w:type="dxa"/>
          </w:tcPr>
          <w:p w:rsidR="00C4049F" w:rsidRPr="009822E5" w:rsidRDefault="00C4049F" w:rsidP="002C591D">
            <w:pPr>
              <w:spacing w:line="480" w:lineRule="auto"/>
              <w:ind w:firstLine="720"/>
              <w:rPr>
                <w:oMath/>
                <w:rFonts w:ascii="Cambria Math" w:hAnsi="Times New Roman" w:cs="Times New Roman"/>
                <w:sz w:val="24"/>
                <w:szCs w:val="24"/>
              </w:rPr>
            </w:pPr>
            <m:oMathPara>
              <m:oMath>
                <m:r>
                  <w:rPr>
                    <w:rFonts w:ascii="Cambria Math" w:hAnsi="Cambria Math" w:cs="Times New Roman"/>
                    <w:sz w:val="24"/>
                    <w:szCs w:val="24"/>
                  </w:rPr>
                  <w:lastRenderedPageBreak/>
                  <m:t>property</m:t>
                </m:r>
                <m:r>
                  <w:rPr>
                    <w:rFonts w:ascii="Cambria Math" w:hAnsi="Times New Roman" w:cs="Times New Roman"/>
                    <w:sz w:val="24"/>
                    <w:szCs w:val="24"/>
                  </w:rPr>
                  <m:t xml:space="preserve"> </m:t>
                </m:r>
                <m:r>
                  <w:rPr>
                    <w:rFonts w:ascii="Cambria Math" w:hAnsi="Cambria Math" w:cs="Times New Roman"/>
                    <w:sz w:val="24"/>
                    <w:szCs w:val="24"/>
                  </w:rPr>
                  <m:t>crime incidence</m:t>
                </m:r>
                <m:r>
                  <w:rPr>
                    <w:rFonts w:ascii="Cambria Math" w:hAnsi="Times New Roman" w:cs="Times New Roman"/>
                    <w:sz w:val="24"/>
                    <w:szCs w:val="24"/>
                  </w:rPr>
                  <m:t xml:space="preserve"> </m:t>
                </m:r>
                <m:r>
                  <w:rPr>
                    <w:rFonts w:ascii="Cambria Math" w:hAnsi="Cambria Math" w:cs="Times New Roman"/>
                    <w:sz w:val="24"/>
                    <w:szCs w:val="24"/>
                  </w:rPr>
                  <m:t>rate</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0</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d>
                  <m:dPr>
                    <m:ctrlPr>
                      <w:rPr>
                        <w:rFonts w:ascii="Cambria Math" w:hAnsi="Times New Roman" w:cs="Times New Roman"/>
                        <w:i/>
                        <w:sz w:val="24"/>
                        <w:szCs w:val="24"/>
                      </w:rPr>
                    </m:ctrlPr>
                  </m:dPr>
                  <m:e>
                    <m:r>
                      <w:rPr>
                        <w:rFonts w:ascii="Cambria Math" w:hAnsi="Cambria Math" w:cs="Times New Roman"/>
                        <w:sz w:val="24"/>
                        <w:szCs w:val="24"/>
                      </w:rPr>
                      <m:t>school</m:t>
                    </m:r>
                    <m:r>
                      <w:rPr>
                        <w:rFonts w:ascii="Cambria Math" w:hAnsi="Times New Roman" w:cs="Times New Roman"/>
                        <w:sz w:val="24"/>
                        <w:szCs w:val="24"/>
                      </w:rPr>
                      <m:t xml:space="preserve"> </m:t>
                    </m:r>
                    <m:r>
                      <w:rPr>
                        <w:rFonts w:ascii="Cambria Math" w:hAnsi="Cambria Math" w:cs="Times New Roman"/>
                        <w:sz w:val="24"/>
                        <w:szCs w:val="24"/>
                      </w:rPr>
                      <m:t>day</m:t>
                    </m:r>
                    <m:r>
                      <w:rPr>
                        <w:rFonts w:ascii="Cambria Math" w:hAnsi="Times New Roman" w:cs="Times New Roman"/>
                        <w:sz w:val="24"/>
                        <w:szCs w:val="24"/>
                      </w:rPr>
                      <m:t xml:space="preserve"> </m:t>
                    </m:r>
                    <m:r>
                      <w:rPr>
                        <w:rFonts w:ascii="Cambria Math" w:hAnsi="Cambria Math" w:cs="Times New Roman"/>
                        <w:sz w:val="24"/>
                        <w:szCs w:val="24"/>
                      </w:rPr>
                      <m:t>with</m:t>
                    </m:r>
                    <m:r>
                      <w:rPr>
                        <w:rFonts w:ascii="Cambria Math" w:hAnsi="Times New Roman" w:cs="Times New Roman"/>
                        <w:sz w:val="24"/>
                        <w:szCs w:val="24"/>
                      </w:rPr>
                      <m:t xml:space="preserve"> </m:t>
                    </m:r>
                    <m:r>
                      <w:rPr>
                        <w:rFonts w:ascii="Cambria Math" w:hAnsi="Cambria Math" w:cs="Times New Roman"/>
                        <w:sz w:val="24"/>
                        <w:szCs w:val="24"/>
                      </w:rPr>
                      <m:t>no</m:t>
                    </m:r>
                    <m:r>
                      <w:rPr>
                        <w:rFonts w:ascii="Cambria Math" w:hAnsi="Times New Roman" w:cs="Times New Roman"/>
                        <w:sz w:val="24"/>
                        <w:szCs w:val="24"/>
                      </w:rPr>
                      <m:t xml:space="preserve"> </m:t>
                    </m:r>
                    <m:r>
                      <w:rPr>
                        <w:rFonts w:ascii="Cambria Math" w:hAnsi="Cambria Math" w:cs="Times New Roman"/>
                        <w:sz w:val="24"/>
                        <w:szCs w:val="24"/>
                      </w:rPr>
                      <m:t>attendance</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weekend</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3</m:t>
                    </m:r>
                  </m:sub>
                </m:sSub>
                <m:d>
                  <m:dPr>
                    <m:ctrlPr>
                      <w:rPr>
                        <w:rFonts w:ascii="Cambria Math" w:hAnsi="Times New Roman" w:cs="Times New Roman"/>
                        <w:i/>
                        <w:sz w:val="24"/>
                        <w:szCs w:val="24"/>
                      </w:rPr>
                    </m:ctrlPr>
                  </m:dPr>
                  <m:e>
                    <m:r>
                      <w:rPr>
                        <w:rFonts w:ascii="Cambria Math" w:hAnsi="Cambria Math" w:cs="Times New Roman"/>
                        <w:sz w:val="24"/>
                        <w:szCs w:val="24"/>
                      </w:rPr>
                      <m:t>summer</m:t>
                    </m:r>
                    <m:r>
                      <w:rPr>
                        <w:rFonts w:ascii="Cambria Math" w:hAnsi="Times New Roman" w:cs="Times New Roman"/>
                        <w:sz w:val="24"/>
                        <w:szCs w:val="24"/>
                      </w:rPr>
                      <m:t xml:space="preserve"> </m:t>
                    </m:r>
                    <m:r>
                      <w:rPr>
                        <w:rFonts w:ascii="Cambria Math" w:hAnsi="Cambria Math" w:cs="Times New Roman"/>
                        <w:sz w:val="24"/>
                        <w:szCs w:val="24"/>
                      </w:rPr>
                      <m:t>break</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4</m:t>
                    </m:r>
                    <m:r>
                      <w:rPr>
                        <w:rFonts w:ascii="Cambria Math" w:hAnsi="Times New Roman" w:cs="Times New Roman"/>
                        <w:vanish/>
                        <w:sz w:val="24"/>
                        <w:szCs w:val="24"/>
                      </w:rPr>
                      <m:t>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Cambria Math" w:cs="Times New Roman"/>
                        <w:sz w:val="24"/>
                        <w:szCs w:val="24"/>
                      </w:rPr>
                      <m:t>holiday</m:t>
                    </m:r>
                  </m:e>
                </m:d>
                <m:r>
                  <w:rPr>
                    <w:rFonts w:ascii="Cambria Math" w:hAnsi="Times New Roman" w:cs="Times New Roman"/>
                    <w:sz w:val="24"/>
                    <w:szCs w:val="24"/>
                  </w:rPr>
                  <m:t>+</m:t>
                </m:r>
                <m:r>
                  <m:rPr>
                    <m:sty m:val="p"/>
                  </m:rPr>
                  <w:rPr>
                    <w:rFonts w:ascii="Cambria Math" w:hAnsi="Times New Roman" w:cs="Times New Roman"/>
                    <w:color w:val="252525"/>
                    <w:sz w:val="24"/>
                    <w:szCs w:val="24"/>
                    <w:shd w:val="clear" w:color="auto" w:fill="FFFFFF"/>
                  </w:rPr>
                  <m:t>ε</m:t>
                </m:r>
              </m:oMath>
            </m:oMathPara>
          </w:p>
        </w:tc>
      </w:tr>
      <w:tr w:rsidR="00C4049F" w:rsidTr="00C4049F">
        <w:tc>
          <w:tcPr>
            <w:tcW w:w="9576" w:type="dxa"/>
          </w:tcPr>
          <w:p w:rsidR="00C4049F" w:rsidRDefault="00C4049F" w:rsidP="002C591D">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violent</m:t>
                </m:r>
                <m:r>
                  <w:rPr>
                    <w:rFonts w:ascii="Cambria Math" w:hAnsi="Times New Roman" w:cs="Times New Roman"/>
                    <w:sz w:val="24"/>
                    <w:szCs w:val="24"/>
                  </w:rPr>
                  <m:t xml:space="preserve"> </m:t>
                </m:r>
                <m:r>
                  <w:rPr>
                    <w:rFonts w:ascii="Cambria Math" w:hAnsi="Cambria Math" w:cs="Times New Roman"/>
                    <w:sz w:val="24"/>
                    <w:szCs w:val="24"/>
                  </w:rPr>
                  <m:t>crime</m:t>
                </m:r>
                <m:r>
                  <w:rPr>
                    <w:rFonts w:ascii="Cambria Math" w:hAnsi="Times New Roman" w:cs="Times New Roman"/>
                    <w:sz w:val="24"/>
                    <w:szCs w:val="24"/>
                  </w:rPr>
                  <m:t xml:space="preserve"> incidence </m:t>
                </m:r>
                <m:r>
                  <w:rPr>
                    <w:rFonts w:ascii="Cambria Math" w:hAnsi="Cambria Math" w:cs="Times New Roman"/>
                    <w:sz w:val="24"/>
                    <w:szCs w:val="24"/>
                  </w:rPr>
                  <m:t>rate</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0</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d>
                  <m:dPr>
                    <m:ctrlPr>
                      <w:rPr>
                        <w:rFonts w:ascii="Cambria Math" w:hAnsi="Times New Roman" w:cs="Times New Roman"/>
                        <w:i/>
                        <w:sz w:val="24"/>
                        <w:szCs w:val="24"/>
                      </w:rPr>
                    </m:ctrlPr>
                  </m:dPr>
                  <m:e>
                    <m:r>
                      <w:rPr>
                        <w:rFonts w:ascii="Cambria Math" w:hAnsi="Cambria Math" w:cs="Times New Roman"/>
                        <w:sz w:val="24"/>
                        <w:szCs w:val="24"/>
                      </w:rPr>
                      <m:t>school</m:t>
                    </m:r>
                    <m:r>
                      <w:rPr>
                        <w:rFonts w:ascii="Cambria Math" w:hAnsi="Times New Roman" w:cs="Times New Roman"/>
                        <w:sz w:val="24"/>
                        <w:szCs w:val="24"/>
                      </w:rPr>
                      <m:t xml:space="preserve"> </m:t>
                    </m:r>
                    <m:r>
                      <w:rPr>
                        <w:rFonts w:ascii="Cambria Math" w:hAnsi="Cambria Math" w:cs="Times New Roman"/>
                        <w:sz w:val="24"/>
                        <w:szCs w:val="24"/>
                      </w:rPr>
                      <m:t>day</m:t>
                    </m:r>
                    <m:r>
                      <w:rPr>
                        <w:rFonts w:ascii="Cambria Math" w:hAnsi="Times New Roman" w:cs="Times New Roman"/>
                        <w:sz w:val="24"/>
                        <w:szCs w:val="24"/>
                      </w:rPr>
                      <m:t xml:space="preserve"> </m:t>
                    </m:r>
                    <m:r>
                      <w:rPr>
                        <w:rFonts w:ascii="Cambria Math" w:hAnsi="Cambria Math" w:cs="Times New Roman"/>
                        <w:sz w:val="24"/>
                        <w:szCs w:val="24"/>
                      </w:rPr>
                      <m:t>with</m:t>
                    </m:r>
                    <m:r>
                      <w:rPr>
                        <w:rFonts w:ascii="Cambria Math" w:hAnsi="Times New Roman" w:cs="Times New Roman"/>
                        <w:sz w:val="24"/>
                        <w:szCs w:val="24"/>
                      </w:rPr>
                      <m:t xml:space="preserve"> </m:t>
                    </m:r>
                    <m:r>
                      <w:rPr>
                        <w:rFonts w:ascii="Cambria Math" w:hAnsi="Cambria Math" w:cs="Times New Roman"/>
                        <w:sz w:val="24"/>
                        <w:szCs w:val="24"/>
                      </w:rPr>
                      <m:t>no</m:t>
                    </m:r>
                    <m:r>
                      <w:rPr>
                        <w:rFonts w:ascii="Cambria Math" w:hAnsi="Times New Roman" w:cs="Times New Roman"/>
                        <w:sz w:val="24"/>
                        <w:szCs w:val="24"/>
                      </w:rPr>
                      <m:t xml:space="preserve"> </m:t>
                    </m:r>
                    <m:r>
                      <w:rPr>
                        <w:rFonts w:ascii="Cambria Math" w:hAnsi="Cambria Math" w:cs="Times New Roman"/>
                        <w:sz w:val="24"/>
                        <w:szCs w:val="24"/>
                      </w:rPr>
                      <m:t>attendance</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weekend</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3</m:t>
                    </m:r>
                  </m:sub>
                </m:sSub>
                <m:d>
                  <m:dPr>
                    <m:ctrlPr>
                      <w:rPr>
                        <w:rFonts w:ascii="Cambria Math" w:hAnsi="Times New Roman" w:cs="Times New Roman"/>
                        <w:i/>
                        <w:sz w:val="24"/>
                        <w:szCs w:val="24"/>
                      </w:rPr>
                    </m:ctrlPr>
                  </m:dPr>
                  <m:e>
                    <m:r>
                      <w:rPr>
                        <w:rFonts w:ascii="Cambria Math" w:hAnsi="Cambria Math" w:cs="Times New Roman"/>
                        <w:sz w:val="24"/>
                        <w:szCs w:val="24"/>
                      </w:rPr>
                      <m:t>sum</m:t>
                    </m:r>
                    <m:r>
                      <w:rPr>
                        <w:rFonts w:ascii="Cambria Math" w:hAnsi="Cambria Math" w:cs="Times New Roman"/>
                        <w:sz w:val="24"/>
                        <w:szCs w:val="24"/>
                      </w:rPr>
                      <m:t>mer</m:t>
                    </m:r>
                    <m:r>
                      <w:rPr>
                        <w:rFonts w:ascii="Cambria Math" w:hAnsi="Times New Roman" w:cs="Times New Roman"/>
                        <w:sz w:val="24"/>
                        <w:szCs w:val="24"/>
                      </w:rPr>
                      <m:t xml:space="preserve"> </m:t>
                    </m:r>
                    <m:r>
                      <w:rPr>
                        <w:rFonts w:ascii="Cambria Math" w:hAnsi="Cambria Math" w:cs="Times New Roman"/>
                        <w:sz w:val="24"/>
                        <w:szCs w:val="24"/>
                      </w:rPr>
                      <m:t>break</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4</m:t>
                    </m:r>
                    <m:r>
                      <w:rPr>
                        <w:rFonts w:ascii="Cambria Math" w:hAnsi="Times New Roman" w:cs="Times New Roman"/>
                        <w:vanish/>
                        <w:sz w:val="24"/>
                        <w:szCs w:val="24"/>
                      </w:rPr>
                      <m:t>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Cambria Math" w:cs="Times New Roman"/>
                        <w:sz w:val="24"/>
                        <w:szCs w:val="24"/>
                      </w:rPr>
                      <m:t>holiday</m:t>
                    </m:r>
                  </m:e>
                </m:d>
                <m:r>
                  <w:rPr>
                    <w:rFonts w:ascii="Cambria Math" w:hAnsi="Times New Roman" w:cs="Times New Roman"/>
                    <w:sz w:val="24"/>
                    <w:szCs w:val="24"/>
                  </w:rPr>
                  <m:t>+</m:t>
                </m:r>
                <m:r>
                  <m:rPr>
                    <m:sty m:val="p"/>
                  </m:rPr>
                  <w:rPr>
                    <w:rFonts w:ascii="Cambria Math" w:hAnsi="Times New Roman" w:cs="Times New Roman"/>
                    <w:color w:val="252525"/>
                    <w:sz w:val="24"/>
                    <w:szCs w:val="24"/>
                    <w:shd w:val="clear" w:color="auto" w:fill="FFFFFF"/>
                  </w:rPr>
                  <m:t>ε</m:t>
                </m:r>
              </m:oMath>
            </m:oMathPara>
          </w:p>
        </w:tc>
      </w:tr>
    </w:tbl>
    <w:p w:rsidR="00E55054" w:rsidRDefault="00C4049F" w:rsidP="0030660C">
      <w:pPr>
        <w:spacing w:after="0" w:line="480" w:lineRule="auto"/>
        <w:rPr>
          <w:rFonts w:ascii="Times New Roman" w:eastAsiaTheme="minorEastAsia" w:hAnsi="Times New Roman" w:cs="Times New Roman"/>
          <w:sz w:val="24"/>
          <w:szCs w:val="24"/>
        </w:rPr>
      </w:pPr>
      <w:proofErr w:type="gramStart"/>
      <w:r w:rsidRPr="00B82866">
        <w:rPr>
          <w:rFonts w:ascii="Times New Roman" w:eastAsiaTheme="minorEastAsia" w:hAnsi="Times New Roman" w:cs="Times New Roman"/>
          <w:i/>
          <w:sz w:val="24"/>
          <w:szCs w:val="24"/>
        </w:rPr>
        <w:t xml:space="preserve">Figure </w:t>
      </w:r>
      <w:r w:rsidR="00BB2774">
        <w:rPr>
          <w:rFonts w:ascii="Times New Roman" w:eastAsiaTheme="minorEastAsia" w:hAnsi="Times New Roman" w:cs="Times New Roman"/>
          <w:i/>
          <w:sz w:val="24"/>
          <w:szCs w:val="24"/>
        </w:rPr>
        <w:t>4</w:t>
      </w:r>
      <w:r w:rsidRPr="00B82866">
        <w:rPr>
          <w:rFonts w:ascii="Times New Roman" w:eastAsiaTheme="minorEastAsia" w:hAnsi="Times New Roman" w:cs="Times New Roman"/>
          <w:sz w:val="24"/>
          <w:szCs w:val="24"/>
        </w:rPr>
        <w:t>.</w:t>
      </w:r>
      <w:proofErr w:type="gramEnd"/>
      <w:r w:rsidRPr="00B82866">
        <w:rPr>
          <w:rFonts w:ascii="Times New Roman" w:eastAsiaTheme="minorEastAsia" w:hAnsi="Times New Roman" w:cs="Times New Roman"/>
          <w:sz w:val="24"/>
          <w:szCs w:val="24"/>
        </w:rPr>
        <w:t xml:space="preserve"> </w:t>
      </w:r>
      <w:proofErr w:type="gramStart"/>
      <w:r w:rsidRPr="00B82866">
        <w:rPr>
          <w:rFonts w:ascii="Times New Roman" w:eastAsiaTheme="minorEastAsia" w:hAnsi="Times New Roman" w:cs="Times New Roman"/>
          <w:sz w:val="24"/>
          <w:szCs w:val="24"/>
        </w:rPr>
        <w:t>Equations for</w:t>
      </w:r>
      <w:r w:rsidR="00321F93">
        <w:rPr>
          <w:rFonts w:ascii="Times New Roman" w:eastAsiaTheme="minorEastAsia" w:hAnsi="Times New Roman" w:cs="Times New Roman"/>
          <w:sz w:val="24"/>
          <w:szCs w:val="24"/>
        </w:rPr>
        <w:t xml:space="preserve"> incidence rates of</w:t>
      </w:r>
      <w:r w:rsidRPr="00B828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property </w:t>
      </w:r>
      <w:r w:rsidRPr="00B82866">
        <w:rPr>
          <w:rFonts w:ascii="Times New Roman" w:eastAsiaTheme="minorEastAsia" w:hAnsi="Times New Roman" w:cs="Times New Roman"/>
          <w:sz w:val="24"/>
          <w:szCs w:val="24"/>
        </w:rPr>
        <w:t>crime</w:t>
      </w:r>
      <w:r w:rsidR="00321F93">
        <w:rPr>
          <w:rFonts w:ascii="Times New Roman" w:eastAsiaTheme="minorEastAsia" w:hAnsi="Times New Roman" w:cs="Times New Roman"/>
          <w:sz w:val="24"/>
          <w:szCs w:val="24"/>
        </w:rPr>
        <w:t>s and</w:t>
      </w:r>
      <w:r w:rsidRPr="00B828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violent</w:t>
      </w:r>
      <w:r w:rsidRPr="00B82866">
        <w:rPr>
          <w:rFonts w:ascii="Times New Roman" w:eastAsiaTheme="minorEastAsia" w:hAnsi="Times New Roman" w:cs="Times New Roman"/>
          <w:sz w:val="24"/>
          <w:szCs w:val="24"/>
        </w:rPr>
        <w:t xml:space="preserve"> crime</w:t>
      </w:r>
      <w:r w:rsidR="00321F93">
        <w:rPr>
          <w:rFonts w:ascii="Times New Roman" w:eastAsiaTheme="minorEastAsia" w:hAnsi="Times New Roman" w:cs="Times New Roman"/>
          <w:sz w:val="24"/>
          <w:szCs w:val="24"/>
        </w:rPr>
        <w:t>s</w:t>
      </w:r>
      <w:r w:rsidRPr="00B82866">
        <w:rPr>
          <w:rFonts w:ascii="Times New Roman" w:eastAsiaTheme="minorEastAsia" w:hAnsi="Times New Roman" w:cs="Times New Roman"/>
          <w:sz w:val="24"/>
          <w:szCs w:val="24"/>
        </w:rPr>
        <w:t>.</w:t>
      </w:r>
      <w:proofErr w:type="gramEnd"/>
      <w:r w:rsidRPr="00B82866">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panels show the relationships</w:t>
      </w:r>
      <w:r w:rsidRPr="00B82866">
        <w:rPr>
          <w:rFonts w:ascii="Times New Roman" w:eastAsiaTheme="minorEastAsia" w:hAnsi="Times New Roman" w:cs="Times New Roman"/>
          <w:sz w:val="24"/>
          <w:szCs w:val="24"/>
        </w:rPr>
        <w:t xml:space="preserve"> between the inde</w:t>
      </w:r>
      <w:r w:rsidR="00E55054" w:rsidRPr="00B82866">
        <w:rPr>
          <w:rFonts w:ascii="Times New Roman" w:eastAsiaTheme="minorEastAsia" w:hAnsi="Times New Roman" w:cs="Times New Roman"/>
          <w:sz w:val="24"/>
          <w:szCs w:val="24"/>
        </w:rPr>
        <w:t>pendent variables (</w:t>
      </w:r>
      <w:r w:rsidR="00851755">
        <w:rPr>
          <w:rFonts w:ascii="Times New Roman" w:eastAsiaTheme="minorEastAsia" w:hAnsi="Times New Roman" w:cs="Times New Roman"/>
          <w:sz w:val="24"/>
          <w:szCs w:val="24"/>
        </w:rPr>
        <w:t>types of school days</w:t>
      </w:r>
      <w:r w:rsidR="00E55054" w:rsidRPr="00B82866">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the dependent variable</w:t>
      </w:r>
      <w:r w:rsidR="00BA6EFA">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321F93">
        <w:rPr>
          <w:rFonts w:ascii="Times New Roman" w:eastAsiaTheme="minorEastAsia" w:hAnsi="Times New Roman" w:cs="Times New Roman"/>
          <w:sz w:val="24"/>
          <w:szCs w:val="24"/>
        </w:rPr>
        <w:t xml:space="preserve">incidence rates for property crimes and </w:t>
      </w:r>
      <w:r>
        <w:rPr>
          <w:rFonts w:ascii="Times New Roman" w:eastAsiaTheme="minorEastAsia" w:hAnsi="Times New Roman" w:cs="Times New Roman"/>
          <w:sz w:val="24"/>
          <w:szCs w:val="24"/>
        </w:rPr>
        <w:t>violent crime</w:t>
      </w:r>
      <w:r w:rsidR="00321F9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r w:rsidR="00E55054" w:rsidRPr="00B82866">
        <w:rPr>
          <w:rFonts w:ascii="Times New Roman" w:eastAsiaTheme="minorEastAsia" w:hAnsi="Times New Roman" w:cs="Times New Roman"/>
          <w:sz w:val="24"/>
          <w:szCs w:val="24"/>
        </w:rPr>
        <w:t>.</w:t>
      </w:r>
    </w:p>
    <w:p w:rsidR="00D13665" w:rsidRDefault="00D33752" w:rsidP="0062485D">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B10AF">
        <w:rPr>
          <w:rFonts w:ascii="Times New Roman" w:eastAsiaTheme="minorEastAsia" w:hAnsi="Times New Roman" w:cs="Times New Roman"/>
          <w:sz w:val="24"/>
          <w:szCs w:val="24"/>
        </w:rPr>
        <w:t xml:space="preserve">For the main regression, we will </w:t>
      </w:r>
      <w:r w:rsidR="00A45834">
        <w:rPr>
          <w:rFonts w:ascii="Times New Roman" w:eastAsiaTheme="minorEastAsia" w:hAnsi="Times New Roman" w:cs="Times New Roman"/>
          <w:sz w:val="24"/>
          <w:szCs w:val="24"/>
        </w:rPr>
        <w:t>use</w:t>
      </w:r>
      <w:r w:rsidR="005B10AF">
        <w:rPr>
          <w:rFonts w:ascii="Times New Roman" w:eastAsiaTheme="minorEastAsia" w:hAnsi="Times New Roman" w:cs="Times New Roman"/>
          <w:sz w:val="24"/>
          <w:szCs w:val="24"/>
        </w:rPr>
        <w:t xml:space="preserve"> Figure 5</w:t>
      </w:r>
      <w:r w:rsidR="00A45834">
        <w:rPr>
          <w:rFonts w:ascii="Times New Roman" w:eastAsiaTheme="minorEastAsia" w:hAnsi="Times New Roman" w:cs="Times New Roman"/>
          <w:sz w:val="24"/>
          <w:szCs w:val="24"/>
        </w:rPr>
        <w:t xml:space="preserve">’s formula. The formula </w:t>
      </w:r>
      <w:r w:rsidR="00244608">
        <w:rPr>
          <w:rFonts w:ascii="Times New Roman" w:eastAsiaTheme="minorEastAsia" w:hAnsi="Times New Roman" w:cs="Times New Roman"/>
          <w:sz w:val="24"/>
          <w:szCs w:val="24"/>
        </w:rPr>
        <w:t xml:space="preserve">will </w:t>
      </w:r>
      <w:r w:rsidR="00A45834">
        <w:rPr>
          <w:rFonts w:ascii="Times New Roman" w:eastAsiaTheme="minorEastAsia" w:hAnsi="Times New Roman" w:cs="Times New Roman"/>
          <w:sz w:val="24"/>
          <w:szCs w:val="24"/>
        </w:rPr>
        <w:t>predict crime clearance rate as a function of known neighborhood effects</w:t>
      </w:r>
      <w:r w:rsidR="00E81BDA">
        <w:rPr>
          <w:rFonts w:ascii="Times New Roman" w:eastAsiaTheme="minorEastAsia" w:hAnsi="Times New Roman" w:cs="Times New Roman"/>
          <w:sz w:val="24"/>
          <w:szCs w:val="24"/>
        </w:rPr>
        <w:t xml:space="preserve"> </w:t>
      </w:r>
      <w:r w:rsidR="00D349BE">
        <w:rPr>
          <w:rFonts w:ascii="Times New Roman" w:eastAsiaTheme="minorEastAsia" w:hAnsi="Times New Roman" w:cs="Times New Roman"/>
          <w:sz w:val="24"/>
          <w:szCs w:val="24"/>
        </w:rPr>
        <w:t>and</w:t>
      </w:r>
      <w:r w:rsidR="00244608">
        <w:rPr>
          <w:rFonts w:ascii="Times New Roman" w:eastAsiaTheme="minorEastAsia" w:hAnsi="Times New Roman" w:cs="Times New Roman"/>
          <w:sz w:val="24"/>
          <w:szCs w:val="24"/>
        </w:rPr>
        <w:t xml:space="preserve"> the type</w:t>
      </w:r>
      <w:r w:rsidR="006E2D71">
        <w:rPr>
          <w:rFonts w:ascii="Times New Roman" w:eastAsiaTheme="minorEastAsia" w:hAnsi="Times New Roman" w:cs="Times New Roman"/>
          <w:sz w:val="24"/>
          <w:szCs w:val="24"/>
        </w:rPr>
        <w:t>s</w:t>
      </w:r>
      <w:r w:rsidR="00244608">
        <w:rPr>
          <w:rFonts w:ascii="Times New Roman" w:eastAsiaTheme="minorEastAsia" w:hAnsi="Times New Roman" w:cs="Times New Roman"/>
          <w:sz w:val="24"/>
          <w:szCs w:val="24"/>
        </w:rPr>
        <w:t xml:space="preserve"> of school day</w:t>
      </w:r>
      <w:r w:rsidR="006E2D71">
        <w:rPr>
          <w:rFonts w:ascii="Times New Roman" w:eastAsiaTheme="minorEastAsia" w:hAnsi="Times New Roman" w:cs="Times New Roman"/>
          <w:sz w:val="24"/>
          <w:szCs w:val="24"/>
        </w:rPr>
        <w:t>s</w:t>
      </w:r>
      <w:r w:rsidR="00244608">
        <w:rPr>
          <w:rFonts w:ascii="Times New Roman" w:eastAsiaTheme="minorEastAsia" w:hAnsi="Times New Roman" w:cs="Times New Roman"/>
          <w:sz w:val="24"/>
          <w:szCs w:val="24"/>
        </w:rPr>
        <w:t xml:space="preserve">. </w:t>
      </w:r>
      <w:r w:rsidR="00F551B9">
        <w:rPr>
          <w:rFonts w:ascii="Times New Roman" w:eastAsiaTheme="minorEastAsia" w:hAnsi="Times New Roman" w:cs="Times New Roman"/>
          <w:sz w:val="24"/>
          <w:szCs w:val="24"/>
        </w:rPr>
        <w:t>W</w:t>
      </w:r>
      <w:r w:rsidR="003E5F4D">
        <w:rPr>
          <w:rFonts w:ascii="Times New Roman" w:eastAsiaTheme="minorEastAsia" w:hAnsi="Times New Roman" w:cs="Times New Roman"/>
          <w:sz w:val="24"/>
          <w:szCs w:val="24"/>
        </w:rPr>
        <w:t>e will not be regressing crime clearance rate against population</w:t>
      </w:r>
      <w:r w:rsidR="00B10543">
        <w:rPr>
          <w:rFonts w:ascii="Times New Roman" w:eastAsiaTheme="minorEastAsia" w:hAnsi="Times New Roman" w:cs="Times New Roman"/>
          <w:sz w:val="24"/>
          <w:szCs w:val="24"/>
        </w:rPr>
        <w:t xml:space="preserve"> since</w:t>
      </w:r>
      <w:r w:rsidR="003E5F4D">
        <w:rPr>
          <w:rFonts w:ascii="Times New Roman" w:eastAsiaTheme="minorEastAsia" w:hAnsi="Times New Roman" w:cs="Times New Roman"/>
          <w:sz w:val="24"/>
          <w:szCs w:val="24"/>
        </w:rPr>
        <w:t xml:space="preserve"> knowing the population </w:t>
      </w:r>
      <w:r w:rsidR="00B10543">
        <w:rPr>
          <w:rFonts w:ascii="Times New Roman" w:eastAsiaTheme="minorEastAsia" w:hAnsi="Times New Roman" w:cs="Times New Roman"/>
          <w:sz w:val="24"/>
          <w:szCs w:val="24"/>
        </w:rPr>
        <w:t>without knowing</w:t>
      </w:r>
      <w:r w:rsidR="003E5F4D">
        <w:rPr>
          <w:rFonts w:ascii="Times New Roman" w:eastAsiaTheme="minorEastAsia" w:hAnsi="Times New Roman" w:cs="Times New Roman"/>
          <w:sz w:val="24"/>
          <w:szCs w:val="24"/>
        </w:rPr>
        <w:t xml:space="preserve"> the population density</w:t>
      </w:r>
      <w:r w:rsidR="00B10543">
        <w:rPr>
          <w:rFonts w:ascii="Times New Roman" w:eastAsiaTheme="minorEastAsia" w:hAnsi="Times New Roman" w:cs="Times New Roman"/>
          <w:sz w:val="24"/>
          <w:szCs w:val="24"/>
        </w:rPr>
        <w:t xml:space="preserve"> is not use</w:t>
      </w:r>
      <w:r w:rsidR="005D4426">
        <w:rPr>
          <w:rFonts w:ascii="Times New Roman" w:eastAsiaTheme="minorEastAsia" w:hAnsi="Times New Roman" w:cs="Times New Roman"/>
          <w:sz w:val="24"/>
          <w:szCs w:val="24"/>
        </w:rPr>
        <w:t xml:space="preserve">ful since each police beat might </w:t>
      </w:r>
      <w:r w:rsidR="00B10543">
        <w:rPr>
          <w:rFonts w:ascii="Times New Roman" w:eastAsiaTheme="minorEastAsia" w:hAnsi="Times New Roman" w:cs="Times New Roman"/>
          <w:sz w:val="24"/>
          <w:szCs w:val="24"/>
        </w:rPr>
        <w:t>be of unequal size</w:t>
      </w:r>
      <w:r w:rsidR="003E5F4D">
        <w:rPr>
          <w:rFonts w:ascii="Times New Roman" w:eastAsiaTheme="minorEastAsia" w:hAnsi="Times New Roman" w:cs="Times New Roman"/>
          <w:sz w:val="24"/>
          <w:szCs w:val="24"/>
        </w:rPr>
        <w:t>.</w:t>
      </w:r>
    </w:p>
    <w:p w:rsidR="00762FDD" w:rsidRDefault="00762FDD" w:rsidP="0062485D">
      <w:pPr>
        <w:spacing w:after="0" w:line="480" w:lineRule="auto"/>
        <w:rPr>
          <w:rFonts w:ascii="Times New Roman" w:eastAsiaTheme="minorEastAsia" w:hAnsi="Times New Roman" w:cs="Times New Roman"/>
          <w:sz w:val="24"/>
          <w:szCs w:val="24"/>
        </w:rPr>
      </w:pPr>
    </w:p>
    <w:p w:rsidR="00762FDD" w:rsidRDefault="00762FDD" w:rsidP="0062485D">
      <w:pPr>
        <w:spacing w:after="0" w:line="480" w:lineRule="auto"/>
        <w:rPr>
          <w:rFonts w:ascii="Times New Roman" w:eastAsiaTheme="minorEastAsia" w:hAnsi="Times New Roman" w:cs="Times New Roman"/>
          <w:sz w:val="24"/>
          <w:szCs w:val="24"/>
        </w:rPr>
      </w:pPr>
    </w:p>
    <w:p w:rsidR="00762FDD" w:rsidRDefault="00762FDD" w:rsidP="0062485D">
      <w:pPr>
        <w:spacing w:after="0" w:line="480" w:lineRule="auto"/>
        <w:rPr>
          <w:rFonts w:ascii="Times New Roman" w:eastAsiaTheme="minorEastAsia" w:hAnsi="Times New Roman" w:cs="Times New Roman"/>
          <w:sz w:val="24"/>
          <w:szCs w:val="24"/>
        </w:rPr>
      </w:pPr>
    </w:p>
    <w:p w:rsidR="00762FDD" w:rsidRDefault="00762FDD" w:rsidP="0062485D">
      <w:pPr>
        <w:spacing w:after="0" w:line="480" w:lineRule="auto"/>
        <w:rPr>
          <w:rFonts w:ascii="Times New Roman" w:eastAsiaTheme="minorEastAsia" w:hAnsi="Times New Roman" w:cs="Times New Roman"/>
          <w:sz w:val="24"/>
          <w:szCs w:val="24"/>
        </w:rPr>
      </w:pPr>
    </w:p>
    <w:p w:rsidR="00762FDD" w:rsidRDefault="00762FDD" w:rsidP="0062485D">
      <w:pPr>
        <w:spacing w:after="0" w:line="480" w:lineRule="auto"/>
        <w:rPr>
          <w:rFonts w:ascii="Times New Roman" w:eastAsiaTheme="minorEastAsia" w:hAnsi="Times New Roman" w:cs="Times New Roman"/>
          <w:sz w:val="24"/>
          <w:szCs w:val="24"/>
        </w:rPr>
      </w:pPr>
    </w:p>
    <w:p w:rsidR="00762FDD" w:rsidRDefault="00762FDD" w:rsidP="0062485D">
      <w:pPr>
        <w:spacing w:after="0" w:line="480" w:lineRule="auto"/>
        <w:rPr>
          <w:rFonts w:ascii="Times New Roman" w:eastAsiaTheme="minorEastAsia" w:hAnsi="Times New Roman" w:cs="Times New Roman"/>
          <w:sz w:val="24"/>
          <w:szCs w:val="24"/>
        </w:rPr>
      </w:pPr>
    </w:p>
    <w:p w:rsidR="00762FDD" w:rsidRDefault="00762FDD" w:rsidP="0062485D">
      <w:pPr>
        <w:spacing w:after="0" w:line="480" w:lineRule="auto"/>
        <w:rPr>
          <w:rFonts w:ascii="Times New Roman" w:eastAsiaTheme="minorEastAsia" w:hAnsi="Times New Roman" w:cs="Times New Roman"/>
          <w:sz w:val="24"/>
          <w:szCs w:val="24"/>
        </w:rPr>
      </w:pPr>
    </w:p>
    <w:p w:rsidR="00762FDD" w:rsidRDefault="00762FDD" w:rsidP="0062485D">
      <w:pPr>
        <w:spacing w:after="0" w:line="480" w:lineRule="auto"/>
        <w:rPr>
          <w:rFonts w:ascii="Times New Roman" w:eastAsiaTheme="minorEastAsia" w:hAnsi="Times New Roman" w:cs="Times New Roman"/>
          <w:sz w:val="24"/>
          <w:szCs w:val="24"/>
        </w:rPr>
      </w:pPr>
    </w:p>
    <w:p w:rsidR="00762FDD" w:rsidRDefault="00762FDD" w:rsidP="0062485D">
      <w:pPr>
        <w:spacing w:after="0" w:line="480" w:lineRule="auto"/>
        <w:rPr>
          <w:rFonts w:ascii="Times New Roman" w:eastAsiaTheme="minorEastAsia" w:hAnsi="Times New Roman" w:cs="Times New Roman"/>
          <w:sz w:val="24"/>
          <w:szCs w:val="24"/>
        </w:rPr>
      </w:pPr>
    </w:p>
    <w:p w:rsidR="00762FDD" w:rsidRDefault="00762FDD" w:rsidP="0062485D">
      <w:pPr>
        <w:spacing w:after="0" w:line="480" w:lineRule="auto"/>
      </w:pPr>
    </w:p>
    <w:tbl>
      <w:tblPr>
        <w:tblStyle w:val="TableGrid"/>
        <w:tblW w:w="0" w:type="auto"/>
        <w:tblLook w:val="04A0"/>
      </w:tblPr>
      <w:tblGrid>
        <w:gridCol w:w="9576"/>
      </w:tblGrid>
      <w:tr w:rsidR="004641CD" w:rsidTr="004641CD">
        <w:tc>
          <w:tcPr>
            <w:tcW w:w="9576" w:type="dxa"/>
          </w:tcPr>
          <w:p w:rsidR="004641CD" w:rsidRDefault="009F2274" w:rsidP="00BA1D19">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crime clearance</m:t>
                </m:r>
                <m:r>
                  <w:rPr>
                    <w:rFonts w:ascii="Cambria Math" w:hAnsi="Times New Roman" w:cs="Times New Roman"/>
                    <w:sz w:val="24"/>
                    <w:szCs w:val="24"/>
                  </w:rPr>
                  <m:t xml:space="preserve"> </m:t>
                </m:r>
                <m:r>
                  <w:rPr>
                    <w:rFonts w:ascii="Cambria Math" w:hAnsi="Cambria Math" w:cs="Times New Roman"/>
                    <w:sz w:val="24"/>
                    <w:szCs w:val="24"/>
                  </w:rPr>
                  <m:t>rate</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arrests</m:t>
                    </m:r>
                  </m:num>
                  <m:den>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crimes</m:t>
                    </m:r>
                  </m:den>
                </m:f>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0</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d>
                  <m:dPr>
                    <m:ctrlPr>
                      <w:rPr>
                        <w:rFonts w:ascii="Cambria Math" w:hAnsi="Times New Roman" w:cs="Times New Roman"/>
                        <w:i/>
                        <w:sz w:val="24"/>
                        <w:szCs w:val="24"/>
                      </w:rPr>
                    </m:ctrlPr>
                  </m:dPr>
                  <m:e>
                    <m:r>
                      <w:rPr>
                        <w:rFonts w:ascii="Cambria Math" w:hAnsi="Cambria Math" w:cs="Times New Roman"/>
                        <w:sz w:val="24"/>
                        <w:szCs w:val="24"/>
                      </w:rPr>
                      <m:t>violent</m:t>
                    </m:r>
                    <m:r>
                      <w:rPr>
                        <w:rFonts w:ascii="Cambria Math" w:hAnsi="Times New Roman" w:cs="Times New Roman"/>
                        <w:sz w:val="24"/>
                        <w:szCs w:val="24"/>
                      </w:rPr>
                      <m:t xml:space="preserve"> </m:t>
                    </m:r>
                    <m:r>
                      <w:rPr>
                        <w:rFonts w:ascii="Cambria Math" w:hAnsi="Cambria Math" w:cs="Times New Roman"/>
                        <w:sz w:val="24"/>
                        <w:szCs w:val="24"/>
                      </w:rPr>
                      <m:t>crime</m:t>
                    </m:r>
                    <m:r>
                      <w:rPr>
                        <w:rFonts w:ascii="Cambria Math" w:hAnsi="Times New Roman" w:cs="Times New Roman"/>
                        <w:sz w:val="24"/>
                        <w:szCs w:val="24"/>
                      </w:rPr>
                      <m:t xml:space="preserve"> incidence </m:t>
                    </m:r>
                    <m:r>
                      <w:rPr>
                        <w:rFonts w:ascii="Cambria Math" w:hAnsi="Cambria Math" w:cs="Times New Roman"/>
                        <w:sz w:val="24"/>
                        <w:szCs w:val="24"/>
                      </w:rPr>
                      <m:t>rate</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propert</m:t>
                    </m:r>
                    <m:r>
                      <w:rPr>
                        <w:rFonts w:ascii="Cambria Math" w:hAnsi="Cambria Math" w:cs="Times New Roman"/>
                        <w:sz w:val="24"/>
                        <w:szCs w:val="24"/>
                      </w:rPr>
                      <m:t>y</m:t>
                    </m:r>
                    <m:r>
                      <w:rPr>
                        <w:rFonts w:ascii="Cambria Math" w:hAnsi="Times New Roman" w:cs="Times New Roman"/>
                        <w:sz w:val="24"/>
                        <w:szCs w:val="24"/>
                      </w:rPr>
                      <m:t xml:space="preserve"> </m:t>
                    </m:r>
                    <m:r>
                      <w:rPr>
                        <w:rFonts w:ascii="Cambria Math" w:hAnsi="Cambria Math" w:cs="Times New Roman"/>
                        <w:sz w:val="24"/>
                        <w:szCs w:val="24"/>
                      </w:rPr>
                      <m:t>crime incidence</m:t>
                    </m:r>
                    <m:r>
                      <w:rPr>
                        <w:rFonts w:ascii="Cambria Math" w:hAnsi="Times New Roman" w:cs="Times New Roman"/>
                        <w:sz w:val="24"/>
                        <w:szCs w:val="24"/>
                      </w:rPr>
                      <m:t xml:space="preserve"> </m:t>
                    </m:r>
                    <m:r>
                      <w:rPr>
                        <w:rFonts w:ascii="Cambria Math" w:hAnsi="Cambria Math" w:cs="Times New Roman"/>
                        <w:sz w:val="24"/>
                        <w:szCs w:val="24"/>
                      </w:rPr>
                      <m:t>rate</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3</m:t>
                    </m:r>
                  </m:sub>
                </m:sSub>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unemployment</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4</m:t>
                    </m:r>
                    <m:r>
                      <w:rPr>
                        <w:rFonts w:ascii="Cambria Math" w:hAnsi="Times New Roman" w:cs="Times New Roman"/>
                        <w:vanish/>
                        <w:sz w:val="24"/>
                        <w:szCs w:val="24"/>
                      </w:rPr>
                      <m:t>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black</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5</m:t>
                    </m:r>
                    <m:r>
                      <w:rPr>
                        <w:rFonts w:ascii="Cambria Math" w:hAnsi="Times New Roman" w:cs="Times New Roman"/>
                        <w:vanish/>
                        <w:sz w:val="24"/>
                        <w:szCs w:val="24"/>
                      </w:rPr>
                      <m:t>6</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7</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5t</m:t>
                    </m:r>
                    <m:r>
                      <w:rPr>
                        <w:rFonts w:ascii="Cambria Math" w:hAnsi="Times New Roman" w:cs="Times New Roman"/>
                        <w:vanish/>
                        <w:sz w:val="24"/>
                        <w:szCs w:val="24"/>
                      </w:rPr>
                      <m:t xml:space="preserve">eentnemploymentproperty crime rate, </m:t>
                    </m:r>
                    <m:r>
                      <w:rPr>
                        <w:rFonts w:ascii="Cambria Math" w:hAnsi="Cambria Math" w:cs="Cambria Math"/>
                        <w:vanish/>
                        <w:sz w:val="24"/>
                        <w:szCs w:val="24"/>
                      </w:rPr>
                      <m:t>h</m:t>
                    </m:r>
                    <m:r>
                      <w:rPr>
                        <w:rFonts w:ascii="Cambria Math" w:hAnsi="Times New Roman" w:cs="Times New Roman"/>
                        <w:vanish/>
                        <w:sz w:val="24"/>
                        <w:szCs w:val="24"/>
                      </w:rPr>
                      <m:t>e latter.an at factors suc</m:t>
                    </m:r>
                    <m:r>
                      <w:rPr>
                        <w:rFonts w:ascii="Cambria Math" w:hAnsi="Cambria Math" w:cs="Cambria Math"/>
                        <w:vanish/>
                        <w:sz w:val="24"/>
                        <w:szCs w:val="24"/>
                      </w:rPr>
                      <m:t>h</m:t>
                    </m:r>
                    <m:r>
                      <w:rPr>
                        <w:rFonts w:ascii="Cambria Math" w:hAnsi="Times New Roman" w:cs="Times New Roman"/>
                        <w:vanish/>
                        <w:sz w:val="24"/>
                        <w:szCs w:val="24"/>
                      </w:rPr>
                      <m:t xml:space="preserve"> as gender, race, and ot</m:t>
                    </m:r>
                    <m:r>
                      <w:rPr>
                        <w:rFonts w:ascii="Cambria Math" w:hAnsi="Cambria Math" w:cs="Cambria Math"/>
                        <w:vanish/>
                        <w:sz w:val="24"/>
                        <w:szCs w:val="24"/>
                      </w:rPr>
                      <m:t>h</m:t>
                    </m:r>
                    <m:r>
                      <w:rPr>
                        <w:rFonts w:ascii="Cambria Math" w:hAnsi="Times New Roman" w:cs="Times New Roman"/>
                        <w:vanish/>
                        <w:sz w:val="24"/>
                        <w:szCs w:val="24"/>
                      </w:rPr>
                      <m:t>er "ande ive.</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4</m:t>
                    </m:r>
                    <m:r>
                      <w:rPr>
                        <w:rFonts w:ascii="Cambria Math" w:hAnsi="Cambria Math" w:cs="Times New Roman"/>
                        <w:vanish/>
                        <w:sz w:val="24"/>
                        <w:szCs w:val="24"/>
                      </w:rPr>
                      <m:t>greeoyment</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r</m:t>
                    </m:r>
                    <m:r>
                      <w:rPr>
                        <w:rFonts w:ascii="Cambria Math" w:hAnsi="Times New Roman" w:cs="Times New Roman"/>
                        <w:vanish/>
                        <w:sz w:val="24"/>
                        <w:szCs w:val="24"/>
                      </w:rPr>
                      <m:t xml:space="preserve"> </m:t>
                    </m:r>
                    <m:r>
                      <w:rPr>
                        <w:rFonts w:ascii="Cambria Math" w:hAnsi="Cambria Math" w:cs="Times New Roman"/>
                        <w:vanish/>
                        <w:sz w:val="24"/>
                        <w:szCs w:val="24"/>
                      </w:rPr>
                      <m:t>riable</m:t>
                    </m:r>
                    <m:r>
                      <w:rPr>
                        <w:rFonts w:ascii="Cambria Math" w:hAnsi="Times New Roman" w:cs="Times New Roman"/>
                        <w:vanish/>
                        <w:sz w:val="24"/>
                        <w:szCs w:val="24"/>
                      </w:rPr>
                      <m:t xml:space="preserve"> (</m:t>
                    </m:r>
                    <m:r>
                      <w:rPr>
                        <w:rFonts w:ascii="Cambria Math" w:hAnsi="Cambria Math" w:cs="Times New Roman"/>
                        <w:vanish/>
                        <w:sz w:val="24"/>
                        <w:szCs w:val="24"/>
                      </w:rPr>
                      <m:t>cri</m:t>
                    </m:r>
                    <m:r>
                      <w:rPr>
                        <w:rFonts w:ascii="Cambria Math" w:hAnsi="Cambria Math" w:cs="Times New Roman"/>
                        <w:vanish/>
                        <w:sz w:val="24"/>
                        <w:szCs w:val="24"/>
                      </w:rPr>
                      <m:t>me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figure</m:t>
                    </m:r>
                    <m:r>
                      <w:rPr>
                        <w:rFonts w:ascii="Cambria Math" w:hAnsi="Times New Roman" w:cs="Times New Roman"/>
                        <w:vanish/>
                        <w:sz w:val="24"/>
                        <w:szCs w:val="24"/>
                      </w:rPr>
                      <m:t xml:space="preserve"> </m:t>
                    </m:r>
                    <m:r>
                      <w:rPr>
                        <w:rFonts w:ascii="Cambria Math" w:hAnsi="Cambria Math" w:cs="Times New Roman"/>
                        <w:vanish/>
                        <w:sz w:val="24"/>
                        <w:szCs w:val="24"/>
                      </w:rPr>
                      <m:t>shows</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relationships</m:t>
                    </m:r>
                    <m:r>
                      <w:rPr>
                        <w:rFonts w:ascii="Cambria Math" w:hAnsi="Times New Roman" w:cs="Times New Roman"/>
                        <w:vanish/>
                        <w:sz w:val="24"/>
                        <w:szCs w:val="24"/>
                      </w:rPr>
                      <m:t xml:space="preserve"> </m:t>
                    </m:r>
                    <m:r>
                      <w:rPr>
                        <w:rFonts w:ascii="Cambria Math" w:hAnsi="Cambria Math" w:cs="Times New Roman"/>
                        <w:vanish/>
                        <w:sz w:val="24"/>
                        <w:szCs w:val="24"/>
                      </w:rPr>
                      <m:t>between</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independent</m:t>
                    </m:r>
                    <m:r>
                      <w:rPr>
                        <w:rFonts w:ascii="Cambria Math" w:hAnsi="Times New Roman" w:cs="Times New Roman"/>
                        <w:vanish/>
                        <w:sz w:val="24"/>
                        <w:szCs w:val="24"/>
                      </w:rPr>
                      <m:t xml:space="preserve"> </m:t>
                    </m:r>
                    <m:r>
                      <w:rPr>
                        <w:rFonts w:ascii="Cambria Math" w:hAnsi="Cambria Math" w:cs="Times New Roman"/>
                        <w:vanish/>
                        <w:sz w:val="24"/>
                        <w:szCs w:val="24"/>
                      </w:rPr>
                      <m:t>variables</m:t>
                    </m:r>
                    <m:r>
                      <w:rPr>
                        <w:rFonts w:ascii="Cambria Math" w:hAnsi="Times New Roman" w:cs="Times New Roman"/>
                        <w:vanish/>
                        <w:sz w:val="24"/>
                        <w:szCs w:val="24"/>
                      </w:rPr>
                      <m:t xml:space="preserve"> (3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high</m:t>
                    </m:r>
                    <m:r>
                      <w:rPr>
                        <w:rFonts w:ascii="Cambria Math" w:hAnsi="Times New Roman" w:cs="Times New Roman"/>
                        <w:sz w:val="24"/>
                        <w:szCs w:val="24"/>
                      </w:rPr>
                      <m:t xml:space="preserve"> </m:t>
                    </m:r>
                    <m:r>
                      <w:rPr>
                        <w:rFonts w:ascii="Cambria Math" w:hAnsi="Cambria Math" w:cs="Times New Roman"/>
                        <w:sz w:val="24"/>
                        <w:szCs w:val="24"/>
                      </w:rPr>
                      <m:t>school</m:t>
                    </m:r>
                    <m:r>
                      <w:rPr>
                        <w:rFonts w:ascii="Cambria Math" w:hAnsi="Times New Roman" w:cs="Times New Roman"/>
                        <w:sz w:val="24"/>
                        <w:szCs w:val="24"/>
                      </w:rPr>
                      <m:t xml:space="preserve"> </m:t>
                    </m:r>
                    <m:r>
                      <w:rPr>
                        <w:rFonts w:ascii="Cambria Math" w:hAnsi="Cambria Math" w:cs="Times New Roman"/>
                        <w:sz w:val="24"/>
                        <w:szCs w:val="24"/>
                      </w:rPr>
                      <m:t>degree</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6</m:t>
                    </m:r>
                    <m:r>
                      <w:rPr>
                        <w:rFonts w:ascii="Cambria Math" w:hAnsi="Times New Roman" w:cs="Times New Roman"/>
                        <w:vanish/>
                        <w:sz w:val="24"/>
                        <w:szCs w:val="24"/>
                      </w:rPr>
                      <m:t>6</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7</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 xml:space="preserve">5teentnemploymentproperty crime rate, </m:t>
                    </m:r>
                    <m:r>
                      <w:rPr>
                        <w:rFonts w:ascii="Cambria Math" w:hAnsi="Cambria Math" w:cs="Cambria Math"/>
                        <w:vanish/>
                        <w:sz w:val="24"/>
                        <w:szCs w:val="24"/>
                      </w:rPr>
                      <m:t>h</m:t>
                    </m:r>
                    <m:r>
                      <w:rPr>
                        <w:rFonts w:ascii="Cambria Math" w:hAnsi="Times New Roman" w:cs="Times New Roman"/>
                        <w:vanish/>
                        <w:sz w:val="24"/>
                        <w:szCs w:val="24"/>
                      </w:rPr>
                      <m:t>e latter.an at factors suc</m:t>
                    </m:r>
                    <m:r>
                      <w:rPr>
                        <w:rFonts w:ascii="Cambria Math" w:hAnsi="Cambria Math" w:cs="Cambria Math"/>
                        <w:vanish/>
                        <w:sz w:val="24"/>
                        <w:szCs w:val="24"/>
                      </w:rPr>
                      <m:t>h</m:t>
                    </m:r>
                    <m:r>
                      <w:rPr>
                        <w:rFonts w:ascii="Cambria Math" w:hAnsi="Times New Roman" w:cs="Times New Roman"/>
                        <w:vanish/>
                        <w:sz w:val="24"/>
                        <w:szCs w:val="24"/>
                      </w:rPr>
                      <m:t xml:space="preserve"> as gender, race, and ot</m:t>
                    </m:r>
                    <m:r>
                      <w:rPr>
                        <w:rFonts w:ascii="Cambria Math" w:hAnsi="Cambria Math" w:cs="Cambria Math"/>
                        <w:vanish/>
                        <w:sz w:val="24"/>
                        <w:szCs w:val="24"/>
                      </w:rPr>
                      <m:t>h</m:t>
                    </m:r>
                    <m:r>
                      <w:rPr>
                        <w:rFonts w:ascii="Cambria Math" w:hAnsi="Times New Roman" w:cs="Times New Roman"/>
                        <w:vanish/>
                        <w:sz w:val="24"/>
                        <w:szCs w:val="24"/>
                      </w:rPr>
                      <m:t>er "ande ive.</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4</m:t>
                    </m:r>
                    <m:r>
                      <w:rPr>
                        <w:rFonts w:ascii="Cambria Math" w:hAnsi="Cambria Math" w:cs="Times New Roman"/>
                        <w:vanish/>
                        <w:sz w:val="24"/>
                        <w:szCs w:val="24"/>
                      </w:rPr>
                      <m:t>greeoyment</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r</m:t>
                    </m:r>
                    <m:r>
                      <w:rPr>
                        <w:rFonts w:ascii="Cambria Math" w:hAnsi="Times New Roman" w:cs="Times New Roman"/>
                        <w:vanish/>
                        <w:sz w:val="24"/>
                        <w:szCs w:val="24"/>
                      </w:rPr>
                      <m:t xml:space="preserve"> </m:t>
                    </m:r>
                    <m:r>
                      <w:rPr>
                        <w:rFonts w:ascii="Cambria Math" w:hAnsi="Cambria Math" w:cs="Times New Roman"/>
                        <w:vanish/>
                        <w:sz w:val="24"/>
                        <w:szCs w:val="24"/>
                      </w:rPr>
                      <m:t>riable</m:t>
                    </m:r>
                    <m:r>
                      <w:rPr>
                        <w:rFonts w:ascii="Cambria Math" w:hAnsi="Times New Roman" w:cs="Times New Roman"/>
                        <w:vanish/>
                        <w:sz w:val="24"/>
                        <w:szCs w:val="24"/>
                      </w:rPr>
                      <m:t xml:space="preserve"> (</m:t>
                    </m:r>
                    <m:r>
                      <w:rPr>
                        <w:rFonts w:ascii="Cambria Math" w:hAnsi="Cambria Math" w:cs="Times New Roman"/>
                        <w:vanish/>
                        <w:sz w:val="24"/>
                        <w:szCs w:val="24"/>
                      </w:rPr>
                      <m:t>crime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figure</m:t>
                    </m:r>
                    <m:r>
                      <w:rPr>
                        <w:rFonts w:ascii="Cambria Math" w:hAnsi="Times New Roman" w:cs="Times New Roman"/>
                        <w:vanish/>
                        <w:sz w:val="24"/>
                        <w:szCs w:val="24"/>
                      </w:rPr>
                      <m:t xml:space="preserve"> </m:t>
                    </m:r>
                    <m:r>
                      <w:rPr>
                        <w:rFonts w:ascii="Cambria Math" w:hAnsi="Cambria Math" w:cs="Times New Roman"/>
                        <w:vanish/>
                        <w:sz w:val="24"/>
                        <w:szCs w:val="24"/>
                      </w:rPr>
                      <m:t>shows</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relationships</m:t>
                    </m:r>
                    <m:r>
                      <w:rPr>
                        <w:rFonts w:ascii="Cambria Math" w:hAnsi="Times New Roman" w:cs="Times New Roman"/>
                        <w:vanish/>
                        <w:sz w:val="24"/>
                        <w:szCs w:val="24"/>
                      </w:rPr>
                      <m:t xml:space="preserve"> </m:t>
                    </m:r>
                    <m:r>
                      <w:rPr>
                        <w:rFonts w:ascii="Cambria Math" w:hAnsi="Cambria Math" w:cs="Times New Roman"/>
                        <w:vanish/>
                        <w:sz w:val="24"/>
                        <w:szCs w:val="24"/>
                      </w:rPr>
                      <m:t>between</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independent</m:t>
                    </m:r>
                    <m:r>
                      <w:rPr>
                        <w:rFonts w:ascii="Cambria Math" w:hAnsi="Times New Roman" w:cs="Times New Roman"/>
                        <w:vanish/>
                        <w:sz w:val="24"/>
                        <w:szCs w:val="24"/>
                      </w:rPr>
                      <m:t xml:space="preserve"> </m:t>
                    </m:r>
                    <m:r>
                      <w:rPr>
                        <w:rFonts w:ascii="Cambria Math" w:hAnsi="Cambria Math" w:cs="Times New Roman"/>
                        <w:vanish/>
                        <w:sz w:val="24"/>
                        <w:szCs w:val="24"/>
                      </w:rPr>
                      <m:t>variables</m:t>
                    </m:r>
                    <m:r>
                      <w:rPr>
                        <w:rFonts w:ascii="Cambria Math" w:hAnsi="Times New Roman" w:cs="Times New Roman"/>
                        <w:vanish/>
                        <w:sz w:val="24"/>
                        <w:szCs w:val="24"/>
                      </w:rPr>
                      <m:t xml:space="preserve"> (3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bachelor</m:t>
                    </m:r>
                    <m:r>
                      <w:rPr>
                        <w:rFonts w:ascii="Cambria Math" w:hAnsi="Times New Roman" w:cs="Times New Roman"/>
                        <w:sz w:val="24"/>
                        <w:szCs w:val="24"/>
                      </w:rPr>
                      <m:t>'</m:t>
                    </m:r>
                    <m:r>
                      <w:rPr>
                        <w:rFonts w:ascii="Cambria Math" w:hAnsi="Cambria Math" w:cs="Times New Roman"/>
                        <w:sz w:val="24"/>
                        <w:szCs w:val="24"/>
                      </w:rPr>
                      <m:t>s</m:t>
                    </m:r>
                    <m:r>
                      <w:rPr>
                        <w:rFonts w:ascii="Cambria Math" w:hAnsi="Times New Roman" w:cs="Times New Roman"/>
                        <w:sz w:val="24"/>
                        <w:szCs w:val="24"/>
                      </w:rPr>
                      <m:t xml:space="preserve"> </m:t>
                    </m:r>
                    <m:r>
                      <w:rPr>
                        <w:rFonts w:ascii="Cambria Math" w:hAnsi="Cambria Math" w:cs="Times New Roman"/>
                        <w:sz w:val="24"/>
                        <w:szCs w:val="24"/>
                      </w:rPr>
                      <m:t>degree</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7</m:t>
                    </m:r>
                    <m:r>
                      <w:rPr>
                        <w:rFonts w:ascii="Cambria Math" w:hAnsi="Times New Roman" w:cs="Times New Roman"/>
                        <w:vanish/>
                        <w:sz w:val="24"/>
                        <w:szCs w:val="24"/>
                      </w:rPr>
                      <m:t>6</m:t>
                    </m:r>
                    <m:r>
                      <w:rPr>
                        <w:rFonts w:ascii="Cambria Math" w:hAnsi="Cambria Math" w:cs="Times New Roman"/>
                        <w:vanish/>
                        <w:sz w:val="24"/>
                        <w:szCs w:val="24"/>
                      </w:rPr>
                      <m:t>for</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5</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4</m:t>
                    </m:r>
                    <m:r>
                      <w:rPr>
                        <w:rFonts w:ascii="Cambria Math" w:hAnsi="Cambria Math" w:cs="Times New Roman"/>
                        <w:vanish/>
                        <w:sz w:val="24"/>
                        <w:szCs w:val="24"/>
                      </w:rPr>
                      <m:t>greeoyment</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r</m:t>
                    </m:r>
                    <m:r>
                      <w:rPr>
                        <w:rFonts w:ascii="Cambria Math" w:hAnsi="Times New Roman" w:cs="Times New Roman"/>
                        <w:vanish/>
                        <w:sz w:val="24"/>
                        <w:szCs w:val="24"/>
                      </w:rPr>
                      <m:t xml:space="preserve"> </m:t>
                    </m:r>
                    <m:r>
                      <w:rPr>
                        <w:rFonts w:ascii="Cambria Math" w:hAnsi="Cambria Math" w:cs="Times New Roman"/>
                        <w:vanish/>
                        <w:sz w:val="24"/>
                        <w:szCs w:val="24"/>
                      </w:rPr>
                      <m:t>riable</m:t>
                    </m:r>
                    <m:r>
                      <w:rPr>
                        <w:rFonts w:ascii="Cambria Math" w:hAnsi="Times New Roman" w:cs="Times New Roman"/>
                        <w:vanish/>
                        <w:sz w:val="24"/>
                        <w:szCs w:val="24"/>
                      </w:rPr>
                      <m:t xml:space="preserve"> (</m:t>
                    </m:r>
                    <m:r>
                      <w:rPr>
                        <w:rFonts w:ascii="Cambria Math" w:hAnsi="Cambria Math" w:cs="Times New Roman"/>
                        <w:vanish/>
                        <w:sz w:val="24"/>
                        <w:szCs w:val="24"/>
                      </w:rPr>
                      <m:t>crime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e</m:t>
                    </m:r>
                    <m:r>
                      <w:rPr>
                        <w:rFonts w:ascii="Cambria Math" w:hAnsi="Times New Roman" w:cs="Times New Roman"/>
                        <w:vanish/>
                        <w:sz w:val="24"/>
                        <w:szCs w:val="24"/>
                      </w:rPr>
                      <m:t xml:space="preserve"> </m:t>
                    </m:r>
                    <m:r>
                      <w:rPr>
                        <w:rFonts w:ascii="Cambria Math" w:hAnsi="Cambria Math" w:cs="Times New Roman"/>
                        <w:vanish/>
                        <w:sz w:val="24"/>
                        <w:szCs w:val="24"/>
                      </w:rPr>
                      <m:t>rat</m:t>
                    </m:r>
                    <m:r>
                      <w:rPr>
                        <w:rFonts w:ascii="Cambria Math" w:hAnsi="Cambria Math" w:cs="Times New Roman"/>
                        <w:vanish/>
                        <w:sz w:val="24"/>
                        <w:szCs w:val="24"/>
                      </w:rPr>
                      <m:t>e</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figure</m:t>
                    </m:r>
                    <m:r>
                      <w:rPr>
                        <w:rFonts w:ascii="Cambria Math" w:hAnsi="Times New Roman" w:cs="Times New Roman"/>
                        <w:vanish/>
                        <w:sz w:val="24"/>
                        <w:szCs w:val="24"/>
                      </w:rPr>
                      <m:t xml:space="preserve"> </m:t>
                    </m:r>
                    <m:r>
                      <w:rPr>
                        <w:rFonts w:ascii="Cambria Math" w:hAnsi="Cambria Math" w:cs="Times New Roman"/>
                        <w:vanish/>
                        <w:sz w:val="24"/>
                        <w:szCs w:val="24"/>
                      </w:rPr>
                      <m:t>shows</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relationships</m:t>
                    </m:r>
                    <m:r>
                      <w:rPr>
                        <w:rFonts w:ascii="Cambria Math" w:hAnsi="Times New Roman" w:cs="Times New Roman"/>
                        <w:vanish/>
                        <w:sz w:val="24"/>
                        <w:szCs w:val="24"/>
                      </w:rPr>
                      <m:t xml:space="preserve"> </m:t>
                    </m:r>
                    <m:r>
                      <w:rPr>
                        <w:rFonts w:ascii="Cambria Math" w:hAnsi="Cambria Math" w:cs="Times New Roman"/>
                        <w:vanish/>
                        <w:sz w:val="24"/>
                        <w:szCs w:val="24"/>
                      </w:rPr>
                      <m:t>between</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independent</m:t>
                    </m:r>
                    <m:r>
                      <w:rPr>
                        <w:rFonts w:ascii="Cambria Math" w:hAnsi="Times New Roman" w:cs="Times New Roman"/>
                        <w:vanish/>
                        <w:sz w:val="24"/>
                        <w:szCs w:val="24"/>
                      </w:rPr>
                      <m:t xml:space="preserve"> </m:t>
                    </m:r>
                    <m:r>
                      <w:rPr>
                        <w:rFonts w:ascii="Cambria Math" w:hAnsi="Cambria Math" w:cs="Times New Roman"/>
                        <w:vanish/>
                        <w:sz w:val="24"/>
                        <w:szCs w:val="24"/>
                      </w:rPr>
                      <m:t>variables</m:t>
                    </m:r>
                    <m:r>
                      <w:rPr>
                        <w:rFonts w:ascii="Cambria Math" w:hAnsi="Times New Roman" w:cs="Times New Roman"/>
                        <w:vanish/>
                        <w:sz w:val="24"/>
                        <w:szCs w:val="24"/>
                      </w:rPr>
                      <m:t xml:space="preserve"> (3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under</m:t>
                    </m:r>
                    <m:r>
                      <w:rPr>
                        <w:rFonts w:ascii="Cambria Math" w:hAnsi="Times New Roman" w:cs="Times New Roman"/>
                        <w:sz w:val="24"/>
                        <w:szCs w:val="24"/>
                      </w:rPr>
                      <m:t xml:space="preserve"> 15</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8</m:t>
                    </m:r>
                    <m:r>
                      <w:rPr>
                        <w:rFonts w:ascii="Cambria Math" w:hAnsi="Times New Roman" w:cs="Times New Roman"/>
                        <w:vanish/>
                        <w:sz w:val="24"/>
                        <w:szCs w:val="24"/>
                      </w:rPr>
                      <m:t>6</m:t>
                    </m:r>
                    <m:r>
                      <w:rPr>
                        <w:rFonts w:ascii="Cambria Math" w:hAnsi="Cambria Math" w:cs="Times New Roman"/>
                        <w:vanish/>
                        <w:sz w:val="24"/>
                        <w:szCs w:val="24"/>
                      </w:rPr>
                      <m:t>for</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5</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4</m:t>
                    </m:r>
                    <m:r>
                      <w:rPr>
                        <w:rFonts w:ascii="Cambria Math" w:hAnsi="Cambria Math" w:cs="Times New Roman"/>
                        <w:vanish/>
                        <w:sz w:val="24"/>
                        <w:szCs w:val="24"/>
                      </w:rPr>
                      <m:t>greeoyment</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r</m:t>
                    </m:r>
                    <m:r>
                      <w:rPr>
                        <w:rFonts w:ascii="Cambria Math" w:hAnsi="Times New Roman" w:cs="Times New Roman"/>
                        <w:vanish/>
                        <w:sz w:val="24"/>
                        <w:szCs w:val="24"/>
                      </w:rPr>
                      <m:t xml:space="preserve"> </m:t>
                    </m:r>
                    <m:r>
                      <w:rPr>
                        <w:rFonts w:ascii="Cambria Math" w:hAnsi="Cambria Math" w:cs="Times New Roman"/>
                        <w:vanish/>
                        <w:sz w:val="24"/>
                        <w:szCs w:val="24"/>
                      </w:rPr>
                      <m:t>riable</m:t>
                    </m:r>
                    <m:r>
                      <w:rPr>
                        <w:rFonts w:ascii="Cambria Math" w:hAnsi="Times New Roman" w:cs="Times New Roman"/>
                        <w:vanish/>
                        <w:sz w:val="24"/>
                        <w:szCs w:val="24"/>
                      </w:rPr>
                      <m:t xml:space="preserve"> (</m:t>
                    </m:r>
                    <m:r>
                      <w:rPr>
                        <w:rFonts w:ascii="Cambria Math" w:hAnsi="Cambria Math" w:cs="Times New Roman"/>
                        <w:vanish/>
                        <w:sz w:val="24"/>
                        <w:szCs w:val="24"/>
                      </w:rPr>
                      <m:t>crime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figure</m:t>
                    </m:r>
                    <m:r>
                      <w:rPr>
                        <w:rFonts w:ascii="Cambria Math" w:hAnsi="Times New Roman" w:cs="Times New Roman"/>
                        <w:vanish/>
                        <w:sz w:val="24"/>
                        <w:szCs w:val="24"/>
                      </w:rPr>
                      <m:t xml:space="preserve"> </m:t>
                    </m:r>
                    <m:r>
                      <w:rPr>
                        <w:rFonts w:ascii="Cambria Math" w:hAnsi="Cambria Math" w:cs="Times New Roman"/>
                        <w:vanish/>
                        <w:sz w:val="24"/>
                        <w:szCs w:val="24"/>
                      </w:rPr>
                      <m:t>shows</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relationships</m:t>
                    </m:r>
                    <m:r>
                      <w:rPr>
                        <w:rFonts w:ascii="Cambria Math" w:hAnsi="Times New Roman" w:cs="Times New Roman"/>
                        <w:vanish/>
                        <w:sz w:val="24"/>
                        <w:szCs w:val="24"/>
                      </w:rPr>
                      <m:t xml:space="preserve"> </m:t>
                    </m:r>
                    <m:r>
                      <w:rPr>
                        <w:rFonts w:ascii="Cambria Math" w:hAnsi="Cambria Math" w:cs="Times New Roman"/>
                        <w:vanish/>
                        <w:sz w:val="24"/>
                        <w:szCs w:val="24"/>
                      </w:rPr>
                      <m:t>between</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independent</m:t>
                    </m:r>
                    <m:r>
                      <w:rPr>
                        <w:rFonts w:ascii="Cambria Math" w:hAnsi="Times New Roman" w:cs="Times New Roman"/>
                        <w:vanish/>
                        <w:sz w:val="24"/>
                        <w:szCs w:val="24"/>
                      </w:rPr>
                      <m:t xml:space="preserve"> </m:t>
                    </m:r>
                    <m:r>
                      <w:rPr>
                        <w:rFonts w:ascii="Cambria Math" w:hAnsi="Cambria Math" w:cs="Times New Roman"/>
                        <w:vanish/>
                        <w:sz w:val="24"/>
                        <w:szCs w:val="24"/>
                      </w:rPr>
                      <m:t>variables</m:t>
                    </m:r>
                    <m:r>
                      <w:rPr>
                        <w:rFonts w:ascii="Cambria Math" w:hAnsi="Times New Roman" w:cs="Times New Roman"/>
                        <w:vanish/>
                        <w:sz w:val="24"/>
                        <w:szCs w:val="24"/>
                      </w:rPr>
                      <m:t xml:space="preserve"> (3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15 to 24</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9</m:t>
                    </m:r>
                    <m:r>
                      <w:rPr>
                        <w:rFonts w:ascii="Cambria Math" w:hAnsi="Times New Roman" w:cs="Times New Roman"/>
                        <w:vanish/>
                        <w:sz w:val="24"/>
                        <w:szCs w:val="24"/>
                      </w:rPr>
                      <m:t>6</m:t>
                    </m:r>
                    <m:r>
                      <w:rPr>
                        <w:rFonts w:ascii="Cambria Math" w:hAnsi="Cambria Math" w:cs="Times New Roman"/>
                        <w:vanish/>
                        <w:sz w:val="24"/>
                        <w:szCs w:val="24"/>
                      </w:rPr>
                      <m:t>for</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5</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4</m:t>
                    </m:r>
                    <m:r>
                      <w:rPr>
                        <w:rFonts w:ascii="Cambria Math" w:hAnsi="Cambria Math" w:cs="Times New Roman"/>
                        <w:vanish/>
                        <w:sz w:val="24"/>
                        <w:szCs w:val="24"/>
                      </w:rPr>
                      <m:t>greeoyment</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r</m:t>
                    </m:r>
                    <m:r>
                      <w:rPr>
                        <w:rFonts w:ascii="Cambria Math" w:hAnsi="Times New Roman" w:cs="Times New Roman"/>
                        <w:vanish/>
                        <w:sz w:val="24"/>
                        <w:szCs w:val="24"/>
                      </w:rPr>
                      <m:t xml:space="preserve"> </m:t>
                    </m:r>
                    <m:r>
                      <w:rPr>
                        <w:rFonts w:ascii="Cambria Math" w:hAnsi="Cambria Math" w:cs="Times New Roman"/>
                        <w:vanish/>
                        <w:sz w:val="24"/>
                        <w:szCs w:val="24"/>
                      </w:rPr>
                      <m:t>riable</m:t>
                    </m:r>
                    <m:r>
                      <w:rPr>
                        <w:rFonts w:ascii="Cambria Math" w:hAnsi="Times New Roman" w:cs="Times New Roman"/>
                        <w:vanish/>
                        <w:sz w:val="24"/>
                        <w:szCs w:val="24"/>
                      </w:rPr>
                      <m:t xml:space="preserve"> (</m:t>
                    </m:r>
                    <m:r>
                      <w:rPr>
                        <w:rFonts w:ascii="Cambria Math" w:hAnsi="Cambria Math" w:cs="Times New Roman"/>
                        <w:vanish/>
                        <w:sz w:val="24"/>
                        <w:szCs w:val="24"/>
                      </w:rPr>
                      <m:t>crime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figure</m:t>
                    </m:r>
                    <m:r>
                      <w:rPr>
                        <w:rFonts w:ascii="Cambria Math" w:hAnsi="Times New Roman" w:cs="Times New Roman"/>
                        <w:vanish/>
                        <w:sz w:val="24"/>
                        <w:szCs w:val="24"/>
                      </w:rPr>
                      <m:t xml:space="preserve"> </m:t>
                    </m:r>
                    <m:r>
                      <w:rPr>
                        <w:rFonts w:ascii="Cambria Math" w:hAnsi="Cambria Math" w:cs="Times New Roman"/>
                        <w:vanish/>
                        <w:sz w:val="24"/>
                        <w:szCs w:val="24"/>
                      </w:rPr>
                      <m:t>shows</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relationships</m:t>
                    </m:r>
                    <m:r>
                      <w:rPr>
                        <w:rFonts w:ascii="Cambria Math" w:hAnsi="Times New Roman" w:cs="Times New Roman"/>
                        <w:vanish/>
                        <w:sz w:val="24"/>
                        <w:szCs w:val="24"/>
                      </w:rPr>
                      <m:t xml:space="preserve"> </m:t>
                    </m:r>
                    <m:r>
                      <w:rPr>
                        <w:rFonts w:ascii="Cambria Math" w:hAnsi="Cambria Math" w:cs="Times New Roman"/>
                        <w:vanish/>
                        <w:sz w:val="24"/>
                        <w:szCs w:val="24"/>
                      </w:rPr>
                      <m:t>between</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independent</m:t>
                    </m:r>
                    <m:r>
                      <w:rPr>
                        <w:rFonts w:ascii="Cambria Math" w:hAnsi="Times New Roman" w:cs="Times New Roman"/>
                        <w:vanish/>
                        <w:sz w:val="24"/>
                        <w:szCs w:val="24"/>
                      </w:rPr>
                      <m:t xml:space="preserve"> </m:t>
                    </m:r>
                    <m:r>
                      <w:rPr>
                        <w:rFonts w:ascii="Cambria Math" w:hAnsi="Cambria Math" w:cs="Times New Roman"/>
                        <w:vanish/>
                        <w:sz w:val="24"/>
                        <w:szCs w:val="24"/>
                      </w:rPr>
                      <m:t>variables</m:t>
                    </m:r>
                    <m:r>
                      <w:rPr>
                        <w:rFonts w:ascii="Cambria Math" w:hAnsi="Times New Roman" w:cs="Times New Roman"/>
                        <w:vanish/>
                        <w:sz w:val="24"/>
                        <w:szCs w:val="24"/>
                      </w:rPr>
                      <m:t xml:space="preserve"> (3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25 to 34</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10</m:t>
                    </m:r>
                    <m:r>
                      <w:rPr>
                        <w:rFonts w:ascii="Cambria Math" w:hAnsi="Times New Roman" w:cs="Times New Roman"/>
                        <w:vanish/>
                        <w:sz w:val="24"/>
                        <w:szCs w:val="24"/>
                      </w:rPr>
                      <m:t>6</m:t>
                    </m:r>
                    <m:r>
                      <w:rPr>
                        <w:rFonts w:ascii="Cambria Math" w:hAnsi="Cambria Math" w:cs="Times New Roman"/>
                        <w:vanish/>
                        <w:sz w:val="24"/>
                        <w:szCs w:val="24"/>
                      </w:rPr>
                      <m:t>for</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5</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4</m:t>
                    </m:r>
                    <m:r>
                      <w:rPr>
                        <w:rFonts w:ascii="Cambria Math" w:hAnsi="Cambria Math" w:cs="Times New Roman"/>
                        <w:vanish/>
                        <w:sz w:val="24"/>
                        <w:szCs w:val="24"/>
                      </w:rPr>
                      <m:t>greeoyment</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r</m:t>
                    </m:r>
                    <m:r>
                      <w:rPr>
                        <w:rFonts w:ascii="Cambria Math" w:hAnsi="Times New Roman" w:cs="Times New Roman"/>
                        <w:vanish/>
                        <w:sz w:val="24"/>
                        <w:szCs w:val="24"/>
                      </w:rPr>
                      <m:t xml:space="preserve"> </m:t>
                    </m:r>
                    <m:r>
                      <w:rPr>
                        <w:rFonts w:ascii="Cambria Math" w:hAnsi="Cambria Math" w:cs="Times New Roman"/>
                        <w:vanish/>
                        <w:sz w:val="24"/>
                        <w:szCs w:val="24"/>
                      </w:rPr>
                      <m:t>riable</m:t>
                    </m:r>
                    <m:r>
                      <w:rPr>
                        <w:rFonts w:ascii="Cambria Math" w:hAnsi="Times New Roman" w:cs="Times New Roman"/>
                        <w:vanish/>
                        <w:sz w:val="24"/>
                        <w:szCs w:val="24"/>
                      </w:rPr>
                      <m:t xml:space="preserve"> (</m:t>
                    </m:r>
                    <m:r>
                      <w:rPr>
                        <w:rFonts w:ascii="Cambria Math" w:hAnsi="Cambria Math" w:cs="Times New Roman"/>
                        <w:vanish/>
                        <w:sz w:val="24"/>
                        <w:szCs w:val="24"/>
                      </w:rPr>
                      <m:t>crime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figure</m:t>
                    </m:r>
                    <m:r>
                      <w:rPr>
                        <w:rFonts w:ascii="Cambria Math" w:hAnsi="Times New Roman" w:cs="Times New Roman"/>
                        <w:vanish/>
                        <w:sz w:val="24"/>
                        <w:szCs w:val="24"/>
                      </w:rPr>
                      <m:t xml:space="preserve"> </m:t>
                    </m:r>
                    <m:r>
                      <w:rPr>
                        <w:rFonts w:ascii="Cambria Math" w:hAnsi="Cambria Math" w:cs="Times New Roman"/>
                        <w:vanish/>
                        <w:sz w:val="24"/>
                        <w:szCs w:val="24"/>
                      </w:rPr>
                      <m:t>shows</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relationships</m:t>
                    </m:r>
                    <m:r>
                      <w:rPr>
                        <w:rFonts w:ascii="Cambria Math" w:hAnsi="Times New Roman" w:cs="Times New Roman"/>
                        <w:vanish/>
                        <w:sz w:val="24"/>
                        <w:szCs w:val="24"/>
                      </w:rPr>
                      <m:t xml:space="preserve"> </m:t>
                    </m:r>
                    <m:r>
                      <w:rPr>
                        <w:rFonts w:ascii="Cambria Math" w:hAnsi="Cambria Math" w:cs="Times New Roman"/>
                        <w:vanish/>
                        <w:sz w:val="24"/>
                        <w:szCs w:val="24"/>
                      </w:rPr>
                      <m:t>between</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independent</m:t>
                    </m:r>
                    <m:r>
                      <w:rPr>
                        <w:rFonts w:ascii="Cambria Math" w:hAnsi="Times New Roman" w:cs="Times New Roman"/>
                        <w:vanish/>
                        <w:sz w:val="24"/>
                        <w:szCs w:val="24"/>
                      </w:rPr>
                      <m:t xml:space="preserve"> </m:t>
                    </m:r>
                    <m:r>
                      <w:rPr>
                        <w:rFonts w:ascii="Cambria Math" w:hAnsi="Cambria Math" w:cs="Times New Roman"/>
                        <w:vanish/>
                        <w:sz w:val="24"/>
                        <w:szCs w:val="24"/>
                      </w:rPr>
                      <m:t>variables</m:t>
                    </m:r>
                    <m:r>
                      <w:rPr>
                        <w:rFonts w:ascii="Cambria Math" w:hAnsi="Times New Roman" w:cs="Times New Roman"/>
                        <w:vanish/>
                        <w:sz w:val="24"/>
                        <w:szCs w:val="24"/>
                      </w:rPr>
                      <m:t xml:space="preserve"> (3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35 to 54</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11</m:t>
                    </m:r>
                    <m:r>
                      <w:rPr>
                        <w:rFonts w:ascii="Cambria Math" w:hAnsi="Times New Roman" w:cs="Times New Roman"/>
                        <w:vanish/>
                        <w:sz w:val="24"/>
                        <w:szCs w:val="24"/>
                      </w:rPr>
                      <m:t>6</m:t>
                    </m:r>
                    <m:r>
                      <w:rPr>
                        <w:rFonts w:ascii="Cambria Math" w:hAnsi="Cambria Math" w:cs="Times New Roman"/>
                        <w:vanish/>
                        <w:sz w:val="24"/>
                        <w:szCs w:val="24"/>
                      </w:rPr>
                      <m:t>for</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5</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4</m:t>
                    </m:r>
                    <m:r>
                      <w:rPr>
                        <w:rFonts w:ascii="Cambria Math" w:hAnsi="Cambria Math" w:cs="Times New Roman"/>
                        <w:vanish/>
                        <w:sz w:val="24"/>
                        <w:szCs w:val="24"/>
                      </w:rPr>
                      <m:t>greeoyment</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r</m:t>
                    </m:r>
                    <m:r>
                      <w:rPr>
                        <w:rFonts w:ascii="Cambria Math" w:hAnsi="Times New Roman" w:cs="Times New Roman"/>
                        <w:vanish/>
                        <w:sz w:val="24"/>
                        <w:szCs w:val="24"/>
                      </w:rPr>
                      <m:t xml:space="preserve"> </m:t>
                    </m:r>
                    <m:r>
                      <w:rPr>
                        <w:rFonts w:ascii="Cambria Math" w:hAnsi="Cambria Math" w:cs="Times New Roman"/>
                        <w:vanish/>
                        <w:sz w:val="24"/>
                        <w:szCs w:val="24"/>
                      </w:rPr>
                      <m:t>riable</m:t>
                    </m:r>
                    <m:r>
                      <w:rPr>
                        <w:rFonts w:ascii="Cambria Math" w:hAnsi="Times New Roman" w:cs="Times New Roman"/>
                        <w:vanish/>
                        <w:sz w:val="24"/>
                        <w:szCs w:val="24"/>
                      </w:rPr>
                      <m:t xml:space="preserve"> (</m:t>
                    </m:r>
                    <m:r>
                      <w:rPr>
                        <w:rFonts w:ascii="Cambria Math" w:hAnsi="Cambria Math" w:cs="Times New Roman"/>
                        <w:vanish/>
                        <w:sz w:val="24"/>
                        <w:szCs w:val="24"/>
                      </w:rPr>
                      <m:t>crime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m:t>
                    </m:r>
                    <m:r>
                      <w:rPr>
                        <w:rFonts w:ascii="Cambria Math" w:hAnsi="Cambria Math" w:cs="Times New Roman"/>
                        <w:vanish/>
                        <w:sz w:val="24"/>
                        <w:szCs w:val="24"/>
                      </w:rPr>
                      <m:t>e</m:t>
                    </m:r>
                    <m:r>
                      <w:rPr>
                        <w:rFonts w:ascii="Cambria Math" w:hAnsi="Times New Roman" w:cs="Times New Roman"/>
                        <w:vanish/>
                        <w:sz w:val="24"/>
                        <w:szCs w:val="24"/>
                      </w:rPr>
                      <m:t xml:space="preserve"> </m:t>
                    </m:r>
                    <m:r>
                      <w:rPr>
                        <w:rFonts w:ascii="Cambria Math" w:hAnsi="Cambria Math" w:cs="Times New Roman"/>
                        <w:vanish/>
                        <w:sz w:val="24"/>
                        <w:szCs w:val="24"/>
                      </w:rPr>
                      <m:t>rate</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figure</m:t>
                    </m:r>
                    <m:r>
                      <w:rPr>
                        <w:rFonts w:ascii="Cambria Math" w:hAnsi="Times New Roman" w:cs="Times New Roman"/>
                        <w:vanish/>
                        <w:sz w:val="24"/>
                        <w:szCs w:val="24"/>
                      </w:rPr>
                      <m:t xml:space="preserve"> </m:t>
                    </m:r>
                    <m:r>
                      <w:rPr>
                        <w:rFonts w:ascii="Cambria Math" w:hAnsi="Cambria Math" w:cs="Times New Roman"/>
                        <w:vanish/>
                        <w:sz w:val="24"/>
                        <w:szCs w:val="24"/>
                      </w:rPr>
                      <m:t>shows</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relationships</m:t>
                    </m:r>
                    <m:r>
                      <w:rPr>
                        <w:rFonts w:ascii="Cambria Math" w:hAnsi="Times New Roman" w:cs="Times New Roman"/>
                        <w:vanish/>
                        <w:sz w:val="24"/>
                        <w:szCs w:val="24"/>
                      </w:rPr>
                      <m:t xml:space="preserve"> </m:t>
                    </m:r>
                    <m:r>
                      <w:rPr>
                        <w:rFonts w:ascii="Cambria Math" w:hAnsi="Cambria Math" w:cs="Times New Roman"/>
                        <w:vanish/>
                        <w:sz w:val="24"/>
                        <w:szCs w:val="24"/>
                      </w:rPr>
                      <m:t>between</m:t>
                    </m:r>
                    <m:r>
                      <w:rPr>
                        <w:rFonts w:ascii="Cambria Math" w:hAnsi="Times New Roman" w:cs="Times New Roman"/>
                        <w:vanish/>
                        <w:sz w:val="24"/>
                        <w:szCs w:val="24"/>
                      </w:rPr>
                      <m:t xml:space="preserve"> </m:t>
                    </m:r>
                    <m:r>
                      <w:rPr>
                        <w:rFonts w:ascii="Cambria Math" w:hAnsi="Cambria Math" w:cs="Times New Roman"/>
                        <w:vanish/>
                        <w:sz w:val="24"/>
                        <w:szCs w:val="24"/>
                      </w:rPr>
                      <m:t>the</m:t>
                    </m:r>
                    <m:r>
                      <w:rPr>
                        <w:rFonts w:ascii="Cambria Math" w:hAnsi="Times New Roman" w:cs="Times New Roman"/>
                        <w:vanish/>
                        <w:sz w:val="24"/>
                        <w:szCs w:val="24"/>
                      </w:rPr>
                      <m:t xml:space="preserve"> </m:t>
                    </m:r>
                    <m:r>
                      <w:rPr>
                        <w:rFonts w:ascii="Cambria Math" w:hAnsi="Cambria Math" w:cs="Times New Roman"/>
                        <w:vanish/>
                        <w:sz w:val="24"/>
                        <w:szCs w:val="24"/>
                      </w:rPr>
                      <m:t>independent</m:t>
                    </m:r>
                    <m:r>
                      <w:rPr>
                        <w:rFonts w:ascii="Cambria Math" w:hAnsi="Times New Roman" w:cs="Times New Roman"/>
                        <w:vanish/>
                        <w:sz w:val="24"/>
                        <w:szCs w:val="24"/>
                      </w:rPr>
                      <m:t xml:space="preserve"> </m:t>
                    </m:r>
                    <m:r>
                      <w:rPr>
                        <w:rFonts w:ascii="Cambria Math" w:hAnsi="Cambria Math" w:cs="Times New Roman"/>
                        <w:vanish/>
                        <w:sz w:val="24"/>
                        <w:szCs w:val="24"/>
                      </w:rPr>
                      <m:t>variables</m:t>
                    </m:r>
                    <m:r>
                      <w:rPr>
                        <w:rFonts w:ascii="Cambria Math" w:hAnsi="Times New Roman" w:cs="Times New Roman"/>
                        <w:vanish/>
                        <w:sz w:val="24"/>
                        <w:szCs w:val="24"/>
                      </w:rPr>
                      <m:t xml:space="preserve"> (3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male</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12</m:t>
                    </m:r>
                  </m:sub>
                </m:sSub>
                <m:d>
                  <m:dPr>
                    <m:ctrlPr>
                      <w:rPr>
                        <w:rFonts w:ascii="Cambria Math" w:hAnsi="Times New Roman" w:cs="Times New Roman"/>
                        <w:i/>
                        <w:sz w:val="24"/>
                        <w:szCs w:val="24"/>
                      </w:rPr>
                    </m:ctrlPr>
                  </m:dPr>
                  <m:e>
                    <m:r>
                      <w:rPr>
                        <w:rFonts w:ascii="Cambria Math" w:hAnsi="Cambria Math" w:cs="Times New Roman"/>
                        <w:sz w:val="24"/>
                        <w:szCs w:val="24"/>
                      </w:rPr>
                      <m:t>school</m:t>
                    </m:r>
                    <m:r>
                      <w:rPr>
                        <w:rFonts w:ascii="Cambria Math" w:hAnsi="Times New Roman" w:cs="Times New Roman"/>
                        <w:sz w:val="24"/>
                        <w:szCs w:val="24"/>
                      </w:rPr>
                      <m:t xml:space="preserve"> </m:t>
                    </m:r>
                    <m:r>
                      <w:rPr>
                        <w:rFonts w:ascii="Cambria Math" w:hAnsi="Cambria Math" w:cs="Times New Roman"/>
                        <w:sz w:val="24"/>
                        <w:szCs w:val="24"/>
                      </w:rPr>
                      <m:t>day</m:t>
                    </m:r>
                    <m:r>
                      <w:rPr>
                        <w:rFonts w:ascii="Cambria Math" w:hAnsi="Times New Roman" w:cs="Times New Roman"/>
                        <w:sz w:val="24"/>
                        <w:szCs w:val="24"/>
                      </w:rPr>
                      <m:t xml:space="preserve"> </m:t>
                    </m:r>
                    <m:r>
                      <w:rPr>
                        <w:rFonts w:ascii="Cambria Math" w:hAnsi="Cambria Math" w:cs="Times New Roman"/>
                        <w:sz w:val="24"/>
                        <w:szCs w:val="24"/>
                      </w:rPr>
                      <m:t>with</m:t>
                    </m:r>
                    <m:r>
                      <w:rPr>
                        <w:rFonts w:ascii="Cambria Math" w:hAnsi="Times New Roman" w:cs="Times New Roman"/>
                        <w:sz w:val="24"/>
                        <w:szCs w:val="24"/>
                      </w:rPr>
                      <m:t xml:space="preserve"> </m:t>
                    </m:r>
                    <m:r>
                      <w:rPr>
                        <w:rFonts w:ascii="Cambria Math" w:hAnsi="Cambria Math" w:cs="Times New Roman"/>
                        <w:sz w:val="24"/>
                        <w:szCs w:val="24"/>
                      </w:rPr>
                      <m:t>no</m:t>
                    </m:r>
                    <m:r>
                      <w:rPr>
                        <w:rFonts w:ascii="Cambria Math" w:hAnsi="Times New Roman" w:cs="Times New Roman"/>
                        <w:sz w:val="24"/>
                        <w:szCs w:val="24"/>
                      </w:rPr>
                      <m:t xml:space="preserve"> </m:t>
                    </m:r>
                    <m:r>
                      <w:rPr>
                        <w:rFonts w:ascii="Cambria Math" w:hAnsi="Cambria Math" w:cs="Times New Roman"/>
                        <w:sz w:val="24"/>
                        <w:szCs w:val="24"/>
                      </w:rPr>
                      <m:t>attendance</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13</m:t>
                    </m:r>
                  </m:sub>
                </m:sSub>
                <m:d>
                  <m:dPr>
                    <m:ctrlPr>
                      <w:rPr>
                        <w:rFonts w:ascii="Cambria Math" w:hAnsi="Times New Roman" w:cs="Times New Roman"/>
                        <w:i/>
                        <w:sz w:val="24"/>
                        <w:szCs w:val="24"/>
                      </w:rPr>
                    </m:ctrlPr>
                  </m:dPr>
                  <m:e>
                    <m:r>
                      <w:rPr>
                        <w:rFonts w:ascii="Cambria Math" w:hAnsi="Cambria Math" w:cs="Times New Roman"/>
                        <w:sz w:val="24"/>
                        <w:szCs w:val="24"/>
                      </w:rPr>
                      <m:t>weekend</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14</m:t>
                    </m:r>
                    <m:r>
                      <w:rPr>
                        <w:rFonts w:ascii="Cambria Math" w:hAnsi="Times New Roman" w:cs="Times New Roman"/>
                        <w:vanish/>
                        <w:sz w:val="24"/>
                        <w:szCs w:val="24"/>
                      </w:rPr>
                      <m:t>33atistics and c</m:t>
                    </m:r>
                    <m:r>
                      <w:rPr>
                        <w:rFonts w:ascii="Cambria Math" w:hAnsi="Cambria Math" w:cs="Cambria Math"/>
                        <w:vanish/>
                        <w:sz w:val="24"/>
                        <w:szCs w:val="24"/>
                      </w:rPr>
                      <m:t>h</m:t>
                    </m:r>
                    <m:r>
                      <w:rPr>
                        <w:rFonts w:ascii="Cambria Math" w:hAnsi="Times New Roman" w:cs="Times New Roman"/>
                        <w:vanish/>
                        <w:sz w:val="24"/>
                        <w:szCs w:val="24"/>
                      </w:rPr>
                      <m:t>arts for violent crimes. and c</m:t>
                    </m:r>
                    <m:r>
                      <w:rPr>
                        <w:rFonts w:ascii="Cambria Math" w:hAnsi="Cambria Math" w:cs="Cambria Math"/>
                        <w:vanish/>
                        <w:sz w:val="24"/>
                        <w:szCs w:val="24"/>
                      </w:rPr>
                      <m:t>h</m:t>
                    </m:r>
                    <m:r>
                      <w:rPr>
                        <w:rFonts w:ascii="Cambria Math" w:hAnsi="Times New Roman" w:cs="Times New Roman"/>
                        <w:vanish/>
                        <w:sz w:val="24"/>
                        <w:szCs w:val="24"/>
                      </w:rPr>
                      <m:t>arts for property crimes, and t</m:t>
                    </m:r>
                    <m:r>
                      <w:rPr>
                        <w:rFonts w:ascii="Cambria Math" w:hAnsi="Cambria Math" w:cs="Cambria Math"/>
                        <w:vanish/>
                        <w:sz w:val="24"/>
                        <w:szCs w:val="24"/>
                      </w:rPr>
                      <m:t>h</m:t>
                    </m:r>
                    <m:r>
                      <w:rPr>
                        <w:rFonts w:ascii="Cambria Math" w:hAnsi="Times New Roman" w:cs="Times New Roman"/>
                        <w:vanish/>
                        <w:sz w:val="24"/>
                        <w:szCs w:val="24"/>
                      </w:rPr>
                      <m:t>e rig</m:t>
                    </m:r>
                    <m:r>
                      <w:rPr>
                        <w:rFonts w:ascii="Cambria Math" w:hAnsi="Cambria Math" w:cs="Cambria Math"/>
                        <w:vanish/>
                        <w:sz w:val="24"/>
                        <w:szCs w:val="24"/>
                      </w:rPr>
                      <m:t>h</m:t>
                    </m:r>
                    <m:r>
                      <w:rPr>
                        <w:rFonts w:ascii="Cambria Math" w:hAnsi="Times New Roman" w:cs="Times New Roman"/>
                        <w:vanish/>
                        <w:sz w:val="24"/>
                        <w:szCs w:val="24"/>
                      </w:rPr>
                      <m:t>t panel s</m:t>
                    </m:r>
                    <m:r>
                      <w:rPr>
                        <w:rFonts w:ascii="Cambria Math" w:hAnsi="Cambria Math" w:cs="Cambria Math"/>
                        <w:vanish/>
                        <w:sz w:val="24"/>
                        <w:szCs w:val="24"/>
                      </w:rPr>
                      <m:t>h</m:t>
                    </m:r>
                    <m:r>
                      <w:rPr>
                        <w:rFonts w:ascii="Cambria Math" w:hAnsi="Times New Roman" w:cs="Times New Roman"/>
                        <w:vanish/>
                        <w:sz w:val="24"/>
                        <w:szCs w:val="24"/>
                      </w:rPr>
                      <m:t>ows relevant , and percent of po</m:t>
                    </m:r>
                  </m:sub>
                </m:sSub>
                <m:d>
                  <m:dPr>
                    <m:ctrlPr>
                      <w:rPr>
                        <w:rFonts w:ascii="Cambria Math" w:hAnsi="Times New Roman" w:cs="Times New Roman"/>
                        <w:i/>
                        <w:sz w:val="24"/>
                        <w:szCs w:val="24"/>
                      </w:rPr>
                    </m:ctrlPr>
                  </m:dPr>
                  <m:e>
                    <m:r>
                      <w:rPr>
                        <w:rFonts w:ascii="Cambria Math" w:hAnsi="Cambria Math" w:cs="Times New Roman"/>
                        <w:sz w:val="24"/>
                        <w:szCs w:val="24"/>
                      </w:rPr>
                      <m:t>summer</m:t>
                    </m:r>
                    <m:r>
                      <w:rPr>
                        <w:rFonts w:ascii="Cambria Math" w:hAnsi="Times New Roman" w:cs="Times New Roman"/>
                        <w:sz w:val="24"/>
                        <w:szCs w:val="24"/>
                      </w:rPr>
                      <m:t xml:space="preserve"> </m:t>
                    </m:r>
                    <m:r>
                      <w:rPr>
                        <w:rFonts w:ascii="Cambria Math" w:hAnsi="Cambria Math" w:cs="Times New Roman"/>
                        <w:sz w:val="24"/>
                        <w:szCs w:val="24"/>
                      </w:rPr>
                      <m:t>break</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15</m:t>
                    </m:r>
                    <m:r>
                      <w:rPr>
                        <w:rFonts w:ascii="Cambria Math" w:hAnsi="Times New Roman" w:cs="Times New Roman"/>
                        <w:vanish/>
                        <w:sz w:val="24"/>
                        <w:szCs w:val="24"/>
                      </w:rPr>
                      <m:t>45</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w:rPr>
                        <w:rFonts w:ascii="Cambria Math" w:hAnsi="Times New Roman" w:cs="Times New Roman"/>
                        <w:vanish/>
                        <w:sz w:val="24"/>
                        <w:szCs w:val="24"/>
                      </w:rPr>
                      <m:t>3</m:t>
                    </m:r>
                    <m:r>
                      <w:rPr>
                        <w:rFonts w:ascii="Cambria Math" w:hAnsi="Cambria Math" w:cs="Times New Roman"/>
                        <w:vanish/>
                        <w:sz w:val="24"/>
                        <w:szCs w:val="24"/>
                      </w:rPr>
                      <m:t>lidaykith</m:t>
                    </m:r>
                    <m:r>
                      <w:rPr>
                        <w:rFonts w:ascii="Cambria Math" w:hAnsi="Times New Roman" w:cs="Times New Roman"/>
                        <w:vanish/>
                        <w:sz w:val="24"/>
                        <w:szCs w:val="24"/>
                      </w:rPr>
                      <m:t xml:space="preserve"> </m:t>
                    </m:r>
                    <m:r>
                      <w:rPr>
                        <w:rFonts w:ascii="Cambria Math" w:hAnsi="Cambria Math" w:cs="Times New Roman"/>
                        <w:vanish/>
                        <w:sz w:val="24"/>
                        <w:szCs w:val="24"/>
                      </w:rPr>
                      <m:t>no</m:t>
                    </m:r>
                    <m:r>
                      <w:rPr>
                        <w:rFonts w:ascii="Cambria Math" w:hAnsi="Times New Roman" w:cs="Times New Roman"/>
                        <w:vanish/>
                        <w:sz w:val="24"/>
                        <w:szCs w:val="24"/>
                      </w:rPr>
                      <m:t xml:space="preserve"> </m:t>
                    </m:r>
                    <m:r>
                      <w:rPr>
                        <w:rFonts w:ascii="Cambria Math" w:hAnsi="Cambria Math" w:cs="Times New Roman"/>
                        <w:vanish/>
                        <w:sz w:val="24"/>
                        <w:szCs w:val="24"/>
                      </w:rPr>
                      <m:t>attendance</m:t>
                    </m:r>
                    <m:r>
                      <w:rPr>
                        <w:rFonts w:ascii="Cambria Math" w:hAnsi="Times New Roman" w:cs="Times New Roman"/>
                        <w:vanish/>
                        <w:sz w:val="24"/>
                        <w:szCs w:val="24"/>
                      </w:rPr>
                      <m:t>)</m:t>
                    </m:r>
                    <m:r>
                      <w:rPr>
                        <w:rFonts w:ascii="Cambria Math" w:hAnsi="Cambria Math" w:cs="Times New Roman"/>
                        <w:vanish/>
                        <w:sz w:val="24"/>
                        <w:szCs w:val="24"/>
                      </w:rPr>
                      <m:t>nt</m:t>
                    </m:r>
                    <m:r>
                      <w:rPr>
                        <w:rFonts w:ascii="Cambria Math" w:hAnsi="Times New Roman" w:cs="Times New Roman"/>
                        <w:vanish/>
                        <w:sz w:val="24"/>
                        <w:szCs w:val="24"/>
                      </w:rPr>
                      <m:t xml:space="preserve"> </m:t>
                    </m:r>
                    <m:r>
                      <w:rPr>
                        <w:rFonts w:ascii="Cambria Math" w:hAnsi="Cambria Math" w:cs="Times New Roman"/>
                        <w:vanish/>
                        <w:sz w:val="24"/>
                        <w:szCs w:val="24"/>
                      </w:rPr>
                      <m:t>sct</m:t>
                    </m:r>
                    <m:r>
                      <w:rPr>
                        <w:rFonts w:ascii="Cambria Math" w:hAnsi="Times New Roman" w:cs="Times New Roman"/>
                        <w:vanish/>
                        <w:sz w:val="24"/>
                        <w:szCs w:val="24"/>
                      </w:rPr>
                      <m:t>)</m:t>
                    </m:r>
                    <m:r>
                      <w:rPr>
                        <w:rFonts w:ascii="Cambria Math" w:hAnsi="Cambria Math" w:cs="Times New Roman"/>
                        <w:vanish/>
                        <w:sz w:val="24"/>
                        <w:szCs w:val="24"/>
                      </w:rPr>
                      <m:t>te</m:t>
                    </m:r>
                    <m:r>
                      <w:rPr>
                        <w:rFonts w:ascii="Cambria Math" w:hAnsi="Times New Roman" w:cs="Times New Roman"/>
                        <w:vanish/>
                        <w:sz w:val="24"/>
                        <w:szCs w:val="24"/>
                      </w:rPr>
                      <m:t>.</m:t>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r>
                      <m:rPr>
                        <m:sty m:val="p"/>
                      </m:rPr>
                      <w:rPr>
                        <w:rFonts w:ascii="Cambria Math" w:hAnsi="Times New Roman" w:cs="Times New Roman"/>
                        <w:vanish/>
                        <w:sz w:val="24"/>
                        <w:szCs w:val="24"/>
                      </w:rPr>
                      <w:pgNum/>
                    </m:r>
                  </m:sub>
                </m:sSub>
                <m:d>
                  <m:dPr>
                    <m:ctrlPr>
                      <w:rPr>
                        <w:rFonts w:ascii="Cambria Math" w:hAnsi="Times New Roman" w:cs="Times New Roman"/>
                        <w:i/>
                        <w:sz w:val="24"/>
                        <w:szCs w:val="24"/>
                      </w:rPr>
                    </m:ctrlPr>
                  </m:dPr>
                  <m:e>
                    <m:r>
                      <w:rPr>
                        <w:rFonts w:ascii="Cambria Math" w:hAnsi="Cambria Math" w:cs="Times New Roman"/>
                        <w:sz w:val="24"/>
                        <w:szCs w:val="24"/>
                      </w:rPr>
                      <m:t>holiday</m:t>
                    </m:r>
                  </m:e>
                </m:d>
                <m:r>
                  <w:rPr>
                    <w:rFonts w:ascii="Cambria Math" w:hAnsi="Times New Roman" w:cs="Times New Roman"/>
                    <w:sz w:val="24"/>
                    <w:szCs w:val="24"/>
                  </w:rPr>
                  <m:t>+</m:t>
                </m:r>
                <m:r>
                  <m:rPr>
                    <m:sty m:val="p"/>
                  </m:rPr>
                  <w:rPr>
                    <w:rFonts w:ascii="Cambria Math" w:hAnsi="Times New Roman" w:cs="Times New Roman"/>
                    <w:color w:val="252525"/>
                    <w:sz w:val="24"/>
                    <w:szCs w:val="24"/>
                    <w:shd w:val="clear" w:color="auto" w:fill="FFFFFF"/>
                  </w:rPr>
                  <m:t>ε</m:t>
                </m:r>
              </m:oMath>
            </m:oMathPara>
          </w:p>
        </w:tc>
      </w:tr>
    </w:tbl>
    <w:p w:rsidR="009822E5" w:rsidRDefault="0037339D" w:rsidP="0030660C">
      <w:pPr>
        <w:spacing w:after="0" w:line="480" w:lineRule="auto"/>
        <w:rPr>
          <w:rFonts w:ascii="Times New Roman" w:eastAsiaTheme="minorEastAsia" w:hAnsi="Times New Roman" w:cs="Times New Roman"/>
          <w:sz w:val="24"/>
          <w:szCs w:val="24"/>
        </w:rPr>
      </w:pPr>
      <w:proofErr w:type="gramStart"/>
      <w:r w:rsidRPr="005C21F1">
        <w:rPr>
          <w:rFonts w:ascii="Times New Roman" w:eastAsiaTheme="minorEastAsia" w:hAnsi="Times New Roman" w:cs="Times New Roman"/>
          <w:i/>
          <w:sz w:val="24"/>
          <w:szCs w:val="24"/>
        </w:rPr>
        <w:t xml:space="preserve">Figure </w:t>
      </w:r>
      <w:r w:rsidR="00BB2774">
        <w:rPr>
          <w:rFonts w:ascii="Times New Roman" w:eastAsiaTheme="minorEastAsia" w:hAnsi="Times New Roman" w:cs="Times New Roman"/>
          <w:i/>
          <w:sz w:val="24"/>
          <w:szCs w:val="24"/>
        </w:rPr>
        <w:t>5</w:t>
      </w:r>
      <w:r w:rsidRPr="00B82866">
        <w:rPr>
          <w:rFonts w:ascii="Times New Roman" w:eastAsiaTheme="minorEastAsia" w:hAnsi="Times New Roman" w:cs="Times New Roman"/>
          <w:sz w:val="24"/>
          <w:szCs w:val="24"/>
        </w:rPr>
        <w:t>.</w:t>
      </w:r>
      <w:proofErr w:type="gramEnd"/>
      <w:r w:rsidRPr="00B82866">
        <w:rPr>
          <w:rFonts w:ascii="Times New Roman" w:eastAsiaTheme="minorEastAsia" w:hAnsi="Times New Roman" w:cs="Times New Roman"/>
          <w:sz w:val="24"/>
          <w:szCs w:val="24"/>
        </w:rPr>
        <w:t xml:space="preserve"> </w:t>
      </w:r>
      <w:proofErr w:type="gramStart"/>
      <w:r w:rsidRPr="00B82866">
        <w:rPr>
          <w:rFonts w:ascii="Times New Roman" w:eastAsiaTheme="minorEastAsia" w:hAnsi="Times New Roman" w:cs="Times New Roman"/>
          <w:sz w:val="24"/>
          <w:szCs w:val="24"/>
        </w:rPr>
        <w:t>Equation for</w:t>
      </w:r>
      <w:r w:rsidR="004E2661">
        <w:rPr>
          <w:rFonts w:ascii="Times New Roman" w:eastAsiaTheme="minorEastAsia" w:hAnsi="Times New Roman" w:cs="Times New Roman"/>
          <w:sz w:val="24"/>
          <w:szCs w:val="24"/>
        </w:rPr>
        <w:t xml:space="preserve"> crime</w:t>
      </w:r>
      <w:r w:rsidRPr="00B82866">
        <w:rPr>
          <w:rFonts w:ascii="Times New Roman" w:eastAsiaTheme="minorEastAsia" w:hAnsi="Times New Roman" w:cs="Times New Roman"/>
          <w:sz w:val="24"/>
          <w:szCs w:val="24"/>
        </w:rPr>
        <w:t xml:space="preserve"> clearance rate.</w:t>
      </w:r>
      <w:proofErr w:type="gramEnd"/>
      <w:r w:rsidR="00C13A34">
        <w:rPr>
          <w:rFonts w:ascii="Times New Roman" w:eastAsiaTheme="minorEastAsia" w:hAnsi="Times New Roman" w:cs="Times New Roman"/>
          <w:sz w:val="24"/>
          <w:szCs w:val="24"/>
        </w:rPr>
        <w:t xml:space="preserve"> The figure shows the relation</w:t>
      </w:r>
      <w:r w:rsidR="0048227E">
        <w:rPr>
          <w:rFonts w:ascii="Times New Roman" w:eastAsiaTheme="minorEastAsia" w:hAnsi="Times New Roman" w:cs="Times New Roman"/>
          <w:sz w:val="24"/>
          <w:szCs w:val="24"/>
        </w:rPr>
        <w:t>ship</w:t>
      </w:r>
      <w:r w:rsidR="00C13A34">
        <w:rPr>
          <w:rFonts w:ascii="Times New Roman" w:eastAsiaTheme="minorEastAsia" w:hAnsi="Times New Roman" w:cs="Times New Roman"/>
          <w:sz w:val="24"/>
          <w:szCs w:val="24"/>
        </w:rPr>
        <w:t xml:space="preserve"> between the independent variables (violent crime</w:t>
      </w:r>
      <w:r w:rsidR="004E2661">
        <w:rPr>
          <w:rFonts w:ascii="Times New Roman" w:eastAsiaTheme="minorEastAsia" w:hAnsi="Times New Roman" w:cs="Times New Roman"/>
          <w:sz w:val="24"/>
          <w:szCs w:val="24"/>
        </w:rPr>
        <w:t xml:space="preserve"> incidence</w:t>
      </w:r>
      <w:r w:rsidR="00F551B9">
        <w:rPr>
          <w:rFonts w:ascii="Times New Roman" w:eastAsiaTheme="minorEastAsia" w:hAnsi="Times New Roman" w:cs="Times New Roman"/>
          <w:sz w:val="24"/>
          <w:szCs w:val="24"/>
        </w:rPr>
        <w:t xml:space="preserve"> rate;</w:t>
      </w:r>
      <w:r w:rsidR="00C13A34">
        <w:rPr>
          <w:rFonts w:ascii="Times New Roman" w:eastAsiaTheme="minorEastAsia" w:hAnsi="Times New Roman" w:cs="Times New Roman"/>
          <w:sz w:val="24"/>
          <w:szCs w:val="24"/>
        </w:rPr>
        <w:t xml:space="preserve"> property crime</w:t>
      </w:r>
      <w:r w:rsidR="004E2661">
        <w:rPr>
          <w:rFonts w:ascii="Times New Roman" w:eastAsiaTheme="minorEastAsia" w:hAnsi="Times New Roman" w:cs="Times New Roman"/>
          <w:sz w:val="24"/>
          <w:szCs w:val="24"/>
        </w:rPr>
        <w:t xml:space="preserve"> incidence</w:t>
      </w:r>
      <w:r w:rsidR="00F551B9">
        <w:rPr>
          <w:rFonts w:ascii="Times New Roman" w:eastAsiaTheme="minorEastAsia" w:hAnsi="Times New Roman" w:cs="Times New Roman"/>
          <w:sz w:val="24"/>
          <w:szCs w:val="24"/>
        </w:rPr>
        <w:t xml:space="preserve"> rate; </w:t>
      </w:r>
      <w:r w:rsidR="00C13A34">
        <w:rPr>
          <w:rFonts w:ascii="Times New Roman" w:eastAsiaTheme="minorEastAsia" w:hAnsi="Times New Roman" w:cs="Times New Roman"/>
          <w:sz w:val="24"/>
          <w:szCs w:val="24"/>
        </w:rPr>
        <w:t>unemployment</w:t>
      </w:r>
      <w:r w:rsidR="00F551B9">
        <w:rPr>
          <w:rFonts w:ascii="Times New Roman" w:eastAsiaTheme="minorEastAsia" w:hAnsi="Times New Roman" w:cs="Times New Roman"/>
          <w:sz w:val="24"/>
          <w:szCs w:val="24"/>
        </w:rPr>
        <w:t xml:space="preserve"> rate; </w:t>
      </w:r>
      <w:r w:rsidR="00C13A34">
        <w:rPr>
          <w:rFonts w:ascii="Times New Roman" w:eastAsiaTheme="minorEastAsia" w:hAnsi="Times New Roman" w:cs="Times New Roman"/>
          <w:sz w:val="24"/>
          <w:szCs w:val="24"/>
        </w:rPr>
        <w:t>black</w:t>
      </w:r>
      <w:r w:rsidR="00F551B9">
        <w:rPr>
          <w:rFonts w:ascii="Times New Roman" w:eastAsiaTheme="minorEastAsia" w:hAnsi="Times New Roman" w:cs="Times New Roman"/>
          <w:sz w:val="24"/>
          <w:szCs w:val="24"/>
        </w:rPr>
        <w:t xml:space="preserve"> composition of population;</w:t>
      </w:r>
      <w:r w:rsidR="00C13A34">
        <w:rPr>
          <w:rFonts w:ascii="Times New Roman" w:eastAsiaTheme="minorEastAsia" w:hAnsi="Times New Roman" w:cs="Times New Roman"/>
          <w:sz w:val="24"/>
          <w:szCs w:val="24"/>
        </w:rPr>
        <w:t xml:space="preserve"> high school degree</w:t>
      </w:r>
      <w:r w:rsidR="00F551B9">
        <w:rPr>
          <w:rFonts w:ascii="Times New Roman" w:eastAsiaTheme="minorEastAsia" w:hAnsi="Times New Roman" w:cs="Times New Roman"/>
          <w:sz w:val="24"/>
          <w:szCs w:val="24"/>
        </w:rPr>
        <w:t xml:space="preserve"> acquirement rate; </w:t>
      </w:r>
      <w:r w:rsidR="00C13A34">
        <w:rPr>
          <w:rFonts w:ascii="Times New Roman" w:eastAsiaTheme="minorEastAsia" w:hAnsi="Times New Roman" w:cs="Times New Roman"/>
          <w:sz w:val="24"/>
          <w:szCs w:val="24"/>
        </w:rPr>
        <w:t>bachelor’s degree</w:t>
      </w:r>
      <w:r w:rsidR="00F551B9">
        <w:rPr>
          <w:rFonts w:ascii="Times New Roman" w:eastAsiaTheme="minorEastAsia" w:hAnsi="Times New Roman" w:cs="Times New Roman"/>
          <w:sz w:val="24"/>
          <w:szCs w:val="24"/>
        </w:rPr>
        <w:t xml:space="preserve"> acquirement rate; percents of population under 15,</w:t>
      </w:r>
      <w:r w:rsidR="00C13A34">
        <w:rPr>
          <w:rFonts w:ascii="Times New Roman" w:eastAsiaTheme="minorEastAsia" w:hAnsi="Times New Roman" w:cs="Times New Roman"/>
          <w:sz w:val="24"/>
          <w:szCs w:val="24"/>
        </w:rPr>
        <w:t xml:space="preserve"> </w:t>
      </w:r>
      <w:r w:rsidR="00F551B9">
        <w:rPr>
          <w:rFonts w:ascii="Times New Roman" w:eastAsiaTheme="minorEastAsia" w:hAnsi="Times New Roman" w:cs="Times New Roman"/>
          <w:sz w:val="24"/>
          <w:szCs w:val="24"/>
        </w:rPr>
        <w:t xml:space="preserve">15 to 24, 25 to 34, </w:t>
      </w:r>
      <w:r w:rsidR="009822E5">
        <w:rPr>
          <w:rFonts w:ascii="Times New Roman" w:eastAsiaTheme="minorEastAsia" w:hAnsi="Times New Roman" w:cs="Times New Roman"/>
          <w:sz w:val="24"/>
          <w:szCs w:val="24"/>
        </w:rPr>
        <w:t xml:space="preserve">35 to 54, </w:t>
      </w:r>
      <w:r w:rsidR="00F551B9">
        <w:rPr>
          <w:rFonts w:ascii="Times New Roman" w:eastAsiaTheme="minorEastAsia" w:hAnsi="Times New Roman" w:cs="Times New Roman"/>
          <w:sz w:val="24"/>
          <w:szCs w:val="24"/>
        </w:rPr>
        <w:t xml:space="preserve">and, </w:t>
      </w:r>
      <w:r w:rsidR="009822E5">
        <w:rPr>
          <w:rFonts w:ascii="Times New Roman" w:eastAsiaTheme="minorEastAsia" w:hAnsi="Times New Roman" w:cs="Times New Roman"/>
          <w:sz w:val="24"/>
          <w:szCs w:val="24"/>
        </w:rPr>
        <w:t>over 54</w:t>
      </w:r>
      <w:r w:rsidR="00F551B9">
        <w:rPr>
          <w:rFonts w:ascii="Times New Roman" w:eastAsiaTheme="minorEastAsia" w:hAnsi="Times New Roman" w:cs="Times New Roman"/>
          <w:sz w:val="24"/>
          <w:szCs w:val="24"/>
        </w:rPr>
        <w:t xml:space="preserve">; </w:t>
      </w:r>
      <w:r w:rsidR="00DE3C02">
        <w:rPr>
          <w:rFonts w:ascii="Times New Roman" w:eastAsiaTheme="minorEastAsia" w:hAnsi="Times New Roman" w:cs="Times New Roman"/>
          <w:sz w:val="24"/>
          <w:szCs w:val="24"/>
        </w:rPr>
        <w:t>male</w:t>
      </w:r>
      <w:r w:rsidR="00F551B9">
        <w:rPr>
          <w:rFonts w:ascii="Times New Roman" w:eastAsiaTheme="minorEastAsia" w:hAnsi="Times New Roman" w:cs="Times New Roman"/>
          <w:sz w:val="24"/>
          <w:szCs w:val="24"/>
        </w:rPr>
        <w:t xml:space="preserve"> composition of population; and</w:t>
      </w:r>
      <w:r w:rsidR="004F2FAD">
        <w:rPr>
          <w:rFonts w:ascii="Times New Roman" w:eastAsiaTheme="minorEastAsia" w:hAnsi="Times New Roman" w:cs="Times New Roman"/>
          <w:sz w:val="24"/>
          <w:szCs w:val="24"/>
        </w:rPr>
        <w:t xml:space="preserve"> </w:t>
      </w:r>
      <w:r w:rsidR="00851755">
        <w:rPr>
          <w:rFonts w:ascii="Times New Roman" w:eastAsiaTheme="minorEastAsia" w:hAnsi="Times New Roman" w:cs="Times New Roman"/>
          <w:sz w:val="24"/>
          <w:szCs w:val="24"/>
        </w:rPr>
        <w:t>types of school days</w:t>
      </w:r>
      <w:r w:rsidR="00C13A34">
        <w:rPr>
          <w:rFonts w:ascii="Times New Roman" w:eastAsiaTheme="minorEastAsia" w:hAnsi="Times New Roman" w:cs="Times New Roman"/>
          <w:sz w:val="24"/>
          <w:szCs w:val="24"/>
        </w:rPr>
        <w:t>) and the dependent variable (c</w:t>
      </w:r>
      <w:r w:rsidR="004E2661">
        <w:rPr>
          <w:rFonts w:ascii="Times New Roman" w:eastAsiaTheme="minorEastAsia" w:hAnsi="Times New Roman" w:cs="Times New Roman"/>
          <w:sz w:val="24"/>
          <w:szCs w:val="24"/>
        </w:rPr>
        <w:t>rime c</w:t>
      </w:r>
      <w:r w:rsidR="00C13A34">
        <w:rPr>
          <w:rFonts w:ascii="Times New Roman" w:eastAsiaTheme="minorEastAsia" w:hAnsi="Times New Roman" w:cs="Times New Roman"/>
          <w:sz w:val="24"/>
          <w:szCs w:val="24"/>
        </w:rPr>
        <w:t>learance rate)</w:t>
      </w:r>
      <w:r w:rsidR="0062485D">
        <w:rPr>
          <w:rFonts w:ascii="Times New Roman" w:eastAsiaTheme="minorEastAsia" w:hAnsi="Times New Roman" w:cs="Times New Roman"/>
          <w:sz w:val="24"/>
          <w:szCs w:val="24"/>
        </w:rPr>
        <w:t>.</w:t>
      </w:r>
    </w:p>
    <w:p w:rsidR="00762FDD" w:rsidRDefault="00762FDD" w:rsidP="0030660C">
      <w:pPr>
        <w:spacing w:after="0" w:line="480" w:lineRule="auto"/>
        <w:rPr>
          <w:rFonts w:ascii="Times New Roman" w:eastAsiaTheme="minorEastAsia" w:hAnsi="Times New Roman" w:cs="Times New Roman"/>
          <w:sz w:val="24"/>
          <w:szCs w:val="24"/>
        </w:rPr>
      </w:pPr>
    </w:p>
    <w:p w:rsidR="00762FDD" w:rsidRDefault="00762FDD" w:rsidP="0030660C">
      <w:pPr>
        <w:spacing w:after="0" w:line="480" w:lineRule="auto"/>
        <w:rPr>
          <w:rFonts w:ascii="Times New Roman" w:eastAsiaTheme="minorEastAsia" w:hAnsi="Times New Roman" w:cs="Times New Roman"/>
          <w:sz w:val="24"/>
          <w:szCs w:val="24"/>
        </w:rPr>
      </w:pPr>
    </w:p>
    <w:p w:rsidR="00762FDD" w:rsidRDefault="00762FDD" w:rsidP="0030660C">
      <w:pPr>
        <w:spacing w:after="0" w:line="480" w:lineRule="auto"/>
        <w:rPr>
          <w:rFonts w:ascii="Times New Roman" w:eastAsiaTheme="minorEastAsia" w:hAnsi="Times New Roman" w:cs="Times New Roman"/>
          <w:sz w:val="24"/>
          <w:szCs w:val="24"/>
        </w:rPr>
      </w:pPr>
    </w:p>
    <w:p w:rsidR="00762FDD" w:rsidRDefault="00762FDD" w:rsidP="0030660C">
      <w:pPr>
        <w:spacing w:after="0" w:line="480" w:lineRule="auto"/>
        <w:rPr>
          <w:rFonts w:ascii="Times New Roman" w:eastAsiaTheme="minorEastAsia" w:hAnsi="Times New Roman" w:cs="Times New Roman"/>
          <w:sz w:val="24"/>
          <w:szCs w:val="24"/>
        </w:rPr>
      </w:pPr>
    </w:p>
    <w:p w:rsidR="00762FDD" w:rsidRDefault="00762FDD" w:rsidP="0030660C">
      <w:pPr>
        <w:spacing w:after="0" w:line="480" w:lineRule="auto"/>
        <w:rPr>
          <w:rFonts w:ascii="Times New Roman" w:eastAsiaTheme="minorEastAsia" w:hAnsi="Times New Roman" w:cs="Times New Roman"/>
          <w:sz w:val="24"/>
          <w:szCs w:val="24"/>
        </w:rPr>
      </w:pPr>
    </w:p>
    <w:p w:rsidR="00762FDD" w:rsidRDefault="00762FDD" w:rsidP="0030660C">
      <w:pPr>
        <w:spacing w:after="0" w:line="480" w:lineRule="auto"/>
        <w:rPr>
          <w:rFonts w:ascii="Times New Roman" w:eastAsiaTheme="minorEastAsia" w:hAnsi="Times New Roman" w:cs="Times New Roman"/>
          <w:sz w:val="24"/>
          <w:szCs w:val="24"/>
        </w:rPr>
      </w:pPr>
    </w:p>
    <w:p w:rsidR="00762FDD" w:rsidRDefault="00762FDD" w:rsidP="0030660C">
      <w:pPr>
        <w:spacing w:after="0" w:line="480" w:lineRule="auto"/>
        <w:rPr>
          <w:rFonts w:ascii="Times New Roman" w:eastAsiaTheme="minorEastAsia" w:hAnsi="Times New Roman" w:cs="Times New Roman"/>
          <w:sz w:val="24"/>
          <w:szCs w:val="24"/>
        </w:rPr>
      </w:pPr>
    </w:p>
    <w:p w:rsidR="00762FDD" w:rsidRDefault="00762FDD" w:rsidP="0030660C">
      <w:pPr>
        <w:spacing w:after="0" w:line="480" w:lineRule="auto"/>
        <w:rPr>
          <w:rFonts w:ascii="Times New Roman" w:eastAsiaTheme="minorEastAsia" w:hAnsi="Times New Roman" w:cs="Times New Roman"/>
          <w:sz w:val="24"/>
          <w:szCs w:val="24"/>
        </w:rPr>
      </w:pPr>
    </w:p>
    <w:p w:rsidR="00762FDD" w:rsidRDefault="00762FDD" w:rsidP="0030660C">
      <w:pPr>
        <w:spacing w:after="0" w:line="480" w:lineRule="auto"/>
        <w:rPr>
          <w:rFonts w:ascii="Times New Roman" w:eastAsiaTheme="minorEastAsia" w:hAnsi="Times New Roman" w:cs="Times New Roman"/>
          <w:sz w:val="24"/>
          <w:szCs w:val="24"/>
        </w:rPr>
      </w:pPr>
    </w:p>
    <w:p w:rsidR="00762FDD" w:rsidRPr="00A80B5C" w:rsidRDefault="00762FDD" w:rsidP="0030660C">
      <w:pPr>
        <w:spacing w:after="0" w:line="480" w:lineRule="auto"/>
        <w:rPr>
          <w:rFonts w:ascii="Times New Roman" w:hAnsi="Times New Roman" w:cs="Times New Roman"/>
          <w:sz w:val="24"/>
          <w:szCs w:val="24"/>
        </w:rPr>
      </w:pPr>
    </w:p>
    <w:p w:rsidR="00A80B5C" w:rsidRDefault="00D13665" w:rsidP="00D13665">
      <w:pPr>
        <w:jc w:val="center"/>
        <w:rPr>
          <w:rFonts w:ascii="Times New Roman" w:hAnsi="Times New Roman" w:cs="Times New Roman"/>
          <w:b/>
          <w:sz w:val="24"/>
          <w:szCs w:val="24"/>
        </w:rPr>
      </w:pPr>
      <w:r>
        <w:rPr>
          <w:rFonts w:ascii="Times New Roman" w:hAnsi="Times New Roman" w:cs="Times New Roman"/>
          <w:b/>
          <w:sz w:val="24"/>
          <w:szCs w:val="24"/>
        </w:rPr>
        <w:lastRenderedPageBreak/>
        <w:t>D</w:t>
      </w:r>
      <w:r w:rsidR="00AA23D3">
        <w:rPr>
          <w:rFonts w:ascii="Times New Roman" w:hAnsi="Times New Roman" w:cs="Times New Roman"/>
          <w:b/>
          <w:sz w:val="24"/>
          <w:szCs w:val="24"/>
        </w:rPr>
        <w:t>escriptive Statistics</w:t>
      </w:r>
    </w:p>
    <w:p w:rsidR="0062485D" w:rsidRDefault="00647DA3" w:rsidP="00F71B3F">
      <w:pPr>
        <w:spacing w:after="0" w:line="480" w:lineRule="auto"/>
        <w:jc w:val="center"/>
        <w:rPr>
          <w:rFonts w:ascii="Times New Roman" w:eastAsiaTheme="minorEastAsia" w:hAnsi="Times New Roman" w:cs="Times New Roman"/>
          <w:i/>
          <w:sz w:val="24"/>
          <w:szCs w:val="24"/>
        </w:rPr>
      </w:pPr>
      <w:r>
        <w:rPr>
          <w:rFonts w:ascii="Times New Roman" w:hAnsi="Times New Roman" w:cs="Times New Roman"/>
          <w:b/>
          <w:noProof/>
          <w:sz w:val="24"/>
          <w:szCs w:val="24"/>
        </w:rPr>
        <w:drawing>
          <wp:inline distT="0" distB="0" distL="0" distR="0">
            <wp:extent cx="2449909" cy="1413653"/>
            <wp:effectExtent l="19050" t="0" r="7541"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2461517" cy="1420351"/>
                    </a:xfrm>
                    <a:prstGeom prst="rect">
                      <a:avLst/>
                    </a:prstGeom>
                    <a:noFill/>
                    <a:ln w="9525">
                      <a:noFill/>
                      <a:miter lim="800000"/>
                      <a:headEnd/>
                      <a:tailEnd/>
                    </a:ln>
                  </pic:spPr>
                </pic:pic>
              </a:graphicData>
            </a:graphic>
          </wp:inline>
        </w:drawing>
      </w:r>
    </w:p>
    <w:p w:rsidR="00BB2774" w:rsidRDefault="007A5CF3" w:rsidP="0062485D">
      <w:pPr>
        <w:spacing w:after="0" w:line="480"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rPr>
        <w:drawing>
          <wp:inline distT="0" distB="0" distL="0" distR="0">
            <wp:extent cx="3169754" cy="175251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srcRect/>
                    <a:stretch>
                      <a:fillRect/>
                    </a:stretch>
                  </pic:blipFill>
                  <pic:spPr bwMode="auto">
                    <a:xfrm>
                      <a:off x="0" y="0"/>
                      <a:ext cx="3183538" cy="1760136"/>
                    </a:xfrm>
                    <a:prstGeom prst="rect">
                      <a:avLst/>
                    </a:prstGeom>
                    <a:noFill/>
                    <a:ln w="9525">
                      <a:noFill/>
                      <a:miter lim="800000"/>
                      <a:headEnd/>
                      <a:tailEnd/>
                    </a:ln>
                  </pic:spPr>
                </pic:pic>
              </a:graphicData>
            </a:graphic>
          </wp:inline>
        </w:drawing>
      </w:r>
    </w:p>
    <w:p w:rsidR="00517B6C" w:rsidRPr="00517B6C" w:rsidRDefault="00517B6C" w:rsidP="00517B6C">
      <w:pPr>
        <w:spacing w:after="0" w:line="480" w:lineRule="auto"/>
        <w:rPr>
          <w:rFonts w:ascii="Times New Roman" w:hAnsi="Times New Roman" w:cs="Times New Roman"/>
          <w:sz w:val="24"/>
          <w:szCs w:val="24"/>
        </w:rPr>
      </w:pPr>
      <w:proofErr w:type="gramStart"/>
      <w:r w:rsidRPr="005C21F1">
        <w:rPr>
          <w:rFonts w:ascii="Times New Roman" w:eastAsiaTheme="minorEastAsia" w:hAnsi="Times New Roman" w:cs="Times New Roman"/>
          <w:i/>
          <w:sz w:val="24"/>
          <w:szCs w:val="24"/>
        </w:rPr>
        <w:t xml:space="preserve">Figure </w:t>
      </w:r>
      <w:r w:rsidR="00BB2774">
        <w:rPr>
          <w:rFonts w:ascii="Times New Roman" w:eastAsiaTheme="minorEastAsia" w:hAnsi="Times New Roman" w:cs="Times New Roman"/>
          <w:i/>
          <w:sz w:val="24"/>
          <w:szCs w:val="24"/>
        </w:rPr>
        <w:t>6</w:t>
      </w:r>
      <w:r w:rsidRPr="00B82866">
        <w:rPr>
          <w:rFonts w:ascii="Times New Roman" w:eastAsiaTheme="minorEastAsia" w:hAnsi="Times New Roman" w:cs="Times New Roman"/>
          <w:sz w:val="24"/>
          <w:szCs w:val="24"/>
        </w:rPr>
        <w:t>.</w:t>
      </w:r>
      <w:proofErr w:type="gramEnd"/>
      <w:r w:rsidRPr="00B82866">
        <w:rPr>
          <w:rFonts w:ascii="Times New Roman" w:eastAsiaTheme="minorEastAsia" w:hAnsi="Times New Roman" w:cs="Times New Roman"/>
          <w:sz w:val="24"/>
          <w:szCs w:val="24"/>
        </w:rPr>
        <w:t xml:space="preserve"> </w:t>
      </w:r>
      <w:proofErr w:type="spellStart"/>
      <w:proofErr w:type="gramStart"/>
      <w:r w:rsidR="0062485D">
        <w:rPr>
          <w:rFonts w:ascii="Times New Roman" w:eastAsiaTheme="minorEastAsia" w:hAnsi="Times New Roman" w:cs="Times New Roman"/>
          <w:sz w:val="24"/>
          <w:szCs w:val="24"/>
        </w:rPr>
        <w:t>Boxplot</w:t>
      </w:r>
      <w:proofErr w:type="spellEnd"/>
      <w:r w:rsidR="0062485D">
        <w:rPr>
          <w:rFonts w:ascii="Times New Roman" w:eastAsiaTheme="minorEastAsia" w:hAnsi="Times New Roman" w:cs="Times New Roman"/>
          <w:sz w:val="24"/>
          <w:szCs w:val="24"/>
        </w:rPr>
        <w:t xml:space="preserve"> and </w:t>
      </w:r>
      <w:proofErr w:type="spellStart"/>
      <w:r w:rsidR="0062485D">
        <w:rPr>
          <w:rFonts w:ascii="Times New Roman" w:eastAsiaTheme="minorEastAsia" w:hAnsi="Times New Roman" w:cs="Times New Roman"/>
          <w:sz w:val="24"/>
          <w:szCs w:val="24"/>
        </w:rPr>
        <w:t>Tukey’s</w:t>
      </w:r>
      <w:proofErr w:type="spellEnd"/>
      <w:r w:rsidR="0062485D">
        <w:rPr>
          <w:rFonts w:ascii="Times New Roman" w:eastAsiaTheme="minorEastAsia" w:hAnsi="Times New Roman" w:cs="Times New Roman"/>
          <w:sz w:val="24"/>
          <w:szCs w:val="24"/>
        </w:rPr>
        <w:t xml:space="preserve"> test </w:t>
      </w:r>
      <w:r w:rsidR="00647DA3">
        <w:rPr>
          <w:rFonts w:ascii="Times New Roman" w:eastAsiaTheme="minorEastAsia" w:hAnsi="Times New Roman" w:cs="Times New Roman"/>
          <w:sz w:val="24"/>
          <w:szCs w:val="24"/>
        </w:rPr>
        <w:t>for Figure 2’s right panel.</w:t>
      </w:r>
      <w:proofErr w:type="gramEnd"/>
      <w:r w:rsidR="00647DA3">
        <w:rPr>
          <w:rFonts w:ascii="Times New Roman" w:eastAsiaTheme="minorEastAsia" w:hAnsi="Times New Roman" w:cs="Times New Roman"/>
          <w:sz w:val="24"/>
          <w:szCs w:val="24"/>
        </w:rPr>
        <w:t xml:space="preserve"> The top panel shows the percent distribution for </w:t>
      </w:r>
      <w:r w:rsidR="00A80B5C">
        <w:rPr>
          <w:rFonts w:ascii="Times New Roman" w:eastAsiaTheme="minorEastAsia" w:hAnsi="Times New Roman" w:cs="Times New Roman"/>
          <w:sz w:val="24"/>
          <w:szCs w:val="24"/>
        </w:rPr>
        <w:t>arrests by age groups. The bottom</w:t>
      </w:r>
      <w:r w:rsidR="00647DA3">
        <w:rPr>
          <w:rFonts w:ascii="Times New Roman" w:eastAsiaTheme="minorEastAsia" w:hAnsi="Times New Roman" w:cs="Times New Roman"/>
          <w:sz w:val="24"/>
          <w:szCs w:val="24"/>
        </w:rPr>
        <w:t xml:space="preserve"> panel shows </w:t>
      </w:r>
      <w:proofErr w:type="spellStart"/>
      <w:r w:rsidR="00F87828">
        <w:rPr>
          <w:rFonts w:ascii="Times New Roman" w:eastAsiaTheme="minorEastAsia" w:hAnsi="Times New Roman" w:cs="Times New Roman"/>
          <w:sz w:val="24"/>
          <w:szCs w:val="24"/>
        </w:rPr>
        <w:t>Tukey’s</w:t>
      </w:r>
      <w:proofErr w:type="spellEnd"/>
      <w:r w:rsidR="00F87828">
        <w:rPr>
          <w:rFonts w:ascii="Times New Roman" w:eastAsiaTheme="minorEastAsia" w:hAnsi="Times New Roman" w:cs="Times New Roman"/>
          <w:sz w:val="24"/>
          <w:szCs w:val="24"/>
        </w:rPr>
        <w:t xml:space="preserve"> test for multiple comparisons of means by age groups. </w:t>
      </w:r>
      <w:r w:rsidR="00A80B5C">
        <w:rPr>
          <w:rFonts w:ascii="Times New Roman" w:eastAsiaTheme="minorEastAsia" w:hAnsi="Times New Roman" w:cs="Times New Roman"/>
          <w:sz w:val="24"/>
          <w:szCs w:val="24"/>
        </w:rPr>
        <w:t xml:space="preserve">Both panels show that 15-24 and 25-34 have statistically significantly high crime at the 99.97% confidence interval. </w:t>
      </w:r>
      <w:r w:rsidR="00A263A4">
        <w:rPr>
          <w:rFonts w:ascii="Times New Roman" w:eastAsiaTheme="minorEastAsia" w:hAnsi="Times New Roman" w:cs="Times New Roman"/>
          <w:sz w:val="24"/>
          <w:szCs w:val="24"/>
        </w:rPr>
        <w:t xml:space="preserve">Therefore, we can designate </w:t>
      </w:r>
      <w:r w:rsidR="0087641A">
        <w:rPr>
          <w:rFonts w:ascii="Times New Roman" w:eastAsiaTheme="minorEastAsia" w:hAnsi="Times New Roman" w:cs="Times New Roman"/>
          <w:sz w:val="24"/>
          <w:szCs w:val="24"/>
        </w:rPr>
        <w:t>age ranges 15 to 24 and 25 to 34 as at risk for high crime incidence rates.</w:t>
      </w:r>
    </w:p>
    <w:p w:rsidR="00AA23D3" w:rsidRDefault="00127CCD" w:rsidP="00B9247B">
      <w:pPr>
        <w:spacing w:after="0" w:line="480" w:lineRule="auto"/>
        <w:jc w:val="center"/>
        <w:rPr>
          <w:rFonts w:ascii="Times New Roman" w:eastAsiaTheme="minorEastAsia" w:hAnsi="Times New Roman" w:cs="Times New Roman"/>
          <w:i/>
          <w:noProof/>
          <w:sz w:val="24"/>
          <w:szCs w:val="24"/>
        </w:rPr>
      </w:pPr>
      <w:r>
        <w:rPr>
          <w:rFonts w:ascii="Times New Roman" w:eastAsiaTheme="minorEastAsia" w:hAnsi="Times New Roman" w:cs="Times New Roman"/>
          <w:i/>
          <w:noProof/>
          <w:sz w:val="24"/>
          <w:szCs w:val="24"/>
        </w:rPr>
        <w:lastRenderedPageBreak/>
        <w:drawing>
          <wp:anchor distT="0" distB="0" distL="114300" distR="114300" simplePos="0" relativeHeight="251659264" behindDoc="0" locked="0" layoutInCell="1" allowOverlap="1">
            <wp:simplePos x="0" y="0"/>
            <wp:positionH relativeFrom="column">
              <wp:posOffset>2268855</wp:posOffset>
            </wp:positionH>
            <wp:positionV relativeFrom="paragraph">
              <wp:posOffset>2804160</wp:posOffset>
            </wp:positionV>
            <wp:extent cx="2167890" cy="452755"/>
            <wp:effectExtent l="19050" t="0" r="381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2167890" cy="452755"/>
                    </a:xfrm>
                    <a:prstGeom prst="rect">
                      <a:avLst/>
                    </a:prstGeom>
                    <a:noFill/>
                    <a:ln w="9525">
                      <a:noFill/>
                      <a:miter lim="800000"/>
                      <a:headEnd/>
                      <a:tailEnd/>
                    </a:ln>
                  </pic:spPr>
                </pic:pic>
              </a:graphicData>
            </a:graphic>
          </wp:anchor>
        </w:drawing>
      </w:r>
      <w:r w:rsidR="00540C78">
        <w:rPr>
          <w:rFonts w:ascii="Times New Roman" w:eastAsiaTheme="minorEastAsia" w:hAnsi="Times New Roman" w:cs="Times New Roman"/>
          <w:i/>
          <w:noProof/>
          <w:sz w:val="24"/>
          <w:szCs w:val="24"/>
        </w:rPr>
        <w:drawing>
          <wp:anchor distT="0" distB="0" distL="114300" distR="114300" simplePos="0" relativeHeight="251660288" behindDoc="0" locked="0" layoutInCell="1" allowOverlap="1">
            <wp:simplePos x="0" y="0"/>
            <wp:positionH relativeFrom="column">
              <wp:posOffset>2142048</wp:posOffset>
            </wp:positionH>
            <wp:positionV relativeFrom="paragraph">
              <wp:posOffset>402866</wp:posOffset>
            </wp:positionV>
            <wp:extent cx="2080094" cy="429371"/>
            <wp:effectExtent l="1905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2080094" cy="429371"/>
                    </a:xfrm>
                    <a:prstGeom prst="rect">
                      <a:avLst/>
                    </a:prstGeom>
                    <a:noFill/>
                    <a:ln w="9525">
                      <a:noFill/>
                      <a:miter lim="800000"/>
                      <a:headEnd/>
                      <a:tailEnd/>
                    </a:ln>
                  </pic:spPr>
                </pic:pic>
              </a:graphicData>
            </a:graphic>
          </wp:anchor>
        </w:drawing>
      </w:r>
      <w:r w:rsidR="00517B6C">
        <w:rPr>
          <w:rFonts w:ascii="Times New Roman" w:eastAsiaTheme="minorEastAsia" w:hAnsi="Times New Roman" w:cs="Times New Roman"/>
          <w:i/>
          <w:noProof/>
          <w:sz w:val="24"/>
          <w:szCs w:val="24"/>
        </w:rPr>
        <w:t>‘</w:t>
      </w:r>
      <w:r w:rsidR="00B9247B" w:rsidRPr="00B9247B">
        <w:rPr>
          <w:rFonts w:ascii="Times New Roman" w:eastAsiaTheme="minorEastAsia" w:hAnsi="Times New Roman" w:cs="Times New Roman"/>
          <w:i/>
          <w:noProof/>
          <w:sz w:val="24"/>
          <w:szCs w:val="24"/>
        </w:rPr>
        <w:t xml:space="preserve"> </w:t>
      </w:r>
      <w:r w:rsidR="00540C78">
        <w:rPr>
          <w:rFonts w:ascii="Times New Roman" w:eastAsiaTheme="minorEastAsia" w:hAnsi="Times New Roman" w:cs="Times New Roman"/>
          <w:i/>
          <w:noProof/>
          <w:sz w:val="24"/>
          <w:szCs w:val="24"/>
        </w:rPr>
        <w:drawing>
          <wp:inline distT="0" distB="0" distL="0" distR="0">
            <wp:extent cx="3551220" cy="210709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568062" cy="2117088"/>
                    </a:xfrm>
                    <a:prstGeom prst="rect">
                      <a:avLst/>
                    </a:prstGeom>
                    <a:noFill/>
                    <a:ln w="9525">
                      <a:noFill/>
                      <a:miter lim="800000"/>
                      <a:headEnd/>
                      <a:tailEnd/>
                    </a:ln>
                  </pic:spPr>
                </pic:pic>
              </a:graphicData>
            </a:graphic>
          </wp:inline>
        </w:drawing>
      </w:r>
      <w:r w:rsidR="00B9247B" w:rsidRPr="00B9247B">
        <w:rPr>
          <w:rFonts w:ascii="Times New Roman" w:eastAsiaTheme="minorEastAsia" w:hAnsi="Times New Roman" w:cs="Times New Roman"/>
          <w:i/>
          <w:noProof/>
          <w:sz w:val="24"/>
          <w:szCs w:val="24"/>
        </w:rPr>
        <w:t xml:space="preserve"> </w:t>
      </w:r>
      <w:r w:rsidR="00540C78">
        <w:rPr>
          <w:rFonts w:ascii="Times New Roman" w:eastAsiaTheme="minorEastAsia" w:hAnsi="Times New Roman" w:cs="Times New Roman"/>
          <w:i/>
          <w:noProof/>
          <w:sz w:val="24"/>
          <w:szCs w:val="24"/>
        </w:rPr>
        <w:drawing>
          <wp:inline distT="0" distB="0" distL="0" distR="0">
            <wp:extent cx="3447718" cy="2030045"/>
            <wp:effectExtent l="19050" t="0" r="33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451326" cy="2032169"/>
                    </a:xfrm>
                    <a:prstGeom prst="rect">
                      <a:avLst/>
                    </a:prstGeom>
                    <a:noFill/>
                    <a:ln w="9525">
                      <a:noFill/>
                      <a:miter lim="800000"/>
                      <a:headEnd/>
                      <a:tailEnd/>
                    </a:ln>
                  </pic:spPr>
                </pic:pic>
              </a:graphicData>
            </a:graphic>
          </wp:inline>
        </w:drawing>
      </w:r>
    </w:p>
    <w:p w:rsidR="00885AA0" w:rsidRPr="003D5714" w:rsidRDefault="00AA23D3" w:rsidP="003D5714">
      <w:pPr>
        <w:spacing w:after="0" w:line="480" w:lineRule="auto"/>
        <w:rPr>
          <w:rFonts w:ascii="Times New Roman" w:eastAsiaTheme="minorEastAsia" w:hAnsi="Times New Roman" w:cs="Times New Roman"/>
          <w:sz w:val="24"/>
          <w:szCs w:val="24"/>
        </w:rPr>
      </w:pPr>
      <w:proofErr w:type="gramStart"/>
      <w:r w:rsidRPr="005C21F1">
        <w:rPr>
          <w:rFonts w:ascii="Times New Roman" w:eastAsiaTheme="minorEastAsia" w:hAnsi="Times New Roman" w:cs="Times New Roman"/>
          <w:i/>
          <w:sz w:val="24"/>
          <w:szCs w:val="24"/>
        </w:rPr>
        <w:t xml:space="preserve">Figure </w:t>
      </w:r>
      <w:r w:rsidR="00A80B5C">
        <w:rPr>
          <w:rFonts w:ascii="Times New Roman" w:eastAsiaTheme="minorEastAsia" w:hAnsi="Times New Roman" w:cs="Times New Roman"/>
          <w:i/>
          <w:sz w:val="24"/>
          <w:szCs w:val="24"/>
        </w:rPr>
        <w:t>7</w:t>
      </w:r>
      <w:r w:rsidRPr="00B82866">
        <w:rPr>
          <w:rFonts w:ascii="Times New Roman" w:eastAsiaTheme="minorEastAsia" w:hAnsi="Times New Roman" w:cs="Times New Roman"/>
          <w:sz w:val="24"/>
          <w:szCs w:val="24"/>
        </w:rPr>
        <w:t>.</w:t>
      </w:r>
      <w:proofErr w:type="gramEnd"/>
      <w:r w:rsidRPr="00B82866">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Histograms</w:t>
      </w:r>
      <w:r w:rsidR="001A66C3">
        <w:rPr>
          <w:rFonts w:ascii="Times New Roman" w:eastAsiaTheme="minorEastAsia" w:hAnsi="Times New Roman" w:cs="Times New Roman"/>
          <w:sz w:val="24"/>
          <w:szCs w:val="24"/>
        </w:rPr>
        <w:t>, means, and variances</w:t>
      </w:r>
      <w:r>
        <w:rPr>
          <w:rFonts w:ascii="Times New Roman" w:eastAsiaTheme="minorEastAsia" w:hAnsi="Times New Roman" w:cs="Times New Roman"/>
          <w:sz w:val="24"/>
          <w:szCs w:val="24"/>
        </w:rPr>
        <w:t xml:space="preserve"> of </w:t>
      </w:r>
      <w:r w:rsidR="00BB0271">
        <w:rPr>
          <w:rFonts w:ascii="Times New Roman" w:eastAsiaTheme="minorEastAsia" w:hAnsi="Times New Roman" w:cs="Times New Roman"/>
          <w:sz w:val="24"/>
          <w:szCs w:val="24"/>
        </w:rPr>
        <w:t xml:space="preserve">incidence </w:t>
      </w:r>
      <w:r>
        <w:rPr>
          <w:rFonts w:ascii="Times New Roman" w:eastAsiaTheme="minorEastAsia" w:hAnsi="Times New Roman" w:cs="Times New Roman"/>
          <w:sz w:val="24"/>
          <w:szCs w:val="24"/>
        </w:rPr>
        <w:t>rates of property crimes and violent crimes.</w:t>
      </w:r>
      <w:proofErr w:type="gramEnd"/>
      <w:r w:rsidR="00C4049F">
        <w:rPr>
          <w:rFonts w:ascii="Times New Roman" w:eastAsiaTheme="minorEastAsia" w:hAnsi="Times New Roman" w:cs="Times New Roman"/>
          <w:sz w:val="24"/>
          <w:szCs w:val="24"/>
        </w:rPr>
        <w:t xml:space="preserve"> The </w:t>
      </w:r>
      <w:r w:rsidR="001A66C3">
        <w:rPr>
          <w:rFonts w:ascii="Times New Roman" w:eastAsiaTheme="minorEastAsia" w:hAnsi="Times New Roman" w:cs="Times New Roman"/>
          <w:sz w:val="24"/>
          <w:szCs w:val="24"/>
        </w:rPr>
        <w:t>panel</w:t>
      </w:r>
      <w:r w:rsidR="00C4049F">
        <w:rPr>
          <w:rFonts w:ascii="Times New Roman" w:eastAsiaTheme="minorEastAsia" w:hAnsi="Times New Roman" w:cs="Times New Roman"/>
          <w:sz w:val="24"/>
          <w:szCs w:val="24"/>
        </w:rPr>
        <w:t>s display</w:t>
      </w:r>
      <w:r w:rsidR="001A66C3">
        <w:rPr>
          <w:rFonts w:ascii="Times New Roman" w:eastAsiaTheme="minorEastAsia" w:hAnsi="Times New Roman" w:cs="Times New Roman"/>
          <w:sz w:val="24"/>
          <w:szCs w:val="24"/>
        </w:rPr>
        <w:t xml:space="preserve"> relevant statistics</w:t>
      </w:r>
      <w:r w:rsidR="00C4049F">
        <w:rPr>
          <w:rFonts w:ascii="Times New Roman" w:eastAsiaTheme="minorEastAsia" w:hAnsi="Times New Roman" w:cs="Times New Roman"/>
          <w:sz w:val="24"/>
          <w:szCs w:val="24"/>
        </w:rPr>
        <w:t xml:space="preserve"> and charts for incidence rates for property crimes and</w:t>
      </w:r>
      <w:r w:rsidR="001A66C3">
        <w:rPr>
          <w:rFonts w:ascii="Times New Roman" w:eastAsiaTheme="minorEastAsia" w:hAnsi="Times New Roman" w:cs="Times New Roman"/>
          <w:sz w:val="24"/>
          <w:szCs w:val="24"/>
        </w:rPr>
        <w:t xml:space="preserve"> violent crimes.</w:t>
      </w:r>
      <w:r w:rsidR="00E538E5">
        <w:rPr>
          <w:rFonts w:ascii="Times New Roman" w:eastAsiaTheme="minorEastAsia" w:hAnsi="Times New Roman" w:cs="Times New Roman"/>
          <w:sz w:val="24"/>
          <w:szCs w:val="24"/>
        </w:rPr>
        <w:t xml:space="preserve"> For both incidence rates, the histograms display lack of normality, being positively skewed and containing nontrivial zeroes.</w:t>
      </w:r>
      <w:r w:rsidR="00581F2B">
        <w:rPr>
          <w:rFonts w:ascii="Times New Roman" w:eastAsiaTheme="minorEastAsia" w:hAnsi="Times New Roman" w:cs="Times New Roman"/>
          <w:sz w:val="24"/>
          <w:szCs w:val="24"/>
        </w:rPr>
        <w:t xml:space="preserve"> The histograms indicate that we should regress using the negative binomial regression model.</w:t>
      </w:r>
    </w:p>
    <w:p w:rsidR="00E6243B" w:rsidRDefault="00E6243B" w:rsidP="0030660C">
      <w:pPr>
        <w:spacing w:after="0" w:line="480" w:lineRule="auto"/>
        <w:jc w:val="center"/>
        <w:rPr>
          <w:rFonts w:ascii="Times New Roman" w:hAnsi="Times New Roman" w:cs="Times New Roman"/>
          <w:b/>
          <w:sz w:val="24"/>
          <w:szCs w:val="24"/>
        </w:rPr>
      </w:pPr>
      <w:r w:rsidRPr="00B82866">
        <w:rPr>
          <w:rFonts w:ascii="Times New Roman" w:hAnsi="Times New Roman" w:cs="Times New Roman"/>
          <w:b/>
          <w:sz w:val="24"/>
          <w:szCs w:val="24"/>
        </w:rPr>
        <w:t>Results</w:t>
      </w:r>
    </w:p>
    <w:p w:rsidR="00817B7B" w:rsidRDefault="00817B7B" w:rsidP="00817B7B">
      <w:pPr>
        <w:spacing w:after="0" w:line="480" w:lineRule="auto"/>
        <w:rPr>
          <w:rFonts w:ascii="Times New Roman" w:hAnsi="Times New Roman" w:cs="Times New Roman"/>
          <w:sz w:val="24"/>
          <w:szCs w:val="24"/>
        </w:rPr>
      </w:pPr>
      <w:r>
        <w:rPr>
          <w:rFonts w:ascii="Times New Roman" w:hAnsi="Times New Roman" w:cs="Times New Roman"/>
          <w:sz w:val="24"/>
          <w:szCs w:val="24"/>
        </w:rPr>
        <w:tab/>
        <w:t>The regressions for incidence rates of property crimes and violent crimes (Figure 8) yield surprising results.</w:t>
      </w:r>
      <w:r w:rsidR="00127CCD">
        <w:rPr>
          <w:rFonts w:ascii="Times New Roman" w:hAnsi="Times New Roman" w:cs="Times New Roman"/>
          <w:sz w:val="24"/>
          <w:szCs w:val="24"/>
        </w:rPr>
        <w:t xml:space="preserve"> For both regressions, the incidence rate is predicted by the intercept (indicating “school day with attendance”) and the error term. </w:t>
      </w:r>
    </w:p>
    <w:p w:rsidR="00321F93" w:rsidRPr="00817B7B" w:rsidRDefault="00321F93" w:rsidP="00817B7B">
      <w:pPr>
        <w:spacing w:after="0" w:line="480" w:lineRule="auto"/>
        <w:rPr>
          <w:rFonts w:ascii="Times New Roman" w:hAnsi="Times New Roman" w:cs="Times New Roman"/>
          <w:sz w:val="24"/>
          <w:szCs w:val="24"/>
        </w:rPr>
      </w:pPr>
    </w:p>
    <w:tbl>
      <w:tblPr>
        <w:tblStyle w:val="TableGrid"/>
        <w:tblW w:w="0" w:type="auto"/>
        <w:tblLook w:val="04A0"/>
      </w:tblPr>
      <w:tblGrid>
        <w:gridCol w:w="9576"/>
      </w:tblGrid>
      <w:tr w:rsidR="00817B7B" w:rsidTr="004A3376">
        <w:tc>
          <w:tcPr>
            <w:tcW w:w="9576" w:type="dxa"/>
          </w:tcPr>
          <w:p w:rsidR="00817B7B" w:rsidRPr="009822E5" w:rsidRDefault="00817B7B" w:rsidP="00817B7B">
            <w:pPr>
              <w:spacing w:line="480" w:lineRule="auto"/>
              <w:ind w:firstLine="720"/>
              <w:rPr>
                <w:oMath/>
                <w:rFonts w:ascii="Cambria Math" w:hAnsi="Times New Roman" w:cs="Times New Roman"/>
                <w:sz w:val="24"/>
                <w:szCs w:val="24"/>
              </w:rPr>
            </w:pPr>
            <m:oMathPara>
              <m:oMath>
                <m:r>
                  <w:rPr>
                    <w:rFonts w:ascii="Cambria Math" w:hAnsi="Cambria Math" w:cs="Times New Roman"/>
                    <w:sz w:val="24"/>
                    <w:szCs w:val="24"/>
                  </w:rPr>
                  <w:lastRenderedPageBreak/>
                  <m:t>property</m:t>
                </m:r>
                <m:r>
                  <w:rPr>
                    <w:rFonts w:ascii="Cambria Math" w:hAnsi="Times New Roman" w:cs="Times New Roman"/>
                    <w:sz w:val="24"/>
                    <w:szCs w:val="24"/>
                  </w:rPr>
                  <m:t xml:space="preserve"> </m:t>
                </m:r>
                <m:r>
                  <w:rPr>
                    <w:rFonts w:ascii="Cambria Math" w:hAnsi="Cambria Math" w:cs="Times New Roman"/>
                    <w:sz w:val="24"/>
                    <w:szCs w:val="24"/>
                  </w:rPr>
                  <m:t>crime incidence</m:t>
                </m:r>
                <m:r>
                  <w:rPr>
                    <w:rFonts w:ascii="Cambria Math" w:hAnsi="Times New Roman" w:cs="Times New Roman"/>
                    <w:sz w:val="24"/>
                    <w:szCs w:val="24"/>
                  </w:rPr>
                  <m:t xml:space="preserve"> </m:t>
                </m:r>
                <m:r>
                  <w:rPr>
                    <w:rFonts w:ascii="Cambria Math" w:hAnsi="Cambria Math" w:cs="Times New Roman"/>
                    <w:sz w:val="24"/>
                    <w:szCs w:val="24"/>
                  </w:rPr>
                  <m:t>rate</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7.28559+</m:t>
                </m:r>
                <m:r>
                  <m:rPr>
                    <m:sty m:val="p"/>
                  </m:rPr>
                  <w:rPr>
                    <w:rFonts w:ascii="Cambria Math" w:hAnsi="Times New Roman" w:cs="Times New Roman"/>
                    <w:color w:val="252525"/>
                    <w:sz w:val="24"/>
                    <w:szCs w:val="24"/>
                    <w:shd w:val="clear" w:color="auto" w:fill="FFFFFF"/>
                  </w:rPr>
                  <m:t>ε</m:t>
                </m:r>
              </m:oMath>
            </m:oMathPara>
          </w:p>
        </w:tc>
      </w:tr>
      <w:tr w:rsidR="00817B7B" w:rsidTr="004A3376">
        <w:tc>
          <w:tcPr>
            <w:tcW w:w="9576" w:type="dxa"/>
          </w:tcPr>
          <w:p w:rsidR="00817B7B" w:rsidRDefault="00817B7B" w:rsidP="00817B7B">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violent</m:t>
                </m:r>
                <m:r>
                  <w:rPr>
                    <w:rFonts w:ascii="Cambria Math" w:hAnsi="Times New Roman" w:cs="Times New Roman"/>
                    <w:sz w:val="24"/>
                    <w:szCs w:val="24"/>
                  </w:rPr>
                  <m:t xml:space="preserve"> </m:t>
                </m:r>
                <m:r>
                  <w:rPr>
                    <w:rFonts w:ascii="Cambria Math" w:hAnsi="Cambria Math" w:cs="Times New Roman"/>
                    <w:sz w:val="24"/>
                    <w:szCs w:val="24"/>
                  </w:rPr>
                  <m:t>crime</m:t>
                </m:r>
                <m:r>
                  <w:rPr>
                    <w:rFonts w:ascii="Cambria Math" w:hAnsi="Times New Roman" w:cs="Times New Roman"/>
                    <w:sz w:val="24"/>
                    <w:szCs w:val="24"/>
                  </w:rPr>
                  <m:t xml:space="preserve"> incidence </m:t>
                </m:r>
                <m:r>
                  <w:rPr>
                    <w:rFonts w:ascii="Cambria Math" w:hAnsi="Cambria Math" w:cs="Times New Roman"/>
                    <w:sz w:val="24"/>
                    <w:szCs w:val="24"/>
                  </w:rPr>
                  <m:t>rate</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7.7240+</m:t>
                </m:r>
                <m:r>
                  <m:rPr>
                    <m:sty m:val="p"/>
                  </m:rPr>
                  <w:rPr>
                    <w:rFonts w:ascii="Cambria Math" w:hAnsi="Times New Roman" w:cs="Times New Roman"/>
                    <w:color w:val="252525"/>
                    <w:sz w:val="24"/>
                    <w:szCs w:val="24"/>
                    <w:shd w:val="clear" w:color="auto" w:fill="FFFFFF"/>
                  </w:rPr>
                  <m:t>ε</m:t>
                </m:r>
              </m:oMath>
            </m:oMathPara>
          </w:p>
        </w:tc>
      </w:tr>
    </w:tbl>
    <w:p w:rsidR="00817B7B" w:rsidRDefault="00817B7B" w:rsidP="00817B7B">
      <w:pPr>
        <w:spacing w:after="0" w:line="480" w:lineRule="auto"/>
        <w:rPr>
          <w:rFonts w:ascii="Times New Roman" w:eastAsiaTheme="minorEastAsia" w:hAnsi="Times New Roman" w:cs="Times New Roman"/>
          <w:sz w:val="24"/>
          <w:szCs w:val="24"/>
        </w:rPr>
      </w:pPr>
      <w:proofErr w:type="gramStart"/>
      <w:r w:rsidRPr="00B82866">
        <w:rPr>
          <w:rFonts w:ascii="Times New Roman" w:eastAsiaTheme="minorEastAsia" w:hAnsi="Times New Roman" w:cs="Times New Roman"/>
          <w:i/>
          <w:sz w:val="24"/>
          <w:szCs w:val="24"/>
        </w:rPr>
        <w:t xml:space="preserve">Figure </w:t>
      </w:r>
      <w:r>
        <w:rPr>
          <w:rFonts w:ascii="Times New Roman" w:eastAsiaTheme="minorEastAsia" w:hAnsi="Times New Roman" w:cs="Times New Roman"/>
          <w:i/>
          <w:sz w:val="24"/>
          <w:szCs w:val="24"/>
        </w:rPr>
        <w:t>8</w:t>
      </w:r>
      <w:r w:rsidRPr="00B82866">
        <w:rPr>
          <w:rFonts w:ascii="Times New Roman" w:eastAsiaTheme="minorEastAsia" w:hAnsi="Times New Roman" w:cs="Times New Roman"/>
          <w:sz w:val="24"/>
          <w:szCs w:val="24"/>
        </w:rPr>
        <w:t>.</w:t>
      </w:r>
      <w:proofErr w:type="gramEnd"/>
      <w:r w:rsidRPr="00B82866">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Regression</w:t>
      </w:r>
      <w:r w:rsidRPr="00B82866">
        <w:rPr>
          <w:rFonts w:ascii="Times New Roman" w:eastAsiaTheme="minorEastAsia" w:hAnsi="Times New Roman" w:cs="Times New Roman"/>
          <w:sz w:val="24"/>
          <w:szCs w:val="24"/>
        </w:rPr>
        <w:t xml:space="preserve">s for </w:t>
      </w:r>
      <w:r w:rsidR="00321F93">
        <w:rPr>
          <w:rFonts w:ascii="Times New Roman" w:eastAsiaTheme="minorEastAsia" w:hAnsi="Times New Roman" w:cs="Times New Roman"/>
          <w:sz w:val="24"/>
          <w:szCs w:val="24"/>
        </w:rPr>
        <w:t xml:space="preserve">incidence rates of </w:t>
      </w:r>
      <w:r>
        <w:rPr>
          <w:rFonts w:ascii="Times New Roman" w:eastAsiaTheme="minorEastAsia" w:hAnsi="Times New Roman" w:cs="Times New Roman"/>
          <w:sz w:val="24"/>
          <w:szCs w:val="24"/>
        </w:rPr>
        <w:t xml:space="preserve">property </w:t>
      </w:r>
      <w:r w:rsidRPr="00B82866">
        <w:rPr>
          <w:rFonts w:ascii="Times New Roman" w:eastAsiaTheme="minorEastAsia" w:hAnsi="Times New Roman" w:cs="Times New Roman"/>
          <w:sz w:val="24"/>
          <w:szCs w:val="24"/>
        </w:rPr>
        <w:t>crime</w:t>
      </w:r>
      <w:r w:rsidR="00321F93">
        <w:rPr>
          <w:rFonts w:ascii="Times New Roman" w:eastAsiaTheme="minorEastAsia" w:hAnsi="Times New Roman" w:cs="Times New Roman"/>
          <w:sz w:val="24"/>
          <w:szCs w:val="24"/>
        </w:rPr>
        <w:t>s</w:t>
      </w:r>
      <w:r w:rsidRPr="00B82866">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violent</w:t>
      </w:r>
      <w:r w:rsidRPr="00B82866">
        <w:rPr>
          <w:rFonts w:ascii="Times New Roman" w:eastAsiaTheme="minorEastAsia" w:hAnsi="Times New Roman" w:cs="Times New Roman"/>
          <w:sz w:val="24"/>
          <w:szCs w:val="24"/>
        </w:rPr>
        <w:t xml:space="preserve"> crime</w:t>
      </w:r>
      <w:r w:rsidR="00321F93">
        <w:rPr>
          <w:rFonts w:ascii="Times New Roman" w:eastAsiaTheme="minorEastAsia" w:hAnsi="Times New Roman" w:cs="Times New Roman"/>
          <w:sz w:val="24"/>
          <w:szCs w:val="24"/>
        </w:rPr>
        <w:t>s</w:t>
      </w:r>
      <w:r w:rsidRPr="00B82866">
        <w:rPr>
          <w:rFonts w:ascii="Times New Roman" w:eastAsiaTheme="minorEastAsia" w:hAnsi="Times New Roman" w:cs="Times New Roman"/>
          <w:sz w:val="24"/>
          <w:szCs w:val="24"/>
        </w:rPr>
        <w:t>.</w:t>
      </w:r>
      <w:proofErr w:type="gramEnd"/>
      <w:r w:rsidR="00127CCD">
        <w:rPr>
          <w:rFonts w:ascii="Times New Roman" w:eastAsiaTheme="minorEastAsia" w:hAnsi="Times New Roman" w:cs="Times New Roman"/>
          <w:sz w:val="24"/>
          <w:szCs w:val="24"/>
        </w:rPr>
        <w:t xml:space="preserve"> </w:t>
      </w:r>
      <w:r w:rsidR="00DA2D08">
        <w:rPr>
          <w:rFonts w:ascii="Times New Roman" w:eastAsiaTheme="minorEastAsia" w:hAnsi="Times New Roman" w:cs="Times New Roman"/>
          <w:sz w:val="24"/>
          <w:szCs w:val="24"/>
        </w:rPr>
        <w:t>The summary statistics for the top panel are in</w:t>
      </w:r>
      <w:r w:rsidR="00127CCD">
        <w:rPr>
          <w:rFonts w:ascii="Times New Roman" w:eastAsiaTheme="minorEastAsia" w:hAnsi="Times New Roman" w:cs="Times New Roman"/>
          <w:sz w:val="24"/>
          <w:szCs w:val="24"/>
        </w:rPr>
        <w:t xml:space="preserve"> Figure 9. The summary </w:t>
      </w:r>
      <w:r w:rsidR="00DA2D08">
        <w:rPr>
          <w:rFonts w:ascii="Times New Roman" w:eastAsiaTheme="minorEastAsia" w:hAnsi="Times New Roman" w:cs="Times New Roman"/>
          <w:sz w:val="24"/>
          <w:szCs w:val="24"/>
        </w:rPr>
        <w:t>statistics for the bottom panel are in</w:t>
      </w:r>
      <w:r w:rsidR="00127CCD">
        <w:rPr>
          <w:rFonts w:ascii="Times New Roman" w:eastAsiaTheme="minorEastAsia" w:hAnsi="Times New Roman" w:cs="Times New Roman"/>
          <w:sz w:val="24"/>
          <w:szCs w:val="24"/>
        </w:rPr>
        <w:t xml:space="preserve"> Figure 10.</w:t>
      </w:r>
    </w:p>
    <w:p w:rsidR="00817B7B" w:rsidRDefault="00127CCD" w:rsidP="00817B7B">
      <w:pPr>
        <w:spacing w:after="0" w:line="480" w:lineRule="auto"/>
        <w:rPr>
          <w:rFonts w:ascii="Times New Roman" w:hAnsi="Times New Roman" w:cs="Times New Roman"/>
          <w:sz w:val="24"/>
          <w:szCs w:val="24"/>
        </w:rPr>
      </w:pPr>
      <w:r>
        <w:rPr>
          <w:rFonts w:ascii="Times New Roman" w:hAnsi="Times New Roman" w:cs="Times New Roman"/>
          <w:sz w:val="24"/>
          <w:szCs w:val="24"/>
        </w:rPr>
        <w:tab/>
        <w:t>Because having negative values of crime incidence rates makes no sense, we can assume that the true predictors for crime incidence rates lie somewhere within the error terms. The summary statistics for the regressions (Figure 9 and Figure 10) support this assumption. Both Figure 9 and Figure 10 show that only the intercept is statistically significant even at the 90% confidence interval.</w:t>
      </w:r>
    </w:p>
    <w:p w:rsidR="00AB5307" w:rsidRPr="00817B7B" w:rsidRDefault="00AB5307" w:rsidP="00817B7B">
      <w:pPr>
        <w:spacing w:after="0" w:line="480" w:lineRule="auto"/>
        <w:rPr>
          <w:rFonts w:ascii="Times New Roman" w:hAnsi="Times New Roman" w:cs="Times New Roman"/>
          <w:sz w:val="24"/>
          <w:szCs w:val="24"/>
        </w:rPr>
      </w:pPr>
      <w:r>
        <w:rPr>
          <w:rFonts w:ascii="Times New Roman" w:hAnsi="Times New Roman" w:cs="Times New Roman"/>
          <w:sz w:val="24"/>
          <w:szCs w:val="24"/>
        </w:rPr>
        <w:tab/>
        <w:t>Figure 8’s finding</w:t>
      </w:r>
      <w:r w:rsidR="00D4206B">
        <w:rPr>
          <w:rFonts w:ascii="Times New Roman" w:hAnsi="Times New Roman" w:cs="Times New Roman"/>
          <w:sz w:val="24"/>
          <w:szCs w:val="24"/>
        </w:rPr>
        <w:t xml:space="preserve"> is in contradiction with Jacob and </w:t>
      </w:r>
      <w:proofErr w:type="spellStart"/>
      <w:r w:rsidR="00D4206B">
        <w:rPr>
          <w:rFonts w:ascii="Times New Roman" w:hAnsi="Times New Roman" w:cs="Times New Roman"/>
          <w:sz w:val="24"/>
          <w:szCs w:val="24"/>
        </w:rPr>
        <w:t>Lefgren’s</w:t>
      </w:r>
      <w:proofErr w:type="spellEnd"/>
      <w:r w:rsidR="00D4206B">
        <w:rPr>
          <w:rFonts w:ascii="Times New Roman" w:hAnsi="Times New Roman" w:cs="Times New Roman"/>
          <w:sz w:val="24"/>
          <w:szCs w:val="24"/>
        </w:rPr>
        <w:t xml:space="preserve"> finding that being in school increases property crime incidence rates and decreases violent crime incidence rates. Perhaps Chicago, which was not in Jacob and </w:t>
      </w:r>
      <w:proofErr w:type="spellStart"/>
      <w:r w:rsidR="00D4206B">
        <w:rPr>
          <w:rFonts w:ascii="Times New Roman" w:hAnsi="Times New Roman" w:cs="Times New Roman"/>
          <w:sz w:val="24"/>
          <w:szCs w:val="24"/>
        </w:rPr>
        <w:t>Lefgren’s</w:t>
      </w:r>
      <w:proofErr w:type="spellEnd"/>
      <w:r w:rsidR="00D4206B">
        <w:rPr>
          <w:rFonts w:ascii="Times New Roman" w:hAnsi="Times New Roman" w:cs="Times New Roman"/>
          <w:sz w:val="24"/>
          <w:szCs w:val="24"/>
        </w:rPr>
        <w:t xml:space="preserve"> sample, has stronger predictors for crime incidence rates than types of school days.</w:t>
      </w:r>
    </w:p>
    <w:p w:rsidR="009A647D" w:rsidRPr="00B82866" w:rsidRDefault="00817B7B" w:rsidP="00817B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3241E">
        <w:rPr>
          <w:rFonts w:ascii="Times New Roman" w:hAnsi="Times New Roman" w:cs="Times New Roman"/>
          <w:noProof/>
          <w:sz w:val="24"/>
          <w:szCs w:val="24"/>
        </w:rPr>
        <w:drawing>
          <wp:inline distT="0" distB="0" distL="0" distR="0">
            <wp:extent cx="5069785" cy="33446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072978" cy="3346757"/>
                    </a:xfrm>
                    <a:prstGeom prst="rect">
                      <a:avLst/>
                    </a:prstGeom>
                    <a:noFill/>
                    <a:ln w="9525">
                      <a:noFill/>
                      <a:miter lim="800000"/>
                      <a:headEnd/>
                      <a:tailEnd/>
                    </a:ln>
                  </pic:spPr>
                </pic:pic>
              </a:graphicData>
            </a:graphic>
          </wp:inline>
        </w:drawing>
      </w:r>
    </w:p>
    <w:p w:rsidR="00581F2B" w:rsidRDefault="002F6277" w:rsidP="00581F2B">
      <w:pPr>
        <w:spacing w:after="0" w:line="480" w:lineRule="auto"/>
        <w:rPr>
          <w:rFonts w:ascii="Times New Roman" w:hAnsi="Times New Roman" w:cs="Times New Roman"/>
          <w:sz w:val="24"/>
          <w:szCs w:val="24"/>
        </w:rPr>
      </w:pPr>
      <w:proofErr w:type="gramStart"/>
      <w:r w:rsidRPr="00B82866">
        <w:rPr>
          <w:rFonts w:ascii="Times New Roman" w:hAnsi="Times New Roman" w:cs="Times New Roman"/>
          <w:i/>
          <w:sz w:val="24"/>
          <w:szCs w:val="24"/>
        </w:rPr>
        <w:t xml:space="preserve">Figure </w:t>
      </w:r>
      <w:r w:rsidR="00127CCD">
        <w:rPr>
          <w:rFonts w:ascii="Times New Roman" w:hAnsi="Times New Roman" w:cs="Times New Roman"/>
          <w:i/>
          <w:sz w:val="24"/>
          <w:szCs w:val="24"/>
        </w:rPr>
        <w:t>9</w:t>
      </w:r>
      <w:r w:rsidRPr="00B82866">
        <w:rPr>
          <w:rFonts w:ascii="Times New Roman" w:hAnsi="Times New Roman" w:cs="Times New Roman"/>
          <w:sz w:val="24"/>
          <w:szCs w:val="24"/>
        </w:rPr>
        <w:t>.</w:t>
      </w:r>
      <w:proofErr w:type="gramEnd"/>
      <w:r w:rsidRPr="00B82866">
        <w:rPr>
          <w:rFonts w:ascii="Times New Roman" w:hAnsi="Times New Roman" w:cs="Times New Roman"/>
          <w:sz w:val="24"/>
          <w:szCs w:val="24"/>
        </w:rPr>
        <w:t xml:space="preserve"> </w:t>
      </w:r>
      <w:proofErr w:type="gramStart"/>
      <w:r w:rsidR="00310F63">
        <w:rPr>
          <w:rFonts w:ascii="Times New Roman" w:hAnsi="Times New Roman" w:cs="Times New Roman"/>
          <w:sz w:val="24"/>
          <w:szCs w:val="24"/>
        </w:rPr>
        <w:t>Summary statistics for type</w:t>
      </w:r>
      <w:r w:rsidR="00851755">
        <w:rPr>
          <w:rFonts w:ascii="Times New Roman" w:hAnsi="Times New Roman" w:cs="Times New Roman"/>
          <w:sz w:val="24"/>
          <w:szCs w:val="24"/>
        </w:rPr>
        <w:t>s</w:t>
      </w:r>
      <w:r w:rsidR="00310F63">
        <w:rPr>
          <w:rFonts w:ascii="Times New Roman" w:hAnsi="Times New Roman" w:cs="Times New Roman"/>
          <w:sz w:val="24"/>
          <w:szCs w:val="24"/>
        </w:rPr>
        <w:t xml:space="preserve"> of school day</w:t>
      </w:r>
      <w:r w:rsidR="00851755">
        <w:rPr>
          <w:rFonts w:ascii="Times New Roman" w:hAnsi="Times New Roman" w:cs="Times New Roman"/>
          <w:sz w:val="24"/>
          <w:szCs w:val="24"/>
        </w:rPr>
        <w:t>s</w:t>
      </w:r>
      <w:r w:rsidR="00310F63">
        <w:rPr>
          <w:rFonts w:ascii="Times New Roman" w:hAnsi="Times New Roman" w:cs="Times New Roman"/>
          <w:sz w:val="24"/>
          <w:szCs w:val="24"/>
        </w:rPr>
        <w:t xml:space="preserve"> vs. property</w:t>
      </w:r>
      <w:r w:rsidRPr="00B82866">
        <w:rPr>
          <w:rFonts w:ascii="Times New Roman" w:hAnsi="Times New Roman" w:cs="Times New Roman"/>
          <w:sz w:val="24"/>
          <w:szCs w:val="24"/>
        </w:rPr>
        <w:t xml:space="preserve"> crime</w:t>
      </w:r>
      <w:r w:rsidR="004E2661">
        <w:rPr>
          <w:rFonts w:ascii="Times New Roman" w:hAnsi="Times New Roman" w:cs="Times New Roman"/>
          <w:sz w:val="24"/>
          <w:szCs w:val="24"/>
        </w:rPr>
        <w:t xml:space="preserve"> incidence</w:t>
      </w:r>
      <w:r w:rsidRPr="00B82866">
        <w:rPr>
          <w:rFonts w:ascii="Times New Roman" w:hAnsi="Times New Roman" w:cs="Times New Roman"/>
          <w:sz w:val="24"/>
          <w:szCs w:val="24"/>
        </w:rPr>
        <w:t xml:space="preserve"> rate.</w:t>
      </w:r>
      <w:proofErr w:type="gramEnd"/>
      <w:r>
        <w:rPr>
          <w:rFonts w:ascii="Times New Roman" w:hAnsi="Times New Roman" w:cs="Times New Roman"/>
          <w:sz w:val="24"/>
          <w:szCs w:val="24"/>
        </w:rPr>
        <w:t xml:space="preserve"> The f</w:t>
      </w:r>
      <w:r w:rsidR="002C591D">
        <w:rPr>
          <w:rFonts w:ascii="Times New Roman" w:hAnsi="Times New Roman" w:cs="Times New Roman"/>
          <w:sz w:val="24"/>
          <w:szCs w:val="24"/>
        </w:rPr>
        <w:t>igure shows the predictors (</w:t>
      </w:r>
      <w:r>
        <w:rPr>
          <w:rFonts w:ascii="Times New Roman" w:hAnsi="Times New Roman" w:cs="Times New Roman"/>
          <w:sz w:val="24"/>
          <w:szCs w:val="24"/>
        </w:rPr>
        <w:t>types</w:t>
      </w:r>
      <w:r w:rsidR="002C591D">
        <w:rPr>
          <w:rFonts w:ascii="Times New Roman" w:hAnsi="Times New Roman" w:cs="Times New Roman"/>
          <w:sz w:val="24"/>
          <w:szCs w:val="24"/>
        </w:rPr>
        <w:t xml:space="preserve"> of school days</w:t>
      </w:r>
      <w:r>
        <w:rPr>
          <w:rFonts w:ascii="Times New Roman" w:hAnsi="Times New Roman" w:cs="Times New Roman"/>
          <w:sz w:val="24"/>
          <w:szCs w:val="24"/>
        </w:rPr>
        <w:t xml:space="preserve">) along with standard errors and z-values for </w:t>
      </w:r>
      <w:r w:rsidR="00BB0271">
        <w:rPr>
          <w:rFonts w:ascii="Times New Roman" w:hAnsi="Times New Roman" w:cs="Times New Roman"/>
          <w:sz w:val="24"/>
          <w:szCs w:val="24"/>
        </w:rPr>
        <w:t xml:space="preserve">incidence </w:t>
      </w:r>
      <w:r>
        <w:rPr>
          <w:rFonts w:ascii="Times New Roman" w:hAnsi="Times New Roman" w:cs="Times New Roman"/>
          <w:sz w:val="24"/>
          <w:szCs w:val="24"/>
        </w:rPr>
        <w:t>rates of property crimes</w:t>
      </w:r>
      <w:r w:rsidR="00581F2B">
        <w:rPr>
          <w:rFonts w:ascii="Times New Roman" w:hAnsi="Times New Roman" w:cs="Times New Roman"/>
          <w:sz w:val="24"/>
          <w:szCs w:val="24"/>
        </w:rPr>
        <w:t>.</w:t>
      </w:r>
    </w:p>
    <w:p w:rsidR="00974C3E" w:rsidRPr="00B82866" w:rsidRDefault="009A647D" w:rsidP="00581F2B">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2683" cy="3291840"/>
            <wp:effectExtent l="19050" t="0" r="651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618"/>
                    <a:stretch>
                      <a:fillRect/>
                    </a:stretch>
                  </pic:blipFill>
                  <pic:spPr bwMode="auto">
                    <a:xfrm>
                      <a:off x="0" y="0"/>
                      <a:ext cx="5024743" cy="3293190"/>
                    </a:xfrm>
                    <a:prstGeom prst="rect">
                      <a:avLst/>
                    </a:prstGeom>
                    <a:noFill/>
                    <a:ln w="9525">
                      <a:noFill/>
                      <a:miter lim="800000"/>
                      <a:headEnd/>
                      <a:tailEnd/>
                    </a:ln>
                  </pic:spPr>
                </pic:pic>
              </a:graphicData>
            </a:graphic>
          </wp:inline>
        </w:drawing>
      </w:r>
    </w:p>
    <w:p w:rsidR="002C591D" w:rsidRDefault="00BD3DF2" w:rsidP="002C591D">
      <w:pPr>
        <w:spacing w:after="0" w:line="480" w:lineRule="auto"/>
        <w:rPr>
          <w:rFonts w:ascii="Times New Roman" w:hAnsi="Times New Roman" w:cs="Times New Roman"/>
          <w:sz w:val="24"/>
          <w:szCs w:val="24"/>
        </w:rPr>
      </w:pPr>
      <w:proofErr w:type="gramStart"/>
      <w:r w:rsidRPr="00B82866">
        <w:rPr>
          <w:rFonts w:ascii="Times New Roman" w:hAnsi="Times New Roman" w:cs="Times New Roman"/>
          <w:i/>
          <w:sz w:val="24"/>
          <w:szCs w:val="24"/>
        </w:rPr>
        <w:lastRenderedPageBreak/>
        <w:t xml:space="preserve">Figure </w:t>
      </w:r>
      <w:r w:rsidR="00127CCD">
        <w:rPr>
          <w:rFonts w:ascii="Times New Roman" w:hAnsi="Times New Roman" w:cs="Times New Roman"/>
          <w:i/>
          <w:sz w:val="24"/>
          <w:szCs w:val="24"/>
        </w:rPr>
        <w:t>10</w:t>
      </w:r>
      <w:r w:rsidRPr="00B82866">
        <w:rPr>
          <w:rFonts w:ascii="Times New Roman" w:hAnsi="Times New Roman" w:cs="Times New Roman"/>
          <w:sz w:val="24"/>
          <w:szCs w:val="24"/>
        </w:rPr>
        <w:t>.</w:t>
      </w:r>
      <w:proofErr w:type="gramEnd"/>
      <w:r w:rsidRPr="00B82866">
        <w:rPr>
          <w:rFonts w:ascii="Times New Roman" w:hAnsi="Times New Roman" w:cs="Times New Roman"/>
          <w:sz w:val="24"/>
          <w:szCs w:val="24"/>
        </w:rPr>
        <w:t xml:space="preserve"> </w:t>
      </w:r>
      <w:proofErr w:type="gramStart"/>
      <w:r w:rsidR="00310F63">
        <w:rPr>
          <w:rFonts w:ascii="Times New Roman" w:hAnsi="Times New Roman" w:cs="Times New Roman"/>
          <w:sz w:val="24"/>
          <w:szCs w:val="24"/>
        </w:rPr>
        <w:t>Summary statistics</w:t>
      </w:r>
      <w:r w:rsidR="00AC5F67" w:rsidRPr="00B82866">
        <w:rPr>
          <w:rFonts w:ascii="Times New Roman" w:hAnsi="Times New Roman" w:cs="Times New Roman"/>
          <w:sz w:val="24"/>
          <w:szCs w:val="24"/>
        </w:rPr>
        <w:t xml:space="preserve"> for </w:t>
      </w:r>
      <w:r w:rsidR="00851755">
        <w:rPr>
          <w:rFonts w:ascii="Times New Roman" w:hAnsi="Times New Roman" w:cs="Times New Roman"/>
          <w:sz w:val="24"/>
          <w:szCs w:val="24"/>
        </w:rPr>
        <w:t>types of school days</w:t>
      </w:r>
      <w:r w:rsidR="00A07F8C" w:rsidRPr="00B82866">
        <w:rPr>
          <w:rFonts w:ascii="Times New Roman" w:hAnsi="Times New Roman" w:cs="Times New Roman"/>
          <w:sz w:val="24"/>
          <w:szCs w:val="24"/>
        </w:rPr>
        <w:t xml:space="preserve"> vs. </w:t>
      </w:r>
      <w:r w:rsidR="00AC5F67" w:rsidRPr="00B82866">
        <w:rPr>
          <w:rFonts w:ascii="Times New Roman" w:hAnsi="Times New Roman" w:cs="Times New Roman"/>
          <w:sz w:val="24"/>
          <w:szCs w:val="24"/>
        </w:rPr>
        <w:t xml:space="preserve">violent crime </w:t>
      </w:r>
      <w:r w:rsidR="004E2661">
        <w:rPr>
          <w:rFonts w:ascii="Times New Roman" w:hAnsi="Times New Roman" w:cs="Times New Roman"/>
          <w:sz w:val="24"/>
          <w:szCs w:val="24"/>
        </w:rPr>
        <w:t xml:space="preserve">incidence </w:t>
      </w:r>
      <w:r w:rsidR="00AC5F67" w:rsidRPr="00B82866">
        <w:rPr>
          <w:rFonts w:ascii="Times New Roman" w:hAnsi="Times New Roman" w:cs="Times New Roman"/>
          <w:sz w:val="24"/>
          <w:szCs w:val="24"/>
        </w:rPr>
        <w:t>rate.</w:t>
      </w:r>
      <w:proofErr w:type="gramEnd"/>
      <w:r w:rsidR="00F64559">
        <w:rPr>
          <w:rFonts w:ascii="Times New Roman" w:hAnsi="Times New Roman" w:cs="Times New Roman"/>
          <w:sz w:val="24"/>
          <w:szCs w:val="24"/>
        </w:rPr>
        <w:t xml:space="preserve"> The figure shows the predictors (</w:t>
      </w:r>
      <w:r w:rsidR="002C591D">
        <w:rPr>
          <w:rFonts w:ascii="Times New Roman" w:hAnsi="Times New Roman" w:cs="Times New Roman"/>
          <w:sz w:val="24"/>
          <w:szCs w:val="24"/>
        </w:rPr>
        <w:t>types of school days</w:t>
      </w:r>
      <w:r w:rsidR="002F6277">
        <w:rPr>
          <w:rFonts w:ascii="Times New Roman" w:hAnsi="Times New Roman" w:cs="Times New Roman"/>
          <w:sz w:val="24"/>
          <w:szCs w:val="24"/>
        </w:rPr>
        <w:t>)</w:t>
      </w:r>
      <w:r w:rsidR="00F64559">
        <w:rPr>
          <w:rFonts w:ascii="Times New Roman" w:hAnsi="Times New Roman" w:cs="Times New Roman"/>
          <w:sz w:val="24"/>
          <w:szCs w:val="24"/>
        </w:rPr>
        <w:t xml:space="preserve"> along with standard errors and z-values</w:t>
      </w:r>
      <w:r w:rsidR="002F6277">
        <w:rPr>
          <w:rFonts w:ascii="Times New Roman" w:hAnsi="Times New Roman" w:cs="Times New Roman"/>
          <w:sz w:val="24"/>
          <w:szCs w:val="24"/>
        </w:rPr>
        <w:t xml:space="preserve"> for </w:t>
      </w:r>
      <w:r w:rsidR="00BB0271">
        <w:rPr>
          <w:rFonts w:ascii="Times New Roman" w:hAnsi="Times New Roman" w:cs="Times New Roman"/>
          <w:sz w:val="24"/>
          <w:szCs w:val="24"/>
        </w:rPr>
        <w:t xml:space="preserve">incidence </w:t>
      </w:r>
      <w:r w:rsidR="002F6277">
        <w:rPr>
          <w:rFonts w:ascii="Times New Roman" w:hAnsi="Times New Roman" w:cs="Times New Roman"/>
          <w:sz w:val="24"/>
          <w:szCs w:val="24"/>
        </w:rPr>
        <w:t>rates of violent crimes</w:t>
      </w:r>
      <w:r w:rsidR="00F64559">
        <w:rPr>
          <w:rFonts w:ascii="Times New Roman" w:hAnsi="Times New Roman" w:cs="Times New Roman"/>
          <w:sz w:val="24"/>
          <w:szCs w:val="24"/>
        </w:rPr>
        <w:t>.</w:t>
      </w:r>
      <w:r w:rsidR="00991AFE">
        <w:rPr>
          <w:rFonts w:ascii="Times New Roman" w:hAnsi="Times New Roman" w:cs="Times New Roman"/>
          <w:sz w:val="24"/>
          <w:szCs w:val="24"/>
        </w:rPr>
        <w:t xml:space="preserve"> </w:t>
      </w:r>
    </w:p>
    <w:tbl>
      <w:tblPr>
        <w:tblStyle w:val="TableGrid"/>
        <w:tblW w:w="0" w:type="auto"/>
        <w:tblLook w:val="04A0"/>
      </w:tblPr>
      <w:tblGrid>
        <w:gridCol w:w="9576"/>
      </w:tblGrid>
      <w:tr w:rsidR="002C591D" w:rsidRPr="009822E5" w:rsidTr="004A3376">
        <w:tc>
          <w:tcPr>
            <w:tcW w:w="9576" w:type="dxa"/>
          </w:tcPr>
          <w:p w:rsidR="002C591D" w:rsidRPr="009822E5" w:rsidRDefault="002C591D" w:rsidP="002C591D">
            <w:pPr>
              <w:spacing w:line="480" w:lineRule="auto"/>
              <w:ind w:firstLine="720"/>
              <w:rPr>
                <w:oMath/>
                <w:rFonts w:ascii="Cambria Math" w:hAnsi="Times New Roman" w:cs="Times New Roman"/>
                <w:sz w:val="24"/>
                <w:szCs w:val="24"/>
              </w:rPr>
            </w:pPr>
            <m:oMathPara>
              <m:oMath>
                <m:r>
                  <w:rPr>
                    <w:rFonts w:ascii="Cambria Math" w:hAnsi="Cambria Math" w:cs="Times New Roman"/>
                    <w:sz w:val="24"/>
                    <w:szCs w:val="24"/>
                  </w:rPr>
                  <m:t>property</m:t>
                </m:r>
                <m:r>
                  <w:rPr>
                    <w:rFonts w:ascii="Cambria Math" w:hAnsi="Times New Roman" w:cs="Times New Roman"/>
                    <w:sz w:val="24"/>
                    <w:szCs w:val="24"/>
                  </w:rPr>
                  <m:t xml:space="preserve"> </m:t>
                </m:r>
                <m:r>
                  <w:rPr>
                    <w:rFonts w:ascii="Cambria Math" w:hAnsi="Cambria Math" w:cs="Times New Roman"/>
                    <w:sz w:val="24"/>
                    <w:szCs w:val="24"/>
                  </w:rPr>
                  <m:t>crime incidence</m:t>
                </m:r>
                <m:r>
                  <w:rPr>
                    <w:rFonts w:ascii="Cambria Math" w:hAnsi="Times New Roman" w:cs="Times New Roman"/>
                    <w:sz w:val="24"/>
                    <w:szCs w:val="24"/>
                  </w:rPr>
                  <m:t xml:space="preserve"> </m:t>
                </m:r>
                <m:r>
                  <w:rPr>
                    <w:rFonts w:ascii="Cambria Math" w:hAnsi="Cambria Math" w:cs="Times New Roman"/>
                    <w:sz w:val="24"/>
                    <w:szCs w:val="24"/>
                  </w:rPr>
                  <m:t>rate</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property</m:t>
                    </m:r>
                    <m:r>
                      <w:rPr>
                        <w:rFonts w:ascii="Cambria Math" w:hAnsi="Times New Roman" w:cs="Times New Roman"/>
                        <w:sz w:val="24"/>
                        <w:szCs w:val="24"/>
                      </w:rPr>
                      <m:t xml:space="preserve"> </m:t>
                    </m:r>
                    <m:r>
                      <w:rPr>
                        <w:rFonts w:ascii="Cambria Math" w:hAnsi="Cambria Math" w:cs="Times New Roman"/>
                        <w:sz w:val="24"/>
                        <w:szCs w:val="24"/>
                      </w:rPr>
                      <m:t>crimes</m:t>
                    </m:r>
                  </m:num>
                  <m:den>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residents</m:t>
                    </m:r>
                  </m:den>
                </m:f>
              </m:oMath>
            </m:oMathPara>
          </w:p>
        </w:tc>
      </w:tr>
      <w:tr w:rsidR="002C591D" w:rsidTr="004A3376">
        <w:tc>
          <w:tcPr>
            <w:tcW w:w="9576" w:type="dxa"/>
          </w:tcPr>
          <w:p w:rsidR="002C591D" w:rsidRDefault="002C591D" w:rsidP="002C591D">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violent</m:t>
                </m:r>
                <m:r>
                  <w:rPr>
                    <w:rFonts w:ascii="Cambria Math" w:hAnsi="Times New Roman" w:cs="Times New Roman"/>
                    <w:sz w:val="24"/>
                    <w:szCs w:val="24"/>
                  </w:rPr>
                  <m:t xml:space="preserve"> </m:t>
                </m:r>
                <m:r>
                  <w:rPr>
                    <w:rFonts w:ascii="Cambria Math" w:hAnsi="Cambria Math" w:cs="Times New Roman"/>
                    <w:sz w:val="24"/>
                    <w:szCs w:val="24"/>
                  </w:rPr>
                  <m:t>crime</m:t>
                </m:r>
                <m:r>
                  <w:rPr>
                    <w:rFonts w:ascii="Cambria Math" w:hAnsi="Times New Roman" w:cs="Times New Roman"/>
                    <w:sz w:val="24"/>
                    <w:szCs w:val="24"/>
                  </w:rPr>
                  <m:t xml:space="preserve"> incidence </m:t>
                </m:r>
                <m:r>
                  <w:rPr>
                    <w:rFonts w:ascii="Cambria Math" w:hAnsi="Cambria Math" w:cs="Times New Roman"/>
                    <w:sz w:val="24"/>
                    <w:szCs w:val="24"/>
                  </w:rPr>
                  <m:t>rate</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violent</m:t>
                    </m:r>
                    <m:r>
                      <w:rPr>
                        <w:rFonts w:ascii="Cambria Math" w:hAnsi="Times New Roman" w:cs="Times New Roman"/>
                        <w:sz w:val="24"/>
                        <w:szCs w:val="24"/>
                      </w:rPr>
                      <m:t xml:space="preserve"> </m:t>
                    </m:r>
                    <m:r>
                      <w:rPr>
                        <w:rFonts w:ascii="Cambria Math" w:hAnsi="Cambria Math" w:cs="Times New Roman"/>
                        <w:sz w:val="24"/>
                        <w:szCs w:val="24"/>
                      </w:rPr>
                      <m:t>crimes</m:t>
                    </m:r>
                  </m:num>
                  <m:den>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residents</m:t>
                    </m:r>
                  </m:den>
                </m:f>
              </m:oMath>
            </m:oMathPara>
          </w:p>
        </w:tc>
      </w:tr>
    </w:tbl>
    <w:p w:rsidR="00991AFE" w:rsidRDefault="002C591D" w:rsidP="0030660C">
      <w:pPr>
        <w:spacing w:after="0" w:line="480" w:lineRule="auto"/>
        <w:rPr>
          <w:rFonts w:ascii="Times New Roman" w:hAnsi="Times New Roman" w:cs="Times New Roman"/>
          <w:sz w:val="24"/>
          <w:szCs w:val="24"/>
        </w:rPr>
      </w:pPr>
      <w:proofErr w:type="gramStart"/>
      <w:r w:rsidRPr="00B82866">
        <w:rPr>
          <w:rFonts w:ascii="Times New Roman" w:hAnsi="Times New Roman" w:cs="Times New Roman"/>
          <w:i/>
          <w:sz w:val="24"/>
          <w:szCs w:val="24"/>
        </w:rPr>
        <w:t xml:space="preserve">Figure </w:t>
      </w:r>
      <w:r>
        <w:rPr>
          <w:rFonts w:ascii="Times New Roman" w:hAnsi="Times New Roman" w:cs="Times New Roman"/>
          <w:i/>
          <w:sz w:val="24"/>
          <w:szCs w:val="24"/>
        </w:rPr>
        <w:t>11</w:t>
      </w:r>
      <w:r w:rsidRPr="00B82866">
        <w:rPr>
          <w:rFonts w:ascii="Times New Roman" w:hAnsi="Times New Roman" w:cs="Times New Roman"/>
          <w:sz w:val="24"/>
          <w:szCs w:val="24"/>
        </w:rPr>
        <w:t>.</w:t>
      </w:r>
      <w:proofErr w:type="gramEnd"/>
      <w:r w:rsidRPr="00B82866">
        <w:rPr>
          <w:rFonts w:ascii="Times New Roman" w:hAnsi="Times New Roman" w:cs="Times New Roman"/>
          <w:sz w:val="24"/>
          <w:szCs w:val="24"/>
        </w:rPr>
        <w:t xml:space="preserve"> </w:t>
      </w:r>
      <w:proofErr w:type="gramStart"/>
      <w:r>
        <w:rPr>
          <w:rFonts w:ascii="Times New Roman" w:hAnsi="Times New Roman" w:cs="Times New Roman"/>
          <w:sz w:val="24"/>
          <w:szCs w:val="24"/>
        </w:rPr>
        <w:t>Alternate equations for incidence rates of property crimes and violent crimes</w:t>
      </w:r>
      <w:r w:rsidR="00991AFE">
        <w:rPr>
          <w:rFonts w:ascii="Times New Roman" w:hAnsi="Times New Roman" w:cs="Times New Roman"/>
          <w:sz w:val="24"/>
          <w:szCs w:val="24"/>
        </w:rPr>
        <w:t>.</w:t>
      </w:r>
      <w:proofErr w:type="gramEnd"/>
    </w:p>
    <w:p w:rsidR="00366C6E" w:rsidRDefault="00366C6E" w:rsidP="0030660C">
      <w:pPr>
        <w:spacing w:after="0" w:line="480" w:lineRule="auto"/>
        <w:rPr>
          <w:rFonts w:ascii="Times New Roman" w:hAnsi="Times New Roman" w:cs="Times New Roman"/>
          <w:sz w:val="24"/>
          <w:szCs w:val="24"/>
        </w:rPr>
      </w:pPr>
      <w:r>
        <w:rPr>
          <w:rFonts w:ascii="Times New Roman" w:hAnsi="Times New Roman" w:cs="Times New Roman"/>
          <w:sz w:val="24"/>
          <w:szCs w:val="24"/>
        </w:rPr>
        <w:tab/>
        <w:t>Since, in Chicago, types of school days are poor predictors for crime incidence rates, we can substitute “violent crime incidence rate” and “pr</w:t>
      </w:r>
      <w:r w:rsidR="00AB7827">
        <w:rPr>
          <w:rFonts w:ascii="Times New Roman" w:hAnsi="Times New Roman" w:cs="Times New Roman"/>
          <w:sz w:val="24"/>
          <w:szCs w:val="24"/>
        </w:rPr>
        <w:t>operty crime incidence rate” in our main regression via Figure 11’s</w:t>
      </w:r>
      <w:r w:rsidR="009D1CF0">
        <w:rPr>
          <w:rFonts w:ascii="Times New Roman" w:hAnsi="Times New Roman" w:cs="Times New Roman"/>
          <w:sz w:val="24"/>
          <w:szCs w:val="24"/>
        </w:rPr>
        <w:t xml:space="preserve"> </w:t>
      </w:r>
      <w:r w:rsidR="00AA2691">
        <w:rPr>
          <w:rFonts w:ascii="Times New Roman" w:hAnsi="Times New Roman" w:cs="Times New Roman"/>
          <w:sz w:val="24"/>
          <w:szCs w:val="24"/>
        </w:rPr>
        <w:t xml:space="preserve">simplified </w:t>
      </w:r>
      <w:r w:rsidR="009D1CF0">
        <w:rPr>
          <w:rFonts w:ascii="Times New Roman" w:hAnsi="Times New Roman" w:cs="Times New Roman"/>
          <w:sz w:val="24"/>
          <w:szCs w:val="24"/>
        </w:rPr>
        <w:t>alternate equation</w:t>
      </w:r>
      <w:r>
        <w:rPr>
          <w:rFonts w:ascii="Times New Roman" w:hAnsi="Times New Roman" w:cs="Times New Roman"/>
          <w:sz w:val="24"/>
          <w:szCs w:val="24"/>
        </w:rPr>
        <w:t>s</w:t>
      </w:r>
      <w:r w:rsidR="00AA2691">
        <w:rPr>
          <w:rFonts w:ascii="Times New Roman" w:hAnsi="Times New Roman" w:cs="Times New Roman"/>
          <w:sz w:val="24"/>
          <w:szCs w:val="24"/>
        </w:rPr>
        <w:t xml:space="preserve"> instead of</w:t>
      </w:r>
      <w:r w:rsidR="00AB7827">
        <w:rPr>
          <w:rFonts w:ascii="Times New Roman" w:hAnsi="Times New Roman" w:cs="Times New Roman"/>
          <w:sz w:val="24"/>
          <w:szCs w:val="24"/>
        </w:rPr>
        <w:t xml:space="preserve"> Figure 4’s equations</w:t>
      </w:r>
      <w:r>
        <w:rPr>
          <w:rFonts w:ascii="Times New Roman" w:hAnsi="Times New Roman" w:cs="Times New Roman"/>
          <w:sz w:val="24"/>
          <w:szCs w:val="24"/>
        </w:rPr>
        <w:t>.</w:t>
      </w:r>
    </w:p>
    <w:p w:rsidR="00366C6E" w:rsidRDefault="00366C6E" w:rsidP="00366C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regression for </w:t>
      </w:r>
      <w:r w:rsidR="009C742E">
        <w:rPr>
          <w:rFonts w:ascii="Times New Roman" w:hAnsi="Times New Roman" w:cs="Times New Roman"/>
          <w:sz w:val="24"/>
          <w:szCs w:val="24"/>
        </w:rPr>
        <w:t>crime clearance rate (Figure 12) yields results similar to Figure 3’s predictions</w:t>
      </w:r>
      <w:r>
        <w:rPr>
          <w:rFonts w:ascii="Times New Roman" w:hAnsi="Times New Roman" w:cs="Times New Roman"/>
          <w:sz w:val="24"/>
          <w:szCs w:val="24"/>
        </w:rPr>
        <w:t>.</w:t>
      </w:r>
      <w:r w:rsidR="00CB5686">
        <w:rPr>
          <w:rFonts w:ascii="Times New Roman" w:hAnsi="Times New Roman" w:cs="Times New Roman"/>
          <w:sz w:val="24"/>
          <w:szCs w:val="24"/>
        </w:rPr>
        <w:t xml:space="preserve"> </w:t>
      </w:r>
      <w:r w:rsidR="00C73338">
        <w:rPr>
          <w:rFonts w:ascii="Times New Roman" w:hAnsi="Times New Roman" w:cs="Times New Roman"/>
          <w:sz w:val="24"/>
          <w:szCs w:val="24"/>
        </w:rPr>
        <w:t>Expectedly</w:t>
      </w:r>
      <w:r w:rsidR="00CB5686">
        <w:rPr>
          <w:rFonts w:ascii="Times New Roman" w:hAnsi="Times New Roman" w:cs="Times New Roman"/>
          <w:sz w:val="24"/>
          <w:szCs w:val="24"/>
        </w:rPr>
        <w:t xml:space="preserve">, all bad economic neighborhood effects </w:t>
      </w:r>
      <w:r w:rsidR="00C73338">
        <w:rPr>
          <w:rFonts w:ascii="Times New Roman" w:hAnsi="Times New Roman" w:cs="Times New Roman"/>
          <w:sz w:val="24"/>
          <w:szCs w:val="24"/>
        </w:rPr>
        <w:t>and good social neighborhood effects decreased crime clearance rate while</w:t>
      </w:r>
      <w:r w:rsidR="00420437">
        <w:rPr>
          <w:rFonts w:ascii="Times New Roman" w:hAnsi="Times New Roman" w:cs="Times New Roman"/>
          <w:sz w:val="24"/>
          <w:szCs w:val="24"/>
        </w:rPr>
        <w:t xml:space="preserve"> all bad social neighborhood effects</w:t>
      </w:r>
      <w:r w:rsidR="006610A3">
        <w:rPr>
          <w:rFonts w:ascii="Times New Roman" w:hAnsi="Times New Roman" w:cs="Times New Roman"/>
          <w:sz w:val="24"/>
          <w:szCs w:val="24"/>
        </w:rPr>
        <w:t xml:space="preserve"> </w:t>
      </w:r>
      <w:r w:rsidR="00C73338">
        <w:rPr>
          <w:rFonts w:ascii="Times New Roman" w:hAnsi="Times New Roman" w:cs="Times New Roman"/>
          <w:sz w:val="24"/>
          <w:szCs w:val="24"/>
        </w:rPr>
        <w:t>(</w:t>
      </w:r>
      <w:r w:rsidR="006610A3">
        <w:rPr>
          <w:rFonts w:ascii="Times New Roman" w:hAnsi="Times New Roman" w:cs="Times New Roman"/>
          <w:sz w:val="24"/>
          <w:szCs w:val="24"/>
        </w:rPr>
        <w:t>except statistically insignificant “% 15-24”</w:t>
      </w:r>
      <w:r w:rsidR="00C73338">
        <w:rPr>
          <w:rFonts w:ascii="Times New Roman" w:hAnsi="Times New Roman" w:cs="Times New Roman"/>
          <w:sz w:val="24"/>
          <w:szCs w:val="24"/>
        </w:rPr>
        <w:t xml:space="preserve">) </w:t>
      </w:r>
      <w:r w:rsidR="00420437">
        <w:rPr>
          <w:rFonts w:ascii="Times New Roman" w:hAnsi="Times New Roman" w:cs="Times New Roman"/>
          <w:sz w:val="24"/>
          <w:szCs w:val="24"/>
        </w:rPr>
        <w:t xml:space="preserve">increased </w:t>
      </w:r>
      <w:r w:rsidR="00C73338">
        <w:rPr>
          <w:rFonts w:ascii="Times New Roman" w:hAnsi="Times New Roman" w:cs="Times New Roman"/>
          <w:sz w:val="24"/>
          <w:szCs w:val="24"/>
        </w:rPr>
        <w:t>clearance rate. U</w:t>
      </w:r>
      <w:r w:rsidR="006610A3">
        <w:rPr>
          <w:rFonts w:ascii="Times New Roman" w:hAnsi="Times New Roman" w:cs="Times New Roman"/>
          <w:sz w:val="24"/>
          <w:szCs w:val="24"/>
        </w:rPr>
        <w:t>nexpectedly, “weekend” decreased clearance rate.</w:t>
      </w:r>
    </w:p>
    <w:tbl>
      <w:tblPr>
        <w:tblStyle w:val="TableGrid"/>
        <w:tblW w:w="0" w:type="auto"/>
        <w:tblLook w:val="04A0"/>
      </w:tblPr>
      <w:tblGrid>
        <w:gridCol w:w="9576"/>
      </w:tblGrid>
      <w:tr w:rsidR="00C113AA" w:rsidTr="00C113AA">
        <w:tc>
          <w:tcPr>
            <w:tcW w:w="9576" w:type="dxa"/>
          </w:tcPr>
          <w:p w:rsidR="00C113AA" w:rsidRPr="00633609" w:rsidRDefault="00633609" w:rsidP="00C113AA">
            <w:pPr>
              <w:spacing w:line="480" w:lineRule="auto"/>
              <w:rPr>
                <w:rFonts w:ascii="Times New Roman" w:eastAsiaTheme="minorEastAsia" w:hAnsi="Times New Roman" w:cs="Times New Roman"/>
                <w:color w:val="252525"/>
                <w:sz w:val="24"/>
                <w:szCs w:val="24"/>
                <w:shd w:val="clear" w:color="auto" w:fill="FFFFFF"/>
              </w:rPr>
            </w:pPr>
            <m:oMathPara>
              <m:oMath>
                <m:r>
                  <w:rPr>
                    <w:rFonts w:ascii="Cambria Math" w:hAnsi="Cambria Math" w:cs="Times New Roman"/>
                    <w:sz w:val="24"/>
                    <w:szCs w:val="24"/>
                  </w:rPr>
                  <m:t>crime clearance</m:t>
                </m:r>
                <m:r>
                  <w:rPr>
                    <w:rFonts w:ascii="Cambria Math" w:hAnsi="Times New Roman" w:cs="Times New Roman"/>
                    <w:sz w:val="24"/>
                    <w:szCs w:val="24"/>
                  </w:rPr>
                  <m:t xml:space="preserve"> </m:t>
                </m:r>
                <m:r>
                  <w:rPr>
                    <w:rFonts w:ascii="Cambria Math" w:hAnsi="Cambria Math" w:cs="Times New Roman"/>
                    <w:sz w:val="24"/>
                    <w:szCs w:val="24"/>
                  </w:rPr>
                  <m:t>rate</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0.88811</m:t>
                </m:r>
                <m:r>
                  <w:rPr>
                    <w:rFonts w:ascii="Cambria Math" w:hAnsi="Times New Roman" w:cs="Times New Roman"/>
                    <w:sz w:val="24"/>
                    <w:szCs w:val="24"/>
                  </w:rPr>
                  <m:t>-</m:t>
                </m:r>
                <m:r>
                  <w:rPr>
                    <w:rFonts w:ascii="Cambria Math" w:hAnsi="Times New Roman" w:cs="Times New Roman"/>
                    <w:sz w:val="24"/>
                    <w:szCs w:val="24"/>
                  </w:rPr>
                  <m:t>322.03223</m:t>
                </m:r>
                <m:d>
                  <m:dPr>
                    <m:ctrlPr>
                      <w:rPr>
                        <w:rFonts w:ascii="Cambria Math" w:hAnsi="Times New Roman" w:cs="Times New Roman"/>
                        <w:i/>
                        <w:sz w:val="24"/>
                        <w:szCs w:val="24"/>
                      </w:rPr>
                    </m:ctrlPr>
                  </m:dPr>
                  <m:e>
                    <m:r>
                      <w:rPr>
                        <w:rFonts w:ascii="Cambria Math" w:hAnsi="Cambria Math" w:cs="Times New Roman"/>
                        <w:sz w:val="24"/>
                        <w:szCs w:val="24"/>
                      </w:rPr>
                      <m:t>violent</m:t>
                    </m:r>
                    <m:r>
                      <w:rPr>
                        <w:rFonts w:ascii="Cambria Math" w:hAnsi="Times New Roman" w:cs="Times New Roman"/>
                        <w:sz w:val="24"/>
                        <w:szCs w:val="24"/>
                      </w:rPr>
                      <m:t xml:space="preserve"> </m:t>
                    </m:r>
                    <m:r>
                      <w:rPr>
                        <w:rFonts w:ascii="Cambria Math" w:hAnsi="Cambria Math" w:cs="Times New Roman"/>
                        <w:sz w:val="24"/>
                        <w:szCs w:val="24"/>
                      </w:rPr>
                      <m:t>crime</m:t>
                    </m:r>
                    <m:r>
                      <w:rPr>
                        <w:rFonts w:ascii="Cambria Math" w:hAnsi="Times New Roman" w:cs="Times New Roman"/>
                        <w:sz w:val="24"/>
                        <w:szCs w:val="24"/>
                      </w:rPr>
                      <m:t xml:space="preserve"> incidence </m:t>
                    </m:r>
                    <m:r>
                      <w:rPr>
                        <w:rFonts w:ascii="Cambria Math" w:hAnsi="Cambria Math" w:cs="Times New Roman"/>
                        <w:sz w:val="24"/>
                        <w:szCs w:val="24"/>
                      </w:rPr>
                      <m:t>rate</m:t>
                    </m:r>
                  </m:e>
                </m:d>
                <m:r>
                  <w:rPr>
                    <w:rFonts w:ascii="Cambria Math" w:hAnsi="Times New Roman" w:cs="Times New Roman"/>
                    <w:sz w:val="24"/>
                    <w:szCs w:val="24"/>
                  </w:rPr>
                  <m:t>-</m:t>
                </m:r>
                <m:r>
                  <w:rPr>
                    <w:rFonts w:ascii="Cambria Math" w:hAnsi="Times New Roman" w:cs="Times New Roman"/>
                    <w:sz w:val="24"/>
                    <w:szCs w:val="24"/>
                  </w:rPr>
                  <m:t>71.17529</m:t>
                </m:r>
                <m:d>
                  <m:dPr>
                    <m:ctrlPr>
                      <w:rPr>
                        <w:rFonts w:ascii="Cambria Math" w:hAnsi="Times New Roman" w:cs="Times New Roman"/>
                        <w:i/>
                        <w:sz w:val="24"/>
                        <w:szCs w:val="24"/>
                      </w:rPr>
                    </m:ctrlPr>
                  </m:dPr>
                  <m:e>
                    <m:r>
                      <w:rPr>
                        <w:rFonts w:ascii="Cambria Math" w:hAnsi="Cambria Math" w:cs="Times New Roman"/>
                        <w:sz w:val="24"/>
                        <w:szCs w:val="24"/>
                      </w:rPr>
                      <m:t>property</m:t>
                    </m:r>
                    <m:r>
                      <w:rPr>
                        <w:rFonts w:ascii="Cambria Math" w:hAnsi="Times New Roman" w:cs="Times New Roman"/>
                        <w:sz w:val="24"/>
                        <w:szCs w:val="24"/>
                      </w:rPr>
                      <m:t xml:space="preserve"> </m:t>
                    </m:r>
                    <m:r>
                      <w:rPr>
                        <w:rFonts w:ascii="Cambria Math" w:hAnsi="Cambria Math" w:cs="Times New Roman"/>
                        <w:sz w:val="24"/>
                        <w:szCs w:val="24"/>
                      </w:rPr>
                      <m:t>crime incidence</m:t>
                    </m:r>
                    <m:r>
                      <w:rPr>
                        <w:rFonts w:ascii="Cambria Math" w:hAnsi="Times New Roman" w:cs="Times New Roman"/>
                        <w:sz w:val="24"/>
                        <w:szCs w:val="24"/>
                      </w:rPr>
                      <m:t xml:space="preserve"> </m:t>
                    </m:r>
                    <m:r>
                      <w:rPr>
                        <w:rFonts w:ascii="Cambria Math" w:hAnsi="Cambria Math" w:cs="Times New Roman"/>
                        <w:sz w:val="24"/>
                        <w:szCs w:val="24"/>
                      </w:rPr>
                      <m:t>rate</m:t>
                    </m:r>
                  </m:e>
                </m:d>
                <m:r>
                  <w:rPr>
                    <w:rFonts w:ascii="Cambria Math" w:hAnsi="Times New Roman" w:cs="Times New Roman"/>
                    <w:sz w:val="24"/>
                    <w:szCs w:val="24"/>
                  </w:rPr>
                  <m:t>-</m:t>
                </m:r>
                <m:r>
                  <w:rPr>
                    <w:rFonts w:ascii="Cambria Math" w:hAnsi="Times New Roman" w:cs="Times New Roman"/>
                    <w:sz w:val="24"/>
                    <w:szCs w:val="24"/>
                  </w:rPr>
                  <m:t>0.62911</m:t>
                </m:r>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unemployment</m:t>
                    </m:r>
                  </m:e>
                </m:d>
                <m:r>
                  <w:rPr>
                    <w:rFonts w:ascii="Cambria Math" w:hAnsi="Times New Roman" w:cs="Times New Roman"/>
                    <w:sz w:val="24"/>
                    <w:szCs w:val="24"/>
                  </w:rPr>
                  <m:t>+0.45035</m:t>
                </m:r>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black</m:t>
                    </m:r>
                  </m:e>
                </m:d>
                <m:r>
                  <w:rPr>
                    <w:rFonts w:ascii="Cambria Math" w:hAnsi="Times New Roman" w:cs="Times New Roman"/>
                    <w:sz w:val="24"/>
                    <w:szCs w:val="24"/>
                  </w:rPr>
                  <m:t>+1.17687</m:t>
                </m:r>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hig</m:t>
                    </m:r>
                    <m:r>
                      <w:rPr>
                        <w:rFonts w:ascii="Times New Roman" w:hAnsi="Cambria Math" w:cs="Times New Roman"/>
                        <w:sz w:val="24"/>
                        <w:szCs w:val="24"/>
                      </w:rPr>
                      <m:t>h</m:t>
                    </m:r>
                    <m:r>
                      <w:rPr>
                        <w:rFonts w:ascii="Cambria Math" w:hAnsi="Times New Roman" w:cs="Times New Roman"/>
                        <w:sz w:val="24"/>
                        <w:szCs w:val="24"/>
                      </w:rPr>
                      <m:t xml:space="preserve"> </m:t>
                    </m:r>
                    <m:r>
                      <w:rPr>
                        <w:rFonts w:ascii="Cambria Math" w:hAnsi="Cambria Math" w:cs="Times New Roman"/>
                        <w:sz w:val="24"/>
                        <w:szCs w:val="24"/>
                      </w:rPr>
                      <m:t>sc</m:t>
                    </m:r>
                    <m:r>
                      <w:rPr>
                        <w:rFonts w:ascii="Times New Roman" w:hAnsi="Cambria Math" w:cs="Times New Roman"/>
                        <w:sz w:val="24"/>
                        <w:szCs w:val="24"/>
                      </w:rPr>
                      <m:t>h</m:t>
                    </m:r>
                    <m:r>
                      <w:rPr>
                        <w:rFonts w:ascii="Cambria Math" w:hAnsi="Cambria Math" w:cs="Times New Roman"/>
                        <w:sz w:val="24"/>
                        <w:szCs w:val="24"/>
                      </w:rPr>
                      <m:t>ool</m:t>
                    </m:r>
                    <m:r>
                      <w:rPr>
                        <w:rFonts w:ascii="Cambria Math" w:hAnsi="Times New Roman" w:cs="Times New Roman"/>
                        <w:sz w:val="24"/>
                        <w:szCs w:val="24"/>
                      </w:rPr>
                      <m:t xml:space="preserve"> </m:t>
                    </m:r>
                    <m:r>
                      <w:rPr>
                        <w:rFonts w:ascii="Cambria Math" w:hAnsi="Cambria Math" w:cs="Times New Roman"/>
                        <w:sz w:val="24"/>
                        <w:szCs w:val="24"/>
                      </w:rPr>
                      <m:t>degree</m:t>
                    </m:r>
                  </m:e>
                </m:d>
                <m:r>
                  <w:rPr>
                    <w:rFonts w:ascii="Cambria Math" w:hAnsi="Times New Roman" w:cs="Times New Roman"/>
                    <w:sz w:val="24"/>
                    <w:szCs w:val="24"/>
                  </w:rPr>
                  <m:t>-</m:t>
                </m:r>
                <m:r>
                  <w:rPr>
                    <w:rFonts w:ascii="Cambria Math" w:hAnsi="Times New Roman" w:cs="Times New Roman"/>
                    <w:sz w:val="24"/>
                    <w:szCs w:val="24"/>
                  </w:rPr>
                  <m:t>0.91756</m:t>
                </m:r>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bac</m:t>
                    </m:r>
                    <m:r>
                      <w:rPr>
                        <w:rFonts w:ascii="Times New Roman" w:hAnsi="Cambria Math" w:cs="Times New Roman"/>
                        <w:sz w:val="24"/>
                        <w:szCs w:val="24"/>
                      </w:rPr>
                      <m:t>h</m:t>
                    </m:r>
                    <m:r>
                      <w:rPr>
                        <w:rFonts w:ascii="Cambria Math" w:hAnsi="Cambria Math" w:cs="Times New Roman"/>
                        <w:sz w:val="24"/>
                        <w:szCs w:val="24"/>
                      </w:rPr>
                      <m:t>elor</m:t>
                    </m:r>
                    <m:r>
                      <w:rPr>
                        <w:rFonts w:ascii="Cambria Math" w:hAnsi="Times New Roman" w:cs="Times New Roman"/>
                        <w:sz w:val="24"/>
                        <w:szCs w:val="24"/>
                      </w:rPr>
                      <m:t>'</m:t>
                    </m:r>
                    <m:r>
                      <w:rPr>
                        <w:rFonts w:ascii="Cambria Math" w:hAnsi="Cambria Math" w:cs="Times New Roman"/>
                        <w:sz w:val="24"/>
                        <w:szCs w:val="24"/>
                      </w:rPr>
                      <m:t>s</m:t>
                    </m:r>
                    <m:r>
                      <w:rPr>
                        <w:rFonts w:ascii="Cambria Math" w:hAnsi="Times New Roman" w:cs="Times New Roman"/>
                        <w:sz w:val="24"/>
                        <w:szCs w:val="24"/>
                      </w:rPr>
                      <m:t xml:space="preserve"> </m:t>
                    </m:r>
                    <m:r>
                      <w:rPr>
                        <w:rFonts w:ascii="Cambria Math" w:hAnsi="Cambria Math" w:cs="Times New Roman"/>
                        <w:sz w:val="24"/>
                        <w:szCs w:val="24"/>
                      </w:rPr>
                      <m:t>d</m:t>
                    </m:r>
                    <m:r>
                      <w:rPr>
                        <w:rFonts w:ascii="Cambria Math" w:hAnsi="Cambria Math" w:cs="Times New Roman"/>
                        <w:sz w:val="24"/>
                        <w:szCs w:val="24"/>
                      </w:rPr>
                      <m:t>egree</m:t>
                    </m:r>
                  </m:e>
                </m:d>
                <m:r>
                  <w:rPr>
                    <w:rFonts w:ascii="Cambria Math" w:hAnsi="Times New Roman" w:cs="Times New Roman"/>
                    <w:sz w:val="24"/>
                    <w:szCs w:val="24"/>
                  </w:rPr>
                  <m:t>-</m:t>
                </m:r>
                <m:r>
                  <w:rPr>
                    <w:rFonts w:ascii="Cambria Math" w:hAnsi="Times New Roman" w:cs="Times New Roman"/>
                    <w:sz w:val="24"/>
                    <w:szCs w:val="24"/>
                  </w:rPr>
                  <m:t>0.95590</m:t>
                </m:r>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under</m:t>
                    </m:r>
                    <m:r>
                      <w:rPr>
                        <w:rFonts w:ascii="Cambria Math" w:hAnsi="Times New Roman" w:cs="Times New Roman"/>
                        <w:sz w:val="24"/>
                        <w:szCs w:val="24"/>
                      </w:rPr>
                      <m:t xml:space="preserve"> 15</m:t>
                    </m:r>
                  </m:e>
                </m:d>
                <m:r>
                  <w:rPr>
                    <w:rFonts w:ascii="Cambria Math" w:hAnsi="Times New Roman" w:cs="Times New Roman"/>
                    <w:sz w:val="24"/>
                    <w:szCs w:val="24"/>
                  </w:rPr>
                  <m:t>+0.74508</m:t>
                </m:r>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25 to 34</m:t>
                    </m:r>
                  </m:e>
                </m:d>
                <m:r>
                  <w:rPr>
                    <w:rFonts w:ascii="Cambria Math" w:hAnsi="Times New Roman" w:cs="Times New Roman"/>
                    <w:sz w:val="24"/>
                    <w:szCs w:val="24"/>
                  </w:rPr>
                  <m:t>-</m:t>
                </m:r>
                <m:r>
                  <w:rPr>
                    <w:rFonts w:ascii="Cambria Math" w:hAnsi="Times New Roman" w:cs="Times New Roman"/>
                    <w:sz w:val="24"/>
                    <w:szCs w:val="24"/>
                  </w:rPr>
                  <m:t>2.74930</m:t>
                </m:r>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35 to 54</m:t>
                    </m:r>
                  </m:e>
                </m:d>
                <m:r>
                  <w:rPr>
                    <w:rFonts w:ascii="Cambria Math" w:hAnsi="Times New Roman" w:cs="Times New Roman"/>
                    <w:sz w:val="24"/>
                    <w:szCs w:val="24"/>
                  </w:rPr>
                  <m:t>+0.78791</m:t>
                </m:r>
                <m:d>
                  <m:dPr>
                    <m:ctrlPr>
                      <w:rPr>
                        <w:rFonts w:ascii="Cambria Math" w:hAnsi="Times New Roman" w:cs="Times New Roman"/>
                        <w:i/>
                        <w:sz w:val="24"/>
                        <w:szCs w:val="24"/>
                      </w:rPr>
                    </m:ctrlPr>
                  </m:dPr>
                  <m:e>
                    <m:r>
                      <w:rPr>
                        <w:rFonts w:ascii="Cambria Math" w:hAnsi="Times New Roman" w:cs="Times New Roman"/>
                        <w:sz w:val="24"/>
                        <w:szCs w:val="24"/>
                      </w:rPr>
                      <m:t xml:space="preserve">% </m:t>
                    </m:r>
                    <m:r>
                      <w:rPr>
                        <w:rFonts w:ascii="Cambria Math" w:hAnsi="Cambria Math" w:cs="Times New Roman"/>
                        <w:sz w:val="24"/>
                        <w:szCs w:val="24"/>
                      </w:rPr>
                      <m:t>male</m:t>
                    </m:r>
                  </m:e>
                </m:d>
                <m:r>
                  <w:rPr>
                    <w:rFonts w:ascii="Cambria Math" w:hAnsi="Times New Roman" w:cs="Times New Roman"/>
                    <w:sz w:val="24"/>
                    <w:szCs w:val="24"/>
                  </w:rPr>
                  <m:t>-</m:t>
                </m:r>
                <m:r>
                  <w:rPr>
                    <w:rFonts w:ascii="Cambria Math" w:hAnsi="Times New Roman" w:cs="Times New Roman"/>
                    <w:sz w:val="24"/>
                    <w:szCs w:val="24"/>
                  </w:rPr>
                  <m:t>0.07225</m:t>
                </m:r>
                <m:d>
                  <m:dPr>
                    <m:ctrlPr>
                      <w:rPr>
                        <w:rFonts w:ascii="Cambria Math" w:hAnsi="Times New Roman" w:cs="Times New Roman"/>
                        <w:i/>
                        <w:sz w:val="24"/>
                        <w:szCs w:val="24"/>
                      </w:rPr>
                    </m:ctrlPr>
                  </m:dPr>
                  <m:e>
                    <m:r>
                      <w:rPr>
                        <w:rFonts w:ascii="Cambria Math" w:hAnsi="Cambria Math" w:cs="Times New Roman"/>
                        <w:sz w:val="24"/>
                        <w:szCs w:val="24"/>
                      </w:rPr>
                      <m:t>weekend</m:t>
                    </m:r>
                  </m:e>
                </m:d>
                <m:r>
                  <w:rPr>
                    <w:rFonts w:ascii="Cambria Math" w:hAnsi="Times New Roman" w:cs="Times New Roman"/>
                    <w:sz w:val="24"/>
                    <w:szCs w:val="24"/>
                  </w:rPr>
                  <m:t>+</m:t>
                </m:r>
                <m:r>
                  <m:rPr>
                    <m:sty m:val="p"/>
                  </m:rPr>
                  <w:rPr>
                    <w:rFonts w:ascii="Cambria Math" w:hAnsi="Times New Roman" w:cs="Times New Roman"/>
                    <w:color w:val="252525"/>
                    <w:sz w:val="24"/>
                    <w:szCs w:val="24"/>
                    <w:shd w:val="clear" w:color="auto" w:fill="FFFFFF"/>
                  </w:rPr>
                  <m:t>ε</m:t>
                </m:r>
              </m:oMath>
            </m:oMathPara>
          </w:p>
        </w:tc>
      </w:tr>
    </w:tbl>
    <w:p w:rsidR="00C113AA" w:rsidRDefault="00C113AA" w:rsidP="00C113AA">
      <w:pPr>
        <w:spacing w:after="0" w:line="480" w:lineRule="auto"/>
        <w:rPr>
          <w:rFonts w:ascii="Times New Roman" w:eastAsiaTheme="minorEastAsia" w:hAnsi="Times New Roman" w:cs="Times New Roman"/>
          <w:sz w:val="24"/>
          <w:szCs w:val="24"/>
        </w:rPr>
      </w:pPr>
      <w:proofErr w:type="gramStart"/>
      <w:r w:rsidRPr="00B82866">
        <w:rPr>
          <w:rFonts w:ascii="Times New Roman" w:eastAsiaTheme="minorEastAsia" w:hAnsi="Times New Roman" w:cs="Times New Roman"/>
          <w:i/>
          <w:sz w:val="24"/>
          <w:szCs w:val="24"/>
        </w:rPr>
        <w:t xml:space="preserve">Figure </w:t>
      </w:r>
      <w:r w:rsidR="00DA2D08">
        <w:rPr>
          <w:rFonts w:ascii="Times New Roman" w:eastAsiaTheme="minorEastAsia" w:hAnsi="Times New Roman" w:cs="Times New Roman"/>
          <w:i/>
          <w:sz w:val="24"/>
          <w:szCs w:val="24"/>
        </w:rPr>
        <w:t>12</w:t>
      </w:r>
      <w:r w:rsidRPr="00B82866">
        <w:rPr>
          <w:rFonts w:ascii="Times New Roman" w:eastAsiaTheme="minorEastAsia" w:hAnsi="Times New Roman" w:cs="Times New Roman"/>
          <w:sz w:val="24"/>
          <w:szCs w:val="24"/>
        </w:rPr>
        <w:t>.</w:t>
      </w:r>
      <w:proofErr w:type="gramEnd"/>
      <w:r w:rsidRPr="00B82866">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Regression</w:t>
      </w:r>
      <w:r w:rsidRPr="00B82866">
        <w:rPr>
          <w:rFonts w:ascii="Times New Roman" w:eastAsiaTheme="minorEastAsia" w:hAnsi="Times New Roman" w:cs="Times New Roman"/>
          <w:sz w:val="24"/>
          <w:szCs w:val="24"/>
        </w:rPr>
        <w:t xml:space="preserve"> </w:t>
      </w:r>
      <w:r w:rsidR="00DA2D08">
        <w:rPr>
          <w:rFonts w:ascii="Times New Roman" w:eastAsiaTheme="minorEastAsia" w:hAnsi="Times New Roman" w:cs="Times New Roman"/>
          <w:sz w:val="24"/>
          <w:szCs w:val="24"/>
        </w:rPr>
        <w:t>crime clearance</w:t>
      </w:r>
      <w:r>
        <w:rPr>
          <w:rFonts w:ascii="Times New Roman" w:eastAsiaTheme="minorEastAsia" w:hAnsi="Times New Roman" w:cs="Times New Roman"/>
          <w:sz w:val="24"/>
          <w:szCs w:val="24"/>
        </w:rPr>
        <w:t xml:space="preserve"> </w:t>
      </w:r>
      <w:r w:rsidRPr="00B82866">
        <w:rPr>
          <w:rFonts w:ascii="Times New Roman" w:eastAsiaTheme="minorEastAsia" w:hAnsi="Times New Roman" w:cs="Times New Roman"/>
          <w:sz w:val="24"/>
          <w:szCs w:val="24"/>
        </w:rPr>
        <w:t>rate.</w:t>
      </w:r>
      <w:proofErr w:type="gramEnd"/>
      <w:r>
        <w:rPr>
          <w:rFonts w:ascii="Times New Roman" w:eastAsiaTheme="minorEastAsia" w:hAnsi="Times New Roman" w:cs="Times New Roman"/>
          <w:sz w:val="24"/>
          <w:szCs w:val="24"/>
        </w:rPr>
        <w:t xml:space="preserve"> The summary </w:t>
      </w:r>
      <w:r w:rsidR="00DA2D08">
        <w:rPr>
          <w:rFonts w:ascii="Times New Roman" w:eastAsiaTheme="minorEastAsia" w:hAnsi="Times New Roman" w:cs="Times New Roman"/>
          <w:sz w:val="24"/>
          <w:szCs w:val="24"/>
        </w:rPr>
        <w:t>statistics are in Figure 13.</w:t>
      </w:r>
    </w:p>
    <w:p w:rsidR="00C113AA" w:rsidRDefault="00C113AA" w:rsidP="0030660C">
      <w:pPr>
        <w:spacing w:after="0" w:line="480" w:lineRule="auto"/>
        <w:rPr>
          <w:rFonts w:ascii="Times New Roman" w:hAnsi="Times New Roman" w:cs="Times New Roman"/>
          <w:sz w:val="24"/>
          <w:szCs w:val="24"/>
        </w:rPr>
      </w:pPr>
    </w:p>
    <w:p w:rsidR="004F7CFE" w:rsidRPr="00B82866" w:rsidRDefault="00D72509" w:rsidP="0030660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19927" cy="4282343"/>
            <wp:effectExtent l="19050" t="0" r="44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721314" cy="4283601"/>
                    </a:xfrm>
                    <a:prstGeom prst="rect">
                      <a:avLst/>
                    </a:prstGeom>
                    <a:noFill/>
                    <a:ln w="9525">
                      <a:noFill/>
                      <a:miter lim="800000"/>
                      <a:headEnd/>
                      <a:tailEnd/>
                    </a:ln>
                  </pic:spPr>
                </pic:pic>
              </a:graphicData>
            </a:graphic>
          </wp:inline>
        </w:drawing>
      </w:r>
    </w:p>
    <w:p w:rsidR="00C73338" w:rsidRDefault="00991AFE" w:rsidP="00991AFE">
      <w:pPr>
        <w:spacing w:after="0" w:line="480" w:lineRule="auto"/>
        <w:rPr>
          <w:rFonts w:ascii="Times New Roman" w:hAnsi="Times New Roman" w:cs="Times New Roman"/>
          <w:sz w:val="24"/>
          <w:szCs w:val="24"/>
        </w:rPr>
      </w:pPr>
      <w:proofErr w:type="gramStart"/>
      <w:r w:rsidRPr="00B82866">
        <w:rPr>
          <w:rFonts w:ascii="Times New Roman" w:hAnsi="Times New Roman" w:cs="Times New Roman"/>
          <w:i/>
          <w:sz w:val="24"/>
          <w:szCs w:val="24"/>
        </w:rPr>
        <w:t xml:space="preserve">Figure </w:t>
      </w:r>
      <w:r>
        <w:rPr>
          <w:rFonts w:ascii="Times New Roman" w:hAnsi="Times New Roman" w:cs="Times New Roman"/>
          <w:i/>
          <w:sz w:val="24"/>
          <w:szCs w:val="24"/>
        </w:rPr>
        <w:t>13</w:t>
      </w:r>
      <w:r w:rsidRPr="00B82866">
        <w:rPr>
          <w:rFonts w:ascii="Times New Roman" w:hAnsi="Times New Roman" w:cs="Times New Roman"/>
          <w:sz w:val="24"/>
          <w:szCs w:val="24"/>
        </w:rPr>
        <w:t>.</w:t>
      </w:r>
      <w:proofErr w:type="gramEnd"/>
      <w:r w:rsidRPr="00B82866">
        <w:rPr>
          <w:rFonts w:ascii="Times New Roman" w:hAnsi="Times New Roman" w:cs="Times New Roman"/>
          <w:sz w:val="24"/>
          <w:szCs w:val="24"/>
        </w:rPr>
        <w:t xml:space="preserve"> </w:t>
      </w:r>
      <w:r w:rsidR="00310F63">
        <w:rPr>
          <w:rFonts w:ascii="Times New Roman" w:hAnsi="Times New Roman" w:cs="Times New Roman"/>
          <w:sz w:val="24"/>
          <w:szCs w:val="24"/>
        </w:rPr>
        <w:t>Summary statistics for neighborhood effects vs. crime clearance rate</w:t>
      </w:r>
    </w:p>
    <w:tbl>
      <w:tblPr>
        <w:tblStyle w:val="TableGrid"/>
        <w:tblW w:w="0" w:type="auto"/>
        <w:tblLook w:val="04A0"/>
      </w:tblPr>
      <w:tblGrid>
        <w:gridCol w:w="9576"/>
      </w:tblGrid>
      <w:tr w:rsidR="00C53F50" w:rsidTr="00C320B2">
        <w:tc>
          <w:tcPr>
            <w:tcW w:w="9576" w:type="dxa"/>
          </w:tcPr>
          <w:tbl>
            <w:tblPr>
              <w:tblW w:w="911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55"/>
              <w:gridCol w:w="1710"/>
              <w:gridCol w:w="2154"/>
              <w:gridCol w:w="1294"/>
            </w:tblGrid>
            <w:tr w:rsidR="00C53F50" w:rsidRPr="00115C12" w:rsidTr="00C73338">
              <w:trPr>
                <w:trHeight w:val="290"/>
              </w:trPr>
              <w:tc>
                <w:tcPr>
                  <w:tcW w:w="3955"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neighborhood effect</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effect type</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effect</w:t>
                  </w:r>
                  <w:r>
                    <w:rPr>
                      <w:rFonts w:ascii="Calibri" w:eastAsia="Times New Roman" w:hAnsi="Calibri" w:cs="Times New Roman"/>
                      <w:color w:val="000000"/>
                    </w:rPr>
                    <w:t xml:space="preserve"> influence</w:t>
                  </w:r>
                </w:p>
              </w:tc>
              <w:tc>
                <w:tcPr>
                  <w:tcW w:w="1294" w:type="dxa"/>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estimator sign</w:t>
                  </w:r>
                </w:p>
              </w:tc>
            </w:tr>
            <w:tr w:rsidR="00C53F50" w:rsidRPr="00115C12" w:rsidTr="00C73338">
              <w:trPr>
                <w:trHeight w:val="290"/>
              </w:trPr>
              <w:tc>
                <w:tcPr>
                  <w:tcW w:w="3955"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violent crime incidence rate</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economic</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c>
                <w:tcPr>
                  <w:tcW w:w="1294" w:type="dxa"/>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negative</w:t>
                  </w:r>
                </w:p>
              </w:tc>
            </w:tr>
            <w:tr w:rsidR="00C53F50" w:rsidRPr="00115C12" w:rsidTr="00C73338">
              <w:trPr>
                <w:trHeight w:val="290"/>
              </w:trPr>
              <w:tc>
                <w:tcPr>
                  <w:tcW w:w="3955"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property crime incidence rate</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economic</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c>
                <w:tcPr>
                  <w:tcW w:w="1294" w:type="dxa"/>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negative</w:t>
                  </w:r>
                </w:p>
              </w:tc>
            </w:tr>
            <w:tr w:rsidR="00C53F50" w:rsidRPr="00115C12" w:rsidTr="00C73338">
              <w:trPr>
                <w:trHeight w:val="290"/>
              </w:trPr>
              <w:tc>
                <w:tcPr>
                  <w:tcW w:w="3955"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 unemployment</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economic</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c>
                <w:tcPr>
                  <w:tcW w:w="1294" w:type="dxa"/>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negative</w:t>
                  </w:r>
                </w:p>
              </w:tc>
            </w:tr>
            <w:tr w:rsidR="00C53F50" w:rsidRPr="00115C12" w:rsidTr="00C73338">
              <w:trPr>
                <w:trHeight w:val="290"/>
              </w:trPr>
              <w:tc>
                <w:tcPr>
                  <w:tcW w:w="3955"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 black</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c>
                <w:tcPr>
                  <w:tcW w:w="1294" w:type="dxa"/>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positive</w:t>
                  </w:r>
                </w:p>
              </w:tc>
            </w:tr>
            <w:tr w:rsidR="00C53F50" w:rsidRPr="00115C12" w:rsidTr="00C73338">
              <w:trPr>
                <w:trHeight w:val="290"/>
              </w:trPr>
              <w:tc>
                <w:tcPr>
                  <w:tcW w:w="3955"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 high school degree</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c>
                <w:tcPr>
                  <w:tcW w:w="1294" w:type="dxa"/>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positive</w:t>
                  </w:r>
                </w:p>
              </w:tc>
            </w:tr>
            <w:tr w:rsidR="00C53F50" w:rsidRPr="00115C12" w:rsidTr="00C73338">
              <w:trPr>
                <w:trHeight w:val="290"/>
              </w:trPr>
              <w:tc>
                <w:tcPr>
                  <w:tcW w:w="3955"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 bachelor's degree</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good</w:t>
                  </w:r>
                </w:p>
              </w:tc>
              <w:tc>
                <w:tcPr>
                  <w:tcW w:w="1294" w:type="dxa"/>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negative</w:t>
                  </w:r>
                </w:p>
              </w:tc>
            </w:tr>
            <w:tr w:rsidR="00C53F50" w:rsidRPr="00115C12" w:rsidTr="00C73338">
              <w:trPr>
                <w:trHeight w:val="290"/>
              </w:trPr>
              <w:tc>
                <w:tcPr>
                  <w:tcW w:w="3955" w:type="dxa"/>
                  <w:shd w:val="clear" w:color="auto" w:fill="auto"/>
                  <w:noWrap/>
                  <w:vAlign w:val="bottom"/>
                  <w:hideMark/>
                </w:tcPr>
                <w:p w:rsidR="00C53F50" w:rsidRPr="00115C12" w:rsidRDefault="00C53F50" w:rsidP="00C53F50">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at-risk age (15-2</w:t>
                  </w:r>
                  <w:r>
                    <w:rPr>
                      <w:rFonts w:ascii="Calibri" w:eastAsia="Times New Roman" w:hAnsi="Calibri" w:cs="Times New Roman"/>
                      <w:color w:val="000000"/>
                    </w:rPr>
                    <w:t>4</w:t>
                  </w:r>
                  <w:r w:rsidRPr="00115C12">
                    <w:rPr>
                      <w:rFonts w:ascii="Calibri" w:eastAsia="Times New Roman" w:hAnsi="Calibri" w:cs="Times New Roman"/>
                      <w:color w:val="000000"/>
                    </w:rPr>
                    <w:t>)</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bad</w:t>
                  </w:r>
                </w:p>
              </w:tc>
              <w:tc>
                <w:tcPr>
                  <w:tcW w:w="1294" w:type="dxa"/>
                </w:tcPr>
                <w:p w:rsidR="00C53F50" w:rsidRPr="00115C12" w:rsidRDefault="006610A3"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insignificant</w:t>
                  </w:r>
                </w:p>
              </w:tc>
            </w:tr>
            <w:tr w:rsidR="00C53F50" w:rsidRPr="00115C12" w:rsidTr="00C73338">
              <w:trPr>
                <w:trHeight w:val="290"/>
              </w:trPr>
              <w:tc>
                <w:tcPr>
                  <w:tcW w:w="3955"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at-risk age (</w:t>
                  </w:r>
                  <w:r w:rsidRPr="00115C12">
                    <w:rPr>
                      <w:rFonts w:ascii="Calibri" w:eastAsia="Times New Roman" w:hAnsi="Calibri" w:cs="Times New Roman"/>
                      <w:color w:val="000000"/>
                    </w:rPr>
                    <w:t>25-34</w:t>
                  </w:r>
                  <w:r>
                    <w:rPr>
                      <w:rFonts w:ascii="Calibri" w:eastAsia="Times New Roman" w:hAnsi="Calibri" w:cs="Times New Roman"/>
                      <w:color w:val="000000"/>
                    </w:rPr>
                    <w:t>)</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social</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bad</w:t>
                  </w:r>
                </w:p>
              </w:tc>
              <w:tc>
                <w:tcPr>
                  <w:tcW w:w="1294" w:type="dxa"/>
                </w:tcPr>
                <w:p w:rsidR="00C53F50" w:rsidRPr="00115C12" w:rsidRDefault="00F919BB"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positive</w:t>
                  </w:r>
                </w:p>
              </w:tc>
            </w:tr>
            <w:tr w:rsidR="00C53F50" w:rsidRPr="00115C12" w:rsidTr="00C73338">
              <w:trPr>
                <w:trHeight w:val="290"/>
              </w:trPr>
              <w:tc>
                <w:tcPr>
                  <w:tcW w:w="3955" w:type="dxa"/>
                  <w:shd w:val="clear" w:color="auto" w:fill="auto"/>
                  <w:noWrap/>
                  <w:vAlign w:val="bottom"/>
                  <w:hideMark/>
                </w:tcPr>
                <w:p w:rsidR="00C53F50" w:rsidRPr="00115C12" w:rsidRDefault="00C53F50" w:rsidP="0093214F">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not-at-risk age (under 15</w:t>
                  </w:r>
                  <w:r w:rsidR="0093214F">
                    <w:rPr>
                      <w:rFonts w:ascii="Calibri" w:eastAsia="Times New Roman" w:hAnsi="Calibri" w:cs="Times New Roman"/>
                      <w:color w:val="000000"/>
                    </w:rPr>
                    <w:t>)</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good</w:t>
                  </w:r>
                </w:p>
              </w:tc>
              <w:tc>
                <w:tcPr>
                  <w:tcW w:w="1294" w:type="dxa"/>
                </w:tcPr>
                <w:p w:rsidR="00C53F50" w:rsidRPr="00115C12" w:rsidRDefault="006610A3"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negative</w:t>
                  </w:r>
                </w:p>
              </w:tc>
            </w:tr>
            <w:tr w:rsidR="0093214F" w:rsidRPr="00115C12" w:rsidTr="00C73338">
              <w:trPr>
                <w:trHeight w:val="290"/>
              </w:trPr>
              <w:tc>
                <w:tcPr>
                  <w:tcW w:w="3955" w:type="dxa"/>
                  <w:shd w:val="clear" w:color="auto" w:fill="auto"/>
                  <w:noWrap/>
                  <w:vAlign w:val="bottom"/>
                  <w:hideMark/>
                </w:tcPr>
                <w:p w:rsidR="0093214F" w:rsidRPr="00115C12" w:rsidRDefault="0093214F" w:rsidP="0093214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not-at-risk age (</w:t>
                  </w:r>
                  <w:r w:rsidRPr="00115C12">
                    <w:rPr>
                      <w:rFonts w:ascii="Calibri" w:eastAsia="Times New Roman" w:hAnsi="Calibri" w:cs="Times New Roman"/>
                      <w:color w:val="000000"/>
                    </w:rPr>
                    <w:t>35-54)</w:t>
                  </w:r>
                </w:p>
              </w:tc>
              <w:tc>
                <w:tcPr>
                  <w:tcW w:w="1710" w:type="dxa"/>
                  <w:shd w:val="clear" w:color="auto" w:fill="auto"/>
                  <w:noWrap/>
                  <w:vAlign w:val="bottom"/>
                  <w:hideMark/>
                </w:tcPr>
                <w:p w:rsidR="0093214F" w:rsidRPr="00115C12" w:rsidRDefault="00F919BB"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social</w:t>
                  </w:r>
                </w:p>
              </w:tc>
              <w:tc>
                <w:tcPr>
                  <w:tcW w:w="2154" w:type="dxa"/>
                  <w:shd w:val="clear" w:color="auto" w:fill="auto"/>
                  <w:noWrap/>
                  <w:vAlign w:val="bottom"/>
                  <w:hideMark/>
                </w:tcPr>
                <w:p w:rsidR="0093214F" w:rsidRPr="00115C12" w:rsidRDefault="00F919BB"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good</w:t>
                  </w:r>
                </w:p>
              </w:tc>
              <w:tc>
                <w:tcPr>
                  <w:tcW w:w="1294" w:type="dxa"/>
                </w:tcPr>
                <w:p w:rsidR="0093214F" w:rsidRPr="00115C12" w:rsidRDefault="00F919BB"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negative</w:t>
                  </w:r>
                </w:p>
              </w:tc>
            </w:tr>
            <w:tr w:rsidR="00C53F50" w:rsidRPr="00115C12" w:rsidTr="00C73338">
              <w:trPr>
                <w:trHeight w:val="290"/>
              </w:trPr>
              <w:tc>
                <w:tcPr>
                  <w:tcW w:w="3955"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 male</w:t>
                  </w:r>
                </w:p>
              </w:tc>
              <w:tc>
                <w:tcPr>
                  <w:tcW w:w="1710"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sidRPr="00115C12">
                    <w:rPr>
                      <w:rFonts w:ascii="Calibri" w:eastAsia="Times New Roman" w:hAnsi="Calibri" w:cs="Times New Roman"/>
                      <w:color w:val="000000"/>
                    </w:rPr>
                    <w:t>social</w:t>
                  </w:r>
                </w:p>
              </w:tc>
              <w:tc>
                <w:tcPr>
                  <w:tcW w:w="2154" w:type="dxa"/>
                  <w:shd w:val="clear" w:color="auto" w:fill="auto"/>
                  <w:noWrap/>
                  <w:vAlign w:val="bottom"/>
                  <w:hideMark/>
                </w:tcPr>
                <w:p w:rsidR="00C53F50" w:rsidRPr="00115C12" w:rsidRDefault="00C53F50"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bad</w:t>
                  </w:r>
                </w:p>
              </w:tc>
              <w:tc>
                <w:tcPr>
                  <w:tcW w:w="1294" w:type="dxa"/>
                </w:tcPr>
                <w:p w:rsidR="00C53F50" w:rsidRDefault="00F919BB"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positive</w:t>
                  </w:r>
                </w:p>
              </w:tc>
            </w:tr>
            <w:tr w:rsidR="00F919BB" w:rsidRPr="00115C12" w:rsidTr="00C73338">
              <w:trPr>
                <w:trHeight w:val="290"/>
              </w:trPr>
              <w:tc>
                <w:tcPr>
                  <w:tcW w:w="3955" w:type="dxa"/>
                  <w:shd w:val="clear" w:color="auto" w:fill="auto"/>
                  <w:noWrap/>
                  <w:vAlign w:val="bottom"/>
                  <w:hideMark/>
                </w:tcPr>
                <w:p w:rsidR="00F919BB" w:rsidRPr="00115C12" w:rsidRDefault="003E5F4D"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w:t>
                  </w:r>
                  <w:r w:rsidR="00F919BB">
                    <w:rPr>
                      <w:rFonts w:ascii="Calibri" w:eastAsia="Times New Roman" w:hAnsi="Calibri" w:cs="Times New Roman"/>
                      <w:color w:val="000000"/>
                    </w:rPr>
                    <w:t>eekend</w:t>
                  </w:r>
                </w:p>
              </w:tc>
              <w:tc>
                <w:tcPr>
                  <w:tcW w:w="1710" w:type="dxa"/>
                  <w:shd w:val="clear" w:color="auto" w:fill="auto"/>
                  <w:noWrap/>
                  <w:vAlign w:val="bottom"/>
                  <w:hideMark/>
                </w:tcPr>
                <w:p w:rsidR="00F919BB" w:rsidRPr="00115C12" w:rsidRDefault="00F919BB"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day</w:t>
                  </w:r>
                </w:p>
              </w:tc>
              <w:tc>
                <w:tcPr>
                  <w:tcW w:w="2154" w:type="dxa"/>
                  <w:shd w:val="clear" w:color="auto" w:fill="auto"/>
                  <w:noWrap/>
                  <w:vAlign w:val="bottom"/>
                  <w:hideMark/>
                </w:tcPr>
                <w:p w:rsidR="00F919BB" w:rsidRDefault="00F919BB" w:rsidP="00C320B2">
                  <w:pPr>
                    <w:spacing w:after="0" w:line="240" w:lineRule="auto"/>
                    <w:jc w:val="center"/>
                    <w:rPr>
                      <w:rFonts w:ascii="Calibri" w:eastAsia="Times New Roman" w:hAnsi="Calibri" w:cs="Times New Roman"/>
                      <w:color w:val="000000"/>
                    </w:rPr>
                  </w:pPr>
                </w:p>
              </w:tc>
              <w:tc>
                <w:tcPr>
                  <w:tcW w:w="1294" w:type="dxa"/>
                </w:tcPr>
                <w:p w:rsidR="00F919BB" w:rsidRDefault="00F919BB" w:rsidP="00C320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negative</w:t>
                  </w:r>
                </w:p>
              </w:tc>
            </w:tr>
          </w:tbl>
          <w:p w:rsidR="00C53F50" w:rsidRDefault="00C53F50" w:rsidP="00C320B2">
            <w:pPr>
              <w:spacing w:line="480" w:lineRule="auto"/>
              <w:rPr>
                <w:rFonts w:ascii="Times New Roman" w:hAnsi="Times New Roman" w:cs="Times New Roman"/>
                <w:sz w:val="24"/>
                <w:szCs w:val="24"/>
              </w:rPr>
            </w:pPr>
          </w:p>
        </w:tc>
      </w:tr>
    </w:tbl>
    <w:p w:rsidR="00C53F50" w:rsidRDefault="00C53F50" w:rsidP="00C53F50">
      <w:pPr>
        <w:spacing w:after="0" w:line="480" w:lineRule="auto"/>
        <w:rPr>
          <w:rFonts w:ascii="Times New Roman" w:eastAsiaTheme="minorEastAsia" w:hAnsi="Times New Roman" w:cs="Times New Roman"/>
          <w:sz w:val="24"/>
          <w:szCs w:val="24"/>
        </w:rPr>
      </w:pPr>
      <w:proofErr w:type="gramStart"/>
      <w:r w:rsidRPr="00B82866">
        <w:rPr>
          <w:rFonts w:ascii="Times New Roman" w:eastAsiaTheme="minorEastAsia" w:hAnsi="Times New Roman" w:cs="Times New Roman"/>
          <w:i/>
          <w:sz w:val="24"/>
          <w:szCs w:val="24"/>
        </w:rPr>
        <w:t xml:space="preserve">Figure </w:t>
      </w:r>
      <w:r>
        <w:rPr>
          <w:rFonts w:ascii="Times New Roman" w:eastAsiaTheme="minorEastAsia" w:hAnsi="Times New Roman" w:cs="Times New Roman"/>
          <w:i/>
          <w:sz w:val="24"/>
          <w:szCs w:val="24"/>
        </w:rPr>
        <w:t>14</w:t>
      </w:r>
      <w:r w:rsidRPr="00B82866">
        <w:rPr>
          <w:rFonts w:ascii="Times New Roman" w:eastAsiaTheme="minorEastAsia" w:hAnsi="Times New Roman" w:cs="Times New Roman"/>
          <w:sz w:val="24"/>
          <w:szCs w:val="24"/>
        </w:rPr>
        <w:t>.</w:t>
      </w:r>
      <w:proofErr w:type="gramEnd"/>
      <w:r w:rsidRPr="00B828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Figure 3 revisited. </w:t>
      </w:r>
    </w:p>
    <w:p w:rsidR="00D72509" w:rsidRDefault="006610A3" w:rsidP="006610A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To find out why “% 15-24”</w:t>
      </w:r>
      <w:r w:rsidR="0045214B">
        <w:rPr>
          <w:rFonts w:ascii="Times New Roman" w:eastAsia="Times New Roman" w:hAnsi="Times New Roman" w:cs="Times New Roman"/>
          <w:sz w:val="24"/>
          <w:szCs w:val="24"/>
        </w:rPr>
        <w:t xml:space="preserve"> was statistically insignificant, we </w:t>
      </w:r>
      <w:proofErr w:type="gramStart"/>
      <w:r w:rsidR="0045214B">
        <w:rPr>
          <w:rFonts w:ascii="Times New Roman" w:eastAsia="Times New Roman" w:hAnsi="Times New Roman" w:cs="Times New Roman"/>
          <w:sz w:val="24"/>
          <w:szCs w:val="24"/>
        </w:rPr>
        <w:t>regressed</w:t>
      </w:r>
      <w:proofErr w:type="gramEnd"/>
      <w:r w:rsidR="0045214B">
        <w:rPr>
          <w:rFonts w:ascii="Times New Roman" w:eastAsia="Times New Roman" w:hAnsi="Times New Roman" w:cs="Times New Roman"/>
          <w:sz w:val="24"/>
          <w:szCs w:val="24"/>
        </w:rPr>
        <w:t xml:space="preserve"> “% 15-24” against</w:t>
      </w:r>
      <w:r w:rsidR="00310F63">
        <w:rPr>
          <w:rFonts w:ascii="Times New Roman" w:eastAsia="Times New Roman" w:hAnsi="Times New Roman" w:cs="Times New Roman"/>
          <w:sz w:val="24"/>
          <w:szCs w:val="24"/>
        </w:rPr>
        <w:t xml:space="preserve"> the other independent variable</w:t>
      </w:r>
      <w:r w:rsidR="00851755">
        <w:rPr>
          <w:rFonts w:ascii="Times New Roman" w:eastAsia="Times New Roman" w:hAnsi="Times New Roman" w:cs="Times New Roman"/>
          <w:sz w:val="24"/>
          <w:szCs w:val="24"/>
        </w:rPr>
        <w:t>s</w:t>
      </w:r>
      <w:r w:rsidR="00310F63">
        <w:rPr>
          <w:rFonts w:ascii="Times New Roman" w:eastAsia="Times New Roman" w:hAnsi="Times New Roman" w:cs="Times New Roman"/>
          <w:sz w:val="24"/>
          <w:szCs w:val="24"/>
        </w:rPr>
        <w:t xml:space="preserve"> from </w:t>
      </w:r>
      <w:r w:rsidR="00820AD6">
        <w:rPr>
          <w:rFonts w:ascii="Times New Roman" w:eastAsia="Times New Roman" w:hAnsi="Times New Roman" w:cs="Times New Roman"/>
          <w:sz w:val="24"/>
          <w:szCs w:val="24"/>
        </w:rPr>
        <w:t>our main regression (Figure 15).</w:t>
      </w:r>
      <w:r w:rsidR="00310F63">
        <w:rPr>
          <w:rFonts w:ascii="Times New Roman" w:eastAsia="Times New Roman" w:hAnsi="Times New Roman" w:cs="Times New Roman"/>
          <w:sz w:val="24"/>
          <w:szCs w:val="24"/>
        </w:rPr>
        <w:t xml:space="preserve"> “% 15-24” is</w:t>
      </w:r>
      <w:r w:rsidR="007800FB">
        <w:rPr>
          <w:rFonts w:ascii="Times New Roman" w:eastAsia="Times New Roman" w:hAnsi="Times New Roman" w:cs="Times New Roman"/>
          <w:sz w:val="24"/>
          <w:szCs w:val="24"/>
        </w:rPr>
        <w:t xml:space="preserve"> strongly inversely correlated to high school degree acquirement rate, which makes sense as increased high school graduation rate would mean </w:t>
      </w:r>
      <w:r w:rsidR="00820AD6">
        <w:rPr>
          <w:rFonts w:ascii="Times New Roman" w:eastAsia="Times New Roman" w:hAnsi="Times New Roman" w:cs="Times New Roman"/>
          <w:sz w:val="24"/>
          <w:szCs w:val="24"/>
        </w:rPr>
        <w:t>decreased percent of population that are high school-aged</w:t>
      </w:r>
      <w:r w:rsidR="007800FB">
        <w:rPr>
          <w:rFonts w:ascii="Times New Roman" w:eastAsia="Times New Roman" w:hAnsi="Times New Roman" w:cs="Times New Roman"/>
          <w:sz w:val="24"/>
          <w:szCs w:val="24"/>
        </w:rPr>
        <w:t xml:space="preserve">, and is strongly correlated to black population rate, </w:t>
      </w:r>
      <w:r w:rsidR="00AD29B5">
        <w:rPr>
          <w:rFonts w:ascii="Times New Roman" w:eastAsia="Times New Roman" w:hAnsi="Times New Roman" w:cs="Times New Roman"/>
          <w:sz w:val="24"/>
          <w:szCs w:val="24"/>
        </w:rPr>
        <w:t>which makes sense since Chicago’s black population skews young (Black Demographics, 2014)</w:t>
      </w:r>
      <w:r w:rsidR="007800FB">
        <w:rPr>
          <w:rFonts w:ascii="Times New Roman" w:eastAsia="Times New Roman" w:hAnsi="Times New Roman" w:cs="Times New Roman"/>
          <w:sz w:val="24"/>
          <w:szCs w:val="24"/>
        </w:rPr>
        <w:t>.</w:t>
      </w:r>
      <w:r w:rsidR="00AD29B5">
        <w:rPr>
          <w:rFonts w:ascii="Times New Roman" w:eastAsia="Times New Roman" w:hAnsi="Times New Roman" w:cs="Times New Roman"/>
          <w:sz w:val="24"/>
          <w:szCs w:val="24"/>
        </w:rPr>
        <w:t xml:space="preserve"> “% 15-24” appears to be statistically insignificant due to redundancy.</w:t>
      </w:r>
    </w:p>
    <w:p w:rsidR="00310F63" w:rsidRDefault="00310F63" w:rsidP="006610A3">
      <w:pPr>
        <w:spacing w:after="0"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01492" cy="3347499"/>
            <wp:effectExtent l="19050" t="0" r="8608"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600851" cy="3347033"/>
                    </a:xfrm>
                    <a:prstGeom prst="rect">
                      <a:avLst/>
                    </a:prstGeom>
                    <a:noFill/>
                    <a:ln w="9525">
                      <a:noFill/>
                      <a:miter lim="800000"/>
                      <a:headEnd/>
                      <a:tailEnd/>
                    </a:ln>
                  </pic:spPr>
                </pic:pic>
              </a:graphicData>
            </a:graphic>
          </wp:inline>
        </w:drawing>
      </w:r>
    </w:p>
    <w:p w:rsidR="00310F63" w:rsidRPr="00310F63" w:rsidRDefault="00310F63" w:rsidP="006610A3">
      <w:pPr>
        <w:spacing w:after="0" w:line="480" w:lineRule="auto"/>
        <w:rPr>
          <w:rFonts w:ascii="Times New Roman" w:eastAsiaTheme="minorEastAsia" w:hAnsi="Times New Roman" w:cs="Times New Roman"/>
          <w:sz w:val="24"/>
          <w:szCs w:val="24"/>
        </w:rPr>
      </w:pPr>
      <w:proofErr w:type="gramStart"/>
      <w:r w:rsidRPr="00B82866">
        <w:rPr>
          <w:rFonts w:ascii="Times New Roman" w:eastAsiaTheme="minorEastAsia" w:hAnsi="Times New Roman" w:cs="Times New Roman"/>
          <w:i/>
          <w:sz w:val="24"/>
          <w:szCs w:val="24"/>
        </w:rPr>
        <w:t xml:space="preserve">Figure </w:t>
      </w:r>
      <w:r>
        <w:rPr>
          <w:rFonts w:ascii="Times New Roman" w:eastAsiaTheme="minorEastAsia" w:hAnsi="Times New Roman" w:cs="Times New Roman"/>
          <w:i/>
          <w:sz w:val="24"/>
          <w:szCs w:val="24"/>
        </w:rPr>
        <w:t>15</w:t>
      </w:r>
      <w:r w:rsidRPr="00B82866">
        <w:rPr>
          <w:rFonts w:ascii="Times New Roman" w:eastAsiaTheme="minorEastAsia" w:hAnsi="Times New Roman" w:cs="Times New Roman"/>
          <w:sz w:val="24"/>
          <w:szCs w:val="24"/>
        </w:rPr>
        <w:t>.</w:t>
      </w:r>
      <w:proofErr w:type="gramEnd"/>
      <w:r w:rsidRPr="00B82866">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Summary statistics for </w:t>
      </w:r>
      <w:r w:rsidR="00820AD6">
        <w:rPr>
          <w:rFonts w:ascii="Times New Roman" w:eastAsiaTheme="minorEastAsia" w:hAnsi="Times New Roman" w:cs="Times New Roman"/>
          <w:sz w:val="24"/>
          <w:szCs w:val="24"/>
        </w:rPr>
        <w:t xml:space="preserve">“% 15-24” vs. other </w:t>
      </w:r>
      <w:r>
        <w:rPr>
          <w:rFonts w:ascii="Times New Roman" w:eastAsiaTheme="minorEastAsia" w:hAnsi="Times New Roman" w:cs="Times New Roman"/>
          <w:sz w:val="24"/>
          <w:szCs w:val="24"/>
        </w:rPr>
        <w:t>neighborhood effects.</w:t>
      </w:r>
      <w:proofErr w:type="gramEnd"/>
      <w:r>
        <w:rPr>
          <w:rFonts w:ascii="Times New Roman" w:eastAsiaTheme="minorEastAsia" w:hAnsi="Times New Roman" w:cs="Times New Roman"/>
          <w:sz w:val="24"/>
          <w:szCs w:val="24"/>
        </w:rPr>
        <w:t xml:space="preserve"> </w:t>
      </w:r>
    </w:p>
    <w:p w:rsidR="00E6243B" w:rsidRDefault="00E6243B" w:rsidP="0030660C">
      <w:pPr>
        <w:spacing w:after="0" w:line="480" w:lineRule="auto"/>
        <w:jc w:val="center"/>
        <w:rPr>
          <w:rFonts w:ascii="Times New Roman" w:hAnsi="Times New Roman" w:cs="Times New Roman"/>
          <w:b/>
          <w:sz w:val="24"/>
          <w:szCs w:val="24"/>
        </w:rPr>
      </w:pPr>
      <w:r w:rsidRPr="00B82866">
        <w:rPr>
          <w:rFonts w:ascii="Times New Roman" w:hAnsi="Times New Roman" w:cs="Times New Roman"/>
          <w:b/>
          <w:sz w:val="24"/>
          <w:szCs w:val="24"/>
        </w:rPr>
        <w:t>Conclusion</w:t>
      </w:r>
      <w:r w:rsidR="00974C3E" w:rsidRPr="00B82866">
        <w:rPr>
          <w:rFonts w:ascii="Times New Roman" w:hAnsi="Times New Roman" w:cs="Times New Roman"/>
          <w:b/>
          <w:sz w:val="24"/>
          <w:szCs w:val="24"/>
        </w:rPr>
        <w:t>s</w:t>
      </w:r>
    </w:p>
    <w:p w:rsidR="00E41620" w:rsidRPr="00B82866" w:rsidRDefault="00AD29B5" w:rsidP="003066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Based on our analysis </w:t>
      </w:r>
      <w:r w:rsidR="00D95446">
        <w:rPr>
          <w:rFonts w:ascii="Times New Roman" w:hAnsi="Times New Roman" w:cs="Times New Roman"/>
          <w:sz w:val="24"/>
          <w:szCs w:val="24"/>
        </w:rPr>
        <w:t xml:space="preserve">in </w:t>
      </w:r>
      <w:r>
        <w:rPr>
          <w:rFonts w:ascii="Times New Roman" w:hAnsi="Times New Roman" w:cs="Times New Roman"/>
          <w:sz w:val="24"/>
          <w:szCs w:val="24"/>
        </w:rPr>
        <w:t>Figure 1</w:t>
      </w:r>
      <w:r w:rsidR="00D95446">
        <w:rPr>
          <w:rFonts w:ascii="Times New Roman" w:hAnsi="Times New Roman" w:cs="Times New Roman"/>
          <w:sz w:val="24"/>
          <w:szCs w:val="24"/>
        </w:rPr>
        <w:t>4</w:t>
      </w:r>
      <w:r>
        <w:rPr>
          <w:rFonts w:ascii="Times New Roman" w:hAnsi="Times New Roman" w:cs="Times New Roman"/>
          <w:sz w:val="24"/>
          <w:szCs w:val="24"/>
        </w:rPr>
        <w:t>, we can conclude that law enforcement tends to be biased against certain neighborhood effects in regards to crime clearance. Bad economic neighborhood effects likely have lower crime clearance rates</w:t>
      </w:r>
      <w:r w:rsidR="00D95446">
        <w:rPr>
          <w:rFonts w:ascii="Times New Roman" w:hAnsi="Times New Roman" w:cs="Times New Roman"/>
          <w:sz w:val="24"/>
          <w:szCs w:val="24"/>
        </w:rPr>
        <w:t xml:space="preserve"> because law enforcement is unwilling </w:t>
      </w:r>
      <w:r w:rsidR="00356BEE">
        <w:rPr>
          <w:rFonts w:ascii="Times New Roman" w:hAnsi="Times New Roman" w:cs="Times New Roman"/>
          <w:sz w:val="24"/>
          <w:szCs w:val="24"/>
        </w:rPr>
        <w:t xml:space="preserve">or unable </w:t>
      </w:r>
      <w:r w:rsidR="00D95446">
        <w:rPr>
          <w:rFonts w:ascii="Times New Roman" w:hAnsi="Times New Roman" w:cs="Times New Roman"/>
          <w:sz w:val="24"/>
          <w:szCs w:val="24"/>
        </w:rPr>
        <w:t>to allocate</w:t>
      </w:r>
      <w:r w:rsidR="00356BEE">
        <w:rPr>
          <w:rFonts w:ascii="Times New Roman" w:hAnsi="Times New Roman" w:cs="Times New Roman"/>
          <w:sz w:val="24"/>
          <w:szCs w:val="24"/>
        </w:rPr>
        <w:t xml:space="preserve"> </w:t>
      </w:r>
      <w:proofErr w:type="spellStart"/>
      <w:r w:rsidR="00356BEE">
        <w:rPr>
          <w:rFonts w:ascii="Times New Roman" w:hAnsi="Times New Roman" w:cs="Times New Roman"/>
          <w:sz w:val="24"/>
          <w:szCs w:val="24"/>
        </w:rPr>
        <w:t>adequae</w:t>
      </w:r>
      <w:proofErr w:type="spellEnd"/>
      <w:r w:rsidR="00D95446">
        <w:rPr>
          <w:rFonts w:ascii="Times New Roman" w:hAnsi="Times New Roman" w:cs="Times New Roman"/>
          <w:sz w:val="24"/>
          <w:szCs w:val="24"/>
        </w:rPr>
        <w:t xml:space="preserve"> resources to poor neighborhoods</w:t>
      </w:r>
      <w:r w:rsidR="00356BEE">
        <w:rPr>
          <w:rFonts w:ascii="Times New Roman" w:hAnsi="Times New Roman" w:cs="Times New Roman"/>
          <w:sz w:val="24"/>
          <w:szCs w:val="24"/>
        </w:rPr>
        <w:t xml:space="preserve">, and </w:t>
      </w:r>
      <w:r w:rsidR="00750587">
        <w:rPr>
          <w:rFonts w:ascii="Times New Roman" w:hAnsi="Times New Roman" w:cs="Times New Roman"/>
          <w:sz w:val="24"/>
          <w:szCs w:val="24"/>
        </w:rPr>
        <w:t>b</w:t>
      </w:r>
      <w:r w:rsidR="008E705D">
        <w:rPr>
          <w:rFonts w:ascii="Times New Roman" w:hAnsi="Times New Roman" w:cs="Times New Roman"/>
          <w:sz w:val="24"/>
          <w:szCs w:val="24"/>
        </w:rPr>
        <w:t xml:space="preserve">ad social </w:t>
      </w:r>
      <w:r w:rsidR="008E705D">
        <w:rPr>
          <w:rFonts w:ascii="Times New Roman" w:hAnsi="Times New Roman" w:cs="Times New Roman"/>
          <w:sz w:val="24"/>
          <w:szCs w:val="24"/>
        </w:rPr>
        <w:lastRenderedPageBreak/>
        <w:t xml:space="preserve">neighborhood effects likely have higher crime clearance rates due to subconscious discrimination against certain communities. However, because </w:t>
      </w:r>
      <w:r w:rsidR="00356BEE">
        <w:rPr>
          <w:rFonts w:ascii="Times New Roman" w:hAnsi="Times New Roman" w:cs="Times New Roman"/>
          <w:sz w:val="24"/>
          <w:szCs w:val="24"/>
        </w:rPr>
        <w:t>our</w:t>
      </w:r>
      <w:r w:rsidR="008E705D">
        <w:rPr>
          <w:rFonts w:ascii="Times New Roman" w:hAnsi="Times New Roman" w:cs="Times New Roman"/>
          <w:sz w:val="24"/>
          <w:szCs w:val="24"/>
        </w:rPr>
        <w:t xml:space="preserve"> dataset failed to distinguish race, gender, and status between victims and perpetrators, nothing is conclusive. </w:t>
      </w:r>
      <w:r w:rsidR="00C42865">
        <w:rPr>
          <w:rFonts w:ascii="Times New Roman" w:hAnsi="Times New Roman" w:cs="Times New Roman"/>
          <w:sz w:val="24"/>
          <w:szCs w:val="24"/>
        </w:rPr>
        <w:t xml:space="preserve">(For example, bad social neighborhood effects may have different influences on victims and perpetrators.) </w:t>
      </w:r>
      <w:r w:rsidR="008E705D">
        <w:rPr>
          <w:rFonts w:ascii="Times New Roman" w:hAnsi="Times New Roman" w:cs="Times New Roman"/>
          <w:sz w:val="24"/>
          <w:szCs w:val="24"/>
        </w:rPr>
        <w:t>We can only point out correlations and make assumptions.</w:t>
      </w:r>
      <w:r w:rsidR="00974C3E" w:rsidRPr="00B82866">
        <w:rPr>
          <w:rFonts w:ascii="Times New Roman" w:hAnsi="Times New Roman" w:cs="Times New Roman"/>
          <w:sz w:val="24"/>
          <w:szCs w:val="24"/>
        </w:rPr>
        <w:br w:type="page"/>
      </w:r>
    </w:p>
    <w:p w:rsidR="00E6243B" w:rsidRPr="00B82866" w:rsidRDefault="00E6243B" w:rsidP="0030660C">
      <w:pPr>
        <w:spacing w:after="0" w:line="480" w:lineRule="auto"/>
        <w:jc w:val="center"/>
        <w:rPr>
          <w:rFonts w:ascii="Times New Roman" w:hAnsi="Times New Roman" w:cs="Times New Roman"/>
          <w:sz w:val="24"/>
          <w:szCs w:val="24"/>
        </w:rPr>
      </w:pPr>
      <w:r w:rsidRPr="00B82866">
        <w:rPr>
          <w:rFonts w:ascii="Times New Roman" w:hAnsi="Times New Roman" w:cs="Times New Roman"/>
          <w:sz w:val="24"/>
          <w:szCs w:val="24"/>
        </w:rPr>
        <w:lastRenderedPageBreak/>
        <w:t>Reference</w:t>
      </w:r>
      <w:r w:rsidR="00974C3E" w:rsidRPr="00B82866">
        <w:rPr>
          <w:rFonts w:ascii="Times New Roman" w:hAnsi="Times New Roman" w:cs="Times New Roman"/>
          <w:sz w:val="24"/>
          <w:szCs w:val="24"/>
        </w:rPr>
        <w:t>s</w:t>
      </w:r>
    </w:p>
    <w:p w:rsidR="00AD29B5" w:rsidRDefault="00AD29B5" w:rsidP="0030660C">
      <w:pPr>
        <w:spacing w:after="0" w:line="480" w:lineRule="auto"/>
        <w:ind w:left="72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Black Demographics</w:t>
      </w:r>
      <w:r w:rsidR="004A408A">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(2014). Chicago Metro Black Demographic Profile.</w:t>
      </w:r>
      <w:proofErr w:type="gramEnd"/>
    </w:p>
    <w:p w:rsidR="0030660C" w:rsidRPr="0030660C" w:rsidRDefault="0030660C" w:rsidP="0030660C">
      <w:pPr>
        <w:spacing w:after="0" w:line="480" w:lineRule="auto"/>
        <w:ind w:left="720" w:hanging="720"/>
        <w:rPr>
          <w:rFonts w:ascii="Times New Roman" w:eastAsia="Times New Roman" w:hAnsi="Times New Roman" w:cs="Times New Roman"/>
          <w:sz w:val="24"/>
          <w:szCs w:val="24"/>
        </w:rPr>
      </w:pPr>
      <w:proofErr w:type="gramStart"/>
      <w:r w:rsidRPr="0030660C">
        <w:rPr>
          <w:rFonts w:ascii="Times New Roman" w:eastAsia="Times New Roman" w:hAnsi="Times New Roman" w:cs="Times New Roman"/>
          <w:sz w:val="24"/>
          <w:szCs w:val="24"/>
        </w:rPr>
        <w:t>FBI.</w:t>
      </w:r>
      <w:proofErr w:type="gramEnd"/>
      <w:r w:rsidRPr="0030660C">
        <w:rPr>
          <w:rFonts w:ascii="Times New Roman" w:eastAsia="Times New Roman" w:hAnsi="Times New Roman" w:cs="Times New Roman"/>
          <w:sz w:val="24"/>
          <w:szCs w:val="24"/>
        </w:rPr>
        <w:t xml:space="preserve"> </w:t>
      </w:r>
      <w:proofErr w:type="gramStart"/>
      <w:r w:rsidRPr="0030660C">
        <w:rPr>
          <w:rFonts w:ascii="Times New Roman" w:eastAsia="Times New Roman" w:hAnsi="Times New Roman" w:cs="Times New Roman"/>
          <w:sz w:val="24"/>
          <w:szCs w:val="24"/>
        </w:rPr>
        <w:t>(2012). Property Crime.</w:t>
      </w:r>
      <w:proofErr w:type="gramEnd"/>
      <w:r w:rsidRPr="0030660C">
        <w:rPr>
          <w:rFonts w:ascii="Times New Roman" w:eastAsia="Times New Roman" w:hAnsi="Times New Roman" w:cs="Times New Roman"/>
          <w:sz w:val="24"/>
          <w:szCs w:val="24"/>
        </w:rPr>
        <w:t xml:space="preserve"> Retrieved from https://www.fbi.gov/about-us/cjis/ucr/crime-in-the-u.s/2011/crime-in-the-u.s.-2011/property-crime/property-crime </w:t>
      </w:r>
    </w:p>
    <w:p w:rsidR="0030660C" w:rsidRDefault="0030660C" w:rsidP="0030660C">
      <w:pPr>
        <w:spacing w:after="0" w:line="480" w:lineRule="auto"/>
        <w:ind w:left="720" w:hanging="720"/>
        <w:rPr>
          <w:rFonts w:ascii="Times New Roman" w:eastAsia="Times New Roman" w:hAnsi="Times New Roman" w:cs="Times New Roman"/>
          <w:sz w:val="24"/>
          <w:szCs w:val="24"/>
        </w:rPr>
      </w:pPr>
      <w:proofErr w:type="gramStart"/>
      <w:r w:rsidRPr="0030660C">
        <w:rPr>
          <w:rFonts w:ascii="Times New Roman" w:eastAsia="Times New Roman" w:hAnsi="Times New Roman" w:cs="Times New Roman"/>
          <w:sz w:val="24"/>
          <w:szCs w:val="24"/>
        </w:rPr>
        <w:t>FBI.</w:t>
      </w:r>
      <w:proofErr w:type="gramEnd"/>
      <w:r w:rsidRPr="0030660C">
        <w:rPr>
          <w:rFonts w:ascii="Times New Roman" w:eastAsia="Times New Roman" w:hAnsi="Times New Roman" w:cs="Times New Roman"/>
          <w:sz w:val="24"/>
          <w:szCs w:val="24"/>
        </w:rPr>
        <w:t xml:space="preserve"> </w:t>
      </w:r>
      <w:proofErr w:type="gramStart"/>
      <w:r w:rsidRPr="0030660C">
        <w:rPr>
          <w:rFonts w:ascii="Times New Roman" w:eastAsia="Times New Roman" w:hAnsi="Times New Roman" w:cs="Times New Roman"/>
          <w:sz w:val="24"/>
          <w:szCs w:val="24"/>
        </w:rPr>
        <w:t>(2012). Violent Crime.</w:t>
      </w:r>
      <w:proofErr w:type="gramEnd"/>
      <w:r w:rsidRPr="0030660C">
        <w:rPr>
          <w:rFonts w:ascii="Times New Roman" w:eastAsia="Times New Roman" w:hAnsi="Times New Roman" w:cs="Times New Roman"/>
          <w:sz w:val="24"/>
          <w:szCs w:val="24"/>
        </w:rPr>
        <w:t xml:space="preserve"> Retrieved from https://www.fbi.gov/about-us/cjis/ucr/crime-in-the-u.s/2011/crime-in-the-u.s.-2011/violent-crime/violent-crime </w:t>
      </w:r>
    </w:p>
    <w:p w:rsidR="00EF4225" w:rsidRDefault="00EF4225" w:rsidP="0030660C">
      <w:pPr>
        <w:spacing w:after="0" w:line="480" w:lineRule="auto"/>
        <w:ind w:left="720" w:hanging="720"/>
        <w:rPr>
          <w:rFonts w:ascii="Times New Roman" w:eastAsia="Times New Roman" w:hAnsi="Times New Roman" w:cs="Times New Roman"/>
          <w:sz w:val="24"/>
          <w:szCs w:val="24"/>
        </w:rPr>
      </w:pPr>
      <w:proofErr w:type="gramStart"/>
      <w:r w:rsidRPr="0030660C">
        <w:rPr>
          <w:rFonts w:ascii="Times New Roman" w:eastAsia="Times New Roman" w:hAnsi="Times New Roman" w:cs="Times New Roman"/>
          <w:sz w:val="24"/>
          <w:szCs w:val="24"/>
        </w:rPr>
        <w:t>FBI.</w:t>
      </w:r>
      <w:proofErr w:type="gramEnd"/>
      <w:r w:rsidRPr="0030660C">
        <w:rPr>
          <w:rFonts w:ascii="Times New Roman" w:eastAsia="Times New Roman" w:hAnsi="Times New Roman" w:cs="Times New Roman"/>
          <w:sz w:val="24"/>
          <w:szCs w:val="24"/>
        </w:rPr>
        <w:t xml:space="preserve"> </w:t>
      </w:r>
      <w:proofErr w:type="gramStart"/>
      <w:r w:rsidRPr="0030660C">
        <w:rPr>
          <w:rFonts w:ascii="Times New Roman" w:eastAsia="Times New Roman" w:hAnsi="Times New Roman" w:cs="Times New Roman"/>
          <w:sz w:val="24"/>
          <w:szCs w:val="24"/>
        </w:rPr>
        <w:t xml:space="preserve">(2012). </w:t>
      </w:r>
      <w:r>
        <w:rPr>
          <w:rFonts w:ascii="Times New Roman" w:eastAsia="Times New Roman" w:hAnsi="Times New Roman" w:cs="Times New Roman"/>
          <w:sz w:val="24"/>
          <w:szCs w:val="24"/>
        </w:rPr>
        <w:t>Table 46</w:t>
      </w:r>
      <w:r w:rsidRPr="0030660C">
        <w:rPr>
          <w:rFonts w:ascii="Times New Roman" w:eastAsia="Times New Roman" w:hAnsi="Times New Roman" w:cs="Times New Roman"/>
          <w:sz w:val="24"/>
          <w:szCs w:val="24"/>
        </w:rPr>
        <w:t>.</w:t>
      </w:r>
      <w:proofErr w:type="gramEnd"/>
      <w:r w:rsidRPr="0030660C">
        <w:rPr>
          <w:rFonts w:ascii="Times New Roman" w:eastAsia="Times New Roman" w:hAnsi="Times New Roman" w:cs="Times New Roman"/>
          <w:sz w:val="24"/>
          <w:szCs w:val="24"/>
        </w:rPr>
        <w:t xml:space="preserve"> Retrieved from </w:t>
      </w:r>
      <w:r w:rsidRPr="00EF4225">
        <w:rPr>
          <w:rFonts w:ascii="Times New Roman" w:eastAsia="Times New Roman" w:hAnsi="Times New Roman" w:cs="Times New Roman"/>
          <w:sz w:val="24"/>
          <w:szCs w:val="24"/>
        </w:rPr>
        <w:t>https://www.fbi.gov/about-us/cjis/ucr/crime-in-the-u.s/2011/crime-in-the-u.s.-2011/tables/table_46_arrests_cities_by_age_2011.xls</w:t>
      </w:r>
    </w:p>
    <w:p w:rsidR="00C907FD" w:rsidRDefault="00C907FD" w:rsidP="0030660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Jacob, B. A., </w:t>
      </w:r>
      <w:proofErr w:type="spellStart"/>
      <w:r>
        <w:rPr>
          <w:rFonts w:ascii="Times New Roman" w:eastAsia="Times New Roman" w:hAnsi="Times New Roman" w:cs="Times New Roman"/>
          <w:sz w:val="24"/>
          <w:szCs w:val="24"/>
        </w:rPr>
        <w:t>Lefgren</w:t>
      </w:r>
      <w:proofErr w:type="spellEnd"/>
      <w:r>
        <w:rPr>
          <w:rFonts w:ascii="Times New Roman" w:eastAsia="Times New Roman" w:hAnsi="Times New Roman" w:cs="Times New Roman"/>
          <w:sz w:val="24"/>
          <w:szCs w:val="24"/>
        </w:rPr>
        <w:t xml:space="preserve">, L. (2003). Are Idle Hands the Devil’s Workshop? </w:t>
      </w:r>
      <w:proofErr w:type="gramStart"/>
      <w:r>
        <w:rPr>
          <w:rFonts w:ascii="Times New Roman" w:eastAsia="Times New Roman" w:hAnsi="Times New Roman" w:cs="Times New Roman"/>
          <w:sz w:val="24"/>
          <w:szCs w:val="24"/>
        </w:rPr>
        <w:t>Incapacitation, Concentration, and Juvenile Crime.</w:t>
      </w:r>
      <w:proofErr w:type="gramEnd"/>
      <w:r w:rsidR="000D5117">
        <w:rPr>
          <w:rFonts w:ascii="Times New Roman" w:eastAsia="Times New Roman" w:hAnsi="Times New Roman" w:cs="Times New Roman"/>
          <w:sz w:val="24"/>
          <w:szCs w:val="24"/>
        </w:rPr>
        <w:t xml:space="preserve"> </w:t>
      </w:r>
      <w:proofErr w:type="gramStart"/>
      <w:r w:rsidR="000D5117" w:rsidRPr="000D5117">
        <w:rPr>
          <w:rFonts w:ascii="Times New Roman" w:eastAsia="Times New Roman" w:hAnsi="Times New Roman" w:cs="Times New Roman"/>
          <w:i/>
          <w:sz w:val="24"/>
          <w:szCs w:val="24"/>
        </w:rPr>
        <w:t>The American Economic Review</w:t>
      </w:r>
      <w:r w:rsidR="000D5117">
        <w:rPr>
          <w:rFonts w:ascii="Times New Roman" w:eastAsia="Times New Roman" w:hAnsi="Times New Roman" w:cs="Times New Roman"/>
          <w:sz w:val="24"/>
          <w:szCs w:val="24"/>
        </w:rPr>
        <w:t>.</w:t>
      </w:r>
      <w:proofErr w:type="gramEnd"/>
    </w:p>
    <w:p w:rsidR="000D5117" w:rsidRDefault="000D5117" w:rsidP="0030660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C. (2005). The value of life in death: Multiple regression and event history analyses of homicide clearance in Los Angeles County. </w:t>
      </w:r>
      <w:proofErr w:type="gramStart"/>
      <w:r w:rsidRPr="000D5117">
        <w:rPr>
          <w:rFonts w:ascii="Times New Roman" w:eastAsia="Times New Roman" w:hAnsi="Times New Roman" w:cs="Times New Roman"/>
          <w:i/>
          <w:sz w:val="24"/>
          <w:szCs w:val="24"/>
        </w:rPr>
        <w:t>Journal of Criminal Justice</w:t>
      </w:r>
      <w:r>
        <w:rPr>
          <w:rFonts w:ascii="Times New Roman" w:eastAsia="Times New Roman" w:hAnsi="Times New Roman" w:cs="Times New Roman"/>
          <w:sz w:val="24"/>
          <w:szCs w:val="24"/>
        </w:rPr>
        <w:t>.</w:t>
      </w:r>
      <w:proofErr w:type="gramEnd"/>
    </w:p>
    <w:p w:rsidR="00AD1679" w:rsidRDefault="002C29C5" w:rsidP="000D5117">
      <w:pPr>
        <w:spacing w:after="0" w:line="480" w:lineRule="auto"/>
        <w:ind w:left="720" w:hanging="720"/>
        <w:rPr>
          <w:rFonts w:ascii="Times New Roman" w:eastAsia="Times New Roman" w:hAnsi="Times New Roman" w:cs="Times New Roman"/>
          <w:sz w:val="24"/>
          <w:szCs w:val="24"/>
        </w:rPr>
      </w:pPr>
      <w:r w:rsidRPr="00B82866">
        <w:rPr>
          <w:rFonts w:ascii="Times New Roman" w:eastAsia="Times New Roman" w:hAnsi="Times New Roman" w:cs="Times New Roman"/>
          <w:sz w:val="24"/>
          <w:szCs w:val="24"/>
        </w:rPr>
        <w:t xml:space="preserve">MacDonald, J., </w:t>
      </w:r>
      <w:proofErr w:type="spellStart"/>
      <w:r w:rsidRPr="00B82866">
        <w:rPr>
          <w:rFonts w:ascii="Times New Roman" w:eastAsia="Times New Roman" w:hAnsi="Times New Roman" w:cs="Times New Roman"/>
          <w:sz w:val="24"/>
          <w:szCs w:val="24"/>
        </w:rPr>
        <w:t>Bluthenthal</w:t>
      </w:r>
      <w:proofErr w:type="spellEnd"/>
      <w:r w:rsidRPr="00B82866">
        <w:rPr>
          <w:rFonts w:ascii="Times New Roman" w:eastAsia="Times New Roman" w:hAnsi="Times New Roman" w:cs="Times New Roman"/>
          <w:sz w:val="24"/>
          <w:szCs w:val="24"/>
        </w:rPr>
        <w:t xml:space="preserve">, R. N., </w:t>
      </w:r>
      <w:proofErr w:type="spellStart"/>
      <w:r w:rsidRPr="00B82866">
        <w:rPr>
          <w:rFonts w:ascii="Times New Roman" w:eastAsia="Times New Roman" w:hAnsi="Times New Roman" w:cs="Times New Roman"/>
          <w:sz w:val="24"/>
          <w:szCs w:val="24"/>
        </w:rPr>
        <w:t>Golinelli</w:t>
      </w:r>
      <w:proofErr w:type="spellEnd"/>
      <w:r w:rsidRPr="00B82866">
        <w:rPr>
          <w:rFonts w:ascii="Times New Roman" w:eastAsia="Times New Roman" w:hAnsi="Times New Roman" w:cs="Times New Roman"/>
          <w:sz w:val="24"/>
          <w:szCs w:val="24"/>
        </w:rPr>
        <w:t xml:space="preserve">, D., </w:t>
      </w:r>
      <w:proofErr w:type="spellStart"/>
      <w:r w:rsidRPr="00B82866">
        <w:rPr>
          <w:rFonts w:ascii="Times New Roman" w:eastAsia="Times New Roman" w:hAnsi="Times New Roman" w:cs="Times New Roman"/>
          <w:sz w:val="24"/>
          <w:szCs w:val="24"/>
        </w:rPr>
        <w:t>Kofner</w:t>
      </w:r>
      <w:proofErr w:type="spellEnd"/>
      <w:r w:rsidRPr="00B82866">
        <w:rPr>
          <w:rFonts w:ascii="Times New Roman" w:eastAsia="Times New Roman" w:hAnsi="Times New Roman" w:cs="Times New Roman"/>
          <w:sz w:val="24"/>
          <w:szCs w:val="24"/>
        </w:rPr>
        <w:t xml:space="preserve">, A., Stokes, R. J., </w:t>
      </w:r>
      <w:proofErr w:type="spellStart"/>
      <w:r w:rsidRPr="00B82866">
        <w:rPr>
          <w:rFonts w:ascii="Times New Roman" w:eastAsia="Times New Roman" w:hAnsi="Times New Roman" w:cs="Times New Roman"/>
          <w:sz w:val="24"/>
          <w:szCs w:val="24"/>
        </w:rPr>
        <w:t>Sehgal</w:t>
      </w:r>
      <w:proofErr w:type="spellEnd"/>
      <w:r w:rsidRPr="00B82866">
        <w:rPr>
          <w:rFonts w:ascii="Times New Roman" w:eastAsia="Times New Roman" w:hAnsi="Times New Roman" w:cs="Times New Roman"/>
          <w:sz w:val="24"/>
          <w:szCs w:val="24"/>
        </w:rPr>
        <w:t>, A</w:t>
      </w:r>
      <w:proofErr w:type="gramStart"/>
      <w:r w:rsidRPr="00B82866">
        <w:rPr>
          <w:rFonts w:ascii="Times New Roman" w:eastAsia="Times New Roman" w:hAnsi="Times New Roman" w:cs="Times New Roman"/>
          <w:sz w:val="24"/>
          <w:szCs w:val="24"/>
        </w:rPr>
        <w:t>., . . .</w:t>
      </w:r>
      <w:proofErr w:type="gramEnd"/>
      <w:r w:rsidRPr="00B82866">
        <w:rPr>
          <w:rFonts w:ascii="Times New Roman" w:eastAsia="Times New Roman" w:hAnsi="Times New Roman" w:cs="Times New Roman"/>
          <w:sz w:val="24"/>
          <w:szCs w:val="24"/>
        </w:rPr>
        <w:t xml:space="preserve"> </w:t>
      </w:r>
      <w:proofErr w:type="spellStart"/>
      <w:r w:rsidRPr="00B82866">
        <w:rPr>
          <w:rFonts w:ascii="Times New Roman" w:eastAsia="Times New Roman" w:hAnsi="Times New Roman" w:cs="Times New Roman"/>
          <w:sz w:val="24"/>
          <w:szCs w:val="24"/>
        </w:rPr>
        <w:t>Beletsky</w:t>
      </w:r>
      <w:proofErr w:type="spellEnd"/>
      <w:r w:rsidRPr="00B82866">
        <w:rPr>
          <w:rFonts w:ascii="Times New Roman" w:eastAsia="Times New Roman" w:hAnsi="Times New Roman" w:cs="Times New Roman"/>
          <w:sz w:val="24"/>
          <w:szCs w:val="24"/>
        </w:rPr>
        <w:t xml:space="preserve">, L. (2009). </w:t>
      </w:r>
      <w:proofErr w:type="gramStart"/>
      <w:r w:rsidRPr="00B82866">
        <w:rPr>
          <w:rFonts w:ascii="Times New Roman" w:eastAsia="Times New Roman" w:hAnsi="Times New Roman" w:cs="Times New Roman"/>
          <w:sz w:val="24"/>
          <w:szCs w:val="24"/>
        </w:rPr>
        <w:t>Neighborhood Effects on Crime and Youth Violence.</w:t>
      </w:r>
      <w:proofErr w:type="gramEnd"/>
      <w:r w:rsidRPr="00B82866">
        <w:rPr>
          <w:rFonts w:ascii="Times New Roman" w:eastAsia="Times New Roman" w:hAnsi="Times New Roman" w:cs="Times New Roman"/>
          <w:sz w:val="24"/>
          <w:szCs w:val="24"/>
        </w:rPr>
        <w:t xml:space="preserve"> </w:t>
      </w:r>
      <w:proofErr w:type="gramStart"/>
      <w:r w:rsidR="000D5117">
        <w:rPr>
          <w:rFonts w:ascii="Times New Roman" w:eastAsia="Times New Roman" w:hAnsi="Times New Roman" w:cs="Times New Roman"/>
          <w:i/>
          <w:sz w:val="24"/>
          <w:szCs w:val="24"/>
        </w:rPr>
        <w:t>RAND Infrastructure, Safety, and Environment</w:t>
      </w:r>
      <w:r w:rsidR="000D5117">
        <w:rPr>
          <w:rFonts w:ascii="Times New Roman" w:eastAsia="Times New Roman" w:hAnsi="Times New Roman" w:cs="Times New Roman"/>
          <w:sz w:val="24"/>
          <w:szCs w:val="24"/>
        </w:rPr>
        <w:t>.</w:t>
      </w:r>
      <w:proofErr w:type="gramEnd"/>
    </w:p>
    <w:p w:rsidR="00554EA4" w:rsidRPr="00B82866" w:rsidRDefault="00554EA4" w:rsidP="000D5117">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sz w:val="24"/>
          <w:szCs w:val="24"/>
        </w:rPr>
        <w:t xml:space="preserve">Osgood, D. W. (2000). </w:t>
      </w:r>
      <w:proofErr w:type="gramStart"/>
      <w:r>
        <w:rPr>
          <w:rFonts w:ascii="Times New Roman" w:eastAsia="Times New Roman" w:hAnsi="Times New Roman" w:cs="Times New Roman"/>
          <w:sz w:val="24"/>
          <w:szCs w:val="24"/>
        </w:rPr>
        <w:t>Poisson-Based Regression Analysis of Aggregate Crime Rates.</w:t>
      </w:r>
      <w:proofErr w:type="gramEnd"/>
      <w:r>
        <w:rPr>
          <w:rFonts w:ascii="Times New Roman" w:eastAsia="Times New Roman" w:hAnsi="Times New Roman" w:cs="Times New Roman"/>
          <w:sz w:val="24"/>
          <w:szCs w:val="24"/>
        </w:rPr>
        <w:t xml:space="preserve"> </w:t>
      </w:r>
      <w:proofErr w:type="gramStart"/>
      <w:r w:rsidRPr="00554EA4">
        <w:rPr>
          <w:rFonts w:ascii="Times New Roman" w:eastAsia="Times New Roman" w:hAnsi="Times New Roman" w:cs="Times New Roman"/>
          <w:i/>
          <w:sz w:val="24"/>
          <w:szCs w:val="24"/>
        </w:rPr>
        <w:t>Journal of Quantitative Criminology</w:t>
      </w:r>
      <w:r>
        <w:rPr>
          <w:rFonts w:ascii="Times New Roman" w:eastAsia="Times New Roman" w:hAnsi="Times New Roman" w:cs="Times New Roman"/>
          <w:sz w:val="24"/>
          <w:szCs w:val="24"/>
        </w:rPr>
        <w:t>.</w:t>
      </w:r>
      <w:proofErr w:type="gramEnd"/>
    </w:p>
    <w:p w:rsidR="00AD1679" w:rsidRPr="00B82866" w:rsidRDefault="00AD1679" w:rsidP="0030660C">
      <w:pPr>
        <w:spacing w:after="0" w:line="480" w:lineRule="auto"/>
        <w:rPr>
          <w:rFonts w:ascii="Times New Roman" w:hAnsi="Times New Roman" w:cs="Times New Roman"/>
          <w:sz w:val="24"/>
          <w:szCs w:val="24"/>
        </w:rPr>
      </w:pPr>
    </w:p>
    <w:p w:rsidR="00AD1679" w:rsidRPr="00B82866" w:rsidRDefault="00AD1679" w:rsidP="0030660C">
      <w:pPr>
        <w:spacing w:after="0" w:line="480" w:lineRule="auto"/>
        <w:rPr>
          <w:rFonts w:ascii="Times New Roman" w:hAnsi="Times New Roman" w:cs="Times New Roman"/>
          <w:sz w:val="24"/>
          <w:szCs w:val="24"/>
        </w:rPr>
      </w:pPr>
    </w:p>
    <w:p w:rsidR="00AD1679" w:rsidRPr="00B82866" w:rsidRDefault="00AD1679" w:rsidP="0030660C">
      <w:pPr>
        <w:spacing w:after="0" w:line="480" w:lineRule="auto"/>
        <w:rPr>
          <w:rFonts w:ascii="Times New Roman" w:hAnsi="Times New Roman" w:cs="Times New Roman"/>
          <w:sz w:val="24"/>
          <w:szCs w:val="24"/>
        </w:rPr>
      </w:pPr>
    </w:p>
    <w:p w:rsidR="00AD1679" w:rsidRPr="00B82866" w:rsidRDefault="00AD1679" w:rsidP="0030660C">
      <w:pPr>
        <w:spacing w:after="0" w:line="480" w:lineRule="auto"/>
        <w:rPr>
          <w:rFonts w:ascii="Times New Roman" w:hAnsi="Times New Roman" w:cs="Times New Roman"/>
          <w:sz w:val="24"/>
          <w:szCs w:val="24"/>
        </w:rPr>
      </w:pPr>
    </w:p>
    <w:p w:rsidR="00AD1679" w:rsidRPr="00B82866" w:rsidRDefault="00AD1679" w:rsidP="0030660C">
      <w:pPr>
        <w:spacing w:after="0" w:line="480" w:lineRule="auto"/>
        <w:rPr>
          <w:rFonts w:ascii="Times New Roman" w:hAnsi="Times New Roman" w:cs="Times New Roman"/>
          <w:sz w:val="24"/>
          <w:szCs w:val="24"/>
        </w:rPr>
      </w:pPr>
    </w:p>
    <w:sectPr w:rsidR="00AD1679" w:rsidRPr="00B82866" w:rsidSect="00985C39">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F09" w:rsidRDefault="00EF4F09" w:rsidP="00985C39">
      <w:pPr>
        <w:spacing w:after="0" w:line="240" w:lineRule="auto"/>
      </w:pPr>
      <w:r>
        <w:separator/>
      </w:r>
    </w:p>
  </w:endnote>
  <w:endnote w:type="continuationSeparator" w:id="0">
    <w:p w:rsidR="00EF4F09" w:rsidRDefault="00EF4F09" w:rsidP="00985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F09" w:rsidRDefault="00EF4F09" w:rsidP="00985C39">
      <w:pPr>
        <w:spacing w:after="0" w:line="240" w:lineRule="auto"/>
      </w:pPr>
      <w:r>
        <w:separator/>
      </w:r>
    </w:p>
  </w:footnote>
  <w:footnote w:type="continuationSeparator" w:id="0">
    <w:p w:rsidR="00EF4F09" w:rsidRDefault="00EF4F09" w:rsidP="00985C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3A4" w:rsidRPr="00167A09" w:rsidRDefault="00A263A4">
    <w:pPr>
      <w:pStyle w:val="Header"/>
      <w:rPr>
        <w:rFonts w:ascii="Times New Roman" w:hAnsi="Times New Roman" w:cs="Times New Roman"/>
        <w:sz w:val="24"/>
      </w:rPr>
    </w:pPr>
    <w:r>
      <w:rPr>
        <w:rFonts w:ascii="Times New Roman" w:hAnsi="Times New Roman" w:cs="Times New Roman"/>
        <w:sz w:val="24"/>
      </w:rPr>
      <w:t>NEIGHBORHOOD EFFECTS ON CRIME CLEARANCE RATES</w:t>
    </w:r>
    <w:r w:rsidRPr="00167A09">
      <w:rPr>
        <w:rFonts w:ascii="Times New Roman" w:hAnsi="Times New Roman" w:cs="Times New Roman"/>
        <w:sz w:val="24"/>
      </w:rPr>
      <w:tab/>
    </w:r>
    <w:r w:rsidRPr="00167A09">
      <w:rPr>
        <w:rFonts w:ascii="Times New Roman" w:hAnsi="Times New Roman" w:cs="Times New Roman"/>
        <w:sz w:val="24"/>
      </w:rPr>
      <w:tab/>
    </w:r>
    <w:r w:rsidRPr="00167A09">
      <w:rPr>
        <w:rFonts w:ascii="Times New Roman" w:hAnsi="Times New Roman" w:cs="Times New Roman"/>
        <w:sz w:val="24"/>
      </w:rPr>
      <w:fldChar w:fldCharType="begin"/>
    </w:r>
    <w:r w:rsidRPr="00167A09">
      <w:rPr>
        <w:rFonts w:ascii="Times New Roman" w:hAnsi="Times New Roman" w:cs="Times New Roman"/>
        <w:sz w:val="24"/>
      </w:rPr>
      <w:instrText xml:space="preserve"> PAGE   \* MERGEFORMAT </w:instrText>
    </w:r>
    <w:r w:rsidRPr="00167A09">
      <w:rPr>
        <w:rFonts w:ascii="Times New Roman" w:hAnsi="Times New Roman" w:cs="Times New Roman"/>
        <w:sz w:val="24"/>
      </w:rPr>
      <w:fldChar w:fldCharType="separate"/>
    </w:r>
    <w:r w:rsidR="00356BEE">
      <w:rPr>
        <w:rFonts w:ascii="Times New Roman" w:hAnsi="Times New Roman" w:cs="Times New Roman"/>
        <w:noProof/>
        <w:sz w:val="24"/>
      </w:rPr>
      <w:t>17</w:t>
    </w:r>
    <w:r w:rsidRPr="00167A09">
      <w:rPr>
        <w:rFonts w:ascii="Times New Roman" w:hAnsi="Times New Roman" w:cs="Times New Roman"/>
        <w:sz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3A4" w:rsidRPr="00167A09" w:rsidRDefault="00A263A4">
    <w:pPr>
      <w:pStyle w:val="Header"/>
      <w:rPr>
        <w:rFonts w:ascii="Times New Roman" w:hAnsi="Times New Roman" w:cs="Times New Roman"/>
        <w:sz w:val="24"/>
      </w:rPr>
    </w:pPr>
    <w:r w:rsidRPr="00167A09">
      <w:rPr>
        <w:rFonts w:ascii="Times New Roman" w:hAnsi="Times New Roman" w:cs="Times New Roman"/>
        <w:sz w:val="24"/>
      </w:rPr>
      <w:t xml:space="preserve">Running head: </w:t>
    </w:r>
    <w:r>
      <w:rPr>
        <w:rFonts w:ascii="Times New Roman" w:hAnsi="Times New Roman" w:cs="Times New Roman"/>
        <w:sz w:val="24"/>
      </w:rPr>
      <w:t>NEIGHBORHOOD EFFFECTS CRIME CLEARANCE RATES</w:t>
    </w:r>
    <w:r w:rsidRPr="00167A09">
      <w:rPr>
        <w:rFonts w:ascii="Times New Roman" w:hAnsi="Times New Roman" w:cs="Times New Roman"/>
        <w:sz w:val="24"/>
      </w:rPr>
      <w:tab/>
    </w:r>
    <w:r w:rsidRPr="00167A09">
      <w:rPr>
        <w:rFonts w:ascii="Times New Roman" w:hAnsi="Times New Roman" w:cs="Times New Roman"/>
        <w:sz w:val="24"/>
      </w:rPr>
      <w:fldChar w:fldCharType="begin"/>
    </w:r>
    <w:r w:rsidRPr="00167A09">
      <w:rPr>
        <w:rFonts w:ascii="Times New Roman" w:hAnsi="Times New Roman" w:cs="Times New Roman"/>
        <w:sz w:val="24"/>
      </w:rPr>
      <w:instrText xml:space="preserve"> PAGE   \* MERGEFORMAT </w:instrText>
    </w:r>
    <w:r w:rsidRPr="00167A09">
      <w:rPr>
        <w:rFonts w:ascii="Times New Roman" w:hAnsi="Times New Roman" w:cs="Times New Roman"/>
        <w:sz w:val="24"/>
      </w:rPr>
      <w:fldChar w:fldCharType="separate"/>
    </w:r>
    <w:r>
      <w:rPr>
        <w:rFonts w:ascii="Times New Roman" w:hAnsi="Times New Roman" w:cs="Times New Roman"/>
        <w:noProof/>
        <w:sz w:val="24"/>
      </w:rPr>
      <w:t>1</w:t>
    </w:r>
    <w:r w:rsidRPr="00167A09">
      <w:rPr>
        <w:rFonts w:ascii="Times New Roman" w:hAnsi="Times New Roman" w:cs="Times New Roma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E6243B"/>
    <w:rsid w:val="000226EF"/>
    <w:rsid w:val="000414C8"/>
    <w:rsid w:val="0005427D"/>
    <w:rsid w:val="0007349B"/>
    <w:rsid w:val="00074BC2"/>
    <w:rsid w:val="00080C45"/>
    <w:rsid w:val="000A2354"/>
    <w:rsid w:val="000A402B"/>
    <w:rsid w:val="000A5889"/>
    <w:rsid w:val="000C1573"/>
    <w:rsid w:val="000D5117"/>
    <w:rsid w:val="000E1F0A"/>
    <w:rsid w:val="000F3877"/>
    <w:rsid w:val="0011304D"/>
    <w:rsid w:val="00115C12"/>
    <w:rsid w:val="001168BD"/>
    <w:rsid w:val="00126BAD"/>
    <w:rsid w:val="00127CCD"/>
    <w:rsid w:val="00136C73"/>
    <w:rsid w:val="00167A09"/>
    <w:rsid w:val="00172AF0"/>
    <w:rsid w:val="0017593B"/>
    <w:rsid w:val="00193B2C"/>
    <w:rsid w:val="001A28A5"/>
    <w:rsid w:val="001A66C3"/>
    <w:rsid w:val="001B089C"/>
    <w:rsid w:val="00202830"/>
    <w:rsid w:val="00223E31"/>
    <w:rsid w:val="00227050"/>
    <w:rsid w:val="0023373D"/>
    <w:rsid w:val="00234A8C"/>
    <w:rsid w:val="00244608"/>
    <w:rsid w:val="0024765B"/>
    <w:rsid w:val="00261A6B"/>
    <w:rsid w:val="002854D9"/>
    <w:rsid w:val="0029490E"/>
    <w:rsid w:val="002C29C5"/>
    <w:rsid w:val="002C591D"/>
    <w:rsid w:val="002F4A2A"/>
    <w:rsid w:val="002F6277"/>
    <w:rsid w:val="00301578"/>
    <w:rsid w:val="0030660C"/>
    <w:rsid w:val="00310F63"/>
    <w:rsid w:val="00311BD6"/>
    <w:rsid w:val="00321F93"/>
    <w:rsid w:val="0033241E"/>
    <w:rsid w:val="00344F05"/>
    <w:rsid w:val="00347EF0"/>
    <w:rsid w:val="00350667"/>
    <w:rsid w:val="003512FE"/>
    <w:rsid w:val="00356BEE"/>
    <w:rsid w:val="00366C6E"/>
    <w:rsid w:val="003702C2"/>
    <w:rsid w:val="0037339D"/>
    <w:rsid w:val="00376BBB"/>
    <w:rsid w:val="0038126B"/>
    <w:rsid w:val="003B16F6"/>
    <w:rsid w:val="003B7054"/>
    <w:rsid w:val="003C5300"/>
    <w:rsid w:val="003D5714"/>
    <w:rsid w:val="003D7D56"/>
    <w:rsid w:val="003E5F4D"/>
    <w:rsid w:val="0040783A"/>
    <w:rsid w:val="00412314"/>
    <w:rsid w:val="004158E9"/>
    <w:rsid w:val="00420437"/>
    <w:rsid w:val="004337BE"/>
    <w:rsid w:val="0045214B"/>
    <w:rsid w:val="004641CD"/>
    <w:rsid w:val="0048227E"/>
    <w:rsid w:val="004A3376"/>
    <w:rsid w:val="004A408A"/>
    <w:rsid w:val="004A6645"/>
    <w:rsid w:val="004B6149"/>
    <w:rsid w:val="004B7CF8"/>
    <w:rsid w:val="004C73DD"/>
    <w:rsid w:val="004E2661"/>
    <w:rsid w:val="004F2FAD"/>
    <w:rsid w:val="004F7CFE"/>
    <w:rsid w:val="00510DD8"/>
    <w:rsid w:val="00517B6C"/>
    <w:rsid w:val="0052159E"/>
    <w:rsid w:val="00531BF3"/>
    <w:rsid w:val="005360E8"/>
    <w:rsid w:val="00540C78"/>
    <w:rsid w:val="005419F8"/>
    <w:rsid w:val="0055228B"/>
    <w:rsid w:val="00554EA4"/>
    <w:rsid w:val="00563934"/>
    <w:rsid w:val="00581F2B"/>
    <w:rsid w:val="00583C6D"/>
    <w:rsid w:val="005A54C3"/>
    <w:rsid w:val="005B10AF"/>
    <w:rsid w:val="005B5F63"/>
    <w:rsid w:val="005C1483"/>
    <w:rsid w:val="005C21F1"/>
    <w:rsid w:val="005D4426"/>
    <w:rsid w:val="005D6875"/>
    <w:rsid w:val="00604989"/>
    <w:rsid w:val="0062485D"/>
    <w:rsid w:val="00633609"/>
    <w:rsid w:val="006415B7"/>
    <w:rsid w:val="006420A5"/>
    <w:rsid w:val="00645845"/>
    <w:rsid w:val="00647DA3"/>
    <w:rsid w:val="006610A3"/>
    <w:rsid w:val="00694927"/>
    <w:rsid w:val="006B42AA"/>
    <w:rsid w:val="006C25BC"/>
    <w:rsid w:val="006C72A7"/>
    <w:rsid w:val="006E0CA5"/>
    <w:rsid w:val="006E2D71"/>
    <w:rsid w:val="00706F0A"/>
    <w:rsid w:val="007403B9"/>
    <w:rsid w:val="00747954"/>
    <w:rsid w:val="00750587"/>
    <w:rsid w:val="00757118"/>
    <w:rsid w:val="00762FDD"/>
    <w:rsid w:val="007800FB"/>
    <w:rsid w:val="00797DB8"/>
    <w:rsid w:val="007A5CF3"/>
    <w:rsid w:val="007B1D82"/>
    <w:rsid w:val="007B4BDC"/>
    <w:rsid w:val="007D28CB"/>
    <w:rsid w:val="007D7778"/>
    <w:rsid w:val="00801932"/>
    <w:rsid w:val="00817B7B"/>
    <w:rsid w:val="00820AD6"/>
    <w:rsid w:val="0085011F"/>
    <w:rsid w:val="00851755"/>
    <w:rsid w:val="00852980"/>
    <w:rsid w:val="00853C62"/>
    <w:rsid w:val="00856C57"/>
    <w:rsid w:val="00863714"/>
    <w:rsid w:val="008637D3"/>
    <w:rsid w:val="0087641A"/>
    <w:rsid w:val="00885AA0"/>
    <w:rsid w:val="008C1C57"/>
    <w:rsid w:val="008D7E84"/>
    <w:rsid w:val="008E4459"/>
    <w:rsid w:val="008E705D"/>
    <w:rsid w:val="008F4EB4"/>
    <w:rsid w:val="008F7D1C"/>
    <w:rsid w:val="009256D8"/>
    <w:rsid w:val="009309D0"/>
    <w:rsid w:val="0093214F"/>
    <w:rsid w:val="009408D1"/>
    <w:rsid w:val="00943CE3"/>
    <w:rsid w:val="00953DA2"/>
    <w:rsid w:val="00974C3E"/>
    <w:rsid w:val="00975522"/>
    <w:rsid w:val="009822E5"/>
    <w:rsid w:val="0098278C"/>
    <w:rsid w:val="00982EA1"/>
    <w:rsid w:val="00985C39"/>
    <w:rsid w:val="00991AFE"/>
    <w:rsid w:val="009961E4"/>
    <w:rsid w:val="009A647D"/>
    <w:rsid w:val="009B6C6D"/>
    <w:rsid w:val="009C49CB"/>
    <w:rsid w:val="009C742E"/>
    <w:rsid w:val="009D1CF0"/>
    <w:rsid w:val="009D3885"/>
    <w:rsid w:val="009F1B20"/>
    <w:rsid w:val="009F2274"/>
    <w:rsid w:val="009F409F"/>
    <w:rsid w:val="00A0778F"/>
    <w:rsid w:val="00A07F8C"/>
    <w:rsid w:val="00A11454"/>
    <w:rsid w:val="00A263A4"/>
    <w:rsid w:val="00A27949"/>
    <w:rsid w:val="00A411A5"/>
    <w:rsid w:val="00A45834"/>
    <w:rsid w:val="00A6339D"/>
    <w:rsid w:val="00A774A5"/>
    <w:rsid w:val="00A80B5C"/>
    <w:rsid w:val="00A950E7"/>
    <w:rsid w:val="00A966E7"/>
    <w:rsid w:val="00AA0D6F"/>
    <w:rsid w:val="00AA13C0"/>
    <w:rsid w:val="00AA23D3"/>
    <w:rsid w:val="00AA2691"/>
    <w:rsid w:val="00AB5307"/>
    <w:rsid w:val="00AB7827"/>
    <w:rsid w:val="00AC5E90"/>
    <w:rsid w:val="00AC5F67"/>
    <w:rsid w:val="00AD1679"/>
    <w:rsid w:val="00AD29B5"/>
    <w:rsid w:val="00AD305B"/>
    <w:rsid w:val="00AE03B4"/>
    <w:rsid w:val="00AF7E83"/>
    <w:rsid w:val="00B0108C"/>
    <w:rsid w:val="00B06A49"/>
    <w:rsid w:val="00B10543"/>
    <w:rsid w:val="00B2212D"/>
    <w:rsid w:val="00B26AEA"/>
    <w:rsid w:val="00B5638E"/>
    <w:rsid w:val="00B82866"/>
    <w:rsid w:val="00B87E9D"/>
    <w:rsid w:val="00B9247B"/>
    <w:rsid w:val="00BA1D19"/>
    <w:rsid w:val="00BA5B1D"/>
    <w:rsid w:val="00BA6EFA"/>
    <w:rsid w:val="00BB0271"/>
    <w:rsid w:val="00BB2774"/>
    <w:rsid w:val="00BB75E2"/>
    <w:rsid w:val="00BD2C5E"/>
    <w:rsid w:val="00BD3DF2"/>
    <w:rsid w:val="00BE3B14"/>
    <w:rsid w:val="00BE7F0B"/>
    <w:rsid w:val="00BF78D7"/>
    <w:rsid w:val="00C113AA"/>
    <w:rsid w:val="00C124B8"/>
    <w:rsid w:val="00C13A34"/>
    <w:rsid w:val="00C320B2"/>
    <w:rsid w:val="00C4049F"/>
    <w:rsid w:val="00C40D9C"/>
    <w:rsid w:val="00C42865"/>
    <w:rsid w:val="00C5142F"/>
    <w:rsid w:val="00C53F50"/>
    <w:rsid w:val="00C6420E"/>
    <w:rsid w:val="00C73338"/>
    <w:rsid w:val="00C907FD"/>
    <w:rsid w:val="00CB5686"/>
    <w:rsid w:val="00CD2705"/>
    <w:rsid w:val="00CF111B"/>
    <w:rsid w:val="00CF2967"/>
    <w:rsid w:val="00D05E79"/>
    <w:rsid w:val="00D06134"/>
    <w:rsid w:val="00D068F1"/>
    <w:rsid w:val="00D11A51"/>
    <w:rsid w:val="00D13665"/>
    <w:rsid w:val="00D137B3"/>
    <w:rsid w:val="00D13A25"/>
    <w:rsid w:val="00D27345"/>
    <w:rsid w:val="00D33752"/>
    <w:rsid w:val="00D349BE"/>
    <w:rsid w:val="00D4206B"/>
    <w:rsid w:val="00D5425E"/>
    <w:rsid w:val="00D55036"/>
    <w:rsid w:val="00D70019"/>
    <w:rsid w:val="00D72509"/>
    <w:rsid w:val="00D92212"/>
    <w:rsid w:val="00D95446"/>
    <w:rsid w:val="00DA2D08"/>
    <w:rsid w:val="00DA6BBB"/>
    <w:rsid w:val="00DA6F7E"/>
    <w:rsid w:val="00DA7801"/>
    <w:rsid w:val="00DC2B0C"/>
    <w:rsid w:val="00DE3C02"/>
    <w:rsid w:val="00DE3F28"/>
    <w:rsid w:val="00DE44CB"/>
    <w:rsid w:val="00DF1D9E"/>
    <w:rsid w:val="00DF5E87"/>
    <w:rsid w:val="00DF7F7F"/>
    <w:rsid w:val="00E0179D"/>
    <w:rsid w:val="00E04391"/>
    <w:rsid w:val="00E143CE"/>
    <w:rsid w:val="00E24642"/>
    <w:rsid w:val="00E30593"/>
    <w:rsid w:val="00E41620"/>
    <w:rsid w:val="00E538E5"/>
    <w:rsid w:val="00E55054"/>
    <w:rsid w:val="00E61F73"/>
    <w:rsid w:val="00E6243B"/>
    <w:rsid w:val="00E646F5"/>
    <w:rsid w:val="00E77266"/>
    <w:rsid w:val="00E81BDA"/>
    <w:rsid w:val="00EA5E44"/>
    <w:rsid w:val="00ED5AB2"/>
    <w:rsid w:val="00EE2F91"/>
    <w:rsid w:val="00EF3D78"/>
    <w:rsid w:val="00EF4225"/>
    <w:rsid w:val="00EF4F09"/>
    <w:rsid w:val="00EF5029"/>
    <w:rsid w:val="00F046A9"/>
    <w:rsid w:val="00F3534C"/>
    <w:rsid w:val="00F54711"/>
    <w:rsid w:val="00F551B9"/>
    <w:rsid w:val="00F57194"/>
    <w:rsid w:val="00F64559"/>
    <w:rsid w:val="00F71B3F"/>
    <w:rsid w:val="00F73E42"/>
    <w:rsid w:val="00F746FD"/>
    <w:rsid w:val="00F85FD3"/>
    <w:rsid w:val="00F87828"/>
    <w:rsid w:val="00F919BB"/>
    <w:rsid w:val="00FC06B5"/>
    <w:rsid w:val="00FC686F"/>
    <w:rsid w:val="00FC7105"/>
    <w:rsid w:val="00FD5072"/>
    <w:rsid w:val="00FE7387"/>
    <w:rsid w:val="00FF2123"/>
    <w:rsid w:val="42459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C39"/>
  </w:style>
  <w:style w:type="paragraph" w:styleId="Footer">
    <w:name w:val="footer"/>
    <w:basedOn w:val="Normal"/>
    <w:link w:val="FooterChar"/>
    <w:uiPriority w:val="99"/>
    <w:semiHidden/>
    <w:unhideWhenUsed/>
    <w:rsid w:val="00985C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C39"/>
  </w:style>
  <w:style w:type="paragraph" w:styleId="BalloonText">
    <w:name w:val="Balloon Text"/>
    <w:basedOn w:val="Normal"/>
    <w:link w:val="BalloonTextChar"/>
    <w:uiPriority w:val="99"/>
    <w:semiHidden/>
    <w:unhideWhenUsed/>
    <w:rsid w:val="00ED5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B2"/>
    <w:rPr>
      <w:rFonts w:ascii="Tahoma" w:hAnsi="Tahoma" w:cs="Tahoma"/>
      <w:sz w:val="16"/>
      <w:szCs w:val="16"/>
    </w:rPr>
  </w:style>
  <w:style w:type="character" w:styleId="Hyperlink">
    <w:name w:val="Hyperlink"/>
    <w:basedOn w:val="DefaultParagraphFont"/>
    <w:uiPriority w:val="99"/>
    <w:unhideWhenUsed/>
    <w:rsid w:val="00BD3DF2"/>
    <w:rPr>
      <w:color w:val="0000FF" w:themeColor="hyperlink"/>
      <w:u w:val="single"/>
    </w:rPr>
  </w:style>
  <w:style w:type="character" w:styleId="PlaceholderText">
    <w:name w:val="Placeholder Text"/>
    <w:basedOn w:val="DefaultParagraphFont"/>
    <w:uiPriority w:val="99"/>
    <w:semiHidden/>
    <w:rsid w:val="00B0108C"/>
    <w:rPr>
      <w:color w:val="808080"/>
    </w:rPr>
  </w:style>
  <w:style w:type="table" w:styleId="TableGrid">
    <w:name w:val="Table Grid"/>
    <w:basedOn w:val="TableNormal"/>
    <w:uiPriority w:val="59"/>
    <w:rsid w:val="00464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919895">
      <w:bodyDiv w:val="1"/>
      <w:marLeft w:val="0"/>
      <w:marRight w:val="0"/>
      <w:marTop w:val="0"/>
      <w:marBottom w:val="0"/>
      <w:divBdr>
        <w:top w:val="none" w:sz="0" w:space="0" w:color="auto"/>
        <w:left w:val="none" w:sz="0" w:space="0" w:color="auto"/>
        <w:bottom w:val="none" w:sz="0" w:space="0" w:color="auto"/>
        <w:right w:val="none" w:sz="0" w:space="0" w:color="auto"/>
      </w:divBdr>
    </w:div>
    <w:div w:id="149102327">
      <w:bodyDiv w:val="1"/>
      <w:marLeft w:val="0"/>
      <w:marRight w:val="0"/>
      <w:marTop w:val="0"/>
      <w:marBottom w:val="0"/>
      <w:divBdr>
        <w:top w:val="none" w:sz="0" w:space="0" w:color="auto"/>
        <w:left w:val="none" w:sz="0" w:space="0" w:color="auto"/>
        <w:bottom w:val="none" w:sz="0" w:space="0" w:color="auto"/>
        <w:right w:val="none" w:sz="0" w:space="0" w:color="auto"/>
      </w:divBdr>
    </w:div>
    <w:div w:id="613248460">
      <w:bodyDiv w:val="1"/>
      <w:marLeft w:val="0"/>
      <w:marRight w:val="0"/>
      <w:marTop w:val="0"/>
      <w:marBottom w:val="0"/>
      <w:divBdr>
        <w:top w:val="none" w:sz="0" w:space="0" w:color="auto"/>
        <w:left w:val="none" w:sz="0" w:space="0" w:color="auto"/>
        <w:bottom w:val="none" w:sz="0" w:space="0" w:color="auto"/>
        <w:right w:val="none" w:sz="0" w:space="0" w:color="auto"/>
      </w:divBdr>
    </w:div>
    <w:div w:id="729840964">
      <w:bodyDiv w:val="1"/>
      <w:marLeft w:val="0"/>
      <w:marRight w:val="0"/>
      <w:marTop w:val="0"/>
      <w:marBottom w:val="0"/>
      <w:divBdr>
        <w:top w:val="none" w:sz="0" w:space="0" w:color="auto"/>
        <w:left w:val="none" w:sz="0" w:space="0" w:color="auto"/>
        <w:bottom w:val="none" w:sz="0" w:space="0" w:color="auto"/>
        <w:right w:val="none" w:sz="0" w:space="0" w:color="auto"/>
      </w:divBdr>
      <w:divsChild>
        <w:div w:id="1875800543">
          <w:marLeft w:val="0"/>
          <w:marRight w:val="0"/>
          <w:marTop w:val="0"/>
          <w:marBottom w:val="0"/>
          <w:divBdr>
            <w:top w:val="none" w:sz="0" w:space="0" w:color="auto"/>
            <w:left w:val="none" w:sz="0" w:space="0" w:color="auto"/>
            <w:bottom w:val="none" w:sz="0" w:space="0" w:color="auto"/>
            <w:right w:val="none" w:sz="0" w:space="0" w:color="auto"/>
          </w:divBdr>
        </w:div>
      </w:divsChild>
    </w:div>
    <w:div w:id="736824701">
      <w:bodyDiv w:val="1"/>
      <w:marLeft w:val="0"/>
      <w:marRight w:val="0"/>
      <w:marTop w:val="0"/>
      <w:marBottom w:val="0"/>
      <w:divBdr>
        <w:top w:val="none" w:sz="0" w:space="0" w:color="auto"/>
        <w:left w:val="none" w:sz="0" w:space="0" w:color="auto"/>
        <w:bottom w:val="none" w:sz="0" w:space="0" w:color="auto"/>
        <w:right w:val="none" w:sz="0" w:space="0" w:color="auto"/>
      </w:divBdr>
    </w:div>
    <w:div w:id="926501983">
      <w:bodyDiv w:val="1"/>
      <w:marLeft w:val="0"/>
      <w:marRight w:val="0"/>
      <w:marTop w:val="0"/>
      <w:marBottom w:val="0"/>
      <w:divBdr>
        <w:top w:val="none" w:sz="0" w:space="0" w:color="auto"/>
        <w:left w:val="none" w:sz="0" w:space="0" w:color="auto"/>
        <w:bottom w:val="none" w:sz="0" w:space="0" w:color="auto"/>
        <w:right w:val="none" w:sz="0" w:space="0" w:color="auto"/>
      </w:divBdr>
    </w:div>
    <w:div w:id="1183737367">
      <w:bodyDiv w:val="1"/>
      <w:marLeft w:val="0"/>
      <w:marRight w:val="0"/>
      <w:marTop w:val="0"/>
      <w:marBottom w:val="0"/>
      <w:divBdr>
        <w:top w:val="none" w:sz="0" w:space="0" w:color="auto"/>
        <w:left w:val="none" w:sz="0" w:space="0" w:color="auto"/>
        <w:bottom w:val="none" w:sz="0" w:space="0" w:color="auto"/>
        <w:right w:val="none" w:sz="0" w:space="0" w:color="auto"/>
      </w:divBdr>
      <w:divsChild>
        <w:div w:id="818691745">
          <w:marLeft w:val="0"/>
          <w:marRight w:val="0"/>
          <w:marTop w:val="0"/>
          <w:marBottom w:val="0"/>
          <w:divBdr>
            <w:top w:val="none" w:sz="0" w:space="0" w:color="auto"/>
            <w:left w:val="none" w:sz="0" w:space="0" w:color="auto"/>
            <w:bottom w:val="none" w:sz="0" w:space="0" w:color="auto"/>
            <w:right w:val="none" w:sz="0" w:space="0" w:color="auto"/>
          </w:divBdr>
        </w:div>
      </w:divsChild>
    </w:div>
    <w:div w:id="1358313937">
      <w:bodyDiv w:val="1"/>
      <w:marLeft w:val="0"/>
      <w:marRight w:val="0"/>
      <w:marTop w:val="0"/>
      <w:marBottom w:val="0"/>
      <w:divBdr>
        <w:top w:val="none" w:sz="0" w:space="0" w:color="auto"/>
        <w:left w:val="none" w:sz="0" w:space="0" w:color="auto"/>
        <w:bottom w:val="none" w:sz="0" w:space="0" w:color="auto"/>
        <w:right w:val="none" w:sz="0" w:space="0" w:color="auto"/>
      </w:divBdr>
      <w:divsChild>
        <w:div w:id="2057469399">
          <w:marLeft w:val="0"/>
          <w:marRight w:val="0"/>
          <w:marTop w:val="0"/>
          <w:marBottom w:val="0"/>
          <w:divBdr>
            <w:top w:val="none" w:sz="0" w:space="0" w:color="auto"/>
            <w:left w:val="none" w:sz="0" w:space="0" w:color="auto"/>
            <w:bottom w:val="none" w:sz="0" w:space="0" w:color="auto"/>
            <w:right w:val="none" w:sz="0" w:space="0" w:color="auto"/>
          </w:divBdr>
        </w:div>
      </w:divsChild>
    </w:div>
    <w:div w:id="1660570553">
      <w:bodyDiv w:val="1"/>
      <w:marLeft w:val="0"/>
      <w:marRight w:val="0"/>
      <w:marTop w:val="0"/>
      <w:marBottom w:val="0"/>
      <w:divBdr>
        <w:top w:val="none" w:sz="0" w:space="0" w:color="auto"/>
        <w:left w:val="none" w:sz="0" w:space="0" w:color="auto"/>
        <w:bottom w:val="none" w:sz="0" w:space="0" w:color="auto"/>
        <w:right w:val="none" w:sz="0" w:space="0" w:color="auto"/>
      </w:divBdr>
      <w:divsChild>
        <w:div w:id="1078867888">
          <w:marLeft w:val="0"/>
          <w:marRight w:val="0"/>
          <w:marTop w:val="0"/>
          <w:marBottom w:val="0"/>
          <w:divBdr>
            <w:top w:val="none" w:sz="0" w:space="0" w:color="auto"/>
            <w:left w:val="none" w:sz="0" w:space="0" w:color="auto"/>
            <w:bottom w:val="none" w:sz="0" w:space="0" w:color="auto"/>
            <w:right w:val="none" w:sz="0" w:space="0" w:color="auto"/>
          </w:divBdr>
        </w:div>
      </w:divsChild>
    </w:div>
    <w:div w:id="16870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82B89-5580-4D3A-86D4-B403FB365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18</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Le</dc:creator>
  <cp:keywords/>
  <dc:description/>
  <cp:lastModifiedBy>Nhan Le</cp:lastModifiedBy>
  <cp:revision>51</cp:revision>
  <dcterms:created xsi:type="dcterms:W3CDTF">2016-06-19T15:36:00Z</dcterms:created>
  <dcterms:modified xsi:type="dcterms:W3CDTF">2016-09-18T05:10:00Z</dcterms:modified>
</cp:coreProperties>
</file>