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9212" w14:textId="77777777" w:rsidR="001E7947" w:rsidRDefault="006059BF">
      <w:pPr>
        <w:pBdr>
          <w:top w:val="nil"/>
          <w:left w:val="nil"/>
          <w:bottom w:val="nil"/>
          <w:right w:val="nil"/>
          <w:between w:val="nil"/>
        </w:pBdr>
        <w:spacing w:before="96" w:after="96"/>
        <w:ind w:left="90"/>
        <w:jc w:val="center"/>
        <w:rPr>
          <w:color w:val="000000"/>
          <w:u w:val="single"/>
        </w:rPr>
      </w:pPr>
      <w:r>
        <w:rPr>
          <w:b/>
          <w:color w:val="000000"/>
          <w:u w:val="single"/>
        </w:rPr>
        <w:t>CONFIDENTIALITY, NON-DISCLOSURE AND</w:t>
      </w:r>
    </w:p>
    <w:p w14:paraId="0DD2B2C8" w14:textId="77777777" w:rsidR="001E7947" w:rsidRDefault="006059BF">
      <w:pPr>
        <w:pBdr>
          <w:top w:val="nil"/>
          <w:left w:val="nil"/>
          <w:bottom w:val="nil"/>
          <w:right w:val="nil"/>
          <w:between w:val="nil"/>
        </w:pBdr>
        <w:spacing w:before="96" w:after="96"/>
        <w:ind w:left="90"/>
        <w:jc w:val="center"/>
        <w:rPr>
          <w:color w:val="000000"/>
          <w:u w:val="single"/>
        </w:rPr>
      </w:pPr>
      <w:r>
        <w:rPr>
          <w:b/>
          <w:color w:val="000000"/>
          <w:u w:val="single"/>
        </w:rPr>
        <w:t>NON-SOLICITATION AGREEMENT</w:t>
      </w:r>
      <w:r>
        <w:rPr>
          <w:color w:val="000000"/>
          <w:u w:val="single"/>
        </w:rPr>
        <w:t xml:space="preserve"> </w:t>
      </w:r>
      <w:r>
        <w:rPr>
          <w:b/>
          <w:color w:val="000000"/>
          <w:u w:val="single"/>
        </w:rPr>
        <w:t>(</w:t>
      </w:r>
      <w:r>
        <w:rPr>
          <w:rFonts w:ascii="Arimo" w:eastAsia="Arimo" w:hAnsi="Arimo" w:cs="Arimo"/>
          <w:color w:val="000000"/>
          <w:u w:val="single"/>
        </w:rPr>
        <w:t>“</w:t>
      </w:r>
      <w:r>
        <w:rPr>
          <w:b/>
          <w:color w:val="000000"/>
          <w:u w:val="single"/>
        </w:rPr>
        <w:t>AGREEMENT”)</w:t>
      </w:r>
    </w:p>
    <w:p w14:paraId="6721480B" w14:textId="77777777" w:rsidR="001E7947" w:rsidRDefault="001E7947">
      <w:pPr>
        <w:pBdr>
          <w:top w:val="nil"/>
          <w:left w:val="nil"/>
          <w:bottom w:val="nil"/>
          <w:right w:val="nil"/>
          <w:between w:val="nil"/>
        </w:pBdr>
        <w:jc w:val="both"/>
        <w:rPr>
          <w:color w:val="000000"/>
        </w:rPr>
      </w:pPr>
    </w:p>
    <w:p w14:paraId="02D5C057" w14:textId="0D91DD26" w:rsidR="001E7947" w:rsidRDefault="006059BF">
      <w:pPr>
        <w:pBdr>
          <w:top w:val="nil"/>
          <w:left w:val="nil"/>
          <w:bottom w:val="nil"/>
          <w:right w:val="nil"/>
          <w:between w:val="nil"/>
        </w:pBdr>
        <w:jc w:val="both"/>
        <w:rPr>
          <w:color w:val="000000"/>
        </w:rPr>
      </w:pPr>
      <w:r>
        <w:rPr>
          <w:b/>
          <w:color w:val="000000"/>
        </w:rPr>
        <w:tab/>
        <w:t xml:space="preserve">THIS AGREEMENT </w:t>
      </w:r>
      <w:r>
        <w:rPr>
          <w:color w:val="000000"/>
        </w:rPr>
        <w:t xml:space="preserve">is dated </w:t>
      </w:r>
      <w:r w:rsidR="00FA56E9">
        <w:rPr>
          <w:b/>
          <w:color w:val="000000"/>
          <w:highlight w:val="yellow"/>
        </w:rPr>
        <w:t>22 January 2022</w:t>
      </w:r>
      <w:r>
        <w:rPr>
          <w:b/>
          <w:color w:val="000000"/>
        </w:rPr>
        <w:t xml:space="preserve"> </w:t>
      </w:r>
      <w:r>
        <w:rPr>
          <w:color w:val="000000"/>
        </w:rPr>
        <w:t>and is entered into by and between:</w:t>
      </w:r>
    </w:p>
    <w:p w14:paraId="5D40841F" w14:textId="77777777" w:rsidR="001E7947" w:rsidRDefault="001E7947">
      <w:pPr>
        <w:pBdr>
          <w:top w:val="nil"/>
          <w:left w:val="nil"/>
          <w:bottom w:val="nil"/>
          <w:right w:val="nil"/>
          <w:between w:val="nil"/>
        </w:pBdr>
        <w:jc w:val="both"/>
        <w:rPr>
          <w:color w:val="000000"/>
        </w:rPr>
      </w:pPr>
    </w:p>
    <w:p w14:paraId="0F199426" w14:textId="77777777" w:rsidR="001E7947" w:rsidRDefault="006059BF">
      <w:pPr>
        <w:pBdr>
          <w:top w:val="nil"/>
          <w:left w:val="nil"/>
          <w:bottom w:val="nil"/>
          <w:right w:val="nil"/>
          <w:between w:val="nil"/>
        </w:pBdr>
        <w:ind w:left="720" w:right="4" w:hanging="720"/>
        <w:jc w:val="both"/>
        <w:rPr>
          <w:color w:val="000000"/>
        </w:rPr>
      </w:pPr>
      <w:r>
        <w:rPr>
          <w:color w:val="000000"/>
        </w:rPr>
        <w:t>(1)</w:t>
      </w:r>
      <w:r>
        <w:rPr>
          <w:b/>
          <w:color w:val="000000"/>
        </w:rPr>
        <w:tab/>
      </w:r>
      <w:proofErr w:type="spellStart"/>
      <w:r>
        <w:rPr>
          <w:b/>
          <w:color w:val="000000"/>
        </w:rPr>
        <w:t>Grabtaxi</w:t>
      </w:r>
      <w:proofErr w:type="spellEnd"/>
      <w:r>
        <w:rPr>
          <w:b/>
          <w:color w:val="000000"/>
        </w:rPr>
        <w:t xml:space="preserve"> Holdings Pte Ltd, (Company No.: 201324745D</w:t>
      </w:r>
      <w:r>
        <w:rPr>
          <w:color w:val="000000"/>
        </w:rPr>
        <w:t xml:space="preserve">) a company incorporated in Singapore under the Laws of Singapore and having its registered office </w:t>
      </w:r>
      <w:proofErr w:type="gramStart"/>
      <w:r>
        <w:rPr>
          <w:color w:val="000000"/>
        </w:rPr>
        <w:t>at</w:t>
      </w:r>
      <w:proofErr w:type="gramEnd"/>
      <w:r>
        <w:rPr>
          <w:color w:val="000000"/>
        </w:rPr>
        <w:t xml:space="preserve"> Singapore and including its successors in title and assigns (the </w:t>
      </w:r>
      <w:r>
        <w:rPr>
          <w:rFonts w:ascii="Arimo" w:eastAsia="Arimo" w:hAnsi="Arimo" w:cs="Arimo"/>
          <w:color w:val="000000"/>
        </w:rPr>
        <w:t>“</w:t>
      </w:r>
      <w:r>
        <w:rPr>
          <w:b/>
          <w:color w:val="000000"/>
        </w:rPr>
        <w:t>Disclosing Party</w:t>
      </w:r>
      <w:r>
        <w:rPr>
          <w:color w:val="000000"/>
        </w:rPr>
        <w:t xml:space="preserve">”); </w:t>
      </w:r>
    </w:p>
    <w:p w14:paraId="63553C16" w14:textId="77777777" w:rsidR="001E7947" w:rsidRDefault="001E7947">
      <w:pPr>
        <w:pBdr>
          <w:top w:val="nil"/>
          <w:left w:val="nil"/>
          <w:bottom w:val="nil"/>
          <w:right w:val="nil"/>
          <w:between w:val="nil"/>
        </w:pBdr>
        <w:jc w:val="both"/>
        <w:rPr>
          <w:color w:val="000000"/>
        </w:rPr>
      </w:pPr>
    </w:p>
    <w:p w14:paraId="57EF005E" w14:textId="77777777" w:rsidR="001E7947" w:rsidRDefault="006059BF">
      <w:pPr>
        <w:pBdr>
          <w:top w:val="nil"/>
          <w:left w:val="nil"/>
          <w:bottom w:val="nil"/>
          <w:right w:val="nil"/>
          <w:between w:val="nil"/>
        </w:pBdr>
        <w:jc w:val="both"/>
        <w:rPr>
          <w:color w:val="000000"/>
        </w:rPr>
      </w:pPr>
      <w:r>
        <w:rPr>
          <w:b/>
          <w:color w:val="000000"/>
        </w:rPr>
        <w:t xml:space="preserve">AND </w:t>
      </w:r>
    </w:p>
    <w:p w14:paraId="06EDF0F7" w14:textId="77777777" w:rsidR="001E7947" w:rsidRDefault="001E7947">
      <w:pPr>
        <w:pBdr>
          <w:top w:val="nil"/>
          <w:left w:val="nil"/>
          <w:bottom w:val="nil"/>
          <w:right w:val="nil"/>
          <w:between w:val="nil"/>
        </w:pBdr>
        <w:jc w:val="both"/>
        <w:rPr>
          <w:color w:val="000000"/>
        </w:rPr>
      </w:pPr>
    </w:p>
    <w:p w14:paraId="7141ECE6" w14:textId="20C8BD05" w:rsidR="001E7947" w:rsidRDefault="006059BF">
      <w:pPr>
        <w:widowControl w:val="0"/>
        <w:pBdr>
          <w:top w:val="nil"/>
          <w:left w:val="nil"/>
          <w:bottom w:val="nil"/>
          <w:right w:val="nil"/>
          <w:between w:val="nil"/>
        </w:pBdr>
        <w:ind w:left="720" w:hanging="720"/>
        <w:rPr>
          <w:color w:val="000000"/>
        </w:rPr>
      </w:pPr>
      <w:r>
        <w:rPr>
          <w:color w:val="000000"/>
        </w:rPr>
        <w:t>(2)</w:t>
      </w:r>
      <w:r>
        <w:rPr>
          <w:color w:val="000000"/>
        </w:rPr>
        <w:tab/>
      </w:r>
      <w:r w:rsidR="00CA2109">
        <w:rPr>
          <w:b/>
          <w:color w:val="000000"/>
          <w:highlight w:val="yellow"/>
        </w:rPr>
        <w:t xml:space="preserve">Izz Hafeez Bin Zek </w:t>
      </w:r>
      <w:proofErr w:type="spellStart"/>
      <w:r w:rsidR="00CA2109">
        <w:rPr>
          <w:b/>
          <w:color w:val="000000"/>
          <w:highlight w:val="yellow"/>
        </w:rPr>
        <w:t>Hazley</w:t>
      </w:r>
      <w:proofErr w:type="spellEnd"/>
      <w:r>
        <w:rPr>
          <w:b/>
          <w:color w:val="000000"/>
        </w:rPr>
        <w:t xml:space="preserve"> </w:t>
      </w:r>
      <w:r>
        <w:rPr>
          <w:color w:val="000000"/>
        </w:rPr>
        <w:t>(</w:t>
      </w:r>
      <w:r>
        <w:rPr>
          <w:b/>
          <w:color w:val="000000"/>
        </w:rPr>
        <w:t xml:space="preserve">NRIC/Passport No.: </w:t>
      </w:r>
      <w:r w:rsidR="00FA56E9">
        <w:rPr>
          <w:b/>
          <w:color w:val="000000"/>
        </w:rPr>
        <w:t>T00</w:t>
      </w:r>
      <w:r w:rsidR="00CA2109">
        <w:rPr>
          <w:b/>
          <w:color w:val="000000"/>
        </w:rPr>
        <w:t>32991B</w:t>
      </w:r>
      <w:r>
        <w:rPr>
          <w:color w:val="000000"/>
        </w:rPr>
        <w:t xml:space="preserve">), a </w:t>
      </w:r>
      <w:r w:rsidR="00FA56E9">
        <w:rPr>
          <w:b/>
          <w:color w:val="000000"/>
          <w:highlight w:val="yellow"/>
        </w:rPr>
        <w:t>Singapore</w:t>
      </w:r>
      <w:r>
        <w:rPr>
          <w:b/>
          <w:color w:val="000000"/>
        </w:rPr>
        <w:t xml:space="preserve"> </w:t>
      </w:r>
      <w:r>
        <w:rPr>
          <w:color w:val="000000"/>
        </w:rPr>
        <w:t xml:space="preserve">citizen residing at </w:t>
      </w:r>
      <w:r w:rsidR="00CA2109">
        <w:rPr>
          <w:b/>
          <w:color w:val="000000"/>
        </w:rPr>
        <w:t xml:space="preserve">Blk 500 </w:t>
      </w:r>
      <w:proofErr w:type="spellStart"/>
      <w:r w:rsidR="00CA2109">
        <w:rPr>
          <w:b/>
          <w:color w:val="000000"/>
        </w:rPr>
        <w:t>Pasir</w:t>
      </w:r>
      <w:proofErr w:type="spellEnd"/>
      <w:r w:rsidR="00CA2109">
        <w:rPr>
          <w:b/>
          <w:color w:val="000000"/>
        </w:rPr>
        <w:t xml:space="preserve"> </w:t>
      </w:r>
      <w:proofErr w:type="spellStart"/>
      <w:r w:rsidR="00CA2109">
        <w:rPr>
          <w:b/>
          <w:color w:val="000000"/>
        </w:rPr>
        <w:t>Ris</w:t>
      </w:r>
      <w:proofErr w:type="spellEnd"/>
      <w:r w:rsidR="00CA2109">
        <w:rPr>
          <w:b/>
          <w:color w:val="000000"/>
        </w:rPr>
        <w:t xml:space="preserve"> St 52 #09-205 (</w:t>
      </w:r>
      <w:r w:rsidR="00FA56E9">
        <w:rPr>
          <w:b/>
          <w:color w:val="000000"/>
        </w:rPr>
        <w:t>S) 5</w:t>
      </w:r>
      <w:r w:rsidR="00CA2109">
        <w:rPr>
          <w:b/>
          <w:color w:val="000000"/>
        </w:rPr>
        <w:t>10500</w:t>
      </w:r>
      <w:r w:rsidR="00FA56E9">
        <w:rPr>
          <w:b/>
          <w:color w:val="000000"/>
        </w:rPr>
        <w:t xml:space="preserve"> </w:t>
      </w:r>
      <w:r>
        <w:rPr>
          <w:color w:val="000000"/>
        </w:rPr>
        <w:t>the “</w:t>
      </w:r>
      <w:r>
        <w:rPr>
          <w:b/>
          <w:color w:val="000000"/>
        </w:rPr>
        <w:t>Recipient</w:t>
      </w:r>
      <w:r>
        <w:rPr>
          <w:color w:val="000000"/>
        </w:rPr>
        <w:t>”</w:t>
      </w:r>
      <w:proofErr w:type="gramStart"/>
      <w:r>
        <w:rPr>
          <w:color w:val="000000"/>
        </w:rPr>
        <w:t>);</w:t>
      </w:r>
      <w:proofErr w:type="gramEnd"/>
    </w:p>
    <w:p w14:paraId="092A241A" w14:textId="77777777" w:rsidR="001E7947" w:rsidRDefault="001E7947">
      <w:pPr>
        <w:widowControl w:val="0"/>
        <w:pBdr>
          <w:top w:val="nil"/>
          <w:left w:val="nil"/>
          <w:bottom w:val="nil"/>
          <w:right w:val="nil"/>
          <w:between w:val="nil"/>
        </w:pBdr>
        <w:rPr>
          <w:color w:val="000000"/>
        </w:rPr>
      </w:pPr>
    </w:p>
    <w:p w14:paraId="30B7A654" w14:textId="77777777" w:rsidR="001E7947" w:rsidRDefault="006059BF">
      <w:pPr>
        <w:pBdr>
          <w:top w:val="nil"/>
          <w:left w:val="nil"/>
          <w:bottom w:val="nil"/>
          <w:right w:val="nil"/>
          <w:between w:val="nil"/>
        </w:pBdr>
        <w:ind w:right="4"/>
        <w:jc w:val="both"/>
        <w:rPr>
          <w:color w:val="000000"/>
        </w:rPr>
      </w:pPr>
      <w:r>
        <w:rPr>
          <w:color w:val="000000"/>
        </w:rPr>
        <w:t>(</w:t>
      </w:r>
      <w:proofErr w:type="gramStart"/>
      <w:r>
        <w:rPr>
          <w:color w:val="000000"/>
        </w:rPr>
        <w:t>the</w:t>
      </w:r>
      <w:proofErr w:type="gramEnd"/>
      <w:r>
        <w:rPr>
          <w:color w:val="000000"/>
        </w:rPr>
        <w:t xml:space="preserve"> Disclosing Party and the Recipient shall throughout this Agreement be referred to collectively as the </w:t>
      </w:r>
      <w:r>
        <w:rPr>
          <w:rFonts w:ascii="Arimo" w:eastAsia="Arimo" w:hAnsi="Arimo" w:cs="Arimo"/>
          <w:color w:val="000000"/>
        </w:rPr>
        <w:t>“</w:t>
      </w:r>
      <w:r>
        <w:rPr>
          <w:b/>
          <w:color w:val="000000"/>
        </w:rPr>
        <w:t>Parties</w:t>
      </w:r>
      <w:r>
        <w:rPr>
          <w:color w:val="000000"/>
        </w:rPr>
        <w:t>" and individually as "</w:t>
      </w:r>
      <w:r>
        <w:rPr>
          <w:b/>
          <w:color w:val="000000"/>
        </w:rPr>
        <w:t>Party</w:t>
      </w:r>
      <w:r>
        <w:rPr>
          <w:color w:val="000000"/>
        </w:rPr>
        <w:t>").</w:t>
      </w:r>
    </w:p>
    <w:p w14:paraId="1074B6CA" w14:textId="77777777" w:rsidR="001E7947" w:rsidRDefault="001E7947">
      <w:pPr>
        <w:pBdr>
          <w:top w:val="nil"/>
          <w:left w:val="nil"/>
          <w:bottom w:val="nil"/>
          <w:right w:val="nil"/>
          <w:between w:val="nil"/>
        </w:pBdr>
        <w:jc w:val="both"/>
        <w:rPr>
          <w:color w:val="000000"/>
        </w:rPr>
      </w:pPr>
      <w:bookmarkStart w:id="0" w:name="_heading=h.gjdgxs" w:colFirst="0" w:colLast="0"/>
      <w:bookmarkEnd w:id="0"/>
    </w:p>
    <w:p w14:paraId="689527CA" w14:textId="77777777" w:rsidR="001E7947" w:rsidRDefault="006059BF">
      <w:pPr>
        <w:keepNext/>
        <w:pBdr>
          <w:top w:val="nil"/>
          <w:left w:val="nil"/>
          <w:bottom w:val="nil"/>
          <w:right w:val="nil"/>
          <w:between w:val="nil"/>
        </w:pBdr>
        <w:jc w:val="both"/>
        <w:rPr>
          <w:b/>
          <w:color w:val="000000"/>
        </w:rPr>
      </w:pPr>
      <w:r>
        <w:rPr>
          <w:b/>
          <w:color w:val="000000"/>
        </w:rPr>
        <w:t>RECITALS:</w:t>
      </w:r>
    </w:p>
    <w:p w14:paraId="3D246A5E" w14:textId="77777777" w:rsidR="001E7947" w:rsidRDefault="001E7947">
      <w:pPr>
        <w:pBdr>
          <w:top w:val="nil"/>
          <w:left w:val="nil"/>
          <w:bottom w:val="nil"/>
          <w:right w:val="nil"/>
          <w:between w:val="nil"/>
        </w:pBdr>
        <w:jc w:val="both"/>
        <w:rPr>
          <w:color w:val="000000"/>
        </w:rPr>
      </w:pPr>
    </w:p>
    <w:p w14:paraId="391166E6" w14:textId="77777777" w:rsidR="001E7947" w:rsidRDefault="006059BF">
      <w:pPr>
        <w:pBdr>
          <w:top w:val="nil"/>
          <w:left w:val="nil"/>
          <w:bottom w:val="nil"/>
          <w:right w:val="nil"/>
          <w:between w:val="nil"/>
        </w:pBdr>
        <w:ind w:left="709" w:right="4" w:hanging="709"/>
        <w:jc w:val="both"/>
        <w:rPr>
          <w:color w:val="000000"/>
        </w:rPr>
      </w:pPr>
      <w:r>
        <w:rPr>
          <w:color w:val="000000"/>
        </w:rPr>
        <w:t xml:space="preserve">(A)  </w:t>
      </w:r>
      <w:r>
        <w:rPr>
          <w:color w:val="000000"/>
        </w:rPr>
        <w:tab/>
        <w:t xml:space="preserve">The Parties have </w:t>
      </w:r>
      <w:proofErr w:type="gramStart"/>
      <w:r>
        <w:rPr>
          <w:color w:val="000000"/>
        </w:rPr>
        <w:t>entered into</w:t>
      </w:r>
      <w:proofErr w:type="gramEnd"/>
      <w:r>
        <w:rPr>
          <w:color w:val="000000"/>
        </w:rPr>
        <w:t>, will be entering into, or may enter into, a relationship whereby the Recipient, being staff or personnel of a service provider contracted by Disclosing Party and/or its affiliated entities to perform certain services, in connection therewith shall perform certain services for the Disclosing Party and/or its affiliated entities (</w:t>
      </w:r>
      <w:r>
        <w:rPr>
          <w:rFonts w:ascii="Arimo" w:eastAsia="Arimo" w:hAnsi="Arimo" w:cs="Arimo"/>
          <w:color w:val="000000"/>
        </w:rPr>
        <w:t>“</w:t>
      </w:r>
      <w:r>
        <w:rPr>
          <w:b/>
          <w:color w:val="000000"/>
        </w:rPr>
        <w:t>Relationship</w:t>
      </w:r>
      <w:r>
        <w:rPr>
          <w:color w:val="000000"/>
        </w:rPr>
        <w:t>”).</w:t>
      </w:r>
    </w:p>
    <w:p w14:paraId="6BA55BB8" w14:textId="77777777" w:rsidR="001E7947" w:rsidRDefault="001E7947">
      <w:pPr>
        <w:pBdr>
          <w:top w:val="nil"/>
          <w:left w:val="nil"/>
          <w:bottom w:val="nil"/>
          <w:right w:val="nil"/>
          <w:between w:val="nil"/>
        </w:pBdr>
        <w:ind w:left="709" w:right="4" w:hanging="709"/>
        <w:jc w:val="both"/>
        <w:rPr>
          <w:color w:val="000000"/>
        </w:rPr>
      </w:pPr>
    </w:p>
    <w:p w14:paraId="41BC9DB3" w14:textId="77777777" w:rsidR="001E7947" w:rsidRDefault="006059BF">
      <w:pPr>
        <w:pBdr>
          <w:top w:val="nil"/>
          <w:left w:val="nil"/>
          <w:bottom w:val="nil"/>
          <w:right w:val="nil"/>
          <w:between w:val="nil"/>
        </w:pBdr>
        <w:ind w:left="709" w:right="4" w:hanging="709"/>
        <w:jc w:val="both"/>
        <w:rPr>
          <w:color w:val="000000"/>
        </w:rPr>
      </w:pPr>
      <w:r>
        <w:rPr>
          <w:color w:val="000000"/>
        </w:rPr>
        <w:t>(B)</w:t>
      </w:r>
      <w:r>
        <w:rPr>
          <w:color w:val="000000"/>
        </w:rPr>
        <w:tab/>
        <w:t xml:space="preserve">Pursuant to the Relationship, the Disclosing Party may disclose to the Recipient certain Confidential Information.  </w:t>
      </w:r>
    </w:p>
    <w:p w14:paraId="7BFABF9B" w14:textId="77777777" w:rsidR="001E7947" w:rsidRDefault="001E7947">
      <w:pPr>
        <w:pBdr>
          <w:top w:val="nil"/>
          <w:left w:val="nil"/>
          <w:bottom w:val="nil"/>
          <w:right w:val="nil"/>
          <w:between w:val="nil"/>
        </w:pBdr>
        <w:ind w:left="709" w:hanging="709"/>
        <w:jc w:val="both"/>
        <w:rPr>
          <w:color w:val="000000"/>
        </w:rPr>
      </w:pPr>
    </w:p>
    <w:p w14:paraId="5D958682" w14:textId="77777777" w:rsidR="001E7947" w:rsidRDefault="006059BF">
      <w:pPr>
        <w:pBdr>
          <w:top w:val="nil"/>
          <w:left w:val="nil"/>
          <w:bottom w:val="nil"/>
          <w:right w:val="nil"/>
          <w:between w:val="nil"/>
        </w:pBdr>
        <w:ind w:left="709" w:right="4" w:hanging="709"/>
        <w:jc w:val="both"/>
        <w:rPr>
          <w:color w:val="000000"/>
        </w:rPr>
      </w:pPr>
      <w:r>
        <w:rPr>
          <w:color w:val="000000"/>
        </w:rPr>
        <w:t>(C)</w:t>
      </w:r>
      <w:r>
        <w:rPr>
          <w:color w:val="000000"/>
        </w:rPr>
        <w:tab/>
        <w:t>The Parties have entered into this Agreement to assure that the privacy and confidentiality of such information is protected, preserved and maintained, in accordance with the terms of this Agreement.</w:t>
      </w:r>
    </w:p>
    <w:p w14:paraId="4C5603F7" w14:textId="77777777" w:rsidR="001E7947" w:rsidRDefault="001E7947">
      <w:pPr>
        <w:pBdr>
          <w:top w:val="nil"/>
          <w:left w:val="nil"/>
          <w:bottom w:val="nil"/>
          <w:right w:val="nil"/>
          <w:between w:val="nil"/>
        </w:pBdr>
        <w:jc w:val="both"/>
        <w:rPr>
          <w:color w:val="000000"/>
        </w:rPr>
      </w:pPr>
      <w:bookmarkStart w:id="1" w:name="_heading=h.30j0zll" w:colFirst="0" w:colLast="0"/>
      <w:bookmarkEnd w:id="1"/>
    </w:p>
    <w:p w14:paraId="1AE2F34C" w14:textId="77777777" w:rsidR="001E7947" w:rsidRDefault="001E7947">
      <w:pPr>
        <w:keepNext/>
        <w:pBdr>
          <w:top w:val="nil"/>
          <w:left w:val="nil"/>
          <w:bottom w:val="nil"/>
          <w:right w:val="nil"/>
          <w:between w:val="nil"/>
        </w:pBdr>
        <w:jc w:val="both"/>
        <w:rPr>
          <w:b/>
          <w:color w:val="000000"/>
        </w:rPr>
      </w:pPr>
    </w:p>
    <w:p w14:paraId="0F9C78EA" w14:textId="77777777" w:rsidR="001E7947" w:rsidRDefault="006059BF">
      <w:pPr>
        <w:keepNext/>
        <w:pBdr>
          <w:top w:val="nil"/>
          <w:left w:val="nil"/>
          <w:bottom w:val="nil"/>
          <w:right w:val="nil"/>
          <w:between w:val="nil"/>
        </w:pBdr>
        <w:jc w:val="both"/>
        <w:rPr>
          <w:b/>
          <w:color w:val="000000"/>
        </w:rPr>
      </w:pPr>
      <w:bookmarkStart w:id="2" w:name="_heading=h.1fob9te" w:colFirst="0" w:colLast="0"/>
      <w:bookmarkEnd w:id="2"/>
      <w:r>
        <w:rPr>
          <w:b/>
          <w:color w:val="000000"/>
        </w:rPr>
        <w:t>IT IS AGREED AS SET OUT BELOW:</w:t>
      </w:r>
    </w:p>
    <w:p w14:paraId="00D7555F" w14:textId="77777777" w:rsidR="001E7947" w:rsidRDefault="001E7947">
      <w:pPr>
        <w:pBdr>
          <w:top w:val="nil"/>
          <w:left w:val="nil"/>
          <w:bottom w:val="nil"/>
          <w:right w:val="nil"/>
          <w:between w:val="nil"/>
        </w:pBdr>
        <w:ind w:left="720" w:hanging="720"/>
        <w:jc w:val="both"/>
        <w:rPr>
          <w:color w:val="000000"/>
        </w:rPr>
      </w:pPr>
      <w:bookmarkStart w:id="3" w:name="_heading=h.3znysh7" w:colFirst="0" w:colLast="0"/>
      <w:bookmarkEnd w:id="3"/>
    </w:p>
    <w:p w14:paraId="5FF2BF01" w14:textId="77777777" w:rsidR="001E7947" w:rsidRDefault="006059BF">
      <w:pPr>
        <w:keepNext/>
        <w:pBdr>
          <w:top w:val="nil"/>
          <w:left w:val="nil"/>
          <w:bottom w:val="nil"/>
          <w:right w:val="nil"/>
          <w:between w:val="nil"/>
        </w:pBdr>
        <w:jc w:val="both"/>
        <w:rPr>
          <w:b/>
          <w:color w:val="000000"/>
        </w:rPr>
      </w:pPr>
      <w:r>
        <w:rPr>
          <w:b/>
          <w:color w:val="000000"/>
        </w:rPr>
        <w:t>1.</w:t>
      </w:r>
      <w:r>
        <w:rPr>
          <w:b/>
          <w:color w:val="000000"/>
        </w:rPr>
        <w:tab/>
        <w:t>INTERPRETATION</w:t>
      </w:r>
    </w:p>
    <w:p w14:paraId="7E966A9E" w14:textId="77777777" w:rsidR="001E7947" w:rsidRDefault="001E7947">
      <w:pPr>
        <w:pBdr>
          <w:top w:val="nil"/>
          <w:left w:val="nil"/>
          <w:bottom w:val="nil"/>
          <w:right w:val="nil"/>
          <w:between w:val="nil"/>
        </w:pBdr>
        <w:ind w:left="720" w:hanging="720"/>
        <w:jc w:val="both"/>
        <w:rPr>
          <w:color w:val="000000"/>
        </w:rPr>
      </w:pPr>
    </w:p>
    <w:p w14:paraId="6B853239" w14:textId="77777777" w:rsidR="001E7947" w:rsidRDefault="006059BF">
      <w:pPr>
        <w:pBdr>
          <w:top w:val="nil"/>
          <w:left w:val="nil"/>
          <w:bottom w:val="nil"/>
          <w:right w:val="nil"/>
          <w:between w:val="nil"/>
        </w:pBdr>
        <w:ind w:left="720" w:right="4" w:hanging="720"/>
        <w:jc w:val="both"/>
        <w:rPr>
          <w:color w:val="000000"/>
        </w:rPr>
      </w:pPr>
      <w:r>
        <w:rPr>
          <w:color w:val="000000"/>
        </w:rPr>
        <w:t>1.1</w:t>
      </w:r>
      <w:r>
        <w:rPr>
          <w:color w:val="000000"/>
        </w:rPr>
        <w:tab/>
        <w:t>In this Agreement the following expressions shall, where the context so admits, be deemed to have the following meaning:</w:t>
      </w:r>
    </w:p>
    <w:p w14:paraId="6FE4943D" w14:textId="77777777" w:rsidR="001E7947" w:rsidRDefault="006059BF">
      <w:pPr>
        <w:pBdr>
          <w:top w:val="nil"/>
          <w:left w:val="nil"/>
          <w:bottom w:val="nil"/>
          <w:right w:val="nil"/>
          <w:between w:val="nil"/>
        </w:pBdr>
        <w:ind w:left="720" w:hanging="720"/>
        <w:jc w:val="both"/>
        <w:rPr>
          <w:color w:val="000000"/>
        </w:rPr>
      </w:pPr>
      <w:r>
        <w:rPr>
          <w:color w:val="000000"/>
        </w:rPr>
        <w:tab/>
      </w:r>
    </w:p>
    <w:p w14:paraId="2F17D8C7" w14:textId="77777777" w:rsidR="001E7947" w:rsidRDefault="006059BF">
      <w:pPr>
        <w:pBdr>
          <w:top w:val="nil"/>
          <w:left w:val="nil"/>
          <w:bottom w:val="nil"/>
          <w:right w:val="nil"/>
          <w:between w:val="nil"/>
        </w:pBdr>
        <w:ind w:left="709" w:right="4"/>
        <w:jc w:val="both"/>
        <w:rPr>
          <w:color w:val="000000"/>
        </w:rPr>
      </w:pPr>
      <w:r>
        <w:rPr>
          <w:color w:val="000000"/>
        </w:rPr>
        <w:lastRenderedPageBreak/>
        <w:tab/>
        <w:t>“</w:t>
      </w:r>
      <w:r>
        <w:rPr>
          <w:b/>
          <w:color w:val="000000"/>
        </w:rPr>
        <w:t>Confidential Information</w:t>
      </w:r>
      <w:r>
        <w:rPr>
          <w:color w:val="000000"/>
        </w:rPr>
        <w:t xml:space="preserve">” means any and all data, documents or </w:t>
      </w:r>
      <w:proofErr w:type="spellStart"/>
      <w:proofErr w:type="gramStart"/>
      <w:r>
        <w:rPr>
          <w:color w:val="000000"/>
        </w:rPr>
        <w:t>informations</w:t>
      </w:r>
      <w:proofErr w:type="spellEnd"/>
      <w:proofErr w:type="gramEnd"/>
      <w:r>
        <w:rPr>
          <w:color w:val="000000"/>
        </w:rPr>
        <w:t xml:space="preserve"> that is proprietary to the Disclosing Party and not generally known to the public, whether in tangible or intangible form, whether verbal, written or electronic and whether stored or capable of being stored in any information or document storage or retrieval media, whenever and however disclosed, whether marked as confidential or not, including but not limited to: </w:t>
      </w:r>
    </w:p>
    <w:p w14:paraId="40E4246F" w14:textId="77777777" w:rsidR="001E7947" w:rsidRDefault="001E7947">
      <w:pPr>
        <w:pBdr>
          <w:top w:val="nil"/>
          <w:left w:val="nil"/>
          <w:bottom w:val="nil"/>
          <w:right w:val="nil"/>
          <w:between w:val="nil"/>
        </w:pBdr>
        <w:ind w:left="709"/>
        <w:jc w:val="both"/>
        <w:rPr>
          <w:color w:val="000000"/>
        </w:rPr>
      </w:pPr>
    </w:p>
    <w:p w14:paraId="0B567D82" w14:textId="77777777" w:rsidR="001E7947" w:rsidRDefault="006059BF">
      <w:pPr>
        <w:pBdr>
          <w:top w:val="nil"/>
          <w:left w:val="nil"/>
          <w:bottom w:val="nil"/>
          <w:right w:val="nil"/>
          <w:between w:val="nil"/>
        </w:pBdr>
        <w:ind w:left="1418" w:right="6" w:hanging="709"/>
        <w:jc w:val="both"/>
        <w:rPr>
          <w:color w:val="000000"/>
        </w:rPr>
      </w:pPr>
      <w:r>
        <w:rPr>
          <w:color w:val="000000"/>
        </w:rPr>
        <w:t>(</w:t>
      </w:r>
      <w:proofErr w:type="spellStart"/>
      <w:r>
        <w:rPr>
          <w:color w:val="000000"/>
        </w:rPr>
        <w:t>i</w:t>
      </w:r>
      <w:proofErr w:type="spellEnd"/>
      <w:r>
        <w:rPr>
          <w:color w:val="000000"/>
        </w:rPr>
        <w:t>)</w:t>
      </w:r>
      <w:r>
        <w:rPr>
          <w:color w:val="000000"/>
        </w:rPr>
        <w:tab/>
        <w:t xml:space="preserve">all information that the Disclosing Party designates as being private and/or confidential which is disclosed before, during or after the formation of the </w:t>
      </w:r>
      <w:proofErr w:type="gramStart"/>
      <w:r>
        <w:rPr>
          <w:color w:val="000000"/>
        </w:rPr>
        <w:t>Relationship;</w:t>
      </w:r>
      <w:proofErr w:type="gramEnd"/>
      <w:r>
        <w:rPr>
          <w:color w:val="000000"/>
        </w:rPr>
        <w:t xml:space="preserve"> </w:t>
      </w:r>
    </w:p>
    <w:p w14:paraId="1019AD23" w14:textId="77777777" w:rsidR="001E7947" w:rsidRDefault="001E7947">
      <w:pPr>
        <w:pBdr>
          <w:top w:val="nil"/>
          <w:left w:val="nil"/>
          <w:bottom w:val="nil"/>
          <w:right w:val="nil"/>
          <w:between w:val="nil"/>
        </w:pBdr>
        <w:ind w:left="1418" w:right="6" w:hanging="709"/>
        <w:jc w:val="both"/>
        <w:rPr>
          <w:color w:val="000000"/>
        </w:rPr>
      </w:pPr>
    </w:p>
    <w:p w14:paraId="4413C113" w14:textId="77777777" w:rsidR="001E7947" w:rsidRDefault="006059BF">
      <w:pPr>
        <w:pBdr>
          <w:top w:val="nil"/>
          <w:left w:val="nil"/>
          <w:bottom w:val="nil"/>
          <w:right w:val="nil"/>
          <w:between w:val="nil"/>
        </w:pBdr>
        <w:ind w:left="1418" w:right="6" w:hanging="709"/>
        <w:jc w:val="both"/>
        <w:rPr>
          <w:color w:val="000000"/>
        </w:rPr>
      </w:pPr>
      <w:r>
        <w:rPr>
          <w:color w:val="000000"/>
        </w:rPr>
        <w:t>(ii)</w:t>
      </w:r>
      <w:r>
        <w:rPr>
          <w:color w:val="000000"/>
        </w:rPr>
        <w:tab/>
        <w:t xml:space="preserve">all information relating to released or unreleased products, developed or being developed by the Disclosing Party, the marketing or promotion of any product owned by the Disclosing Party, the Disclosing Party’s business policies or </w:t>
      </w:r>
      <w:proofErr w:type="gramStart"/>
      <w:r>
        <w:rPr>
          <w:color w:val="000000"/>
        </w:rPr>
        <w:t>practices;</w:t>
      </w:r>
      <w:proofErr w:type="gramEnd"/>
      <w:r>
        <w:rPr>
          <w:color w:val="000000"/>
        </w:rPr>
        <w:t xml:space="preserve"> </w:t>
      </w:r>
    </w:p>
    <w:p w14:paraId="44E2D9EE" w14:textId="77777777" w:rsidR="001E7947" w:rsidRDefault="001E7947">
      <w:pPr>
        <w:pBdr>
          <w:top w:val="nil"/>
          <w:left w:val="nil"/>
          <w:bottom w:val="nil"/>
          <w:right w:val="nil"/>
          <w:between w:val="nil"/>
        </w:pBdr>
        <w:ind w:left="1418" w:right="6" w:hanging="709"/>
        <w:jc w:val="both"/>
        <w:rPr>
          <w:color w:val="000000"/>
        </w:rPr>
      </w:pPr>
    </w:p>
    <w:p w14:paraId="4DCF6C1B" w14:textId="77777777" w:rsidR="001E7947" w:rsidRDefault="006059BF">
      <w:pPr>
        <w:pBdr>
          <w:top w:val="nil"/>
          <w:left w:val="nil"/>
          <w:bottom w:val="nil"/>
          <w:right w:val="nil"/>
          <w:between w:val="nil"/>
        </w:pBdr>
        <w:ind w:left="1418" w:right="6" w:hanging="709"/>
        <w:jc w:val="both"/>
        <w:rPr>
          <w:color w:val="000000"/>
        </w:rPr>
      </w:pPr>
      <w:r>
        <w:rPr>
          <w:color w:val="000000"/>
        </w:rPr>
        <w:t>(iii)</w:t>
      </w:r>
      <w:r>
        <w:rPr>
          <w:color w:val="000000"/>
        </w:rPr>
        <w:tab/>
        <w:t xml:space="preserve">all tangible materials in any format or media containing confidential information, including without limitation written or printed documents and computer disks or tapes, whether machine or user readable, and know-how which are proprietary to the Disclosing </w:t>
      </w:r>
      <w:proofErr w:type="gramStart"/>
      <w:r>
        <w:rPr>
          <w:color w:val="000000"/>
        </w:rPr>
        <w:t>Party;</w:t>
      </w:r>
      <w:proofErr w:type="gramEnd"/>
      <w:r>
        <w:rPr>
          <w:color w:val="000000"/>
        </w:rPr>
        <w:t xml:space="preserve"> </w:t>
      </w:r>
    </w:p>
    <w:p w14:paraId="2973302F" w14:textId="77777777" w:rsidR="001E7947" w:rsidRDefault="001E7947">
      <w:pPr>
        <w:pBdr>
          <w:top w:val="nil"/>
          <w:left w:val="nil"/>
          <w:bottom w:val="nil"/>
          <w:right w:val="nil"/>
          <w:between w:val="nil"/>
        </w:pBdr>
        <w:ind w:left="1418" w:right="4" w:hanging="709"/>
        <w:jc w:val="both"/>
        <w:rPr>
          <w:color w:val="000000"/>
        </w:rPr>
      </w:pPr>
    </w:p>
    <w:p w14:paraId="430C55E3" w14:textId="77777777" w:rsidR="001E7947" w:rsidRDefault="006059BF">
      <w:pPr>
        <w:pBdr>
          <w:top w:val="nil"/>
          <w:left w:val="nil"/>
          <w:bottom w:val="nil"/>
          <w:right w:val="nil"/>
          <w:between w:val="nil"/>
        </w:pBdr>
        <w:ind w:left="1418" w:right="4" w:hanging="709"/>
        <w:jc w:val="both"/>
        <w:rPr>
          <w:color w:val="000000"/>
        </w:rPr>
      </w:pPr>
      <w:r>
        <w:rPr>
          <w:color w:val="000000"/>
        </w:rPr>
        <w:t>(iv)</w:t>
      </w:r>
      <w:r>
        <w:rPr>
          <w:color w:val="000000"/>
        </w:rPr>
        <w:tab/>
        <w:t xml:space="preserve">any copyright (including future copyright) and rights in the nature of or analogous to copyright, patents and patent applications, trademarks and service </w:t>
      </w:r>
      <w:proofErr w:type="gramStart"/>
      <w:r>
        <w:rPr>
          <w:color w:val="000000"/>
        </w:rPr>
        <w:t xml:space="preserve">marks,   </w:t>
      </w:r>
      <w:proofErr w:type="gramEnd"/>
      <w:r>
        <w:rPr>
          <w:color w:val="000000"/>
        </w:rPr>
        <w:t xml:space="preserve">        designs, trade names, trade dress, confidential information, circuit layouts and processes or other intellectual property right; </w:t>
      </w:r>
    </w:p>
    <w:p w14:paraId="4B47C500" w14:textId="77777777" w:rsidR="001E7947" w:rsidRDefault="001E7947">
      <w:pPr>
        <w:pBdr>
          <w:top w:val="nil"/>
          <w:left w:val="nil"/>
          <w:bottom w:val="nil"/>
          <w:right w:val="nil"/>
          <w:between w:val="nil"/>
        </w:pBdr>
        <w:ind w:left="709"/>
        <w:jc w:val="both"/>
        <w:rPr>
          <w:color w:val="000000"/>
        </w:rPr>
      </w:pPr>
    </w:p>
    <w:p w14:paraId="1B5D5B2E" w14:textId="77777777" w:rsidR="001E7947" w:rsidRDefault="006059BF">
      <w:pPr>
        <w:pBdr>
          <w:top w:val="nil"/>
          <w:left w:val="nil"/>
          <w:bottom w:val="nil"/>
          <w:right w:val="nil"/>
          <w:between w:val="nil"/>
        </w:pBdr>
        <w:ind w:left="1418" w:right="4" w:hanging="709"/>
        <w:jc w:val="both"/>
        <w:rPr>
          <w:color w:val="000000"/>
        </w:rPr>
      </w:pPr>
      <w:r>
        <w:rPr>
          <w:color w:val="000000"/>
        </w:rPr>
        <w:t>(v)</w:t>
      </w:r>
      <w:r>
        <w:rPr>
          <w:color w:val="000000"/>
        </w:rPr>
        <w:tab/>
        <w:t xml:space="preserve">any marketing strategies, plans, budget, financial information, projections, operations, plans, sales estimates, business plans or performance results relating to the past, present or future business activities of the Disclosing Party, subsidiaries, associated companies and/or affiliated </w:t>
      </w:r>
      <w:proofErr w:type="gramStart"/>
      <w:r>
        <w:rPr>
          <w:color w:val="000000"/>
        </w:rPr>
        <w:t>companies;</w:t>
      </w:r>
      <w:proofErr w:type="gramEnd"/>
      <w:r>
        <w:rPr>
          <w:color w:val="000000"/>
        </w:rPr>
        <w:t xml:space="preserve"> </w:t>
      </w:r>
    </w:p>
    <w:p w14:paraId="677FC6CE" w14:textId="77777777" w:rsidR="001E7947" w:rsidRDefault="001E7947">
      <w:pPr>
        <w:pBdr>
          <w:top w:val="nil"/>
          <w:left w:val="nil"/>
          <w:bottom w:val="nil"/>
          <w:right w:val="nil"/>
          <w:between w:val="nil"/>
        </w:pBdr>
        <w:ind w:left="1418" w:hanging="709"/>
        <w:jc w:val="both"/>
        <w:rPr>
          <w:color w:val="000000"/>
        </w:rPr>
      </w:pPr>
    </w:p>
    <w:p w14:paraId="2BFAB789" w14:textId="77777777" w:rsidR="001E7947" w:rsidRDefault="006059BF">
      <w:pPr>
        <w:pBdr>
          <w:top w:val="nil"/>
          <w:left w:val="nil"/>
          <w:bottom w:val="nil"/>
          <w:right w:val="nil"/>
          <w:between w:val="nil"/>
        </w:pBdr>
        <w:ind w:left="1418" w:right="4" w:hanging="709"/>
        <w:jc w:val="both"/>
        <w:rPr>
          <w:color w:val="000000"/>
        </w:rPr>
      </w:pPr>
      <w:r>
        <w:rPr>
          <w:color w:val="000000"/>
        </w:rPr>
        <w:t xml:space="preserve">(vi) </w:t>
      </w:r>
      <w:r>
        <w:rPr>
          <w:color w:val="000000"/>
        </w:rPr>
        <w:tab/>
        <w:t xml:space="preserve">any plans for sales, marketing, advertising or promotions of products or services, or any customer, vendor or supplier </w:t>
      </w:r>
      <w:proofErr w:type="gramStart"/>
      <w:r>
        <w:rPr>
          <w:color w:val="000000"/>
        </w:rPr>
        <w:t>lists;</w:t>
      </w:r>
      <w:proofErr w:type="gramEnd"/>
      <w:r>
        <w:rPr>
          <w:color w:val="000000"/>
        </w:rPr>
        <w:t xml:space="preserve"> </w:t>
      </w:r>
    </w:p>
    <w:p w14:paraId="4C5FCF6C" w14:textId="77777777" w:rsidR="001E7947" w:rsidRDefault="001E7947">
      <w:pPr>
        <w:pBdr>
          <w:top w:val="nil"/>
          <w:left w:val="nil"/>
          <w:bottom w:val="nil"/>
          <w:right w:val="nil"/>
          <w:between w:val="nil"/>
        </w:pBdr>
        <w:ind w:left="1418" w:hanging="709"/>
        <w:jc w:val="both"/>
        <w:rPr>
          <w:color w:val="000000"/>
        </w:rPr>
      </w:pPr>
    </w:p>
    <w:p w14:paraId="12A5351C" w14:textId="77777777" w:rsidR="001E7947" w:rsidRDefault="006059BF">
      <w:pPr>
        <w:pBdr>
          <w:top w:val="nil"/>
          <w:left w:val="nil"/>
          <w:bottom w:val="nil"/>
          <w:right w:val="nil"/>
          <w:between w:val="nil"/>
        </w:pBdr>
        <w:ind w:left="1418" w:right="4" w:hanging="709"/>
        <w:jc w:val="both"/>
        <w:rPr>
          <w:color w:val="000000"/>
        </w:rPr>
      </w:pPr>
      <w:r>
        <w:rPr>
          <w:color w:val="000000"/>
        </w:rPr>
        <w:t xml:space="preserve">(vii) </w:t>
      </w:r>
      <w:r>
        <w:rPr>
          <w:color w:val="000000"/>
        </w:rPr>
        <w:tab/>
        <w:t xml:space="preserve">any scientific or technical information, invention and discovery, machines, compositions, computer programs, research projects, business information, product specifications, customer lists, pricing data, sources of supply, marketing, production, merchandising systems or plans, business strategies and sales and marketing information, procedure, formula, improvement, technology or </w:t>
      </w:r>
      <w:proofErr w:type="gramStart"/>
      <w:r>
        <w:rPr>
          <w:color w:val="000000"/>
        </w:rPr>
        <w:t>method;</w:t>
      </w:r>
      <w:proofErr w:type="gramEnd"/>
      <w:r>
        <w:rPr>
          <w:color w:val="000000"/>
        </w:rPr>
        <w:t xml:space="preserve"> </w:t>
      </w:r>
    </w:p>
    <w:p w14:paraId="66F32299" w14:textId="77777777" w:rsidR="001E7947" w:rsidRDefault="001E7947">
      <w:pPr>
        <w:pBdr>
          <w:top w:val="nil"/>
          <w:left w:val="nil"/>
          <w:bottom w:val="nil"/>
          <w:right w:val="nil"/>
          <w:between w:val="nil"/>
        </w:pBdr>
        <w:ind w:left="1418" w:hanging="709"/>
        <w:jc w:val="both"/>
        <w:rPr>
          <w:color w:val="000000"/>
        </w:rPr>
      </w:pPr>
    </w:p>
    <w:p w14:paraId="188346F6" w14:textId="77777777" w:rsidR="001E7947" w:rsidRDefault="006059BF">
      <w:pPr>
        <w:pBdr>
          <w:top w:val="nil"/>
          <w:left w:val="nil"/>
          <w:bottom w:val="nil"/>
          <w:right w:val="nil"/>
          <w:between w:val="nil"/>
        </w:pBdr>
        <w:ind w:left="1418" w:right="4" w:hanging="709"/>
        <w:jc w:val="both"/>
        <w:rPr>
          <w:color w:val="000000"/>
        </w:rPr>
      </w:pPr>
      <w:r>
        <w:rPr>
          <w:color w:val="000000"/>
        </w:rPr>
        <w:t xml:space="preserve">(viii) </w:t>
      </w:r>
      <w:r>
        <w:rPr>
          <w:color w:val="000000"/>
        </w:rPr>
        <w:tab/>
        <w:t xml:space="preserve">any concepts, reports, data, know-how, works-in-progress, designs, development tools, specifications, computer software, source code, object code, flow charts, databases, inventions, information or trade </w:t>
      </w:r>
      <w:proofErr w:type="gramStart"/>
      <w:r>
        <w:rPr>
          <w:color w:val="000000"/>
        </w:rPr>
        <w:t>secrets;</w:t>
      </w:r>
      <w:proofErr w:type="gramEnd"/>
      <w:r>
        <w:rPr>
          <w:color w:val="000000"/>
        </w:rPr>
        <w:t xml:space="preserve"> </w:t>
      </w:r>
    </w:p>
    <w:p w14:paraId="7F461D1C" w14:textId="77777777" w:rsidR="001E7947" w:rsidRDefault="001E7947">
      <w:pPr>
        <w:pBdr>
          <w:top w:val="nil"/>
          <w:left w:val="nil"/>
          <w:bottom w:val="nil"/>
          <w:right w:val="nil"/>
          <w:between w:val="nil"/>
        </w:pBdr>
        <w:ind w:left="1418" w:hanging="709"/>
        <w:jc w:val="both"/>
        <w:rPr>
          <w:color w:val="000000"/>
        </w:rPr>
      </w:pPr>
    </w:p>
    <w:p w14:paraId="3FD7C1E5" w14:textId="77777777" w:rsidR="001E7947" w:rsidRDefault="006059BF">
      <w:pPr>
        <w:pBdr>
          <w:top w:val="nil"/>
          <w:left w:val="nil"/>
          <w:bottom w:val="nil"/>
          <w:right w:val="nil"/>
          <w:between w:val="nil"/>
        </w:pBdr>
        <w:ind w:left="1418" w:right="4" w:hanging="709"/>
        <w:jc w:val="both"/>
        <w:rPr>
          <w:color w:val="000000"/>
        </w:rPr>
      </w:pPr>
      <w:r>
        <w:rPr>
          <w:color w:val="000000"/>
        </w:rPr>
        <w:t xml:space="preserve">(ix) </w:t>
      </w:r>
      <w:r>
        <w:rPr>
          <w:color w:val="000000"/>
        </w:rPr>
        <w:tab/>
        <w:t xml:space="preserve">all Restricted </w:t>
      </w:r>
      <w:proofErr w:type="gramStart"/>
      <w:r>
        <w:rPr>
          <w:color w:val="000000"/>
        </w:rPr>
        <w:t>Information;</w:t>
      </w:r>
      <w:proofErr w:type="gramEnd"/>
      <w:r>
        <w:rPr>
          <w:color w:val="000000"/>
        </w:rPr>
        <w:t xml:space="preserve"> </w:t>
      </w:r>
    </w:p>
    <w:p w14:paraId="53363872" w14:textId="77777777" w:rsidR="001E7947" w:rsidRDefault="001E7947">
      <w:pPr>
        <w:pBdr>
          <w:top w:val="nil"/>
          <w:left w:val="nil"/>
          <w:bottom w:val="nil"/>
          <w:right w:val="nil"/>
          <w:between w:val="nil"/>
        </w:pBdr>
        <w:ind w:left="1418" w:right="4" w:hanging="709"/>
        <w:jc w:val="both"/>
        <w:rPr>
          <w:color w:val="000000"/>
        </w:rPr>
      </w:pPr>
    </w:p>
    <w:p w14:paraId="6220477A" w14:textId="77777777" w:rsidR="001E7947" w:rsidRDefault="006059BF">
      <w:pPr>
        <w:pBdr>
          <w:top w:val="nil"/>
          <w:left w:val="nil"/>
          <w:bottom w:val="nil"/>
          <w:right w:val="nil"/>
          <w:between w:val="nil"/>
        </w:pBdr>
        <w:ind w:left="1418" w:right="4" w:hanging="709"/>
        <w:jc w:val="both"/>
        <w:rPr>
          <w:color w:val="000000"/>
        </w:rPr>
      </w:pPr>
      <w:r>
        <w:rPr>
          <w:color w:val="000000"/>
        </w:rPr>
        <w:t>(x)</w:t>
      </w:r>
      <w:r>
        <w:rPr>
          <w:color w:val="000000"/>
        </w:rPr>
        <w:tab/>
        <w:t xml:space="preserve">all </w:t>
      </w:r>
      <w:proofErr w:type="gramStart"/>
      <w:r>
        <w:rPr>
          <w:color w:val="000000"/>
        </w:rPr>
        <w:t>Documents;</w:t>
      </w:r>
      <w:proofErr w:type="gramEnd"/>
    </w:p>
    <w:p w14:paraId="0B62F9E7" w14:textId="77777777" w:rsidR="001E7947" w:rsidRDefault="001E7947">
      <w:pPr>
        <w:pBdr>
          <w:top w:val="nil"/>
          <w:left w:val="nil"/>
          <w:bottom w:val="nil"/>
          <w:right w:val="nil"/>
          <w:between w:val="nil"/>
        </w:pBdr>
        <w:ind w:left="1418" w:right="4" w:hanging="709"/>
        <w:jc w:val="both"/>
        <w:rPr>
          <w:color w:val="000000"/>
        </w:rPr>
      </w:pPr>
    </w:p>
    <w:p w14:paraId="6F19B994" w14:textId="77777777" w:rsidR="001E7947" w:rsidRDefault="006059BF">
      <w:pPr>
        <w:pBdr>
          <w:top w:val="nil"/>
          <w:left w:val="nil"/>
          <w:bottom w:val="nil"/>
          <w:right w:val="nil"/>
          <w:between w:val="nil"/>
        </w:pBdr>
        <w:ind w:left="1418" w:right="4" w:hanging="709"/>
        <w:jc w:val="both"/>
        <w:rPr>
          <w:color w:val="000000"/>
        </w:rPr>
      </w:pPr>
      <w:r>
        <w:rPr>
          <w:color w:val="000000"/>
        </w:rPr>
        <w:t>(xi)</w:t>
      </w:r>
      <w:r>
        <w:rPr>
          <w:color w:val="000000"/>
        </w:rPr>
        <w:tab/>
        <w:t xml:space="preserve">all Intellectual </w:t>
      </w:r>
      <w:proofErr w:type="gramStart"/>
      <w:r>
        <w:rPr>
          <w:color w:val="000000"/>
        </w:rPr>
        <w:t>Property;</w:t>
      </w:r>
      <w:proofErr w:type="gramEnd"/>
      <w:r>
        <w:rPr>
          <w:color w:val="000000"/>
        </w:rPr>
        <w:t xml:space="preserve"> </w:t>
      </w:r>
    </w:p>
    <w:p w14:paraId="48F1587A" w14:textId="77777777" w:rsidR="001E7947" w:rsidRDefault="001E7947">
      <w:pPr>
        <w:pBdr>
          <w:top w:val="nil"/>
          <w:left w:val="nil"/>
          <w:bottom w:val="nil"/>
          <w:right w:val="nil"/>
          <w:between w:val="nil"/>
        </w:pBdr>
        <w:ind w:left="1418" w:right="4" w:hanging="709"/>
        <w:jc w:val="both"/>
        <w:rPr>
          <w:color w:val="000000"/>
        </w:rPr>
      </w:pPr>
    </w:p>
    <w:p w14:paraId="6DDC27F2" w14:textId="77777777" w:rsidR="001E7947" w:rsidRDefault="006059BF">
      <w:pPr>
        <w:pBdr>
          <w:top w:val="nil"/>
          <w:left w:val="nil"/>
          <w:bottom w:val="nil"/>
          <w:right w:val="nil"/>
          <w:between w:val="nil"/>
        </w:pBdr>
        <w:ind w:left="1418" w:right="4" w:hanging="709"/>
        <w:jc w:val="both"/>
        <w:rPr>
          <w:color w:val="000000"/>
        </w:rPr>
      </w:pPr>
      <w:r>
        <w:rPr>
          <w:color w:val="000000"/>
        </w:rPr>
        <w:t>(xii)</w:t>
      </w:r>
      <w:r>
        <w:rPr>
          <w:color w:val="000000"/>
        </w:rPr>
        <w:tab/>
        <w:t xml:space="preserve">all Technology; and </w:t>
      </w:r>
    </w:p>
    <w:p w14:paraId="31F550C6" w14:textId="77777777" w:rsidR="001E7947" w:rsidRDefault="001E7947">
      <w:pPr>
        <w:pBdr>
          <w:top w:val="nil"/>
          <w:left w:val="nil"/>
          <w:bottom w:val="nil"/>
          <w:right w:val="nil"/>
          <w:between w:val="nil"/>
        </w:pBdr>
        <w:ind w:left="1418" w:right="4" w:hanging="709"/>
        <w:jc w:val="both"/>
        <w:rPr>
          <w:color w:val="000000"/>
        </w:rPr>
      </w:pPr>
    </w:p>
    <w:p w14:paraId="2B287819" w14:textId="77777777" w:rsidR="001E7947" w:rsidRDefault="006059BF">
      <w:pPr>
        <w:pBdr>
          <w:top w:val="nil"/>
          <w:left w:val="nil"/>
          <w:bottom w:val="nil"/>
          <w:right w:val="nil"/>
          <w:between w:val="nil"/>
        </w:pBdr>
        <w:tabs>
          <w:tab w:val="left" w:pos="1440"/>
          <w:tab w:val="left" w:pos="1728"/>
          <w:tab w:val="left" w:pos="2448"/>
          <w:tab w:val="left" w:pos="2880"/>
          <w:tab w:val="left" w:pos="3600"/>
          <w:tab w:val="left" w:pos="4320"/>
          <w:tab w:val="left" w:pos="5040"/>
          <w:tab w:val="left" w:pos="5760"/>
          <w:tab w:val="left" w:pos="6480"/>
          <w:tab w:val="left" w:pos="7200"/>
          <w:tab w:val="left" w:pos="7920"/>
          <w:tab w:val="left" w:pos="8640"/>
          <w:tab w:val="left" w:pos="9040"/>
        </w:tabs>
        <w:ind w:left="1418" w:hanging="709"/>
        <w:jc w:val="both"/>
        <w:rPr>
          <w:color w:val="000000"/>
        </w:rPr>
      </w:pPr>
      <w:r>
        <w:rPr>
          <w:color w:val="000000"/>
        </w:rPr>
        <w:t>(xiii)</w:t>
      </w:r>
      <w:r>
        <w:rPr>
          <w:color w:val="000000"/>
        </w:rPr>
        <w:tab/>
        <w:t>any other information that should reasonably or ought reasonably to be recognized as confidential information of the Disclosing Party.</w:t>
      </w:r>
    </w:p>
    <w:p w14:paraId="4A942B73" w14:textId="77777777" w:rsidR="001E7947" w:rsidRDefault="006059BF">
      <w:pPr>
        <w:pBdr>
          <w:top w:val="nil"/>
          <w:left w:val="nil"/>
          <w:bottom w:val="nil"/>
          <w:right w:val="nil"/>
          <w:between w:val="nil"/>
        </w:pBdr>
        <w:ind w:left="1418" w:right="4" w:hanging="709"/>
        <w:jc w:val="both"/>
        <w:rPr>
          <w:color w:val="000000"/>
        </w:rPr>
      </w:pPr>
      <w:r>
        <w:rPr>
          <w:color w:val="000000"/>
        </w:rPr>
        <w:t xml:space="preserve"> </w:t>
      </w:r>
    </w:p>
    <w:p w14:paraId="3153C8D9" w14:textId="77777777" w:rsidR="001E7947" w:rsidRDefault="006059BF">
      <w:pPr>
        <w:pBdr>
          <w:top w:val="nil"/>
          <w:left w:val="nil"/>
          <w:bottom w:val="nil"/>
          <w:right w:val="nil"/>
          <w:between w:val="nil"/>
        </w:pBdr>
        <w:tabs>
          <w:tab w:val="left" w:pos="720"/>
          <w:tab w:val="left" w:pos="1440"/>
          <w:tab w:val="left" w:pos="1728"/>
          <w:tab w:val="left" w:pos="2448"/>
          <w:tab w:val="left" w:pos="2880"/>
          <w:tab w:val="left" w:pos="3600"/>
          <w:tab w:val="left" w:pos="4320"/>
          <w:tab w:val="left" w:pos="5040"/>
          <w:tab w:val="left" w:pos="5760"/>
          <w:tab w:val="left" w:pos="6480"/>
          <w:tab w:val="left" w:pos="7200"/>
          <w:tab w:val="left" w:pos="7920"/>
          <w:tab w:val="left" w:pos="8640"/>
          <w:tab w:val="left" w:pos="9040"/>
        </w:tabs>
        <w:ind w:left="720" w:hanging="720"/>
        <w:jc w:val="both"/>
        <w:rPr>
          <w:color w:val="000000"/>
        </w:rPr>
      </w:pPr>
      <w:r>
        <w:rPr>
          <w:color w:val="000000"/>
        </w:rPr>
        <w:tab/>
        <w:t xml:space="preserve">For the avoidance of doubt, the term </w:t>
      </w:r>
      <w:r>
        <w:rPr>
          <w:rFonts w:ascii="Arimo" w:eastAsia="Arimo" w:hAnsi="Arimo" w:cs="Arimo"/>
          <w:color w:val="000000"/>
        </w:rPr>
        <w:t>“</w:t>
      </w:r>
      <w:r>
        <w:rPr>
          <w:color w:val="000000"/>
        </w:rPr>
        <w:t>Confidential Information” is deemed to include all disclosures from the Disclosing Party to the Recipient which qualify as Confidential Information but are verbal.</w:t>
      </w:r>
    </w:p>
    <w:p w14:paraId="764D0026" w14:textId="77777777" w:rsidR="001E7947" w:rsidRDefault="001E7947">
      <w:pPr>
        <w:pBdr>
          <w:top w:val="nil"/>
          <w:left w:val="nil"/>
          <w:bottom w:val="nil"/>
          <w:right w:val="nil"/>
          <w:between w:val="nil"/>
        </w:pBdr>
        <w:ind w:right="4"/>
        <w:jc w:val="both"/>
        <w:rPr>
          <w:color w:val="000000"/>
        </w:rPr>
      </w:pPr>
    </w:p>
    <w:p w14:paraId="030BB169" w14:textId="77777777" w:rsidR="001E7947" w:rsidRDefault="006059BF">
      <w:pPr>
        <w:pBdr>
          <w:top w:val="nil"/>
          <w:left w:val="nil"/>
          <w:bottom w:val="nil"/>
          <w:right w:val="nil"/>
          <w:between w:val="nil"/>
        </w:pBdr>
        <w:tabs>
          <w:tab w:val="left" w:pos="2160"/>
          <w:tab w:val="left" w:pos="2880"/>
        </w:tabs>
        <w:ind w:left="720" w:hanging="10"/>
        <w:jc w:val="both"/>
        <w:rPr>
          <w:color w:val="000000"/>
        </w:rPr>
      </w:pPr>
      <w:r>
        <w:rPr>
          <w:rFonts w:ascii="Arimo" w:eastAsia="Arimo" w:hAnsi="Arimo" w:cs="Arimo"/>
          <w:color w:val="000000"/>
        </w:rPr>
        <w:t>“</w:t>
      </w:r>
      <w:r>
        <w:rPr>
          <w:b/>
          <w:color w:val="000000"/>
        </w:rPr>
        <w:t>Documents</w:t>
      </w:r>
      <w:r>
        <w:rPr>
          <w:color w:val="000000"/>
        </w:rPr>
        <w:t>” means, in relation to the Disclosing Party, all plans, reports, records, papers, compilations of information/data, drawings, sketches, data, technical information, technical know-how, source code and object code to computer software, designs and other documents, and all copies thereof, whether or not reduced to writing or stored in or accessible through any electronic, digital or other media, which are developed or created or which comes into the Recipient</w:t>
      </w:r>
      <w:r>
        <w:rPr>
          <w:rFonts w:ascii="Arimo" w:eastAsia="Arimo" w:hAnsi="Arimo" w:cs="Arimo"/>
          <w:color w:val="000000"/>
        </w:rPr>
        <w:t>’</w:t>
      </w:r>
      <w:r>
        <w:rPr>
          <w:color w:val="000000"/>
        </w:rPr>
        <w:t xml:space="preserve">s possession or control or which the Recipient has access to. </w:t>
      </w:r>
    </w:p>
    <w:p w14:paraId="72A1C981" w14:textId="77777777" w:rsidR="001E7947" w:rsidRDefault="001E7947">
      <w:pPr>
        <w:pBdr>
          <w:top w:val="nil"/>
          <w:left w:val="nil"/>
          <w:bottom w:val="nil"/>
          <w:right w:val="nil"/>
          <w:between w:val="nil"/>
        </w:pBdr>
        <w:jc w:val="both"/>
        <w:rPr>
          <w:color w:val="000000"/>
        </w:rPr>
      </w:pPr>
    </w:p>
    <w:p w14:paraId="43BC5B31" w14:textId="77777777" w:rsidR="001E7947" w:rsidRDefault="006059B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0"/>
        </w:tabs>
        <w:ind w:left="720" w:hanging="720"/>
        <w:jc w:val="both"/>
        <w:rPr>
          <w:color w:val="000000"/>
        </w:rPr>
      </w:pPr>
      <w:r>
        <w:rPr>
          <w:rFonts w:ascii="Arimo" w:eastAsia="Arimo" w:hAnsi="Arimo" w:cs="Arimo"/>
          <w:color w:val="000000"/>
        </w:rPr>
        <w:tab/>
        <w:t>“</w:t>
      </w:r>
      <w:r>
        <w:rPr>
          <w:b/>
          <w:color w:val="000000"/>
        </w:rPr>
        <w:t>Intellectual Property</w:t>
      </w:r>
      <w:r>
        <w:rPr>
          <w:color w:val="000000"/>
        </w:rPr>
        <w:t xml:space="preserve">” means </w:t>
      </w:r>
      <w:proofErr w:type="gramStart"/>
      <w:r>
        <w:rPr>
          <w:color w:val="000000"/>
        </w:rPr>
        <w:t>any and all</w:t>
      </w:r>
      <w:proofErr w:type="gramEnd"/>
      <w:r>
        <w:rPr>
          <w:color w:val="000000"/>
        </w:rPr>
        <w:t xml:space="preserve"> intellectual and industrial property and proprietary rights of the Disclosing Party throughout the world, including, without limitation, rights in respect of, or in connection with: </w:t>
      </w:r>
    </w:p>
    <w:p w14:paraId="2C0344FD" w14:textId="77777777" w:rsidR="001E7947" w:rsidRDefault="001E7947">
      <w:pPr>
        <w:pBdr>
          <w:top w:val="nil"/>
          <w:left w:val="nil"/>
          <w:bottom w:val="nil"/>
          <w:right w:val="nil"/>
          <w:between w:val="nil"/>
        </w:pBdr>
        <w:jc w:val="both"/>
        <w:rPr>
          <w:color w:val="000000"/>
        </w:rPr>
      </w:pPr>
    </w:p>
    <w:p w14:paraId="147A5DC1" w14:textId="77777777" w:rsidR="001E7947" w:rsidRDefault="006059BF">
      <w:pPr>
        <w:pBdr>
          <w:top w:val="nil"/>
          <w:left w:val="nil"/>
          <w:bottom w:val="nil"/>
          <w:right w:val="nil"/>
          <w:between w:val="nil"/>
        </w:pBdr>
        <w:ind w:left="1440" w:hanging="734"/>
        <w:jc w:val="both"/>
        <w:rPr>
          <w:color w:val="000000"/>
        </w:rPr>
      </w:pPr>
      <w:r>
        <w:rPr>
          <w:color w:val="000000"/>
        </w:rPr>
        <w:t>(a)</w:t>
      </w:r>
      <w:r>
        <w:rPr>
          <w:color w:val="000000"/>
        </w:rPr>
        <w:tab/>
        <w:t xml:space="preserve">copyright (including future copyright) and rights in the nature of or analogous to </w:t>
      </w:r>
      <w:proofErr w:type="gramStart"/>
      <w:r>
        <w:rPr>
          <w:color w:val="000000"/>
        </w:rPr>
        <w:t>copyright;</w:t>
      </w:r>
      <w:proofErr w:type="gramEnd"/>
    </w:p>
    <w:p w14:paraId="356B5F4D" w14:textId="77777777" w:rsidR="001E7947" w:rsidRDefault="006059BF">
      <w:pPr>
        <w:pBdr>
          <w:top w:val="nil"/>
          <w:left w:val="nil"/>
          <w:bottom w:val="nil"/>
          <w:right w:val="nil"/>
          <w:between w:val="nil"/>
        </w:pBdr>
        <w:ind w:firstLine="706"/>
        <w:jc w:val="both"/>
        <w:rPr>
          <w:color w:val="000000"/>
        </w:rPr>
      </w:pPr>
      <w:r>
        <w:rPr>
          <w:color w:val="000000"/>
        </w:rPr>
        <w:t>(b)</w:t>
      </w:r>
      <w:r>
        <w:rPr>
          <w:color w:val="000000"/>
        </w:rPr>
        <w:tab/>
        <w:t xml:space="preserve">inventions and </w:t>
      </w:r>
      <w:proofErr w:type="gramStart"/>
      <w:r>
        <w:rPr>
          <w:color w:val="000000"/>
        </w:rPr>
        <w:t>discoveries;</w:t>
      </w:r>
      <w:proofErr w:type="gramEnd"/>
    </w:p>
    <w:p w14:paraId="7333CA90" w14:textId="77777777" w:rsidR="001E7947" w:rsidRDefault="006059BF">
      <w:pPr>
        <w:pBdr>
          <w:top w:val="nil"/>
          <w:left w:val="nil"/>
          <w:bottom w:val="nil"/>
          <w:right w:val="nil"/>
          <w:between w:val="nil"/>
        </w:pBdr>
        <w:ind w:firstLine="706"/>
        <w:jc w:val="both"/>
        <w:rPr>
          <w:color w:val="000000"/>
        </w:rPr>
      </w:pPr>
      <w:r>
        <w:rPr>
          <w:color w:val="000000"/>
        </w:rPr>
        <w:t>(c)</w:t>
      </w:r>
      <w:r>
        <w:rPr>
          <w:color w:val="000000"/>
        </w:rPr>
        <w:tab/>
        <w:t xml:space="preserve">patents and </w:t>
      </w:r>
      <w:proofErr w:type="gramStart"/>
      <w:r>
        <w:rPr>
          <w:color w:val="000000"/>
        </w:rPr>
        <w:t>patent</w:t>
      </w:r>
      <w:proofErr w:type="gramEnd"/>
      <w:r>
        <w:rPr>
          <w:color w:val="000000"/>
        </w:rPr>
        <w:t xml:space="preserve"> applications;</w:t>
      </w:r>
    </w:p>
    <w:p w14:paraId="24EEDBFE" w14:textId="77777777" w:rsidR="001E7947" w:rsidRDefault="006059BF">
      <w:pPr>
        <w:pBdr>
          <w:top w:val="nil"/>
          <w:left w:val="nil"/>
          <w:bottom w:val="nil"/>
          <w:right w:val="nil"/>
          <w:between w:val="nil"/>
        </w:pBdr>
        <w:ind w:firstLine="706"/>
        <w:jc w:val="both"/>
        <w:rPr>
          <w:color w:val="000000"/>
        </w:rPr>
      </w:pPr>
      <w:r>
        <w:rPr>
          <w:color w:val="000000"/>
        </w:rPr>
        <w:t>(d)</w:t>
      </w:r>
      <w:r>
        <w:rPr>
          <w:color w:val="000000"/>
        </w:rPr>
        <w:tab/>
      </w:r>
      <w:proofErr w:type="spellStart"/>
      <w:proofErr w:type="gramStart"/>
      <w:r>
        <w:rPr>
          <w:color w:val="000000"/>
        </w:rPr>
        <w:t>trade marks</w:t>
      </w:r>
      <w:proofErr w:type="spellEnd"/>
      <w:proofErr w:type="gramEnd"/>
      <w:r>
        <w:rPr>
          <w:color w:val="000000"/>
        </w:rPr>
        <w:t xml:space="preserve"> and service marks;</w:t>
      </w:r>
    </w:p>
    <w:p w14:paraId="7A7A657A" w14:textId="77777777" w:rsidR="001E7947" w:rsidRDefault="006059BF">
      <w:pPr>
        <w:pBdr>
          <w:top w:val="nil"/>
          <w:left w:val="nil"/>
          <w:bottom w:val="nil"/>
          <w:right w:val="nil"/>
          <w:between w:val="nil"/>
        </w:pBdr>
        <w:ind w:firstLine="706"/>
        <w:jc w:val="both"/>
        <w:rPr>
          <w:color w:val="000000"/>
        </w:rPr>
      </w:pPr>
      <w:r>
        <w:rPr>
          <w:color w:val="000000"/>
        </w:rPr>
        <w:t>(e)</w:t>
      </w:r>
      <w:r>
        <w:rPr>
          <w:color w:val="000000"/>
        </w:rPr>
        <w:tab/>
        <w:t xml:space="preserve">designs, circuit layouts and </w:t>
      </w:r>
      <w:proofErr w:type="gramStart"/>
      <w:r>
        <w:rPr>
          <w:color w:val="000000"/>
        </w:rPr>
        <w:t>processes;</w:t>
      </w:r>
      <w:proofErr w:type="gramEnd"/>
    </w:p>
    <w:p w14:paraId="44940117" w14:textId="77777777" w:rsidR="001E7947" w:rsidRDefault="006059BF">
      <w:pPr>
        <w:pBdr>
          <w:top w:val="nil"/>
          <w:left w:val="nil"/>
          <w:bottom w:val="nil"/>
          <w:right w:val="nil"/>
          <w:between w:val="nil"/>
        </w:pBdr>
        <w:ind w:firstLine="706"/>
        <w:jc w:val="both"/>
        <w:rPr>
          <w:color w:val="000000"/>
        </w:rPr>
      </w:pPr>
      <w:r>
        <w:rPr>
          <w:color w:val="000000"/>
        </w:rPr>
        <w:t xml:space="preserve">(f)        </w:t>
      </w:r>
      <w:proofErr w:type="gramStart"/>
      <w:r>
        <w:rPr>
          <w:color w:val="000000"/>
        </w:rPr>
        <w:t>technology;</w:t>
      </w:r>
      <w:proofErr w:type="gramEnd"/>
    </w:p>
    <w:p w14:paraId="7CFAAE49" w14:textId="77777777" w:rsidR="001E7947" w:rsidRDefault="006059BF">
      <w:pPr>
        <w:pBdr>
          <w:top w:val="nil"/>
          <w:left w:val="nil"/>
          <w:bottom w:val="nil"/>
          <w:right w:val="nil"/>
          <w:between w:val="nil"/>
        </w:pBdr>
        <w:ind w:firstLine="706"/>
        <w:jc w:val="both"/>
        <w:rPr>
          <w:color w:val="000000"/>
        </w:rPr>
      </w:pPr>
      <w:r>
        <w:rPr>
          <w:color w:val="000000"/>
        </w:rPr>
        <w:t xml:space="preserve">(g) </w:t>
      </w:r>
      <w:r>
        <w:rPr>
          <w:color w:val="000000"/>
        </w:rPr>
        <w:tab/>
        <w:t xml:space="preserve">trade secrets, compositions of matter and </w:t>
      </w:r>
      <w:proofErr w:type="gramStart"/>
      <w:r>
        <w:rPr>
          <w:color w:val="000000"/>
        </w:rPr>
        <w:t>formula;</w:t>
      </w:r>
      <w:proofErr w:type="gramEnd"/>
    </w:p>
    <w:p w14:paraId="37FD2C0B" w14:textId="77777777" w:rsidR="001E7947" w:rsidRDefault="006059BF">
      <w:pPr>
        <w:pBdr>
          <w:top w:val="nil"/>
          <w:left w:val="nil"/>
          <w:bottom w:val="nil"/>
          <w:right w:val="nil"/>
          <w:between w:val="nil"/>
        </w:pBdr>
        <w:ind w:firstLine="720"/>
        <w:jc w:val="both"/>
        <w:rPr>
          <w:color w:val="000000"/>
        </w:rPr>
      </w:pPr>
      <w:r>
        <w:rPr>
          <w:color w:val="000000"/>
        </w:rPr>
        <w:t>(h)       know-how, improvements and ideas; and</w:t>
      </w:r>
    </w:p>
    <w:p w14:paraId="068F6FDA" w14:textId="77777777" w:rsidR="001E7947" w:rsidRDefault="006059BF">
      <w:pPr>
        <w:pBdr>
          <w:top w:val="nil"/>
          <w:left w:val="nil"/>
          <w:bottom w:val="nil"/>
          <w:right w:val="nil"/>
          <w:between w:val="nil"/>
        </w:pBdr>
        <w:ind w:firstLine="720"/>
        <w:jc w:val="both"/>
        <w:rPr>
          <w:color w:val="000000"/>
        </w:rPr>
      </w:pPr>
      <w:r>
        <w:rPr>
          <w:color w:val="000000"/>
        </w:rPr>
        <w:t>(</w:t>
      </w:r>
      <w:proofErr w:type="spellStart"/>
      <w:r>
        <w:rPr>
          <w:color w:val="000000"/>
        </w:rPr>
        <w:t>i</w:t>
      </w:r>
      <w:proofErr w:type="spellEnd"/>
      <w:r>
        <w:rPr>
          <w:color w:val="000000"/>
        </w:rPr>
        <w:t>)        indication of source or appellation or origin and geographical indicators,</w:t>
      </w:r>
    </w:p>
    <w:p w14:paraId="47C2A71B" w14:textId="77777777" w:rsidR="001E7947" w:rsidRDefault="001E7947">
      <w:pPr>
        <w:pBdr>
          <w:top w:val="nil"/>
          <w:left w:val="nil"/>
          <w:bottom w:val="nil"/>
          <w:right w:val="nil"/>
          <w:between w:val="nil"/>
        </w:pBdr>
        <w:jc w:val="both"/>
        <w:rPr>
          <w:color w:val="000000"/>
        </w:rPr>
      </w:pPr>
    </w:p>
    <w:p w14:paraId="11919765" w14:textId="77777777" w:rsidR="001E7947" w:rsidRDefault="006059BF">
      <w:pPr>
        <w:pBdr>
          <w:top w:val="nil"/>
          <w:left w:val="nil"/>
          <w:bottom w:val="nil"/>
          <w:right w:val="nil"/>
          <w:between w:val="nil"/>
        </w:pBdr>
        <w:ind w:left="720" w:hanging="720"/>
        <w:jc w:val="both"/>
        <w:rPr>
          <w:color w:val="000000"/>
        </w:rPr>
      </w:pPr>
      <w:r>
        <w:rPr>
          <w:color w:val="000000"/>
        </w:rPr>
        <w:tab/>
        <w:t>whether or not registered or registrable and includes any right to apply for the registration of such rights and includes all renewals and extensions.</w:t>
      </w:r>
    </w:p>
    <w:p w14:paraId="1969B657" w14:textId="77777777" w:rsidR="001E7947" w:rsidRDefault="001E7947">
      <w:pPr>
        <w:pBdr>
          <w:top w:val="nil"/>
          <w:left w:val="nil"/>
          <w:bottom w:val="nil"/>
          <w:right w:val="nil"/>
          <w:between w:val="nil"/>
        </w:pBdr>
        <w:ind w:left="720" w:hanging="720"/>
        <w:jc w:val="both"/>
        <w:rPr>
          <w:color w:val="000000"/>
        </w:rPr>
      </w:pPr>
    </w:p>
    <w:p w14:paraId="0784E760" w14:textId="77777777" w:rsidR="001E7947" w:rsidRDefault="006059BF">
      <w:pPr>
        <w:pBdr>
          <w:top w:val="nil"/>
          <w:left w:val="nil"/>
          <w:bottom w:val="nil"/>
          <w:right w:val="nil"/>
          <w:between w:val="nil"/>
        </w:pBdr>
        <w:tabs>
          <w:tab w:val="left" w:pos="2448"/>
          <w:tab w:val="left" w:pos="9040"/>
        </w:tabs>
        <w:ind w:left="720" w:hanging="10"/>
        <w:jc w:val="both"/>
        <w:rPr>
          <w:color w:val="000000"/>
        </w:rPr>
      </w:pPr>
      <w:r>
        <w:rPr>
          <w:color w:val="000000"/>
        </w:rPr>
        <w:lastRenderedPageBreak/>
        <w:t>“</w:t>
      </w:r>
      <w:r>
        <w:rPr>
          <w:b/>
          <w:color w:val="000000"/>
        </w:rPr>
        <w:t>Restricted Information</w:t>
      </w:r>
      <w:r>
        <w:rPr>
          <w:color w:val="000000"/>
        </w:rPr>
        <w:t xml:space="preserve">” means any and all Documents and information, whether or not marked “confidential” and disclosed to the Recipient whether in pictorial, written, verbal, electronic, visual or any other form or medium, and including, without limitation, the following which shall be deemed to be of a confidential </w:t>
      </w:r>
      <w:proofErr w:type="gramStart"/>
      <w:r>
        <w:rPr>
          <w:color w:val="000000"/>
        </w:rPr>
        <w:t>nature :</w:t>
      </w:r>
      <w:proofErr w:type="gramEnd"/>
      <w:r>
        <w:rPr>
          <w:color w:val="000000"/>
        </w:rPr>
        <w:t xml:space="preserve"> -</w:t>
      </w:r>
    </w:p>
    <w:p w14:paraId="10ACF118" w14:textId="77777777" w:rsidR="001E7947" w:rsidRDefault="001E7947">
      <w:pPr>
        <w:pBdr>
          <w:top w:val="nil"/>
          <w:left w:val="nil"/>
          <w:bottom w:val="nil"/>
          <w:right w:val="nil"/>
          <w:between w:val="nil"/>
        </w:pBdr>
        <w:tabs>
          <w:tab w:val="left" w:pos="1728"/>
          <w:tab w:val="left" w:pos="2448"/>
          <w:tab w:val="left" w:pos="2880"/>
          <w:tab w:val="left" w:pos="3600"/>
          <w:tab w:val="left" w:pos="4320"/>
          <w:tab w:val="left" w:pos="5040"/>
          <w:tab w:val="left" w:pos="5760"/>
          <w:tab w:val="left" w:pos="6480"/>
          <w:tab w:val="left" w:pos="7200"/>
          <w:tab w:val="left" w:pos="7920"/>
          <w:tab w:val="left" w:pos="8640"/>
          <w:tab w:val="left" w:pos="9040"/>
        </w:tabs>
        <w:jc w:val="both"/>
        <w:rPr>
          <w:color w:val="000000"/>
        </w:rPr>
      </w:pPr>
    </w:p>
    <w:p w14:paraId="55A9E76E" w14:textId="77777777" w:rsidR="001E7947" w:rsidRDefault="006059BF">
      <w:pPr>
        <w:pBdr>
          <w:top w:val="nil"/>
          <w:left w:val="nil"/>
          <w:bottom w:val="nil"/>
          <w:right w:val="nil"/>
          <w:between w:val="nil"/>
        </w:pBdr>
        <w:tabs>
          <w:tab w:val="center" w:pos="4320"/>
          <w:tab w:val="right" w:pos="8640"/>
        </w:tabs>
        <w:ind w:left="1440" w:hanging="720"/>
        <w:jc w:val="both"/>
        <w:rPr>
          <w:color w:val="000000"/>
        </w:rPr>
      </w:pPr>
      <w:r>
        <w:rPr>
          <w:color w:val="000000"/>
        </w:rPr>
        <w:t>(a)</w:t>
      </w:r>
      <w:r>
        <w:rPr>
          <w:color w:val="000000"/>
        </w:rPr>
        <w:tab/>
        <w:t xml:space="preserve">all Intellectual Property belonging to or licensed to Disclosing </w:t>
      </w:r>
      <w:proofErr w:type="gramStart"/>
      <w:r>
        <w:rPr>
          <w:color w:val="000000"/>
        </w:rPr>
        <w:t>Party;</w:t>
      </w:r>
      <w:proofErr w:type="gramEnd"/>
    </w:p>
    <w:p w14:paraId="72204C43" w14:textId="77777777" w:rsidR="001E7947" w:rsidRDefault="001E7947">
      <w:pPr>
        <w:pBdr>
          <w:top w:val="nil"/>
          <w:left w:val="nil"/>
          <w:bottom w:val="nil"/>
          <w:right w:val="nil"/>
          <w:between w:val="nil"/>
        </w:pBdr>
        <w:tabs>
          <w:tab w:val="left" w:pos="1728"/>
          <w:tab w:val="left" w:pos="2448"/>
          <w:tab w:val="left" w:pos="2880"/>
          <w:tab w:val="left" w:pos="3600"/>
          <w:tab w:val="left" w:pos="4320"/>
          <w:tab w:val="left" w:pos="5040"/>
          <w:tab w:val="left" w:pos="5760"/>
          <w:tab w:val="left" w:pos="6480"/>
          <w:tab w:val="left" w:pos="7200"/>
          <w:tab w:val="left" w:pos="7920"/>
          <w:tab w:val="left" w:pos="8640"/>
          <w:tab w:val="left" w:pos="9040"/>
        </w:tabs>
        <w:jc w:val="both"/>
        <w:rPr>
          <w:color w:val="000000"/>
        </w:rPr>
      </w:pPr>
    </w:p>
    <w:p w14:paraId="5C1A965B" w14:textId="77777777" w:rsidR="001E7947" w:rsidRDefault="006059BF">
      <w:pPr>
        <w:pBdr>
          <w:top w:val="nil"/>
          <w:left w:val="nil"/>
          <w:bottom w:val="nil"/>
          <w:right w:val="nil"/>
          <w:between w:val="nil"/>
        </w:pBdr>
        <w:ind w:left="1440" w:hanging="720"/>
        <w:jc w:val="both"/>
        <w:rPr>
          <w:color w:val="000000"/>
        </w:rPr>
      </w:pPr>
      <w:r>
        <w:rPr>
          <w:color w:val="000000"/>
        </w:rPr>
        <w:t>(b)</w:t>
      </w:r>
      <w:r>
        <w:rPr>
          <w:color w:val="000000"/>
        </w:rPr>
        <w:tab/>
        <w:t xml:space="preserve">any data, specifications, reports and other materials relating to the business of the Disclosing </w:t>
      </w:r>
      <w:proofErr w:type="gramStart"/>
      <w:r>
        <w:rPr>
          <w:color w:val="000000"/>
        </w:rPr>
        <w:t>Party;</w:t>
      </w:r>
      <w:proofErr w:type="gramEnd"/>
    </w:p>
    <w:p w14:paraId="0307102E" w14:textId="77777777" w:rsidR="001E7947" w:rsidRDefault="001E7947">
      <w:pPr>
        <w:pBdr>
          <w:top w:val="nil"/>
          <w:left w:val="nil"/>
          <w:bottom w:val="nil"/>
          <w:right w:val="nil"/>
          <w:between w:val="nil"/>
        </w:pBdr>
        <w:tabs>
          <w:tab w:val="left" w:pos="1728"/>
          <w:tab w:val="left" w:pos="2448"/>
          <w:tab w:val="left" w:pos="2880"/>
          <w:tab w:val="left" w:pos="3600"/>
          <w:tab w:val="left" w:pos="4320"/>
          <w:tab w:val="left" w:pos="5040"/>
          <w:tab w:val="left" w:pos="5760"/>
          <w:tab w:val="left" w:pos="6480"/>
          <w:tab w:val="left" w:pos="7200"/>
          <w:tab w:val="left" w:pos="7920"/>
          <w:tab w:val="left" w:pos="8640"/>
          <w:tab w:val="left" w:pos="9040"/>
        </w:tabs>
        <w:jc w:val="both"/>
        <w:rPr>
          <w:color w:val="000000"/>
        </w:rPr>
      </w:pPr>
    </w:p>
    <w:p w14:paraId="41047680" w14:textId="77777777" w:rsidR="001E7947" w:rsidRDefault="006059BF">
      <w:pPr>
        <w:pBdr>
          <w:top w:val="nil"/>
          <w:left w:val="nil"/>
          <w:bottom w:val="nil"/>
          <w:right w:val="nil"/>
          <w:between w:val="nil"/>
        </w:pBdr>
        <w:ind w:left="1440" w:hanging="720"/>
        <w:jc w:val="both"/>
        <w:rPr>
          <w:color w:val="000000"/>
        </w:rPr>
      </w:pPr>
      <w:r>
        <w:rPr>
          <w:color w:val="000000"/>
        </w:rPr>
        <w:t>(c)</w:t>
      </w:r>
      <w:r>
        <w:rPr>
          <w:color w:val="000000"/>
        </w:rPr>
        <w:tab/>
        <w:t>any information relating to the Disclosing Party</w:t>
      </w:r>
      <w:r>
        <w:rPr>
          <w:rFonts w:ascii="Arimo" w:eastAsia="Arimo" w:hAnsi="Arimo" w:cs="Arimo"/>
          <w:color w:val="000000"/>
        </w:rPr>
        <w:t>’</w:t>
      </w:r>
      <w:r>
        <w:rPr>
          <w:color w:val="000000"/>
        </w:rPr>
        <w:t xml:space="preserve">s business, operations, administration, services, strategic or marketing plans as updated </w:t>
      </w:r>
      <w:proofErr w:type="gramStart"/>
      <w:r>
        <w:rPr>
          <w:color w:val="000000"/>
        </w:rPr>
        <w:t>periodically;</w:t>
      </w:r>
      <w:proofErr w:type="gramEnd"/>
    </w:p>
    <w:p w14:paraId="6342D269" w14:textId="77777777" w:rsidR="001E7947" w:rsidRDefault="001E7947">
      <w:pPr>
        <w:pBdr>
          <w:top w:val="nil"/>
          <w:left w:val="nil"/>
          <w:bottom w:val="nil"/>
          <w:right w:val="nil"/>
          <w:between w:val="nil"/>
        </w:pBdr>
        <w:tabs>
          <w:tab w:val="left" w:pos="1728"/>
          <w:tab w:val="left" w:pos="2448"/>
          <w:tab w:val="left" w:pos="2880"/>
          <w:tab w:val="left" w:pos="3600"/>
          <w:tab w:val="left" w:pos="4320"/>
          <w:tab w:val="left" w:pos="5040"/>
          <w:tab w:val="left" w:pos="5760"/>
          <w:tab w:val="left" w:pos="6480"/>
          <w:tab w:val="left" w:pos="7200"/>
          <w:tab w:val="left" w:pos="7920"/>
          <w:tab w:val="left" w:pos="8640"/>
          <w:tab w:val="left" w:pos="9040"/>
        </w:tabs>
        <w:ind w:left="1710" w:hanging="900"/>
        <w:jc w:val="both"/>
        <w:rPr>
          <w:color w:val="000000"/>
        </w:rPr>
      </w:pPr>
    </w:p>
    <w:p w14:paraId="158EE2AF" w14:textId="77777777" w:rsidR="001E7947" w:rsidRDefault="006059BF">
      <w:pPr>
        <w:pBdr>
          <w:top w:val="nil"/>
          <w:left w:val="nil"/>
          <w:bottom w:val="nil"/>
          <w:right w:val="nil"/>
          <w:between w:val="nil"/>
        </w:pBdr>
        <w:ind w:left="1440" w:hanging="720"/>
        <w:jc w:val="both"/>
        <w:rPr>
          <w:color w:val="000000"/>
        </w:rPr>
      </w:pPr>
      <w:r>
        <w:rPr>
          <w:color w:val="000000"/>
        </w:rPr>
        <w:t>(d)</w:t>
      </w:r>
      <w:r>
        <w:rPr>
          <w:color w:val="000000"/>
        </w:rPr>
        <w:tab/>
        <w:t>any information relating to expertise and Technology owned or developed by or on behalf of or licensed to the Disclosing Party; and</w:t>
      </w:r>
    </w:p>
    <w:p w14:paraId="259B1391" w14:textId="77777777" w:rsidR="001E7947" w:rsidRDefault="001E7947">
      <w:pPr>
        <w:pBdr>
          <w:top w:val="nil"/>
          <w:left w:val="nil"/>
          <w:bottom w:val="nil"/>
          <w:right w:val="nil"/>
          <w:between w:val="nil"/>
        </w:pBdr>
        <w:tabs>
          <w:tab w:val="left" w:pos="1728"/>
          <w:tab w:val="left" w:pos="2448"/>
          <w:tab w:val="left" w:pos="2880"/>
          <w:tab w:val="left" w:pos="3600"/>
          <w:tab w:val="left" w:pos="4320"/>
          <w:tab w:val="left" w:pos="5040"/>
          <w:tab w:val="left" w:pos="5760"/>
          <w:tab w:val="left" w:pos="6480"/>
          <w:tab w:val="left" w:pos="7200"/>
          <w:tab w:val="left" w:pos="7920"/>
          <w:tab w:val="left" w:pos="8640"/>
          <w:tab w:val="left" w:pos="9040"/>
        </w:tabs>
        <w:ind w:left="1710" w:hanging="900"/>
        <w:jc w:val="both"/>
        <w:rPr>
          <w:color w:val="000000"/>
        </w:rPr>
      </w:pPr>
    </w:p>
    <w:p w14:paraId="494A59CC" w14:textId="77777777" w:rsidR="001E7947" w:rsidRDefault="006059BF">
      <w:pPr>
        <w:pBdr>
          <w:top w:val="nil"/>
          <w:left w:val="nil"/>
          <w:bottom w:val="nil"/>
          <w:right w:val="nil"/>
          <w:between w:val="nil"/>
        </w:pBdr>
        <w:ind w:left="720"/>
        <w:jc w:val="both"/>
        <w:rPr>
          <w:color w:val="000000"/>
        </w:rPr>
      </w:pPr>
      <w:r>
        <w:rPr>
          <w:color w:val="000000"/>
        </w:rPr>
        <w:t>(e)</w:t>
      </w:r>
      <w:r>
        <w:rPr>
          <w:color w:val="000000"/>
        </w:rPr>
        <w:tab/>
        <w:t>accounting or financial information of the Disclosing Party.</w:t>
      </w:r>
    </w:p>
    <w:p w14:paraId="4463C2D2" w14:textId="77777777" w:rsidR="001E7947" w:rsidRDefault="001E7947">
      <w:pPr>
        <w:pBdr>
          <w:top w:val="nil"/>
          <w:left w:val="nil"/>
          <w:bottom w:val="nil"/>
          <w:right w:val="nil"/>
          <w:between w:val="nil"/>
        </w:pBdr>
        <w:tabs>
          <w:tab w:val="left" w:pos="720"/>
          <w:tab w:val="left" w:pos="1440"/>
          <w:tab w:val="left" w:pos="1728"/>
          <w:tab w:val="left" w:pos="2448"/>
          <w:tab w:val="left" w:pos="2880"/>
          <w:tab w:val="left" w:pos="3600"/>
          <w:tab w:val="left" w:pos="4320"/>
          <w:tab w:val="left" w:pos="5040"/>
          <w:tab w:val="left" w:pos="5760"/>
          <w:tab w:val="left" w:pos="6480"/>
          <w:tab w:val="left" w:pos="7200"/>
          <w:tab w:val="left" w:pos="7920"/>
          <w:tab w:val="left" w:pos="8640"/>
          <w:tab w:val="left" w:pos="9040"/>
        </w:tabs>
        <w:ind w:left="720" w:hanging="720"/>
        <w:jc w:val="both"/>
        <w:rPr>
          <w:color w:val="000000"/>
        </w:rPr>
      </w:pPr>
    </w:p>
    <w:p w14:paraId="4235D8B7" w14:textId="77777777" w:rsidR="001E7947" w:rsidRDefault="006059BF">
      <w:pPr>
        <w:pBdr>
          <w:top w:val="nil"/>
          <w:left w:val="nil"/>
          <w:bottom w:val="nil"/>
          <w:right w:val="nil"/>
          <w:between w:val="nil"/>
        </w:pBdr>
        <w:tabs>
          <w:tab w:val="left" w:pos="720"/>
          <w:tab w:val="left" w:pos="1440"/>
          <w:tab w:val="left" w:pos="1728"/>
          <w:tab w:val="left" w:pos="2448"/>
          <w:tab w:val="left" w:pos="2880"/>
          <w:tab w:val="left" w:pos="3600"/>
          <w:tab w:val="left" w:pos="4320"/>
          <w:tab w:val="left" w:pos="5040"/>
          <w:tab w:val="left" w:pos="5760"/>
          <w:tab w:val="left" w:pos="6480"/>
          <w:tab w:val="left" w:pos="7200"/>
          <w:tab w:val="left" w:pos="7920"/>
          <w:tab w:val="left" w:pos="8640"/>
          <w:tab w:val="left" w:pos="9040"/>
        </w:tabs>
        <w:ind w:left="720" w:hanging="720"/>
        <w:jc w:val="both"/>
        <w:rPr>
          <w:color w:val="000000"/>
        </w:rPr>
      </w:pPr>
      <w:r>
        <w:rPr>
          <w:rFonts w:ascii="Arimo" w:eastAsia="Arimo" w:hAnsi="Arimo" w:cs="Arimo"/>
          <w:color w:val="000000"/>
        </w:rPr>
        <w:tab/>
        <w:t xml:space="preserve"> “</w:t>
      </w:r>
      <w:r>
        <w:rPr>
          <w:b/>
          <w:color w:val="000000"/>
        </w:rPr>
        <w:t>Technology</w:t>
      </w:r>
      <w:r>
        <w:rPr>
          <w:color w:val="000000"/>
        </w:rPr>
        <w:t xml:space="preserve">” means </w:t>
      </w:r>
      <w:proofErr w:type="gramStart"/>
      <w:r>
        <w:rPr>
          <w:color w:val="000000"/>
        </w:rPr>
        <w:t>any and all</w:t>
      </w:r>
      <w:proofErr w:type="gramEnd"/>
      <w:r>
        <w:rPr>
          <w:color w:val="000000"/>
        </w:rPr>
        <w:t xml:space="preserve"> technology, technical know-how, engineering techniques, information, experience, data, specifications, processes, drawings, designs, programs, software, hardware, database, proprietary rights, know-how and other material including all improvements thereto and adaptations thereof.</w:t>
      </w:r>
    </w:p>
    <w:p w14:paraId="26C7C9EF" w14:textId="77777777" w:rsidR="001E7947" w:rsidRDefault="001E7947">
      <w:pPr>
        <w:pBdr>
          <w:top w:val="nil"/>
          <w:left w:val="nil"/>
          <w:bottom w:val="nil"/>
          <w:right w:val="nil"/>
          <w:between w:val="nil"/>
        </w:pBdr>
        <w:ind w:left="709"/>
        <w:jc w:val="both"/>
        <w:rPr>
          <w:color w:val="000000"/>
        </w:rPr>
      </w:pPr>
    </w:p>
    <w:p w14:paraId="599AAD6A" w14:textId="77777777" w:rsidR="001E7947" w:rsidRDefault="006059BF">
      <w:pPr>
        <w:pBdr>
          <w:top w:val="nil"/>
          <w:left w:val="nil"/>
          <w:bottom w:val="nil"/>
          <w:right w:val="nil"/>
          <w:between w:val="nil"/>
        </w:pBdr>
        <w:ind w:left="720" w:hanging="720"/>
        <w:jc w:val="both"/>
        <w:rPr>
          <w:color w:val="000000"/>
        </w:rPr>
      </w:pPr>
      <w:r>
        <w:rPr>
          <w:color w:val="000000"/>
        </w:rPr>
        <w:t>1.2</w:t>
      </w:r>
      <w:r>
        <w:rPr>
          <w:color w:val="000000"/>
        </w:rPr>
        <w:tab/>
        <w:t>In this Agreement, unless the context otherwise requires:</w:t>
      </w:r>
    </w:p>
    <w:p w14:paraId="1DFBA250" w14:textId="77777777" w:rsidR="001E7947" w:rsidRDefault="001E7947">
      <w:pPr>
        <w:pBdr>
          <w:top w:val="nil"/>
          <w:left w:val="nil"/>
          <w:bottom w:val="nil"/>
          <w:right w:val="nil"/>
          <w:between w:val="nil"/>
        </w:pBdr>
        <w:jc w:val="both"/>
        <w:rPr>
          <w:color w:val="000000"/>
        </w:rPr>
      </w:pPr>
    </w:p>
    <w:p w14:paraId="598E92A1" w14:textId="77777777" w:rsidR="001E7947" w:rsidRDefault="006059BF">
      <w:pPr>
        <w:pBdr>
          <w:top w:val="nil"/>
          <w:left w:val="nil"/>
          <w:bottom w:val="nil"/>
          <w:right w:val="nil"/>
          <w:between w:val="nil"/>
        </w:pBdr>
        <w:ind w:left="720" w:right="4" w:hanging="720"/>
        <w:jc w:val="both"/>
        <w:rPr>
          <w:color w:val="000000"/>
        </w:rPr>
      </w:pPr>
      <w:r>
        <w:rPr>
          <w:color w:val="000000"/>
        </w:rPr>
        <w:t>1.2.1</w:t>
      </w:r>
      <w:r>
        <w:rPr>
          <w:color w:val="000000"/>
        </w:rPr>
        <w:tab/>
      </w:r>
      <w:r>
        <w:rPr>
          <w:rFonts w:ascii="Arimo" w:eastAsia="Arimo" w:hAnsi="Arimo" w:cs="Arimo"/>
          <w:color w:val="000000"/>
        </w:rPr>
        <w:t>“</w:t>
      </w:r>
      <w:r>
        <w:rPr>
          <w:color w:val="000000"/>
        </w:rPr>
        <w:t xml:space="preserve">person” includes any individual, company, corporation, firm, partnership, joint venture, association, </w:t>
      </w:r>
      <w:proofErr w:type="spellStart"/>
      <w:r>
        <w:rPr>
          <w:color w:val="000000"/>
        </w:rPr>
        <w:t>organisation</w:t>
      </w:r>
      <w:proofErr w:type="spellEnd"/>
      <w:r>
        <w:rPr>
          <w:color w:val="000000"/>
        </w:rPr>
        <w:t>, trust, state or agency of a state (in each case whether or not having separate legal personality</w:t>
      </w:r>
      <w:proofErr w:type="gramStart"/>
      <w:r>
        <w:rPr>
          <w:color w:val="000000"/>
        </w:rPr>
        <w:t>);</w:t>
      </w:r>
      <w:proofErr w:type="gramEnd"/>
    </w:p>
    <w:p w14:paraId="4D9C13D6" w14:textId="77777777" w:rsidR="001E7947" w:rsidRDefault="001E7947">
      <w:pPr>
        <w:pBdr>
          <w:top w:val="nil"/>
          <w:left w:val="nil"/>
          <w:bottom w:val="nil"/>
          <w:right w:val="nil"/>
          <w:between w:val="nil"/>
        </w:pBdr>
        <w:ind w:left="720" w:hanging="720"/>
        <w:jc w:val="both"/>
        <w:rPr>
          <w:color w:val="000000"/>
        </w:rPr>
      </w:pPr>
    </w:p>
    <w:p w14:paraId="77B1E16A" w14:textId="77777777" w:rsidR="001E7947" w:rsidRDefault="006059BF">
      <w:pPr>
        <w:pBdr>
          <w:top w:val="nil"/>
          <w:left w:val="nil"/>
          <w:bottom w:val="nil"/>
          <w:right w:val="nil"/>
          <w:between w:val="nil"/>
        </w:pBdr>
        <w:ind w:left="720" w:hanging="720"/>
        <w:jc w:val="both"/>
        <w:rPr>
          <w:color w:val="000000"/>
        </w:rPr>
      </w:pPr>
      <w:r>
        <w:rPr>
          <w:color w:val="000000"/>
        </w:rPr>
        <w:t>1.2.2</w:t>
      </w:r>
      <w:r>
        <w:rPr>
          <w:color w:val="000000"/>
        </w:rPr>
        <w:tab/>
        <w:t xml:space="preserve">a </w:t>
      </w:r>
      <w:r>
        <w:rPr>
          <w:rFonts w:ascii="Arimo" w:eastAsia="Arimo" w:hAnsi="Arimo" w:cs="Arimo"/>
          <w:color w:val="000000"/>
        </w:rPr>
        <w:t>“</w:t>
      </w:r>
      <w:r>
        <w:rPr>
          <w:color w:val="000000"/>
        </w:rPr>
        <w:t xml:space="preserve">day”, </w:t>
      </w:r>
      <w:r>
        <w:rPr>
          <w:rFonts w:ascii="Arimo" w:eastAsia="Arimo" w:hAnsi="Arimo" w:cs="Arimo"/>
          <w:color w:val="000000"/>
        </w:rPr>
        <w:t>“</w:t>
      </w:r>
      <w:r>
        <w:rPr>
          <w:color w:val="000000"/>
        </w:rPr>
        <w:t xml:space="preserve">month” or </w:t>
      </w:r>
      <w:r>
        <w:rPr>
          <w:rFonts w:ascii="Arimo" w:eastAsia="Arimo" w:hAnsi="Arimo" w:cs="Arimo"/>
          <w:color w:val="000000"/>
        </w:rPr>
        <w:t>“</w:t>
      </w:r>
      <w:r>
        <w:rPr>
          <w:color w:val="000000"/>
        </w:rPr>
        <w:t xml:space="preserve">year” shall be construed by reference to the Gregorian </w:t>
      </w:r>
      <w:proofErr w:type="gramStart"/>
      <w:r>
        <w:rPr>
          <w:color w:val="000000"/>
        </w:rPr>
        <w:t>calendar;</w:t>
      </w:r>
      <w:proofErr w:type="gramEnd"/>
      <w:r>
        <w:rPr>
          <w:color w:val="000000"/>
        </w:rPr>
        <w:t xml:space="preserve"> </w:t>
      </w:r>
    </w:p>
    <w:p w14:paraId="7E219631" w14:textId="77777777" w:rsidR="001E7947" w:rsidRDefault="006059BF">
      <w:pPr>
        <w:pBdr>
          <w:top w:val="nil"/>
          <w:left w:val="nil"/>
          <w:bottom w:val="nil"/>
          <w:right w:val="nil"/>
          <w:between w:val="nil"/>
        </w:pBdr>
        <w:ind w:left="720" w:hanging="720"/>
        <w:jc w:val="both"/>
        <w:rPr>
          <w:color w:val="000000"/>
        </w:rPr>
      </w:pPr>
      <w:r>
        <w:rPr>
          <w:color w:val="000000"/>
        </w:rPr>
        <w:tab/>
      </w:r>
    </w:p>
    <w:p w14:paraId="698BCB36" w14:textId="77777777" w:rsidR="001E7947" w:rsidRDefault="006059BF">
      <w:pPr>
        <w:pBdr>
          <w:top w:val="nil"/>
          <w:left w:val="nil"/>
          <w:bottom w:val="nil"/>
          <w:right w:val="nil"/>
          <w:between w:val="nil"/>
        </w:pBdr>
        <w:ind w:left="720" w:right="4" w:hanging="720"/>
        <w:jc w:val="both"/>
        <w:rPr>
          <w:color w:val="000000"/>
        </w:rPr>
      </w:pPr>
      <w:r>
        <w:rPr>
          <w:color w:val="000000"/>
        </w:rPr>
        <w:t>1.2.3</w:t>
      </w:r>
      <w:r>
        <w:rPr>
          <w:color w:val="000000"/>
        </w:rPr>
        <w:tab/>
        <w:t xml:space="preserve">the words </w:t>
      </w:r>
      <w:r>
        <w:rPr>
          <w:rFonts w:ascii="Arimo" w:eastAsia="Arimo" w:hAnsi="Arimo" w:cs="Arimo"/>
          <w:color w:val="000000"/>
        </w:rPr>
        <w:t>“</w:t>
      </w:r>
      <w:r>
        <w:rPr>
          <w:color w:val="000000"/>
        </w:rPr>
        <w:t xml:space="preserve">hereof”, </w:t>
      </w:r>
      <w:r>
        <w:rPr>
          <w:rFonts w:ascii="Arimo" w:eastAsia="Arimo" w:hAnsi="Arimo" w:cs="Arimo"/>
          <w:color w:val="000000"/>
        </w:rPr>
        <w:t>“</w:t>
      </w:r>
      <w:r>
        <w:rPr>
          <w:color w:val="000000"/>
        </w:rPr>
        <w:t xml:space="preserve">herein”, </w:t>
      </w:r>
      <w:r>
        <w:rPr>
          <w:rFonts w:ascii="Arimo" w:eastAsia="Arimo" w:hAnsi="Arimo" w:cs="Arimo"/>
          <w:color w:val="000000"/>
        </w:rPr>
        <w:t>“</w:t>
      </w:r>
      <w:r>
        <w:rPr>
          <w:color w:val="000000"/>
        </w:rPr>
        <w:t xml:space="preserve">hereon” and </w:t>
      </w:r>
      <w:r>
        <w:rPr>
          <w:rFonts w:ascii="Arimo" w:eastAsia="Arimo" w:hAnsi="Arimo" w:cs="Arimo"/>
          <w:color w:val="000000"/>
        </w:rPr>
        <w:t>“</w:t>
      </w:r>
      <w:r>
        <w:rPr>
          <w:color w:val="000000"/>
        </w:rPr>
        <w:t xml:space="preserve">hereunder” and words of similar import, when used in this Agreement shall refer to this Agreement as a whole and not to any particular provision of this </w:t>
      </w:r>
      <w:proofErr w:type="gramStart"/>
      <w:r>
        <w:rPr>
          <w:color w:val="000000"/>
        </w:rPr>
        <w:t>Agreement;</w:t>
      </w:r>
      <w:proofErr w:type="gramEnd"/>
    </w:p>
    <w:p w14:paraId="32FFC8BC" w14:textId="77777777" w:rsidR="001E7947" w:rsidRDefault="001E7947">
      <w:pPr>
        <w:pBdr>
          <w:top w:val="nil"/>
          <w:left w:val="nil"/>
          <w:bottom w:val="nil"/>
          <w:right w:val="nil"/>
          <w:between w:val="nil"/>
        </w:pBdr>
        <w:ind w:left="720" w:hanging="720"/>
        <w:jc w:val="both"/>
        <w:rPr>
          <w:color w:val="000000"/>
        </w:rPr>
      </w:pPr>
    </w:p>
    <w:p w14:paraId="19C4A047" w14:textId="77777777" w:rsidR="001E7947" w:rsidRDefault="006059BF">
      <w:pPr>
        <w:pBdr>
          <w:top w:val="nil"/>
          <w:left w:val="nil"/>
          <w:bottom w:val="nil"/>
          <w:right w:val="nil"/>
          <w:between w:val="nil"/>
        </w:pBdr>
        <w:ind w:left="720" w:right="4" w:hanging="720"/>
        <w:jc w:val="both"/>
        <w:rPr>
          <w:color w:val="000000"/>
        </w:rPr>
      </w:pPr>
      <w:r>
        <w:rPr>
          <w:color w:val="000000"/>
        </w:rPr>
        <w:t>1.2.4</w:t>
      </w:r>
      <w:r>
        <w:rPr>
          <w:color w:val="000000"/>
        </w:rPr>
        <w:tab/>
        <w:t xml:space="preserve">words importing the singular number shall include the plural number and vice versa and the use of any gender shall include all other </w:t>
      </w:r>
      <w:proofErr w:type="gramStart"/>
      <w:r>
        <w:rPr>
          <w:color w:val="000000"/>
        </w:rPr>
        <w:t>genders;</w:t>
      </w:r>
      <w:proofErr w:type="gramEnd"/>
    </w:p>
    <w:p w14:paraId="27457E50" w14:textId="77777777" w:rsidR="001E7947" w:rsidRDefault="001E7947">
      <w:pPr>
        <w:pBdr>
          <w:top w:val="nil"/>
          <w:left w:val="nil"/>
          <w:bottom w:val="nil"/>
          <w:right w:val="nil"/>
          <w:between w:val="nil"/>
        </w:pBdr>
        <w:ind w:left="720" w:hanging="720"/>
        <w:jc w:val="both"/>
        <w:rPr>
          <w:color w:val="000000"/>
        </w:rPr>
      </w:pPr>
    </w:p>
    <w:p w14:paraId="300B9795" w14:textId="77777777" w:rsidR="001E7947" w:rsidRDefault="006059BF">
      <w:pPr>
        <w:pBdr>
          <w:top w:val="nil"/>
          <w:left w:val="nil"/>
          <w:bottom w:val="nil"/>
          <w:right w:val="nil"/>
          <w:between w:val="nil"/>
        </w:pBdr>
        <w:ind w:left="720" w:right="4" w:hanging="720"/>
        <w:jc w:val="both"/>
        <w:rPr>
          <w:color w:val="000000"/>
        </w:rPr>
      </w:pPr>
      <w:r>
        <w:rPr>
          <w:color w:val="000000"/>
        </w:rPr>
        <w:t>1.2.5</w:t>
      </w:r>
      <w:r>
        <w:rPr>
          <w:color w:val="000000"/>
        </w:rPr>
        <w:tab/>
        <w:t xml:space="preserve">the headings to the clauses hereof shall not be taken into consideration in the interpretation or construction thereof or of this </w:t>
      </w:r>
      <w:proofErr w:type="gramStart"/>
      <w:r>
        <w:rPr>
          <w:color w:val="000000"/>
        </w:rPr>
        <w:t>Agreement;</w:t>
      </w:r>
      <w:proofErr w:type="gramEnd"/>
    </w:p>
    <w:p w14:paraId="47C304C6" w14:textId="77777777" w:rsidR="001E7947" w:rsidRDefault="001E7947">
      <w:pPr>
        <w:pBdr>
          <w:top w:val="nil"/>
          <w:left w:val="nil"/>
          <w:bottom w:val="nil"/>
          <w:right w:val="nil"/>
          <w:between w:val="nil"/>
        </w:pBdr>
        <w:ind w:left="720" w:hanging="720"/>
        <w:jc w:val="both"/>
        <w:rPr>
          <w:color w:val="000000"/>
        </w:rPr>
      </w:pPr>
    </w:p>
    <w:p w14:paraId="1F9AEB03" w14:textId="77777777" w:rsidR="001E7947" w:rsidRDefault="006059BF">
      <w:pPr>
        <w:pBdr>
          <w:top w:val="nil"/>
          <w:left w:val="nil"/>
          <w:bottom w:val="nil"/>
          <w:right w:val="nil"/>
          <w:between w:val="nil"/>
        </w:pBdr>
        <w:ind w:left="720" w:right="4" w:hanging="720"/>
        <w:jc w:val="both"/>
        <w:rPr>
          <w:color w:val="000000"/>
        </w:rPr>
      </w:pPr>
      <w:r>
        <w:rPr>
          <w:color w:val="000000"/>
        </w:rPr>
        <w:lastRenderedPageBreak/>
        <w:t>1.2.6</w:t>
      </w:r>
      <w:r>
        <w:rPr>
          <w:color w:val="000000"/>
        </w:rPr>
        <w:tab/>
        <w:t xml:space="preserve">references to Recitals, Clauses and Schedules are references to recitals and clauses of and schedules to this Agreement unless otherwise </w:t>
      </w:r>
      <w:proofErr w:type="gramStart"/>
      <w:r>
        <w:rPr>
          <w:color w:val="000000"/>
        </w:rPr>
        <w:t>stipulated;</w:t>
      </w:r>
      <w:proofErr w:type="gramEnd"/>
    </w:p>
    <w:p w14:paraId="153685B8" w14:textId="77777777" w:rsidR="001E7947" w:rsidRDefault="001E7947">
      <w:pPr>
        <w:pBdr>
          <w:top w:val="nil"/>
          <w:left w:val="nil"/>
          <w:bottom w:val="nil"/>
          <w:right w:val="nil"/>
          <w:between w:val="nil"/>
        </w:pBdr>
        <w:ind w:left="720" w:hanging="720"/>
        <w:jc w:val="both"/>
        <w:rPr>
          <w:color w:val="000000"/>
        </w:rPr>
      </w:pPr>
    </w:p>
    <w:p w14:paraId="67B49D16" w14:textId="77777777" w:rsidR="001E7947" w:rsidRDefault="006059BF">
      <w:pPr>
        <w:pBdr>
          <w:top w:val="nil"/>
          <w:left w:val="nil"/>
          <w:bottom w:val="nil"/>
          <w:right w:val="nil"/>
          <w:between w:val="nil"/>
        </w:pBdr>
        <w:ind w:left="720" w:right="4" w:hanging="720"/>
        <w:jc w:val="both"/>
        <w:rPr>
          <w:color w:val="000000"/>
        </w:rPr>
      </w:pPr>
      <w:r>
        <w:rPr>
          <w:color w:val="000000"/>
        </w:rPr>
        <w:t>1.2.7</w:t>
      </w:r>
      <w:r>
        <w:rPr>
          <w:color w:val="000000"/>
        </w:rPr>
        <w:tab/>
        <w:t>a period of days from the occurrence of an event or the performance of any act or thing shall be deemed to exclude the day on which the event happens or the act or thing is done or to be done (and shall be computed from the day immediately following such event or act or thing), and if the last day of the period is a Saturday, Sunday or public holiday (</w:t>
      </w:r>
      <w:r>
        <w:rPr>
          <w:rFonts w:ascii="Arimo" w:eastAsia="Arimo" w:hAnsi="Arimo" w:cs="Arimo"/>
          <w:color w:val="000000"/>
        </w:rPr>
        <w:t>“</w:t>
      </w:r>
      <w:r>
        <w:rPr>
          <w:b/>
          <w:color w:val="000000"/>
        </w:rPr>
        <w:t>Excluded Day</w:t>
      </w:r>
      <w:r>
        <w:rPr>
          <w:color w:val="000000"/>
        </w:rPr>
        <w:t xml:space="preserve">”) in Singapore, then the period shall include the next following day which is not an Excluded Day; </w:t>
      </w:r>
    </w:p>
    <w:p w14:paraId="16FB4C81" w14:textId="77777777" w:rsidR="001E7947" w:rsidRDefault="001E7947">
      <w:pPr>
        <w:pBdr>
          <w:top w:val="nil"/>
          <w:left w:val="nil"/>
          <w:bottom w:val="nil"/>
          <w:right w:val="nil"/>
          <w:between w:val="nil"/>
        </w:pBdr>
        <w:ind w:left="720" w:hanging="720"/>
        <w:jc w:val="both"/>
        <w:rPr>
          <w:color w:val="000000"/>
        </w:rPr>
      </w:pPr>
    </w:p>
    <w:p w14:paraId="41B2BFD7" w14:textId="77777777" w:rsidR="001E7947" w:rsidRDefault="006059BF">
      <w:pPr>
        <w:pBdr>
          <w:top w:val="nil"/>
          <w:left w:val="nil"/>
          <w:bottom w:val="nil"/>
          <w:right w:val="nil"/>
          <w:between w:val="nil"/>
        </w:pBdr>
        <w:ind w:left="720" w:hanging="720"/>
        <w:jc w:val="both"/>
        <w:rPr>
          <w:color w:val="000000"/>
        </w:rPr>
      </w:pPr>
      <w:r>
        <w:rPr>
          <w:color w:val="000000"/>
        </w:rPr>
        <w:t xml:space="preserve">1.2.8 </w:t>
      </w:r>
      <w:r>
        <w:rPr>
          <w:color w:val="000000"/>
        </w:rPr>
        <w:tab/>
      </w:r>
      <w:r>
        <w:rPr>
          <w:rFonts w:ascii="Arimo" w:eastAsia="Arimo" w:hAnsi="Arimo" w:cs="Arimo"/>
          <w:color w:val="000000"/>
        </w:rPr>
        <w:t>“</w:t>
      </w:r>
      <w:r>
        <w:rPr>
          <w:color w:val="000000"/>
        </w:rPr>
        <w:t xml:space="preserve">including” and similar expressions are not and must not be treated as words of </w:t>
      </w:r>
      <w:proofErr w:type="gramStart"/>
      <w:r>
        <w:rPr>
          <w:color w:val="000000"/>
        </w:rPr>
        <w:t>limitation;</w:t>
      </w:r>
      <w:proofErr w:type="gramEnd"/>
      <w:r>
        <w:rPr>
          <w:color w:val="000000"/>
        </w:rPr>
        <w:t xml:space="preserve"> </w:t>
      </w:r>
    </w:p>
    <w:p w14:paraId="01765FD2" w14:textId="77777777" w:rsidR="001E7947" w:rsidRDefault="001E7947">
      <w:pPr>
        <w:pBdr>
          <w:top w:val="nil"/>
          <w:left w:val="nil"/>
          <w:bottom w:val="nil"/>
          <w:right w:val="nil"/>
          <w:between w:val="nil"/>
        </w:pBdr>
        <w:ind w:left="720" w:hanging="720"/>
        <w:jc w:val="both"/>
        <w:rPr>
          <w:color w:val="000000"/>
        </w:rPr>
      </w:pPr>
    </w:p>
    <w:p w14:paraId="35469E0F" w14:textId="77777777" w:rsidR="001E7947" w:rsidRDefault="006059BF">
      <w:pPr>
        <w:pBdr>
          <w:top w:val="nil"/>
          <w:left w:val="nil"/>
          <w:bottom w:val="nil"/>
          <w:right w:val="nil"/>
          <w:between w:val="nil"/>
        </w:pBdr>
        <w:ind w:left="720" w:right="4" w:hanging="720"/>
        <w:jc w:val="both"/>
        <w:rPr>
          <w:color w:val="000000"/>
        </w:rPr>
      </w:pPr>
      <w:r>
        <w:rPr>
          <w:color w:val="000000"/>
        </w:rPr>
        <w:t>1.2.9</w:t>
      </w:r>
      <w:r>
        <w:rPr>
          <w:color w:val="000000"/>
        </w:rPr>
        <w:tab/>
        <w:t xml:space="preserve">the expressions </w:t>
      </w:r>
      <w:r>
        <w:rPr>
          <w:rFonts w:ascii="Arimo" w:eastAsia="Arimo" w:hAnsi="Arimo" w:cs="Arimo"/>
          <w:color w:val="000000"/>
        </w:rPr>
        <w:t>“</w:t>
      </w:r>
      <w:r>
        <w:rPr>
          <w:color w:val="000000"/>
        </w:rPr>
        <w:t xml:space="preserve">Disclosing Party” and </w:t>
      </w:r>
      <w:r>
        <w:rPr>
          <w:rFonts w:ascii="Arimo" w:eastAsia="Arimo" w:hAnsi="Arimo" w:cs="Arimo"/>
          <w:color w:val="000000"/>
        </w:rPr>
        <w:t>“</w:t>
      </w:r>
      <w:r>
        <w:rPr>
          <w:color w:val="000000"/>
        </w:rPr>
        <w:t>Recipient” shall include their respective successors-in-title and permitted assignees; and</w:t>
      </w:r>
    </w:p>
    <w:p w14:paraId="712A63B7" w14:textId="77777777" w:rsidR="001E7947" w:rsidRDefault="001E7947">
      <w:pPr>
        <w:pBdr>
          <w:top w:val="nil"/>
          <w:left w:val="nil"/>
          <w:bottom w:val="nil"/>
          <w:right w:val="nil"/>
          <w:between w:val="nil"/>
        </w:pBdr>
        <w:ind w:left="720" w:hanging="720"/>
        <w:jc w:val="both"/>
        <w:rPr>
          <w:color w:val="000000"/>
        </w:rPr>
      </w:pPr>
    </w:p>
    <w:p w14:paraId="024046A7" w14:textId="77777777" w:rsidR="001E7947" w:rsidRDefault="006059BF">
      <w:pPr>
        <w:pBdr>
          <w:top w:val="nil"/>
          <w:left w:val="nil"/>
          <w:bottom w:val="nil"/>
          <w:right w:val="nil"/>
          <w:between w:val="nil"/>
        </w:pBdr>
        <w:tabs>
          <w:tab w:val="left" w:pos="709"/>
        </w:tabs>
        <w:ind w:left="567" w:right="4" w:hanging="567"/>
        <w:jc w:val="both"/>
        <w:rPr>
          <w:color w:val="000000"/>
        </w:rPr>
      </w:pPr>
      <w:r>
        <w:rPr>
          <w:color w:val="000000"/>
        </w:rPr>
        <w:t xml:space="preserve">1.2.10 words denoting an obligation on a Party to do, any act, matter or thing include an </w:t>
      </w:r>
      <w:r>
        <w:rPr>
          <w:color w:val="000000"/>
        </w:rPr>
        <w:tab/>
        <w:t xml:space="preserve">obligation to procure that it be done and words placing a Party under a restriction include </w:t>
      </w:r>
      <w:r>
        <w:rPr>
          <w:color w:val="000000"/>
        </w:rPr>
        <w:tab/>
        <w:t>an obligation not to permit or allow infringement of the restriction.</w:t>
      </w:r>
    </w:p>
    <w:p w14:paraId="76E32465" w14:textId="77777777" w:rsidR="001E7947" w:rsidRDefault="001E7947">
      <w:pPr>
        <w:pBdr>
          <w:top w:val="nil"/>
          <w:left w:val="nil"/>
          <w:bottom w:val="nil"/>
          <w:right w:val="nil"/>
          <w:between w:val="nil"/>
        </w:pBdr>
        <w:jc w:val="both"/>
        <w:rPr>
          <w:color w:val="000000"/>
        </w:rPr>
      </w:pPr>
      <w:bookmarkStart w:id="4" w:name="_heading=h.2et92p0" w:colFirst="0" w:colLast="0"/>
      <w:bookmarkEnd w:id="4"/>
    </w:p>
    <w:p w14:paraId="02F82B96" w14:textId="77777777" w:rsidR="001E7947" w:rsidRDefault="006059BF">
      <w:pPr>
        <w:keepNext/>
        <w:pBdr>
          <w:top w:val="nil"/>
          <w:left w:val="nil"/>
          <w:bottom w:val="nil"/>
          <w:right w:val="nil"/>
          <w:between w:val="nil"/>
        </w:pBdr>
        <w:tabs>
          <w:tab w:val="left" w:pos="709"/>
        </w:tabs>
        <w:jc w:val="both"/>
        <w:rPr>
          <w:b/>
          <w:i/>
          <w:color w:val="000000"/>
        </w:rPr>
      </w:pPr>
      <w:r>
        <w:rPr>
          <w:b/>
          <w:i/>
          <w:color w:val="000000"/>
        </w:rPr>
        <w:t>2.</w:t>
      </w:r>
      <w:r>
        <w:rPr>
          <w:b/>
          <w:i/>
          <w:color w:val="000000"/>
        </w:rPr>
        <w:tab/>
      </w:r>
      <w:r>
        <w:rPr>
          <w:b/>
          <w:i/>
          <w:color w:val="000000"/>
        </w:rPr>
        <w:tab/>
      </w:r>
      <w:r>
        <w:rPr>
          <w:b/>
          <w:color w:val="000000"/>
        </w:rPr>
        <w:t xml:space="preserve">CONFIDENTIALITY  </w:t>
      </w:r>
    </w:p>
    <w:p w14:paraId="05ACCB79" w14:textId="77777777" w:rsidR="001E7947" w:rsidRDefault="001E7947">
      <w:pPr>
        <w:keepNext/>
        <w:pBdr>
          <w:top w:val="nil"/>
          <w:left w:val="nil"/>
          <w:bottom w:val="nil"/>
          <w:right w:val="nil"/>
          <w:between w:val="nil"/>
        </w:pBdr>
        <w:jc w:val="both"/>
        <w:rPr>
          <w:color w:val="000000"/>
        </w:rPr>
      </w:pPr>
    </w:p>
    <w:p w14:paraId="51069A5B" w14:textId="77777777" w:rsidR="001E7947" w:rsidRDefault="006059BF">
      <w:pPr>
        <w:pBdr>
          <w:top w:val="nil"/>
          <w:left w:val="nil"/>
          <w:bottom w:val="nil"/>
          <w:right w:val="nil"/>
          <w:between w:val="nil"/>
        </w:pBdr>
        <w:ind w:right="4"/>
        <w:jc w:val="both"/>
        <w:rPr>
          <w:color w:val="000000"/>
        </w:rPr>
      </w:pPr>
      <w:r>
        <w:rPr>
          <w:color w:val="000000"/>
        </w:rPr>
        <w:t>2.1</w:t>
      </w:r>
      <w:r>
        <w:rPr>
          <w:color w:val="000000"/>
        </w:rPr>
        <w:tab/>
        <w:t xml:space="preserve">From time to time, the Disclosing Party may disclose Confidential Information to the </w:t>
      </w:r>
      <w:r>
        <w:rPr>
          <w:color w:val="000000"/>
        </w:rPr>
        <w:tab/>
        <w:t xml:space="preserve">Recipient. </w:t>
      </w:r>
    </w:p>
    <w:p w14:paraId="055C64C7" w14:textId="77777777" w:rsidR="001E7947" w:rsidRDefault="001E7947">
      <w:pPr>
        <w:pBdr>
          <w:top w:val="nil"/>
          <w:left w:val="nil"/>
          <w:bottom w:val="nil"/>
          <w:right w:val="nil"/>
          <w:between w:val="nil"/>
        </w:pBdr>
        <w:jc w:val="both"/>
        <w:rPr>
          <w:color w:val="000000"/>
        </w:rPr>
      </w:pPr>
    </w:p>
    <w:p w14:paraId="4492D4AC" w14:textId="77777777" w:rsidR="001E7947" w:rsidRDefault="006059BF">
      <w:pPr>
        <w:pBdr>
          <w:top w:val="nil"/>
          <w:left w:val="nil"/>
          <w:bottom w:val="nil"/>
          <w:right w:val="nil"/>
          <w:between w:val="nil"/>
        </w:pBdr>
        <w:jc w:val="both"/>
        <w:rPr>
          <w:color w:val="000000"/>
        </w:rPr>
      </w:pPr>
      <w:r>
        <w:rPr>
          <w:color w:val="000000"/>
        </w:rPr>
        <w:t>2.2</w:t>
      </w:r>
      <w:r>
        <w:rPr>
          <w:color w:val="000000"/>
        </w:rPr>
        <w:tab/>
        <w:t xml:space="preserve">The Recipient hereby irrevocably and unconditionally undertakes to and with the </w:t>
      </w:r>
      <w:r>
        <w:rPr>
          <w:color w:val="000000"/>
        </w:rPr>
        <w:tab/>
        <w:t xml:space="preserve">Disclosing Party that it shall: </w:t>
      </w:r>
    </w:p>
    <w:p w14:paraId="4FF5B508" w14:textId="77777777" w:rsidR="001E7947" w:rsidRDefault="001E7947">
      <w:pPr>
        <w:pBdr>
          <w:top w:val="nil"/>
          <w:left w:val="nil"/>
          <w:bottom w:val="nil"/>
          <w:right w:val="nil"/>
          <w:between w:val="nil"/>
        </w:pBdr>
        <w:jc w:val="both"/>
        <w:rPr>
          <w:color w:val="000000"/>
        </w:rPr>
      </w:pPr>
    </w:p>
    <w:p w14:paraId="202ED8FD" w14:textId="77777777" w:rsidR="001E7947" w:rsidRDefault="006059BF">
      <w:pPr>
        <w:pBdr>
          <w:top w:val="nil"/>
          <w:left w:val="nil"/>
          <w:bottom w:val="nil"/>
          <w:right w:val="nil"/>
          <w:between w:val="nil"/>
        </w:pBdr>
        <w:ind w:left="1418" w:hanging="709"/>
        <w:jc w:val="both"/>
        <w:rPr>
          <w:color w:val="000000"/>
        </w:rPr>
      </w:pPr>
      <w:r>
        <w:rPr>
          <w:color w:val="000000"/>
        </w:rPr>
        <w:t xml:space="preserve">(a) </w:t>
      </w:r>
      <w:r>
        <w:rPr>
          <w:color w:val="000000"/>
        </w:rPr>
        <w:tab/>
        <w:t xml:space="preserve">keep all Confidential Information strictly private and confidential by using a reasonable degree of care, but not less than the degree of care used by it in safeguarding its own confidential information; and </w:t>
      </w:r>
    </w:p>
    <w:p w14:paraId="404716A9" w14:textId="77777777" w:rsidR="001E7947" w:rsidRDefault="001E7947">
      <w:pPr>
        <w:pBdr>
          <w:top w:val="nil"/>
          <w:left w:val="nil"/>
          <w:bottom w:val="nil"/>
          <w:right w:val="nil"/>
          <w:between w:val="nil"/>
        </w:pBdr>
        <w:ind w:left="1418" w:hanging="709"/>
        <w:jc w:val="both"/>
        <w:rPr>
          <w:color w:val="000000"/>
        </w:rPr>
      </w:pPr>
    </w:p>
    <w:p w14:paraId="023D2671" w14:textId="77777777" w:rsidR="001E7947" w:rsidRDefault="006059BF">
      <w:pPr>
        <w:pBdr>
          <w:top w:val="nil"/>
          <w:left w:val="nil"/>
          <w:bottom w:val="nil"/>
          <w:right w:val="nil"/>
          <w:between w:val="nil"/>
        </w:pBdr>
        <w:ind w:left="1418" w:hanging="709"/>
        <w:jc w:val="both"/>
        <w:rPr>
          <w:color w:val="000000"/>
        </w:rPr>
      </w:pPr>
      <w:r>
        <w:rPr>
          <w:color w:val="000000"/>
        </w:rPr>
        <w:t xml:space="preserve">(b) </w:t>
      </w:r>
      <w:r>
        <w:rPr>
          <w:color w:val="000000"/>
        </w:rPr>
        <w:tab/>
        <w:t xml:space="preserve">not cause the Confidential Information to be distributed, disclosed or disseminated in any way or form to any third party without the prior written consent of the Disclosing </w:t>
      </w:r>
      <w:proofErr w:type="gramStart"/>
      <w:r>
        <w:rPr>
          <w:color w:val="000000"/>
        </w:rPr>
        <w:t>Party;</w:t>
      </w:r>
      <w:proofErr w:type="gramEnd"/>
      <w:r>
        <w:rPr>
          <w:color w:val="000000"/>
        </w:rPr>
        <w:t xml:space="preserve"> </w:t>
      </w:r>
    </w:p>
    <w:p w14:paraId="7EF876BE" w14:textId="77777777" w:rsidR="001E7947" w:rsidRDefault="001E7947">
      <w:pPr>
        <w:pBdr>
          <w:top w:val="nil"/>
          <w:left w:val="nil"/>
          <w:bottom w:val="nil"/>
          <w:right w:val="nil"/>
          <w:between w:val="nil"/>
        </w:pBdr>
        <w:jc w:val="both"/>
        <w:rPr>
          <w:color w:val="000000"/>
        </w:rPr>
      </w:pPr>
    </w:p>
    <w:p w14:paraId="1CF051FC" w14:textId="77777777" w:rsidR="001E7947" w:rsidRDefault="006059BF">
      <w:pPr>
        <w:pBdr>
          <w:top w:val="nil"/>
          <w:left w:val="nil"/>
          <w:bottom w:val="nil"/>
          <w:right w:val="nil"/>
          <w:between w:val="nil"/>
        </w:pBdr>
        <w:ind w:left="1418" w:hanging="709"/>
        <w:jc w:val="both"/>
        <w:rPr>
          <w:color w:val="000000"/>
        </w:rPr>
      </w:pPr>
      <w:r>
        <w:rPr>
          <w:color w:val="000000"/>
        </w:rPr>
        <w:t>(c)</w:t>
      </w:r>
      <w:r>
        <w:rPr>
          <w:color w:val="000000"/>
        </w:rPr>
        <w:tab/>
        <w:t xml:space="preserve">use the Confidential Information solely in connection with the Relationship and not for any purpose other than as authorized by this Agreement without the prior written consent of the Disclosing </w:t>
      </w:r>
      <w:proofErr w:type="gramStart"/>
      <w:r>
        <w:rPr>
          <w:color w:val="000000"/>
        </w:rPr>
        <w:t>Party;</w:t>
      </w:r>
      <w:proofErr w:type="gramEnd"/>
      <w:r>
        <w:rPr>
          <w:color w:val="000000"/>
        </w:rPr>
        <w:t xml:space="preserve"> </w:t>
      </w:r>
    </w:p>
    <w:p w14:paraId="4A85FDCC" w14:textId="77777777" w:rsidR="001E7947" w:rsidRDefault="001E7947">
      <w:pPr>
        <w:pBdr>
          <w:top w:val="nil"/>
          <w:left w:val="nil"/>
          <w:bottom w:val="nil"/>
          <w:right w:val="nil"/>
          <w:between w:val="nil"/>
        </w:pBdr>
        <w:jc w:val="both"/>
        <w:rPr>
          <w:color w:val="000000"/>
        </w:rPr>
      </w:pPr>
    </w:p>
    <w:p w14:paraId="11665F5E" w14:textId="77777777" w:rsidR="001E7947" w:rsidRDefault="006059BF">
      <w:pPr>
        <w:pBdr>
          <w:top w:val="nil"/>
          <w:left w:val="nil"/>
          <w:bottom w:val="nil"/>
          <w:right w:val="nil"/>
          <w:between w:val="nil"/>
        </w:pBdr>
        <w:ind w:left="1440" w:hanging="730"/>
        <w:jc w:val="both"/>
        <w:rPr>
          <w:color w:val="000000"/>
        </w:rPr>
      </w:pPr>
      <w:r>
        <w:rPr>
          <w:color w:val="000000"/>
        </w:rPr>
        <w:t>(d)</w:t>
      </w:r>
      <w:r>
        <w:rPr>
          <w:color w:val="000000"/>
        </w:rPr>
        <w:tab/>
        <w:t xml:space="preserve">ensure that the Confidential Information shall not be copied, recorded or duplicated, or if disclosed orally, not subsequently be reduced in writing or in any medium except </w:t>
      </w:r>
      <w:r>
        <w:rPr>
          <w:color w:val="000000"/>
        </w:rPr>
        <w:lastRenderedPageBreak/>
        <w:t>as is reasonably necessary for the purpose of the Relationship and/or as expressly approved in writing by the Disclosing Party; and</w:t>
      </w:r>
    </w:p>
    <w:p w14:paraId="1F654DFA" w14:textId="77777777" w:rsidR="001E7947" w:rsidRDefault="001E7947">
      <w:pPr>
        <w:pBdr>
          <w:top w:val="nil"/>
          <w:left w:val="nil"/>
          <w:bottom w:val="nil"/>
          <w:right w:val="nil"/>
          <w:between w:val="nil"/>
        </w:pBdr>
        <w:jc w:val="both"/>
        <w:rPr>
          <w:color w:val="000000"/>
        </w:rPr>
      </w:pPr>
    </w:p>
    <w:p w14:paraId="0C6D2579" w14:textId="77777777" w:rsidR="001E7947" w:rsidRDefault="006059BF">
      <w:pPr>
        <w:pBdr>
          <w:top w:val="nil"/>
          <w:left w:val="nil"/>
          <w:bottom w:val="nil"/>
          <w:right w:val="nil"/>
          <w:between w:val="nil"/>
        </w:pBdr>
        <w:ind w:left="1418" w:hanging="708"/>
        <w:jc w:val="both"/>
        <w:rPr>
          <w:color w:val="000000"/>
        </w:rPr>
      </w:pPr>
      <w:r>
        <w:rPr>
          <w:color w:val="000000"/>
        </w:rPr>
        <w:t>(e)</w:t>
      </w:r>
      <w:r>
        <w:rPr>
          <w:color w:val="000000"/>
        </w:rPr>
        <w:tab/>
        <w:t xml:space="preserve">make no claim whatsoever that the Confidential Information is the property of the Recipient nor make or file any challenge that the Confidential Information is in the public domain or is not confidential or that the Confidential Information is not the property of the Disclosing Party and further agrees that other than expressly provided herein, no right or license, whether expressed or implied, in the Confidential Information is granted to the Recipient hereunder. </w:t>
      </w:r>
    </w:p>
    <w:p w14:paraId="52434888" w14:textId="77777777" w:rsidR="001E7947" w:rsidRDefault="001E7947">
      <w:pPr>
        <w:pBdr>
          <w:top w:val="nil"/>
          <w:left w:val="nil"/>
          <w:bottom w:val="nil"/>
          <w:right w:val="nil"/>
          <w:between w:val="nil"/>
        </w:pBdr>
        <w:ind w:left="709"/>
        <w:jc w:val="both"/>
        <w:rPr>
          <w:color w:val="000000"/>
        </w:rPr>
      </w:pPr>
    </w:p>
    <w:p w14:paraId="7A425E5F" w14:textId="77777777" w:rsidR="001E7947" w:rsidRDefault="006059BF">
      <w:pPr>
        <w:pBdr>
          <w:top w:val="nil"/>
          <w:left w:val="nil"/>
          <w:bottom w:val="nil"/>
          <w:right w:val="nil"/>
          <w:between w:val="nil"/>
        </w:pBdr>
        <w:jc w:val="both"/>
        <w:rPr>
          <w:color w:val="000000"/>
        </w:rPr>
      </w:pPr>
      <w:r>
        <w:rPr>
          <w:color w:val="000000"/>
        </w:rPr>
        <w:t>2.3</w:t>
      </w:r>
      <w:r>
        <w:rPr>
          <w:color w:val="000000"/>
        </w:rPr>
        <w:tab/>
        <w:t xml:space="preserve">The Parties agree that the requirement in Clause 2.2 above shall not apply to any part of </w:t>
      </w:r>
      <w:r>
        <w:rPr>
          <w:color w:val="000000"/>
        </w:rPr>
        <w:tab/>
        <w:t xml:space="preserve">the Confidential Information supplied by the Disclosing Party </w:t>
      </w:r>
      <w:proofErr w:type="gramStart"/>
      <w:r>
        <w:rPr>
          <w:color w:val="000000"/>
        </w:rPr>
        <w:t>which:-</w:t>
      </w:r>
      <w:proofErr w:type="gramEnd"/>
    </w:p>
    <w:p w14:paraId="5F2B61F7" w14:textId="77777777" w:rsidR="001E7947" w:rsidRDefault="001E7947">
      <w:pPr>
        <w:pBdr>
          <w:top w:val="nil"/>
          <w:left w:val="nil"/>
          <w:bottom w:val="nil"/>
          <w:right w:val="nil"/>
          <w:between w:val="nil"/>
        </w:pBdr>
        <w:jc w:val="both"/>
        <w:rPr>
          <w:color w:val="000000"/>
        </w:rPr>
      </w:pPr>
    </w:p>
    <w:p w14:paraId="1E5A1986" w14:textId="77777777" w:rsidR="001E7947" w:rsidRDefault="006059BF">
      <w:pPr>
        <w:numPr>
          <w:ilvl w:val="0"/>
          <w:numId w:val="4"/>
        </w:numPr>
        <w:pBdr>
          <w:top w:val="nil"/>
          <w:left w:val="nil"/>
          <w:bottom w:val="nil"/>
          <w:right w:val="nil"/>
          <w:between w:val="nil"/>
        </w:pBdr>
        <w:jc w:val="both"/>
      </w:pPr>
      <w:r>
        <w:rPr>
          <w:color w:val="000000"/>
        </w:rPr>
        <w:t xml:space="preserve">is already in the public domain or becomes available to the public through no breach or default of this Agreement by the </w:t>
      </w:r>
      <w:proofErr w:type="gramStart"/>
      <w:r>
        <w:rPr>
          <w:color w:val="000000"/>
        </w:rPr>
        <w:t>Recipient;</w:t>
      </w:r>
      <w:proofErr w:type="gramEnd"/>
    </w:p>
    <w:p w14:paraId="0191E687" w14:textId="77777777" w:rsidR="001E7947" w:rsidRDefault="001E7947">
      <w:pPr>
        <w:pBdr>
          <w:top w:val="nil"/>
          <w:left w:val="nil"/>
          <w:bottom w:val="nil"/>
          <w:right w:val="nil"/>
          <w:between w:val="nil"/>
        </w:pBdr>
        <w:ind w:left="720"/>
        <w:jc w:val="both"/>
        <w:rPr>
          <w:color w:val="000000"/>
        </w:rPr>
      </w:pPr>
    </w:p>
    <w:p w14:paraId="55456909" w14:textId="77777777" w:rsidR="001E7947" w:rsidRDefault="006059BF">
      <w:pPr>
        <w:numPr>
          <w:ilvl w:val="0"/>
          <w:numId w:val="4"/>
        </w:numPr>
        <w:pBdr>
          <w:top w:val="nil"/>
          <w:left w:val="nil"/>
          <w:bottom w:val="nil"/>
          <w:right w:val="nil"/>
          <w:between w:val="nil"/>
        </w:pBdr>
        <w:jc w:val="both"/>
      </w:pPr>
      <w:r>
        <w:rPr>
          <w:color w:val="000000"/>
        </w:rPr>
        <w:t>was in the Recipient</w:t>
      </w:r>
      <w:r>
        <w:rPr>
          <w:rFonts w:ascii="Arimo" w:eastAsia="Arimo" w:hAnsi="Arimo" w:cs="Arimo"/>
          <w:color w:val="000000"/>
        </w:rPr>
        <w:t>’</w:t>
      </w:r>
      <w:r>
        <w:rPr>
          <w:color w:val="000000"/>
        </w:rPr>
        <w:t>s possession prior to receipt from the Disclosing Party as proven by the Recipient</w:t>
      </w:r>
      <w:r>
        <w:rPr>
          <w:rFonts w:ascii="Arimo" w:eastAsia="Arimo" w:hAnsi="Arimo" w:cs="Arimo"/>
          <w:color w:val="000000"/>
        </w:rPr>
        <w:t>’</w:t>
      </w:r>
      <w:r>
        <w:rPr>
          <w:color w:val="000000"/>
        </w:rPr>
        <w:t xml:space="preserve">s written or other tangible and permanent </w:t>
      </w:r>
      <w:proofErr w:type="gramStart"/>
      <w:r>
        <w:rPr>
          <w:color w:val="000000"/>
        </w:rPr>
        <w:t>records;</w:t>
      </w:r>
      <w:proofErr w:type="gramEnd"/>
    </w:p>
    <w:p w14:paraId="62DB6D9D" w14:textId="77777777" w:rsidR="001E7947" w:rsidRDefault="001E7947">
      <w:pPr>
        <w:pBdr>
          <w:top w:val="nil"/>
          <w:left w:val="nil"/>
          <w:bottom w:val="nil"/>
          <w:right w:val="nil"/>
          <w:between w:val="nil"/>
        </w:pBdr>
        <w:jc w:val="both"/>
        <w:rPr>
          <w:color w:val="000000"/>
        </w:rPr>
      </w:pPr>
    </w:p>
    <w:p w14:paraId="17090232" w14:textId="77777777" w:rsidR="001E7947" w:rsidRDefault="006059BF">
      <w:pPr>
        <w:numPr>
          <w:ilvl w:val="0"/>
          <w:numId w:val="4"/>
        </w:numPr>
        <w:pBdr>
          <w:top w:val="nil"/>
          <w:left w:val="nil"/>
          <w:bottom w:val="nil"/>
          <w:right w:val="nil"/>
          <w:between w:val="nil"/>
        </w:pBdr>
        <w:jc w:val="both"/>
      </w:pPr>
      <w:r>
        <w:rPr>
          <w:color w:val="000000"/>
        </w:rPr>
        <w:t xml:space="preserve">is rightfully received by the Recipient from a third party without any restriction on disclosure and without any breach by the third party of any obligation of confidentiality to the Disclosing </w:t>
      </w:r>
      <w:proofErr w:type="gramStart"/>
      <w:r>
        <w:rPr>
          <w:color w:val="000000"/>
        </w:rPr>
        <w:t>Party;</w:t>
      </w:r>
      <w:proofErr w:type="gramEnd"/>
    </w:p>
    <w:p w14:paraId="4FA5E9B1" w14:textId="77777777" w:rsidR="001E7947" w:rsidRDefault="001E7947">
      <w:pPr>
        <w:pBdr>
          <w:top w:val="nil"/>
          <w:left w:val="nil"/>
          <w:bottom w:val="nil"/>
          <w:right w:val="nil"/>
          <w:between w:val="nil"/>
        </w:pBdr>
        <w:jc w:val="both"/>
        <w:rPr>
          <w:color w:val="000000"/>
        </w:rPr>
      </w:pPr>
    </w:p>
    <w:p w14:paraId="2B03079D" w14:textId="77777777" w:rsidR="001E7947" w:rsidRDefault="006059BF">
      <w:pPr>
        <w:numPr>
          <w:ilvl w:val="0"/>
          <w:numId w:val="4"/>
        </w:numPr>
        <w:pBdr>
          <w:top w:val="nil"/>
          <w:left w:val="nil"/>
          <w:bottom w:val="nil"/>
          <w:right w:val="nil"/>
          <w:between w:val="nil"/>
        </w:pBdr>
        <w:jc w:val="both"/>
      </w:pPr>
      <w:r>
        <w:rPr>
          <w:color w:val="000000"/>
        </w:rPr>
        <w:t xml:space="preserve">is independently developed by the Recipient as proven by its written records prior to the date of this </w:t>
      </w:r>
      <w:proofErr w:type="gramStart"/>
      <w:r>
        <w:rPr>
          <w:color w:val="000000"/>
        </w:rPr>
        <w:t>Agreement;</w:t>
      </w:r>
      <w:proofErr w:type="gramEnd"/>
    </w:p>
    <w:p w14:paraId="2E47E37C" w14:textId="77777777" w:rsidR="001E7947" w:rsidRDefault="001E7947">
      <w:pPr>
        <w:pBdr>
          <w:top w:val="nil"/>
          <w:left w:val="nil"/>
          <w:bottom w:val="nil"/>
          <w:right w:val="nil"/>
          <w:between w:val="nil"/>
        </w:pBdr>
        <w:jc w:val="both"/>
        <w:rPr>
          <w:color w:val="000000"/>
        </w:rPr>
      </w:pPr>
    </w:p>
    <w:p w14:paraId="16EED089" w14:textId="77777777" w:rsidR="001E7947" w:rsidRDefault="006059BF">
      <w:pPr>
        <w:numPr>
          <w:ilvl w:val="0"/>
          <w:numId w:val="4"/>
        </w:numPr>
        <w:pBdr>
          <w:top w:val="nil"/>
          <w:left w:val="nil"/>
          <w:bottom w:val="nil"/>
          <w:right w:val="nil"/>
          <w:between w:val="nil"/>
        </w:pBdr>
        <w:jc w:val="both"/>
      </w:pPr>
      <w:r>
        <w:rPr>
          <w:color w:val="000000"/>
        </w:rPr>
        <w:t>is approved for release by written agreement from the Disclosing Party; and</w:t>
      </w:r>
    </w:p>
    <w:p w14:paraId="62C2CBFE" w14:textId="77777777" w:rsidR="001E7947" w:rsidRDefault="001E7947">
      <w:pPr>
        <w:pBdr>
          <w:top w:val="nil"/>
          <w:left w:val="nil"/>
          <w:bottom w:val="nil"/>
          <w:right w:val="nil"/>
          <w:between w:val="nil"/>
        </w:pBdr>
        <w:jc w:val="both"/>
        <w:rPr>
          <w:color w:val="000000"/>
        </w:rPr>
      </w:pPr>
    </w:p>
    <w:p w14:paraId="6618C043" w14:textId="77777777" w:rsidR="001E7947" w:rsidRDefault="006059BF">
      <w:pPr>
        <w:numPr>
          <w:ilvl w:val="0"/>
          <w:numId w:val="4"/>
        </w:numPr>
        <w:pBdr>
          <w:top w:val="nil"/>
          <w:left w:val="nil"/>
          <w:bottom w:val="nil"/>
          <w:right w:val="nil"/>
          <w:between w:val="nil"/>
        </w:pBdr>
        <w:jc w:val="both"/>
      </w:pPr>
      <w:r>
        <w:rPr>
          <w:color w:val="000000"/>
        </w:rPr>
        <w:t xml:space="preserve">is required to be disclosed by law, court order, government directive or guidelines or where otherwise so required by any relevant authorities provided that the Recipient promptly notifies the Disclosing Party in writing of such demand for disclosure so that the Disclosing Party may seek to make such disclosure subject to a protective order or other appropriate remedy to preserve the confidentiality of the Confidential Information. </w:t>
      </w:r>
    </w:p>
    <w:p w14:paraId="5E94C73E" w14:textId="77777777" w:rsidR="001E7947" w:rsidRDefault="001E7947">
      <w:pPr>
        <w:pBdr>
          <w:top w:val="nil"/>
          <w:left w:val="nil"/>
          <w:bottom w:val="nil"/>
          <w:right w:val="nil"/>
          <w:between w:val="nil"/>
        </w:pBdr>
        <w:ind w:left="1440"/>
        <w:jc w:val="both"/>
        <w:rPr>
          <w:color w:val="000000"/>
        </w:rPr>
      </w:pPr>
    </w:p>
    <w:p w14:paraId="0CAC8DDD" w14:textId="77777777" w:rsidR="001E7947" w:rsidRDefault="006059BF">
      <w:pPr>
        <w:pBdr>
          <w:top w:val="nil"/>
          <w:left w:val="nil"/>
          <w:bottom w:val="nil"/>
          <w:right w:val="nil"/>
          <w:between w:val="nil"/>
        </w:pBdr>
        <w:ind w:left="1440"/>
        <w:jc w:val="both"/>
        <w:rPr>
          <w:color w:val="000000"/>
        </w:rPr>
      </w:pPr>
      <w:r>
        <w:rPr>
          <w:color w:val="000000"/>
        </w:rPr>
        <w:t xml:space="preserve">The Recipient agrees that it shall not oppose and shall cooperate with efforts by the Disclosing Party with respect to any such request for a protective order or other relief. Notwithstanding the foregoing, if the Disclosing Party is unable to obtain or does not seek a protective order and the Recipient is legally requested or required to disclose such Confidential Information, the Recipient agrees to discuss the extent of such </w:t>
      </w:r>
      <w:r>
        <w:rPr>
          <w:color w:val="000000"/>
        </w:rPr>
        <w:lastRenderedPageBreak/>
        <w:t>disclosure beforehand with the Disclosing Party and such disclosure must be no more than is necessary for compliance by the Recipient under the law.</w:t>
      </w:r>
    </w:p>
    <w:p w14:paraId="52CAFFD2" w14:textId="77777777" w:rsidR="001E7947" w:rsidRDefault="001E7947">
      <w:pPr>
        <w:pBdr>
          <w:top w:val="nil"/>
          <w:left w:val="nil"/>
          <w:bottom w:val="nil"/>
          <w:right w:val="nil"/>
          <w:between w:val="nil"/>
        </w:pBdr>
        <w:jc w:val="both"/>
        <w:rPr>
          <w:color w:val="000000"/>
        </w:rPr>
      </w:pPr>
      <w:bookmarkStart w:id="5" w:name="_heading=h.tyjcwt" w:colFirst="0" w:colLast="0"/>
      <w:bookmarkEnd w:id="5"/>
    </w:p>
    <w:p w14:paraId="50C4FF64" w14:textId="77777777" w:rsidR="001E7947" w:rsidRDefault="006059BF">
      <w:pPr>
        <w:pStyle w:val="Heading2"/>
        <w:jc w:val="left"/>
        <w:rPr>
          <w:b/>
        </w:rPr>
      </w:pPr>
      <w:r>
        <w:rPr>
          <w:b/>
          <w:i w:val="0"/>
        </w:rPr>
        <w:t>3.</w:t>
      </w:r>
      <w:r>
        <w:rPr>
          <w:b/>
          <w:i w:val="0"/>
        </w:rPr>
        <w:tab/>
      </w:r>
      <w:r>
        <w:rPr>
          <w:b/>
        </w:rPr>
        <w:t>OWNERSHIP OF CONFIDENTIAL INFORMATION</w:t>
      </w:r>
    </w:p>
    <w:p w14:paraId="308692F2" w14:textId="77777777" w:rsidR="001E7947" w:rsidRDefault="001E7947">
      <w:pPr>
        <w:pBdr>
          <w:top w:val="nil"/>
          <w:left w:val="nil"/>
          <w:bottom w:val="nil"/>
          <w:right w:val="nil"/>
          <w:between w:val="nil"/>
        </w:pBdr>
        <w:rPr>
          <w:color w:val="000000"/>
        </w:rPr>
      </w:pPr>
    </w:p>
    <w:p w14:paraId="35C00BCE" w14:textId="77777777" w:rsidR="001E7947" w:rsidRDefault="006059B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color w:val="000000"/>
        </w:rPr>
      </w:pPr>
      <w:r>
        <w:rPr>
          <w:color w:val="000000"/>
        </w:rPr>
        <w:t>3.1</w:t>
      </w:r>
      <w:r>
        <w:rPr>
          <w:color w:val="000000"/>
        </w:rPr>
        <w:tab/>
        <w:t xml:space="preserve">The Recipient agrees that all Confidential Information shall remain the property of the Disclosing Party and that the Disclosing Party may use such Confidential Information for any purpose without obligation to the Recipient. Nothing contained herein shall be construed as granting or implying any transfer of rights of the Disclosing Party in the Confidential Information, or any patents or other intellectual property protecting or relating to the Confidential Information to the Recipient.  </w:t>
      </w:r>
    </w:p>
    <w:p w14:paraId="2391B907" w14:textId="77777777" w:rsidR="001E7947" w:rsidRDefault="001E794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rPr>
      </w:pPr>
    </w:p>
    <w:p w14:paraId="2873F732" w14:textId="77777777" w:rsidR="001E7947" w:rsidRDefault="001E794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rPr>
      </w:pPr>
      <w:bookmarkStart w:id="6" w:name="_heading=h.3dy6vkm" w:colFirst="0" w:colLast="0"/>
      <w:bookmarkEnd w:id="6"/>
    </w:p>
    <w:p w14:paraId="03DEEEBE" w14:textId="77777777" w:rsidR="001E7947" w:rsidRDefault="006059BF">
      <w:pPr>
        <w:pStyle w:val="Heading2"/>
        <w:jc w:val="left"/>
        <w:rPr>
          <w:i w:val="0"/>
        </w:rPr>
      </w:pPr>
      <w:r>
        <w:rPr>
          <w:b/>
          <w:i w:val="0"/>
        </w:rPr>
        <w:t>4.</w:t>
      </w:r>
      <w:r>
        <w:rPr>
          <w:b/>
          <w:i w:val="0"/>
        </w:rPr>
        <w:tab/>
      </w:r>
      <w:r>
        <w:rPr>
          <w:b/>
        </w:rPr>
        <w:t>NO REPRESENTATION, WARRANTY OR GUARANTEE</w:t>
      </w:r>
    </w:p>
    <w:p w14:paraId="1A799DA2" w14:textId="77777777" w:rsidR="001E7947" w:rsidRDefault="001E794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color w:val="000000"/>
        </w:rPr>
      </w:pPr>
    </w:p>
    <w:p w14:paraId="46A10294" w14:textId="77777777" w:rsidR="001E7947" w:rsidRDefault="006059B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color w:val="000000"/>
        </w:rPr>
      </w:pPr>
      <w:r>
        <w:rPr>
          <w:color w:val="000000"/>
        </w:rPr>
        <w:t>4.1</w:t>
      </w:r>
      <w:r>
        <w:rPr>
          <w:color w:val="000000"/>
        </w:rPr>
        <w:tab/>
        <w:t xml:space="preserve">No Confidential Information received by the Recipient from the Disclosing Party shall constitute representations, warranties nor guarantees upon which the Recipient may </w:t>
      </w:r>
      <w:proofErr w:type="gramStart"/>
      <w:r>
        <w:rPr>
          <w:color w:val="000000"/>
        </w:rPr>
        <w:t>rely</w:t>
      </w:r>
      <w:proofErr w:type="gramEnd"/>
      <w:r>
        <w:rPr>
          <w:color w:val="000000"/>
        </w:rPr>
        <w:t xml:space="preserve"> and the Disclosing Party shall assume no responsibilities, obligation nor liability in this regard to the Recipient.</w:t>
      </w:r>
    </w:p>
    <w:p w14:paraId="29ECC07B" w14:textId="77777777" w:rsidR="001E7947" w:rsidRDefault="001E794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color w:val="000000"/>
        </w:rPr>
      </w:pPr>
    </w:p>
    <w:p w14:paraId="7AA10AEB" w14:textId="77777777" w:rsidR="001E7947" w:rsidRDefault="006059BF">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color w:val="000000"/>
        </w:rPr>
      </w:pPr>
      <w:r>
        <w:rPr>
          <w:color w:val="000000"/>
        </w:rPr>
        <w:t>4.2</w:t>
      </w:r>
      <w:r>
        <w:rPr>
          <w:color w:val="000000"/>
        </w:rPr>
        <w:tab/>
        <w:t xml:space="preserve">The Disclosing Party does not represent or warrant that the Confidential Information is correct and the Disclosing Party, its employees, officers, directors, agents, advisors and its shareholders shall have no liability whatsoever to the Recipient or its personnel in respect of the use of the Confidential Information. </w:t>
      </w:r>
    </w:p>
    <w:p w14:paraId="0F2CCA37" w14:textId="77777777" w:rsidR="001E7947" w:rsidRDefault="001E7947">
      <w:pPr>
        <w:pBdr>
          <w:top w:val="nil"/>
          <w:left w:val="nil"/>
          <w:bottom w:val="nil"/>
          <w:right w:val="nil"/>
          <w:between w:val="nil"/>
        </w:pBdr>
        <w:jc w:val="both"/>
        <w:rPr>
          <w:color w:val="000000"/>
        </w:rPr>
      </w:pPr>
      <w:bookmarkStart w:id="7" w:name="_heading=h.1t3h5sf" w:colFirst="0" w:colLast="0"/>
      <w:bookmarkEnd w:id="7"/>
    </w:p>
    <w:p w14:paraId="445668BC" w14:textId="77777777" w:rsidR="001E7947" w:rsidRDefault="006059BF">
      <w:pPr>
        <w:keepNext/>
        <w:pBdr>
          <w:top w:val="nil"/>
          <w:left w:val="nil"/>
          <w:bottom w:val="nil"/>
          <w:right w:val="nil"/>
          <w:between w:val="nil"/>
        </w:pBdr>
        <w:jc w:val="both"/>
        <w:rPr>
          <w:b/>
          <w:color w:val="000000"/>
        </w:rPr>
      </w:pPr>
      <w:r>
        <w:rPr>
          <w:b/>
          <w:color w:val="000000"/>
        </w:rPr>
        <w:t>5.</w:t>
      </w:r>
      <w:r>
        <w:rPr>
          <w:b/>
          <w:color w:val="000000"/>
        </w:rPr>
        <w:tab/>
        <w:t xml:space="preserve">NON-COMPETITION </w:t>
      </w:r>
    </w:p>
    <w:p w14:paraId="41FCDC73" w14:textId="77777777" w:rsidR="001E7947" w:rsidRDefault="001E7947">
      <w:pPr>
        <w:pBdr>
          <w:top w:val="nil"/>
          <w:left w:val="nil"/>
          <w:bottom w:val="nil"/>
          <w:right w:val="nil"/>
          <w:between w:val="nil"/>
        </w:pBdr>
        <w:jc w:val="both"/>
        <w:rPr>
          <w:color w:val="000000"/>
        </w:rPr>
      </w:pPr>
    </w:p>
    <w:p w14:paraId="1CA1EDB0" w14:textId="77777777" w:rsidR="001E7947" w:rsidRDefault="006059BF">
      <w:pPr>
        <w:pBdr>
          <w:top w:val="nil"/>
          <w:left w:val="nil"/>
          <w:bottom w:val="nil"/>
          <w:right w:val="nil"/>
          <w:between w:val="nil"/>
        </w:pBdr>
        <w:jc w:val="both"/>
        <w:rPr>
          <w:color w:val="000000"/>
        </w:rPr>
      </w:pPr>
      <w:r>
        <w:rPr>
          <w:color w:val="000000"/>
        </w:rPr>
        <w:t xml:space="preserve">5.1 </w:t>
      </w:r>
      <w:r>
        <w:rPr>
          <w:color w:val="000000"/>
        </w:rPr>
        <w:tab/>
        <w:t xml:space="preserve">The Recipient hereby agrees that </w:t>
      </w:r>
      <w:proofErr w:type="gramStart"/>
      <w:r>
        <w:rPr>
          <w:color w:val="000000"/>
        </w:rPr>
        <w:t>during the course of</w:t>
      </w:r>
      <w:proofErr w:type="gramEnd"/>
      <w:r>
        <w:rPr>
          <w:color w:val="000000"/>
        </w:rPr>
        <w:t xml:space="preserve"> this Agreement and for a period of </w:t>
      </w:r>
      <w:r>
        <w:rPr>
          <w:color w:val="000000"/>
        </w:rPr>
        <w:tab/>
        <w:t xml:space="preserve">12 months immediately after the expiry or termination of this Agreement for any reason, </w:t>
      </w:r>
      <w:r>
        <w:rPr>
          <w:color w:val="000000"/>
        </w:rPr>
        <w:tab/>
        <w:t xml:space="preserve">the Recipient shall not: </w:t>
      </w:r>
    </w:p>
    <w:p w14:paraId="0B283E79" w14:textId="77777777" w:rsidR="001E7947" w:rsidRDefault="001E7947">
      <w:pPr>
        <w:pBdr>
          <w:top w:val="nil"/>
          <w:left w:val="nil"/>
          <w:bottom w:val="nil"/>
          <w:right w:val="nil"/>
          <w:between w:val="nil"/>
        </w:pBdr>
        <w:jc w:val="both"/>
        <w:rPr>
          <w:color w:val="000000"/>
        </w:rPr>
      </w:pPr>
    </w:p>
    <w:p w14:paraId="21F17104" w14:textId="77777777" w:rsidR="001E7947" w:rsidRDefault="006059BF">
      <w:pPr>
        <w:pBdr>
          <w:top w:val="nil"/>
          <w:left w:val="nil"/>
          <w:bottom w:val="nil"/>
          <w:right w:val="nil"/>
          <w:between w:val="nil"/>
        </w:pBdr>
        <w:ind w:left="1440" w:hanging="720"/>
        <w:jc w:val="both"/>
        <w:rPr>
          <w:color w:val="000000"/>
        </w:rPr>
      </w:pPr>
      <w:r>
        <w:rPr>
          <w:color w:val="000000"/>
        </w:rPr>
        <w:t xml:space="preserve">(a) </w:t>
      </w:r>
      <w:r>
        <w:rPr>
          <w:color w:val="000000"/>
        </w:rPr>
        <w:tab/>
        <w:t xml:space="preserve">serve as a partner, employee, consultant, officer, director, manager, agent, associate, investor, or otherwise in or in relation to any Competing </w:t>
      </w:r>
      <w:proofErr w:type="gramStart"/>
      <w:r>
        <w:rPr>
          <w:color w:val="000000"/>
        </w:rPr>
        <w:t>Business;</w:t>
      </w:r>
      <w:proofErr w:type="gramEnd"/>
    </w:p>
    <w:p w14:paraId="46895DC0" w14:textId="77777777" w:rsidR="001E7947" w:rsidRDefault="001E7947">
      <w:pPr>
        <w:pBdr>
          <w:top w:val="nil"/>
          <w:left w:val="nil"/>
          <w:bottom w:val="nil"/>
          <w:right w:val="nil"/>
          <w:between w:val="nil"/>
        </w:pBdr>
        <w:jc w:val="both"/>
        <w:rPr>
          <w:color w:val="000000"/>
        </w:rPr>
      </w:pPr>
    </w:p>
    <w:p w14:paraId="1EDE6A8A" w14:textId="77777777" w:rsidR="001E7947" w:rsidRDefault="006059BF">
      <w:pPr>
        <w:pBdr>
          <w:top w:val="nil"/>
          <w:left w:val="nil"/>
          <w:bottom w:val="nil"/>
          <w:right w:val="nil"/>
          <w:between w:val="nil"/>
        </w:pBdr>
        <w:jc w:val="both"/>
        <w:rPr>
          <w:color w:val="000000"/>
        </w:rPr>
      </w:pPr>
      <w:r>
        <w:rPr>
          <w:color w:val="000000"/>
        </w:rPr>
        <w:tab/>
        <w:t xml:space="preserve">(b) </w:t>
      </w:r>
      <w:r>
        <w:rPr>
          <w:color w:val="000000"/>
        </w:rPr>
        <w:tab/>
        <w:t xml:space="preserve">directly or indirectly, own, purchase, organize or take preparatory steps for                   </w:t>
      </w:r>
      <w:r>
        <w:rPr>
          <w:color w:val="000000"/>
        </w:rPr>
        <w:tab/>
      </w:r>
      <w:r>
        <w:rPr>
          <w:color w:val="000000"/>
        </w:rPr>
        <w:tab/>
        <w:t xml:space="preserve">the organization of any Competing </w:t>
      </w:r>
      <w:proofErr w:type="gramStart"/>
      <w:r>
        <w:rPr>
          <w:color w:val="000000"/>
        </w:rPr>
        <w:t>Business;</w:t>
      </w:r>
      <w:proofErr w:type="gramEnd"/>
      <w:r>
        <w:rPr>
          <w:color w:val="000000"/>
        </w:rPr>
        <w:t xml:space="preserve"> </w:t>
      </w:r>
    </w:p>
    <w:p w14:paraId="55A9F72A" w14:textId="77777777" w:rsidR="001E7947" w:rsidRDefault="001E7947">
      <w:pPr>
        <w:pBdr>
          <w:top w:val="nil"/>
          <w:left w:val="nil"/>
          <w:bottom w:val="nil"/>
          <w:right w:val="nil"/>
          <w:between w:val="nil"/>
        </w:pBdr>
        <w:jc w:val="both"/>
        <w:rPr>
          <w:color w:val="000000"/>
        </w:rPr>
      </w:pPr>
    </w:p>
    <w:p w14:paraId="747BE796" w14:textId="77777777" w:rsidR="001E7947" w:rsidRDefault="006059BF">
      <w:pPr>
        <w:pBdr>
          <w:top w:val="nil"/>
          <w:left w:val="nil"/>
          <w:bottom w:val="nil"/>
          <w:right w:val="nil"/>
          <w:between w:val="nil"/>
        </w:pBdr>
        <w:ind w:left="1418" w:hanging="709"/>
        <w:jc w:val="both"/>
        <w:rPr>
          <w:color w:val="000000"/>
        </w:rPr>
      </w:pPr>
      <w:r>
        <w:rPr>
          <w:color w:val="000000"/>
        </w:rPr>
        <w:t xml:space="preserve">(c) </w:t>
      </w:r>
      <w:r>
        <w:rPr>
          <w:color w:val="000000"/>
        </w:rPr>
        <w:tab/>
        <w:t xml:space="preserve">in relation to any trade, business or company, use any name in such a way as to be capable of or likely to be confused with the name of the Disclosing Party and/or its affiliated entities and Recipient shall use all reasonable </w:t>
      </w:r>
      <w:proofErr w:type="spellStart"/>
      <w:r>
        <w:rPr>
          <w:color w:val="000000"/>
        </w:rPr>
        <w:t>endeavours</w:t>
      </w:r>
      <w:proofErr w:type="spellEnd"/>
      <w:r>
        <w:rPr>
          <w:color w:val="000000"/>
        </w:rPr>
        <w:t xml:space="preserve"> to procure that no such name shall be used by any other person in relation to any Competing </w:t>
      </w:r>
      <w:proofErr w:type="gramStart"/>
      <w:r>
        <w:rPr>
          <w:color w:val="000000"/>
        </w:rPr>
        <w:t>Business;</w:t>
      </w:r>
      <w:proofErr w:type="gramEnd"/>
    </w:p>
    <w:p w14:paraId="507063D2" w14:textId="77777777" w:rsidR="001E7947" w:rsidRDefault="001E7947">
      <w:pPr>
        <w:pBdr>
          <w:top w:val="nil"/>
          <w:left w:val="nil"/>
          <w:bottom w:val="nil"/>
          <w:right w:val="nil"/>
          <w:between w:val="nil"/>
        </w:pBdr>
        <w:ind w:left="709"/>
        <w:jc w:val="both"/>
        <w:rPr>
          <w:color w:val="000000"/>
        </w:rPr>
      </w:pPr>
    </w:p>
    <w:p w14:paraId="02B252B9" w14:textId="77777777" w:rsidR="001E7947" w:rsidRDefault="006059BF">
      <w:pPr>
        <w:pBdr>
          <w:top w:val="nil"/>
          <w:left w:val="nil"/>
          <w:bottom w:val="nil"/>
          <w:right w:val="nil"/>
          <w:between w:val="nil"/>
        </w:pBdr>
        <w:ind w:left="1418" w:hanging="709"/>
        <w:jc w:val="both"/>
        <w:rPr>
          <w:color w:val="000000"/>
        </w:rPr>
      </w:pPr>
      <w:r>
        <w:rPr>
          <w:color w:val="000000"/>
        </w:rPr>
        <w:t xml:space="preserve">(d) </w:t>
      </w:r>
      <w:r>
        <w:rPr>
          <w:color w:val="000000"/>
        </w:rPr>
        <w:tab/>
        <w:t>directly or indirectly, promote any Competing Business; or</w:t>
      </w:r>
    </w:p>
    <w:p w14:paraId="0E1C381C" w14:textId="77777777" w:rsidR="001E7947" w:rsidRDefault="001E7947">
      <w:pPr>
        <w:pBdr>
          <w:top w:val="nil"/>
          <w:left w:val="nil"/>
          <w:bottom w:val="nil"/>
          <w:right w:val="nil"/>
          <w:between w:val="nil"/>
        </w:pBdr>
        <w:jc w:val="both"/>
        <w:rPr>
          <w:color w:val="000000"/>
        </w:rPr>
      </w:pPr>
    </w:p>
    <w:p w14:paraId="6BA146CA" w14:textId="77777777" w:rsidR="001E7947" w:rsidRDefault="006059BF">
      <w:pPr>
        <w:pBdr>
          <w:top w:val="nil"/>
          <w:left w:val="nil"/>
          <w:bottom w:val="nil"/>
          <w:right w:val="nil"/>
          <w:between w:val="nil"/>
        </w:pBdr>
        <w:jc w:val="both"/>
        <w:rPr>
          <w:color w:val="000000"/>
        </w:rPr>
      </w:pPr>
      <w:r>
        <w:rPr>
          <w:color w:val="000000"/>
        </w:rPr>
        <w:tab/>
        <w:t xml:space="preserve">(e) </w:t>
      </w:r>
      <w:r>
        <w:rPr>
          <w:color w:val="000000"/>
        </w:rPr>
        <w:tab/>
        <w:t xml:space="preserve">build, design, finance, acquire, lease, operate, manage, invest in, work or                  </w:t>
      </w:r>
      <w:r>
        <w:rPr>
          <w:color w:val="000000"/>
        </w:rPr>
        <w:tab/>
      </w:r>
      <w:r>
        <w:rPr>
          <w:color w:val="000000"/>
        </w:rPr>
        <w:tab/>
        <w:t xml:space="preserve">consult for or otherwise affiliate with any Competing Business. </w:t>
      </w:r>
    </w:p>
    <w:p w14:paraId="2525A234" w14:textId="77777777" w:rsidR="001E7947" w:rsidRDefault="001E7947">
      <w:pPr>
        <w:pBdr>
          <w:top w:val="nil"/>
          <w:left w:val="nil"/>
          <w:bottom w:val="nil"/>
          <w:right w:val="nil"/>
          <w:between w:val="nil"/>
        </w:pBdr>
        <w:jc w:val="both"/>
        <w:rPr>
          <w:color w:val="000000"/>
        </w:rPr>
      </w:pPr>
    </w:p>
    <w:p w14:paraId="2FCC713E" w14:textId="77777777" w:rsidR="001E7947" w:rsidRDefault="006059BF">
      <w:pPr>
        <w:pBdr>
          <w:top w:val="nil"/>
          <w:left w:val="nil"/>
          <w:bottom w:val="nil"/>
          <w:right w:val="nil"/>
          <w:between w:val="nil"/>
        </w:pBdr>
        <w:ind w:left="709" w:hanging="709"/>
        <w:jc w:val="both"/>
        <w:rPr>
          <w:color w:val="000000"/>
        </w:rPr>
      </w:pPr>
      <w:r>
        <w:rPr>
          <w:color w:val="000000"/>
        </w:rPr>
        <w:tab/>
        <w:t>“</w:t>
      </w:r>
      <w:r>
        <w:rPr>
          <w:b/>
          <w:color w:val="000000"/>
        </w:rPr>
        <w:t>Competing Business</w:t>
      </w:r>
      <w:r>
        <w:rPr>
          <w:color w:val="000000"/>
        </w:rPr>
        <w:t xml:space="preserve">” means any product, technology or business in the Territory similar or identical to the products, technology or business of the Disclosing Party or its affiliated entities. </w:t>
      </w:r>
    </w:p>
    <w:p w14:paraId="512134E2" w14:textId="77777777" w:rsidR="001E7947" w:rsidRDefault="001E7947">
      <w:pPr>
        <w:pBdr>
          <w:top w:val="nil"/>
          <w:left w:val="nil"/>
          <w:bottom w:val="nil"/>
          <w:right w:val="nil"/>
          <w:between w:val="nil"/>
        </w:pBdr>
        <w:jc w:val="both"/>
        <w:rPr>
          <w:color w:val="000000"/>
        </w:rPr>
      </w:pPr>
    </w:p>
    <w:p w14:paraId="01F6A862" w14:textId="77777777" w:rsidR="001E7947" w:rsidRDefault="006059BF">
      <w:pPr>
        <w:pBdr>
          <w:top w:val="nil"/>
          <w:left w:val="nil"/>
          <w:bottom w:val="nil"/>
          <w:right w:val="nil"/>
          <w:between w:val="nil"/>
        </w:pBdr>
        <w:jc w:val="both"/>
        <w:rPr>
          <w:color w:val="000000"/>
        </w:rPr>
      </w:pPr>
      <w:r>
        <w:rPr>
          <w:color w:val="000000"/>
        </w:rPr>
        <w:t>5.2</w:t>
      </w:r>
      <w:r>
        <w:rPr>
          <w:color w:val="000000"/>
        </w:rPr>
        <w:tab/>
        <w:t xml:space="preserve">The Recipient represents and warrants to the Disclosing Party that: </w:t>
      </w:r>
    </w:p>
    <w:p w14:paraId="6EA668C1" w14:textId="77777777" w:rsidR="001E7947" w:rsidRDefault="001E794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0"/>
        </w:tabs>
        <w:jc w:val="both"/>
        <w:rPr>
          <w:color w:val="000000"/>
        </w:rPr>
      </w:pPr>
    </w:p>
    <w:p w14:paraId="010D93F4" w14:textId="77777777" w:rsidR="001E7947" w:rsidRDefault="006059BF">
      <w:pPr>
        <w:numPr>
          <w:ilvl w:val="0"/>
          <w:numId w:val="1"/>
        </w:numPr>
        <w:pBdr>
          <w:top w:val="nil"/>
          <w:left w:val="nil"/>
          <w:bottom w:val="nil"/>
          <w:right w:val="nil"/>
          <w:between w:val="nil"/>
        </w:pBdr>
        <w:jc w:val="both"/>
      </w:pPr>
      <w:r>
        <w:rPr>
          <w:color w:val="000000"/>
        </w:rPr>
        <w:t xml:space="preserve">it is not under any restriction, limitation or prohibition relating to non-competition or protection of confidential and proprietary information or trade secrets which will or may affect the Relationship or which may impose any liability on the Disclosing Party as a result of entering into the </w:t>
      </w:r>
      <w:proofErr w:type="gramStart"/>
      <w:r>
        <w:rPr>
          <w:color w:val="000000"/>
        </w:rPr>
        <w:t>Relationship;</w:t>
      </w:r>
      <w:proofErr w:type="gramEnd"/>
    </w:p>
    <w:p w14:paraId="00F1A7F9" w14:textId="77777777" w:rsidR="001E7947" w:rsidRDefault="001E794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0"/>
        </w:tabs>
        <w:ind w:left="720"/>
        <w:jc w:val="both"/>
        <w:rPr>
          <w:color w:val="000000"/>
        </w:rPr>
      </w:pPr>
    </w:p>
    <w:p w14:paraId="51C5B501" w14:textId="77777777" w:rsidR="001E7947" w:rsidRDefault="006059BF">
      <w:pPr>
        <w:numPr>
          <w:ilvl w:val="0"/>
          <w:numId w:val="1"/>
        </w:numPr>
        <w:pBdr>
          <w:top w:val="nil"/>
          <w:left w:val="nil"/>
          <w:bottom w:val="nil"/>
          <w:right w:val="nil"/>
          <w:between w:val="nil"/>
        </w:pBdr>
        <w:jc w:val="both"/>
      </w:pPr>
      <w:r>
        <w:rPr>
          <w:color w:val="000000"/>
        </w:rPr>
        <w:t>it has (where not prohibited by contractual or other legal obligation) given the Disclosing Party copies of all existing agreements made between the Recipient and any third party in which the Recipient may have extended any undertakings not to compete or to protect or preserve confidential or proprietary information and/or any undertaking to convey, assign, transfer or waive any rights in confidential or proprietary information or intellectual property; and</w:t>
      </w:r>
    </w:p>
    <w:p w14:paraId="28BDB986" w14:textId="77777777" w:rsidR="001E7947" w:rsidRDefault="001E794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40"/>
        </w:tabs>
        <w:jc w:val="both"/>
        <w:rPr>
          <w:color w:val="000000"/>
        </w:rPr>
      </w:pPr>
    </w:p>
    <w:p w14:paraId="1182FFDB" w14:textId="77777777" w:rsidR="001E7947" w:rsidRDefault="006059BF">
      <w:pPr>
        <w:numPr>
          <w:ilvl w:val="0"/>
          <w:numId w:val="2"/>
        </w:numPr>
        <w:pBdr>
          <w:top w:val="nil"/>
          <w:left w:val="nil"/>
          <w:bottom w:val="nil"/>
          <w:right w:val="nil"/>
          <w:between w:val="nil"/>
        </w:pBdr>
        <w:ind w:hanging="698"/>
        <w:jc w:val="both"/>
      </w:pPr>
      <w:r>
        <w:rPr>
          <w:color w:val="000000"/>
        </w:rPr>
        <w:tab/>
        <w:t xml:space="preserve">it will not make available to or disclose to the Disclosing Party or use in </w:t>
      </w:r>
      <w:r>
        <w:rPr>
          <w:color w:val="000000"/>
        </w:rPr>
        <w:tab/>
        <w:t xml:space="preserve">connection with the Relationship any information or other property which is proprietary </w:t>
      </w:r>
      <w:proofErr w:type="gramStart"/>
      <w:r>
        <w:rPr>
          <w:color w:val="000000"/>
        </w:rPr>
        <w:t>to</w:t>
      </w:r>
      <w:proofErr w:type="gramEnd"/>
      <w:r>
        <w:rPr>
          <w:color w:val="000000"/>
        </w:rPr>
        <w:t xml:space="preserve"> or which is subject to an obligation of confidentiality extended to or in </w:t>
      </w:r>
      <w:proofErr w:type="spellStart"/>
      <w:r>
        <w:rPr>
          <w:color w:val="000000"/>
        </w:rPr>
        <w:t>favour</w:t>
      </w:r>
      <w:proofErr w:type="spellEnd"/>
      <w:r>
        <w:rPr>
          <w:color w:val="000000"/>
        </w:rPr>
        <w:t xml:space="preserve"> of any third party.</w:t>
      </w:r>
    </w:p>
    <w:p w14:paraId="699E348C" w14:textId="77777777" w:rsidR="001E7947" w:rsidRDefault="001E7947">
      <w:pPr>
        <w:pBdr>
          <w:top w:val="nil"/>
          <w:left w:val="nil"/>
          <w:bottom w:val="nil"/>
          <w:right w:val="nil"/>
          <w:between w:val="nil"/>
        </w:pBdr>
        <w:jc w:val="both"/>
        <w:rPr>
          <w:color w:val="000000"/>
        </w:rPr>
      </w:pPr>
      <w:bookmarkStart w:id="8" w:name="_heading=h.4d34og8" w:colFirst="0" w:colLast="0"/>
      <w:bookmarkEnd w:id="8"/>
    </w:p>
    <w:p w14:paraId="7552BD57" w14:textId="77777777" w:rsidR="001E7947" w:rsidRDefault="006059BF">
      <w:pPr>
        <w:keepNext/>
        <w:pBdr>
          <w:top w:val="nil"/>
          <w:left w:val="nil"/>
          <w:bottom w:val="nil"/>
          <w:right w:val="nil"/>
          <w:between w:val="nil"/>
        </w:pBdr>
        <w:jc w:val="both"/>
        <w:rPr>
          <w:b/>
          <w:color w:val="000000"/>
        </w:rPr>
      </w:pPr>
      <w:r>
        <w:rPr>
          <w:b/>
          <w:color w:val="000000"/>
        </w:rPr>
        <w:t>6.</w:t>
      </w:r>
      <w:r>
        <w:rPr>
          <w:b/>
          <w:color w:val="000000"/>
        </w:rPr>
        <w:tab/>
        <w:t xml:space="preserve">NON-SOLICITATION </w:t>
      </w:r>
    </w:p>
    <w:p w14:paraId="0236B4AF" w14:textId="77777777" w:rsidR="001E7947" w:rsidRDefault="001E7947">
      <w:pPr>
        <w:pBdr>
          <w:top w:val="nil"/>
          <w:left w:val="nil"/>
          <w:bottom w:val="nil"/>
          <w:right w:val="nil"/>
          <w:between w:val="nil"/>
        </w:pBdr>
        <w:jc w:val="both"/>
        <w:rPr>
          <w:color w:val="000000"/>
        </w:rPr>
      </w:pPr>
    </w:p>
    <w:p w14:paraId="07BE5DA4" w14:textId="77777777" w:rsidR="001E7947" w:rsidRDefault="006059BF">
      <w:pPr>
        <w:pBdr>
          <w:top w:val="nil"/>
          <w:left w:val="nil"/>
          <w:bottom w:val="nil"/>
          <w:right w:val="nil"/>
          <w:between w:val="nil"/>
        </w:pBdr>
        <w:jc w:val="both"/>
        <w:rPr>
          <w:color w:val="000000"/>
        </w:rPr>
      </w:pPr>
      <w:r>
        <w:rPr>
          <w:color w:val="000000"/>
        </w:rPr>
        <w:t>6.1</w:t>
      </w:r>
      <w:r>
        <w:rPr>
          <w:color w:val="000000"/>
        </w:rPr>
        <w:tab/>
        <w:t xml:space="preserve">The Recipient hereby agrees that for a period of 12 months immediately after the expiry </w:t>
      </w:r>
      <w:r>
        <w:rPr>
          <w:color w:val="000000"/>
        </w:rPr>
        <w:tab/>
        <w:t xml:space="preserve">or termination </w:t>
      </w:r>
      <w:r>
        <w:rPr>
          <w:color w:val="000000"/>
        </w:rPr>
        <w:tab/>
        <w:t>of this Agreement for any reason, the Recipient shall not in the Territory:</w:t>
      </w:r>
    </w:p>
    <w:p w14:paraId="2D1B1BAC" w14:textId="77777777" w:rsidR="001E7947" w:rsidRDefault="001E7947">
      <w:pPr>
        <w:pBdr>
          <w:top w:val="nil"/>
          <w:left w:val="nil"/>
          <w:bottom w:val="nil"/>
          <w:right w:val="nil"/>
          <w:between w:val="nil"/>
        </w:pBdr>
        <w:jc w:val="both"/>
        <w:rPr>
          <w:color w:val="000000"/>
        </w:rPr>
      </w:pPr>
    </w:p>
    <w:p w14:paraId="04015DB6" w14:textId="77777777" w:rsidR="001E7947" w:rsidRDefault="006059BF">
      <w:pPr>
        <w:pBdr>
          <w:top w:val="nil"/>
          <w:left w:val="nil"/>
          <w:bottom w:val="nil"/>
          <w:right w:val="nil"/>
          <w:between w:val="nil"/>
        </w:pBdr>
        <w:ind w:left="1440" w:hanging="720"/>
        <w:jc w:val="both"/>
        <w:rPr>
          <w:color w:val="000000"/>
        </w:rPr>
      </w:pPr>
      <w:r>
        <w:rPr>
          <w:color w:val="000000"/>
        </w:rPr>
        <w:t>(a)</w:t>
      </w:r>
      <w:r>
        <w:rPr>
          <w:color w:val="000000"/>
        </w:rPr>
        <w:tab/>
        <w:t xml:space="preserve">solicit or entice away or attempt to solicit or entice away from the Disclosing Party or any of its affiliates, subsidiaries or affiliated companies, the custom of any person, firm or company who is or who was a customer, client, supplier, business partner, distributor, contracting counter-party or agent of the Disclosing Party or any of its affiliates, subsidiaries and affiliated companies, or in the habit of dealing with the Disclosing Party or any of its affiliates, subsidiaries and affiliated companies; and </w:t>
      </w:r>
    </w:p>
    <w:p w14:paraId="4374B73E" w14:textId="77777777" w:rsidR="001E7947" w:rsidRDefault="001E7947">
      <w:pPr>
        <w:pBdr>
          <w:top w:val="nil"/>
          <w:left w:val="nil"/>
          <w:bottom w:val="nil"/>
          <w:right w:val="nil"/>
          <w:between w:val="nil"/>
        </w:pBdr>
        <w:ind w:left="1440" w:hanging="720"/>
        <w:jc w:val="both"/>
        <w:rPr>
          <w:color w:val="000000"/>
        </w:rPr>
      </w:pPr>
    </w:p>
    <w:p w14:paraId="6FA6967B" w14:textId="77777777" w:rsidR="001E7947" w:rsidRDefault="006059BF">
      <w:pPr>
        <w:pBdr>
          <w:top w:val="nil"/>
          <w:left w:val="nil"/>
          <w:bottom w:val="nil"/>
          <w:right w:val="nil"/>
          <w:between w:val="nil"/>
        </w:pBdr>
        <w:ind w:left="1440" w:hanging="720"/>
        <w:jc w:val="both"/>
        <w:rPr>
          <w:color w:val="000000"/>
        </w:rPr>
      </w:pPr>
      <w:r>
        <w:rPr>
          <w:color w:val="000000"/>
        </w:rPr>
        <w:lastRenderedPageBreak/>
        <w:t>(b)</w:t>
      </w:r>
      <w:r>
        <w:rPr>
          <w:color w:val="000000"/>
        </w:rPr>
        <w:tab/>
        <w:t xml:space="preserve">solicit or entice away or attempt to solicit or entice away from the Disclosing Party or any of its affiliates, subsidiaries or affiliated companies any person who is an officer, manager, director or employee of the Disclosing Party or any of its affiliates, subsidiaries and affiliated companies to terminate such person's directorship or to leave the employment of the Disclosing Party or any of its affiliates, subsidiaries and affiliated </w:t>
      </w:r>
      <w:proofErr w:type="gramStart"/>
      <w:r>
        <w:rPr>
          <w:color w:val="000000"/>
        </w:rPr>
        <w:t>companies, as the case may be</w:t>
      </w:r>
      <w:proofErr w:type="gramEnd"/>
      <w:r>
        <w:rPr>
          <w:color w:val="000000"/>
        </w:rPr>
        <w:t>.</w:t>
      </w:r>
    </w:p>
    <w:p w14:paraId="64E7E3D1" w14:textId="77777777" w:rsidR="001E7947" w:rsidRDefault="001E7947">
      <w:pPr>
        <w:pBdr>
          <w:top w:val="nil"/>
          <w:left w:val="nil"/>
          <w:bottom w:val="nil"/>
          <w:right w:val="nil"/>
          <w:between w:val="nil"/>
        </w:pBdr>
        <w:ind w:left="1440" w:hanging="720"/>
        <w:jc w:val="both"/>
        <w:rPr>
          <w:color w:val="000000"/>
        </w:rPr>
      </w:pPr>
      <w:bookmarkStart w:id="9" w:name="_heading=h.2s8eyo1" w:colFirst="0" w:colLast="0"/>
      <w:bookmarkEnd w:id="9"/>
    </w:p>
    <w:p w14:paraId="2F1BC1F0" w14:textId="77777777" w:rsidR="001E7947" w:rsidRDefault="006059BF">
      <w:pPr>
        <w:keepNext/>
        <w:pBdr>
          <w:top w:val="nil"/>
          <w:left w:val="nil"/>
          <w:bottom w:val="nil"/>
          <w:right w:val="nil"/>
          <w:between w:val="nil"/>
        </w:pBdr>
        <w:jc w:val="both"/>
        <w:rPr>
          <w:b/>
          <w:color w:val="000000"/>
        </w:rPr>
      </w:pPr>
      <w:r>
        <w:rPr>
          <w:b/>
          <w:color w:val="000000"/>
        </w:rPr>
        <w:t>7.</w:t>
      </w:r>
      <w:r>
        <w:rPr>
          <w:b/>
          <w:color w:val="000000"/>
        </w:rPr>
        <w:tab/>
        <w:t xml:space="preserve">DURATION AND TERMINATION </w:t>
      </w:r>
    </w:p>
    <w:p w14:paraId="56EBD513" w14:textId="77777777" w:rsidR="001E7947" w:rsidRDefault="001E7947">
      <w:pPr>
        <w:pBdr>
          <w:top w:val="nil"/>
          <w:left w:val="nil"/>
          <w:bottom w:val="nil"/>
          <w:right w:val="nil"/>
          <w:between w:val="nil"/>
        </w:pBdr>
        <w:jc w:val="center"/>
        <w:rPr>
          <w:color w:val="000000"/>
        </w:rPr>
      </w:pPr>
    </w:p>
    <w:p w14:paraId="305A1F48" w14:textId="77777777" w:rsidR="001E7947" w:rsidRDefault="006059BF">
      <w:pPr>
        <w:pBdr>
          <w:top w:val="nil"/>
          <w:left w:val="nil"/>
          <w:bottom w:val="nil"/>
          <w:right w:val="nil"/>
          <w:between w:val="nil"/>
        </w:pBdr>
        <w:tabs>
          <w:tab w:val="left" w:pos="426"/>
        </w:tabs>
        <w:ind w:left="709" w:hanging="709"/>
        <w:jc w:val="both"/>
        <w:rPr>
          <w:color w:val="000000"/>
        </w:rPr>
      </w:pPr>
      <w:r>
        <w:rPr>
          <w:color w:val="000000"/>
        </w:rPr>
        <w:t xml:space="preserve">7.1 </w:t>
      </w:r>
      <w:r>
        <w:rPr>
          <w:color w:val="000000"/>
        </w:rPr>
        <w:tab/>
      </w:r>
      <w:r>
        <w:rPr>
          <w:color w:val="000000"/>
        </w:rPr>
        <w:tab/>
        <w:t xml:space="preserve">This Agreement is effective from the date of this Agreement and shall continue to subsist </w:t>
      </w:r>
      <w:r>
        <w:rPr>
          <w:color w:val="000000"/>
        </w:rPr>
        <w:tab/>
        <w:t>until termination of the Relationship, or the expiry of five years after the date of this Agreement, whichever is the later, unless terminated in writing by the Disclosing Party.</w:t>
      </w:r>
    </w:p>
    <w:p w14:paraId="0C6EDDC8" w14:textId="77777777" w:rsidR="001E7947" w:rsidRDefault="001E7947">
      <w:pPr>
        <w:pBdr>
          <w:top w:val="nil"/>
          <w:left w:val="nil"/>
          <w:bottom w:val="nil"/>
          <w:right w:val="nil"/>
          <w:between w:val="nil"/>
        </w:pBdr>
        <w:jc w:val="both"/>
        <w:rPr>
          <w:color w:val="000000"/>
        </w:rPr>
      </w:pPr>
    </w:p>
    <w:p w14:paraId="143F0638" w14:textId="77777777" w:rsidR="001E7947" w:rsidRDefault="006059BF">
      <w:pPr>
        <w:pBdr>
          <w:top w:val="nil"/>
          <w:left w:val="nil"/>
          <w:bottom w:val="nil"/>
          <w:right w:val="nil"/>
          <w:between w:val="nil"/>
        </w:pBdr>
        <w:ind w:left="709" w:hanging="709"/>
        <w:jc w:val="both"/>
        <w:rPr>
          <w:color w:val="000000"/>
        </w:rPr>
      </w:pPr>
      <w:r>
        <w:rPr>
          <w:color w:val="000000"/>
        </w:rPr>
        <w:t>7.2</w:t>
      </w:r>
      <w:r>
        <w:rPr>
          <w:color w:val="000000"/>
        </w:rPr>
        <w:tab/>
        <w:t>Within 30 days of notice from the Disclosing Party, the Recipient will return to the Disclosing Party all furnished records, reports, documents and memoranda which is stored in any media or database, data storage or retrieval system (electronic or otherwise), in the possession or control of the Recipient (including the original medium, copies and any notes and other records prepared by the Recipient based on or incorporating any of the Confidential Information) and shall retain copies of the Confidential Information or any extracts in relation thereto or any portion thereof only on conditions stipulated by the Disclosing Party or failing agreement by the Recipient Party to such conditions, the Recipient Party shall destroy all documents relating to the Confidential Information prepared by it and expunge all Confidential Information from any computer or other similar device in its possession or under its custody or control.</w:t>
      </w:r>
    </w:p>
    <w:p w14:paraId="50DE4D89" w14:textId="77777777" w:rsidR="001E7947" w:rsidRDefault="001E7947">
      <w:pPr>
        <w:pBdr>
          <w:top w:val="nil"/>
          <w:left w:val="nil"/>
          <w:bottom w:val="nil"/>
          <w:right w:val="nil"/>
          <w:between w:val="nil"/>
        </w:pBdr>
        <w:ind w:left="709" w:hanging="709"/>
        <w:jc w:val="both"/>
        <w:rPr>
          <w:color w:val="000000"/>
        </w:rPr>
      </w:pPr>
    </w:p>
    <w:p w14:paraId="7B516DA3" w14:textId="77777777" w:rsidR="001E7947" w:rsidRDefault="006059BF">
      <w:pPr>
        <w:pBdr>
          <w:top w:val="nil"/>
          <w:left w:val="nil"/>
          <w:bottom w:val="nil"/>
          <w:right w:val="nil"/>
          <w:between w:val="nil"/>
        </w:pBdr>
        <w:ind w:left="709" w:hanging="709"/>
        <w:jc w:val="both"/>
        <w:rPr>
          <w:color w:val="000000"/>
        </w:rPr>
      </w:pPr>
      <w:r>
        <w:rPr>
          <w:color w:val="000000"/>
        </w:rPr>
        <w:t>7.3</w:t>
      </w:r>
      <w:r>
        <w:rPr>
          <w:color w:val="000000"/>
        </w:rPr>
        <w:tab/>
        <w:t>On termination of this Agreement: -</w:t>
      </w:r>
    </w:p>
    <w:p w14:paraId="7DE8037E" w14:textId="77777777" w:rsidR="001E7947" w:rsidRDefault="001E7947">
      <w:pPr>
        <w:pBdr>
          <w:top w:val="nil"/>
          <w:left w:val="nil"/>
          <w:bottom w:val="nil"/>
          <w:right w:val="nil"/>
          <w:between w:val="nil"/>
        </w:pBdr>
        <w:ind w:left="709" w:hanging="709"/>
        <w:jc w:val="both"/>
        <w:rPr>
          <w:color w:val="000000"/>
        </w:rPr>
      </w:pPr>
    </w:p>
    <w:p w14:paraId="48DAED96" w14:textId="77777777" w:rsidR="001E7947" w:rsidRDefault="006059BF">
      <w:pPr>
        <w:numPr>
          <w:ilvl w:val="0"/>
          <w:numId w:val="3"/>
        </w:numPr>
        <w:pBdr>
          <w:top w:val="nil"/>
          <w:left w:val="nil"/>
          <w:bottom w:val="nil"/>
          <w:right w:val="nil"/>
          <w:between w:val="nil"/>
        </w:pBdr>
        <w:jc w:val="both"/>
      </w:pPr>
      <w:r>
        <w:rPr>
          <w:color w:val="000000"/>
        </w:rPr>
        <w:t>the Recipient</w:t>
      </w:r>
      <w:r>
        <w:rPr>
          <w:rFonts w:ascii="Arimo" w:eastAsia="Arimo" w:hAnsi="Arimo" w:cs="Arimo"/>
          <w:color w:val="000000"/>
        </w:rPr>
        <w:t>’</w:t>
      </w:r>
      <w:r>
        <w:rPr>
          <w:color w:val="000000"/>
        </w:rPr>
        <w:t>s right to use the Confidential Information will immediately cease; and</w:t>
      </w:r>
    </w:p>
    <w:p w14:paraId="11D9743A" w14:textId="77777777" w:rsidR="001E7947" w:rsidRDefault="001E7947">
      <w:pPr>
        <w:pBdr>
          <w:top w:val="nil"/>
          <w:left w:val="nil"/>
          <w:bottom w:val="nil"/>
          <w:right w:val="nil"/>
          <w:between w:val="nil"/>
        </w:pBdr>
        <w:ind w:left="709" w:hanging="709"/>
        <w:jc w:val="both"/>
        <w:rPr>
          <w:color w:val="000000"/>
        </w:rPr>
      </w:pPr>
    </w:p>
    <w:p w14:paraId="5E4C9BA7" w14:textId="77777777" w:rsidR="001E7947" w:rsidRDefault="006059BF">
      <w:pPr>
        <w:pBdr>
          <w:top w:val="nil"/>
          <w:left w:val="nil"/>
          <w:bottom w:val="nil"/>
          <w:right w:val="nil"/>
          <w:between w:val="nil"/>
        </w:pBdr>
        <w:ind w:left="1429" w:hanging="720"/>
        <w:jc w:val="both"/>
        <w:rPr>
          <w:color w:val="000000"/>
        </w:rPr>
      </w:pPr>
      <w:r>
        <w:rPr>
          <w:color w:val="000000"/>
        </w:rPr>
        <w:t>(ii)</w:t>
      </w:r>
      <w:r>
        <w:rPr>
          <w:color w:val="000000"/>
        </w:rPr>
        <w:tab/>
        <w:t>any request by the Disclosing Party made in accordance with Clause 7.2 must be complied with by the Recipient.</w:t>
      </w:r>
    </w:p>
    <w:p w14:paraId="3BFC338E" w14:textId="77777777" w:rsidR="001E7947" w:rsidRDefault="001E7947">
      <w:pPr>
        <w:pBdr>
          <w:top w:val="nil"/>
          <w:left w:val="nil"/>
          <w:bottom w:val="nil"/>
          <w:right w:val="nil"/>
          <w:between w:val="nil"/>
        </w:pBdr>
        <w:ind w:left="709" w:hanging="709"/>
        <w:jc w:val="both"/>
        <w:rPr>
          <w:color w:val="000000"/>
        </w:rPr>
      </w:pPr>
    </w:p>
    <w:p w14:paraId="555298EA" w14:textId="77777777" w:rsidR="001E7947" w:rsidRDefault="006059BF">
      <w:pPr>
        <w:pBdr>
          <w:top w:val="nil"/>
          <w:left w:val="nil"/>
          <w:bottom w:val="nil"/>
          <w:right w:val="nil"/>
          <w:between w:val="nil"/>
        </w:pBdr>
        <w:ind w:left="709" w:hanging="709"/>
        <w:jc w:val="both"/>
        <w:rPr>
          <w:color w:val="000000"/>
        </w:rPr>
      </w:pPr>
      <w:r>
        <w:rPr>
          <w:color w:val="000000"/>
        </w:rPr>
        <w:t>7.4</w:t>
      </w:r>
      <w:r>
        <w:rPr>
          <w:color w:val="000000"/>
        </w:rPr>
        <w:tab/>
        <w:t>The termination of this Agreement does not affect any accrued rights or remedies which the Disclosing Party may have.</w:t>
      </w:r>
    </w:p>
    <w:p w14:paraId="5CC12A0A" w14:textId="77777777" w:rsidR="001E7947" w:rsidRDefault="001E7947">
      <w:pPr>
        <w:pBdr>
          <w:top w:val="nil"/>
          <w:left w:val="nil"/>
          <w:bottom w:val="nil"/>
          <w:right w:val="nil"/>
          <w:between w:val="nil"/>
        </w:pBdr>
        <w:jc w:val="both"/>
        <w:rPr>
          <w:color w:val="000000"/>
        </w:rPr>
      </w:pPr>
    </w:p>
    <w:p w14:paraId="7976A416" w14:textId="77777777" w:rsidR="001E7947" w:rsidRDefault="006059BF">
      <w:pPr>
        <w:pBdr>
          <w:top w:val="nil"/>
          <w:left w:val="nil"/>
          <w:bottom w:val="nil"/>
          <w:right w:val="nil"/>
          <w:between w:val="nil"/>
        </w:pBdr>
        <w:ind w:left="709" w:hanging="709"/>
        <w:jc w:val="both"/>
        <w:rPr>
          <w:color w:val="000000"/>
        </w:rPr>
      </w:pPr>
      <w:r>
        <w:rPr>
          <w:color w:val="000000"/>
        </w:rPr>
        <w:t>7.5</w:t>
      </w:r>
      <w:r>
        <w:rPr>
          <w:color w:val="000000"/>
        </w:rPr>
        <w:tab/>
        <w:t>The Recipient</w:t>
      </w:r>
      <w:r>
        <w:rPr>
          <w:rFonts w:ascii="Arimo" w:eastAsia="Arimo" w:hAnsi="Arimo" w:cs="Arimo"/>
          <w:color w:val="000000"/>
        </w:rPr>
        <w:t>’</w:t>
      </w:r>
      <w:r>
        <w:rPr>
          <w:color w:val="000000"/>
        </w:rPr>
        <w:t>s obligations and undertakings with respect to any Confidential Information received shall survive termination of this Agreement.</w:t>
      </w:r>
    </w:p>
    <w:p w14:paraId="5781D3C1" w14:textId="77777777" w:rsidR="001E7947" w:rsidRDefault="001E7947">
      <w:pPr>
        <w:pBdr>
          <w:top w:val="nil"/>
          <w:left w:val="nil"/>
          <w:bottom w:val="nil"/>
          <w:right w:val="nil"/>
          <w:between w:val="nil"/>
        </w:pBdr>
        <w:ind w:left="709" w:hanging="709"/>
        <w:jc w:val="both"/>
        <w:rPr>
          <w:color w:val="000000"/>
        </w:rPr>
      </w:pPr>
    </w:p>
    <w:p w14:paraId="2AA58561" w14:textId="77777777" w:rsidR="001E7947" w:rsidRDefault="001E7947">
      <w:pPr>
        <w:pBdr>
          <w:top w:val="nil"/>
          <w:left w:val="nil"/>
          <w:bottom w:val="nil"/>
          <w:right w:val="nil"/>
          <w:between w:val="nil"/>
        </w:pBdr>
        <w:jc w:val="both"/>
        <w:rPr>
          <w:color w:val="000000"/>
        </w:rPr>
      </w:pPr>
      <w:bookmarkStart w:id="10" w:name="_heading=h.17dp8vu" w:colFirst="0" w:colLast="0"/>
      <w:bookmarkEnd w:id="10"/>
    </w:p>
    <w:p w14:paraId="2AFAB427" w14:textId="77777777" w:rsidR="001E7947" w:rsidRDefault="006059BF">
      <w:pPr>
        <w:keepNext/>
        <w:pBdr>
          <w:top w:val="nil"/>
          <w:left w:val="nil"/>
          <w:bottom w:val="nil"/>
          <w:right w:val="nil"/>
          <w:between w:val="nil"/>
        </w:pBdr>
        <w:jc w:val="both"/>
        <w:rPr>
          <w:b/>
          <w:color w:val="000000"/>
        </w:rPr>
      </w:pPr>
      <w:r>
        <w:rPr>
          <w:b/>
          <w:color w:val="000000"/>
        </w:rPr>
        <w:t xml:space="preserve">8. </w:t>
      </w:r>
      <w:r>
        <w:rPr>
          <w:b/>
          <w:color w:val="000000"/>
        </w:rPr>
        <w:tab/>
        <w:t xml:space="preserve">LIMITED GEOGRAPHIC SCOPE </w:t>
      </w:r>
    </w:p>
    <w:p w14:paraId="6EDE14CE" w14:textId="77777777" w:rsidR="001E7947" w:rsidRDefault="001E7947">
      <w:pPr>
        <w:pBdr>
          <w:top w:val="nil"/>
          <w:left w:val="nil"/>
          <w:bottom w:val="nil"/>
          <w:right w:val="nil"/>
          <w:between w:val="nil"/>
        </w:pBdr>
        <w:ind w:left="709" w:hanging="709"/>
        <w:jc w:val="both"/>
        <w:rPr>
          <w:color w:val="000000"/>
        </w:rPr>
      </w:pPr>
    </w:p>
    <w:p w14:paraId="58D11E77" w14:textId="77777777" w:rsidR="001E7947" w:rsidRDefault="006059BF">
      <w:pPr>
        <w:pBdr>
          <w:top w:val="nil"/>
          <w:left w:val="nil"/>
          <w:bottom w:val="nil"/>
          <w:right w:val="nil"/>
          <w:between w:val="nil"/>
        </w:pBdr>
        <w:ind w:left="709" w:hanging="709"/>
        <w:jc w:val="both"/>
        <w:rPr>
          <w:color w:val="000000"/>
        </w:rPr>
      </w:pPr>
      <w:r>
        <w:rPr>
          <w:color w:val="000000"/>
        </w:rPr>
        <w:lastRenderedPageBreak/>
        <w:t>8.1</w:t>
      </w:r>
      <w:r>
        <w:rPr>
          <w:color w:val="000000"/>
        </w:rPr>
        <w:tab/>
        <w:t xml:space="preserve">This Agreement shall cover the Recipient’s business activities in every part of the Territory in which the Recipient may conduct business during the term of the Agreement as set out above. </w:t>
      </w:r>
    </w:p>
    <w:p w14:paraId="698AB057" w14:textId="77777777" w:rsidR="001E7947" w:rsidRDefault="001E7947">
      <w:pPr>
        <w:pBdr>
          <w:top w:val="nil"/>
          <w:left w:val="nil"/>
          <w:bottom w:val="nil"/>
          <w:right w:val="nil"/>
          <w:between w:val="nil"/>
        </w:pBdr>
        <w:ind w:left="709" w:hanging="709"/>
        <w:jc w:val="both"/>
        <w:rPr>
          <w:color w:val="000000"/>
        </w:rPr>
      </w:pPr>
    </w:p>
    <w:p w14:paraId="089BF624" w14:textId="77777777" w:rsidR="001E7947" w:rsidRDefault="006059BF">
      <w:pPr>
        <w:pBdr>
          <w:top w:val="nil"/>
          <w:left w:val="nil"/>
          <w:bottom w:val="nil"/>
          <w:right w:val="nil"/>
          <w:between w:val="nil"/>
        </w:pBdr>
        <w:ind w:left="709" w:hanging="709"/>
        <w:jc w:val="both"/>
        <w:rPr>
          <w:color w:val="000000"/>
        </w:rPr>
      </w:pPr>
      <w:r>
        <w:rPr>
          <w:color w:val="000000"/>
        </w:rPr>
        <w:t>8.2</w:t>
      </w:r>
      <w:r>
        <w:rPr>
          <w:color w:val="000000"/>
        </w:rPr>
        <w:tab/>
        <w:t>For purposes of this Agreement, “</w:t>
      </w:r>
      <w:r>
        <w:rPr>
          <w:color w:val="000000"/>
          <w:u w:val="single"/>
        </w:rPr>
        <w:t>Territory</w:t>
      </w:r>
      <w:r>
        <w:rPr>
          <w:color w:val="000000"/>
        </w:rPr>
        <w:t>” shall mean Singapore and all other countries where the Disclosing Party runs its business and operations.</w:t>
      </w:r>
    </w:p>
    <w:p w14:paraId="623E7235" w14:textId="77777777" w:rsidR="001E7947" w:rsidRDefault="001E7947">
      <w:pPr>
        <w:pBdr>
          <w:top w:val="nil"/>
          <w:left w:val="nil"/>
          <w:bottom w:val="nil"/>
          <w:right w:val="nil"/>
          <w:between w:val="nil"/>
        </w:pBdr>
        <w:jc w:val="both"/>
        <w:rPr>
          <w:color w:val="000000"/>
        </w:rPr>
      </w:pPr>
    </w:p>
    <w:p w14:paraId="10B03EC3" w14:textId="77777777" w:rsidR="001E7947" w:rsidRDefault="001E7947">
      <w:pPr>
        <w:pBdr>
          <w:top w:val="nil"/>
          <w:left w:val="nil"/>
          <w:bottom w:val="nil"/>
          <w:right w:val="nil"/>
          <w:between w:val="nil"/>
        </w:pBdr>
        <w:jc w:val="both"/>
        <w:rPr>
          <w:color w:val="000000"/>
        </w:rPr>
      </w:pPr>
      <w:bookmarkStart w:id="11" w:name="_heading=h.3rdcrjn" w:colFirst="0" w:colLast="0"/>
      <w:bookmarkEnd w:id="11"/>
    </w:p>
    <w:p w14:paraId="54647AB5" w14:textId="77777777" w:rsidR="001E7947" w:rsidRDefault="006059BF">
      <w:pPr>
        <w:keepNext/>
        <w:pBdr>
          <w:top w:val="nil"/>
          <w:left w:val="nil"/>
          <w:bottom w:val="nil"/>
          <w:right w:val="nil"/>
          <w:between w:val="nil"/>
        </w:pBdr>
        <w:jc w:val="both"/>
        <w:rPr>
          <w:b/>
          <w:color w:val="000000"/>
        </w:rPr>
      </w:pPr>
      <w:r>
        <w:rPr>
          <w:b/>
          <w:color w:val="000000"/>
        </w:rPr>
        <w:t>9.</w:t>
      </w:r>
      <w:r>
        <w:rPr>
          <w:b/>
          <w:color w:val="000000"/>
        </w:rPr>
        <w:tab/>
        <w:t>SIGNIFICANT VALUE</w:t>
      </w:r>
    </w:p>
    <w:p w14:paraId="2DC4509D" w14:textId="77777777" w:rsidR="001E7947" w:rsidRDefault="001E7947">
      <w:pPr>
        <w:pBdr>
          <w:top w:val="nil"/>
          <w:left w:val="nil"/>
          <w:bottom w:val="nil"/>
          <w:right w:val="nil"/>
          <w:between w:val="nil"/>
        </w:pBdr>
        <w:jc w:val="both"/>
        <w:rPr>
          <w:color w:val="000000"/>
        </w:rPr>
      </w:pPr>
    </w:p>
    <w:p w14:paraId="5F556F39" w14:textId="77777777" w:rsidR="001E7947" w:rsidRDefault="006059BF">
      <w:pPr>
        <w:pBdr>
          <w:top w:val="nil"/>
          <w:left w:val="nil"/>
          <w:bottom w:val="nil"/>
          <w:right w:val="nil"/>
          <w:between w:val="nil"/>
        </w:pBdr>
        <w:ind w:left="709" w:hanging="709"/>
        <w:jc w:val="both"/>
        <w:rPr>
          <w:color w:val="000000"/>
        </w:rPr>
      </w:pPr>
      <w:r>
        <w:rPr>
          <w:color w:val="000000"/>
        </w:rPr>
        <w:t>9.1</w:t>
      </w:r>
      <w:r>
        <w:rPr>
          <w:color w:val="000000"/>
        </w:rPr>
        <w:tab/>
        <w:t xml:space="preserve">The Recipient acknowledges that it will derive significant value from the Disclosing Party’s promise in Clause 2.1 to provide it with that Confidential Information of the Disclosing Party to enable it to optimize the performance of its employment and/or contractual duties to the Disclosing Party. </w:t>
      </w:r>
    </w:p>
    <w:p w14:paraId="6B98D5E4" w14:textId="77777777" w:rsidR="001E7947" w:rsidRDefault="001E7947">
      <w:pPr>
        <w:pBdr>
          <w:top w:val="nil"/>
          <w:left w:val="nil"/>
          <w:bottom w:val="nil"/>
          <w:right w:val="nil"/>
          <w:between w:val="nil"/>
        </w:pBdr>
        <w:ind w:left="709" w:hanging="709"/>
        <w:jc w:val="both"/>
        <w:rPr>
          <w:color w:val="000000"/>
        </w:rPr>
      </w:pPr>
    </w:p>
    <w:p w14:paraId="61527327" w14:textId="77777777" w:rsidR="001E7947" w:rsidRDefault="006059BF">
      <w:pPr>
        <w:pBdr>
          <w:top w:val="nil"/>
          <w:left w:val="nil"/>
          <w:bottom w:val="nil"/>
          <w:right w:val="nil"/>
          <w:between w:val="nil"/>
        </w:pBdr>
        <w:ind w:left="709" w:hanging="709"/>
        <w:jc w:val="both"/>
        <w:rPr>
          <w:color w:val="000000"/>
        </w:rPr>
      </w:pPr>
      <w:r>
        <w:rPr>
          <w:color w:val="000000"/>
        </w:rPr>
        <w:t>9.2</w:t>
      </w:r>
      <w:r>
        <w:rPr>
          <w:color w:val="000000"/>
        </w:rPr>
        <w:tab/>
        <w:t xml:space="preserve">The Recipient further acknowledges that its fulfilment of the obligations contained in this Agreement, including, but not limited to, its obligation to not disclose nor use the Disclosing Party’s Confidential Information and its obligation not to compete contained in Clause 5 is necessary to protect the Disclosing Party’s Confidential Information and, consequently, to preserve the value and goodwill of the Disclosing Party. </w:t>
      </w:r>
    </w:p>
    <w:p w14:paraId="33188B97" w14:textId="77777777" w:rsidR="001E7947" w:rsidRDefault="001E7947">
      <w:pPr>
        <w:pBdr>
          <w:top w:val="nil"/>
          <w:left w:val="nil"/>
          <w:bottom w:val="nil"/>
          <w:right w:val="nil"/>
          <w:between w:val="nil"/>
        </w:pBdr>
        <w:ind w:left="709" w:hanging="709"/>
        <w:jc w:val="both"/>
        <w:rPr>
          <w:color w:val="000000"/>
        </w:rPr>
      </w:pPr>
    </w:p>
    <w:p w14:paraId="4FAFF353" w14:textId="77777777" w:rsidR="001E7947" w:rsidRDefault="006059BF">
      <w:pPr>
        <w:pBdr>
          <w:top w:val="nil"/>
          <w:left w:val="nil"/>
          <w:bottom w:val="nil"/>
          <w:right w:val="nil"/>
          <w:between w:val="nil"/>
        </w:pBdr>
        <w:ind w:left="709" w:hanging="709"/>
        <w:jc w:val="both"/>
        <w:rPr>
          <w:color w:val="000000"/>
        </w:rPr>
      </w:pPr>
      <w:r>
        <w:rPr>
          <w:color w:val="000000"/>
        </w:rPr>
        <w:t>9.3</w:t>
      </w:r>
      <w:r>
        <w:rPr>
          <w:color w:val="000000"/>
        </w:rPr>
        <w:tab/>
        <w:t xml:space="preserve">The Recipient further acknowledges the time, geographic, and scope limitations of its obligations under Clauses 5.1 and 8.1 are reasonable, especially </w:t>
      </w:r>
      <w:proofErr w:type="gramStart"/>
      <w:r>
        <w:rPr>
          <w:color w:val="000000"/>
        </w:rPr>
        <w:t>in light of</w:t>
      </w:r>
      <w:proofErr w:type="gramEnd"/>
      <w:r>
        <w:rPr>
          <w:color w:val="000000"/>
        </w:rPr>
        <w:t xml:space="preserve"> the Disclosing Party’s desire to protect its Confidential Information, and that it will not be precluded from gainful employment or business if it is obligated not to compete with the Disclosing Party during the period described in Clause 5.1 and within the Territory as described in Clause 8.1. </w:t>
      </w:r>
    </w:p>
    <w:p w14:paraId="2C169E55" w14:textId="77777777" w:rsidR="001E7947" w:rsidRDefault="001E7947">
      <w:pPr>
        <w:pBdr>
          <w:top w:val="nil"/>
          <w:left w:val="nil"/>
          <w:bottom w:val="nil"/>
          <w:right w:val="nil"/>
          <w:between w:val="nil"/>
        </w:pBdr>
        <w:ind w:left="709" w:hanging="709"/>
        <w:jc w:val="both"/>
        <w:rPr>
          <w:color w:val="000000"/>
        </w:rPr>
      </w:pPr>
    </w:p>
    <w:p w14:paraId="7AC4DAEC" w14:textId="77777777" w:rsidR="001E7947" w:rsidRDefault="001E7947">
      <w:pPr>
        <w:pBdr>
          <w:top w:val="nil"/>
          <w:left w:val="nil"/>
          <w:bottom w:val="nil"/>
          <w:right w:val="nil"/>
          <w:between w:val="nil"/>
        </w:pBdr>
        <w:jc w:val="both"/>
        <w:rPr>
          <w:color w:val="000000"/>
        </w:rPr>
      </w:pPr>
      <w:bookmarkStart w:id="12" w:name="_heading=h.26in1rg" w:colFirst="0" w:colLast="0"/>
      <w:bookmarkEnd w:id="12"/>
    </w:p>
    <w:p w14:paraId="6D0F8AD7" w14:textId="77777777" w:rsidR="001E7947" w:rsidRDefault="006059BF">
      <w:pPr>
        <w:keepNext/>
        <w:pBdr>
          <w:top w:val="nil"/>
          <w:left w:val="nil"/>
          <w:bottom w:val="nil"/>
          <w:right w:val="nil"/>
          <w:between w:val="nil"/>
        </w:pBdr>
        <w:jc w:val="both"/>
        <w:rPr>
          <w:b/>
          <w:color w:val="000000"/>
        </w:rPr>
      </w:pPr>
      <w:r>
        <w:rPr>
          <w:b/>
          <w:color w:val="000000"/>
        </w:rPr>
        <w:t>10.</w:t>
      </w:r>
      <w:r>
        <w:rPr>
          <w:b/>
          <w:color w:val="000000"/>
        </w:rPr>
        <w:tab/>
        <w:t>SERIES OF SEPARATE COVENANTS</w:t>
      </w:r>
    </w:p>
    <w:p w14:paraId="084E44BB" w14:textId="77777777" w:rsidR="001E7947" w:rsidRDefault="001E7947">
      <w:pPr>
        <w:pBdr>
          <w:top w:val="nil"/>
          <w:left w:val="nil"/>
          <w:bottom w:val="nil"/>
          <w:right w:val="nil"/>
          <w:between w:val="nil"/>
        </w:pBdr>
        <w:jc w:val="both"/>
        <w:rPr>
          <w:color w:val="000000"/>
        </w:rPr>
      </w:pPr>
    </w:p>
    <w:p w14:paraId="3DAF7FB1" w14:textId="77777777" w:rsidR="001E7947" w:rsidRDefault="006059BF">
      <w:pPr>
        <w:pBdr>
          <w:top w:val="nil"/>
          <w:left w:val="nil"/>
          <w:bottom w:val="nil"/>
          <w:right w:val="nil"/>
          <w:between w:val="nil"/>
        </w:pBdr>
        <w:ind w:left="709" w:hanging="709"/>
        <w:jc w:val="both"/>
        <w:rPr>
          <w:color w:val="000000"/>
        </w:rPr>
      </w:pPr>
      <w:r>
        <w:rPr>
          <w:color w:val="000000"/>
        </w:rPr>
        <w:t>10.1</w:t>
      </w:r>
      <w:r>
        <w:rPr>
          <w:color w:val="000000"/>
        </w:rPr>
        <w:tab/>
        <w:t xml:space="preserve">The covenants contained in Clauses 5.1 and Clause 8.1 are considered by the Parties to be reasonable in all the circumstances and shall be construed as a series of separate covenants, one for each city, county and state of any geographic area in the Territory. Except for geographic coverage, each such separate covenant shall be deemed identical in terms to the covenant contained in Clause 5.1. </w:t>
      </w:r>
    </w:p>
    <w:p w14:paraId="10C28744" w14:textId="77777777" w:rsidR="001E7947" w:rsidRDefault="001E7947">
      <w:pPr>
        <w:pBdr>
          <w:top w:val="nil"/>
          <w:left w:val="nil"/>
          <w:bottom w:val="nil"/>
          <w:right w:val="nil"/>
          <w:between w:val="nil"/>
        </w:pBdr>
        <w:ind w:left="709" w:hanging="709"/>
        <w:jc w:val="both"/>
        <w:rPr>
          <w:color w:val="000000"/>
        </w:rPr>
      </w:pPr>
    </w:p>
    <w:p w14:paraId="11CBE6A4" w14:textId="77777777" w:rsidR="001E7947" w:rsidRDefault="006059BF">
      <w:pPr>
        <w:pBdr>
          <w:top w:val="nil"/>
          <w:left w:val="nil"/>
          <w:bottom w:val="nil"/>
          <w:right w:val="nil"/>
          <w:between w:val="nil"/>
        </w:pBdr>
        <w:ind w:left="709" w:hanging="709"/>
        <w:jc w:val="both"/>
        <w:rPr>
          <w:color w:val="000000"/>
        </w:rPr>
      </w:pPr>
      <w:r>
        <w:rPr>
          <w:color w:val="000000"/>
        </w:rPr>
        <w:t>10.2</w:t>
      </w:r>
      <w:r>
        <w:rPr>
          <w:color w:val="000000"/>
        </w:rPr>
        <w:tab/>
        <w:t xml:space="preserve">If, in any judicial proceeding, a court refuses to enforce any of such separate covenants (or any part thereof), then such unenforceable covenant (or such part) shall be eliminated from this Agreement to the extent necessary to permit the remaining separate covenants (or portions thereof) to be enforced. </w:t>
      </w:r>
    </w:p>
    <w:p w14:paraId="565BD820" w14:textId="77777777" w:rsidR="001E7947" w:rsidRDefault="001E7947">
      <w:pPr>
        <w:pBdr>
          <w:top w:val="nil"/>
          <w:left w:val="nil"/>
          <w:bottom w:val="nil"/>
          <w:right w:val="nil"/>
          <w:between w:val="nil"/>
        </w:pBdr>
        <w:ind w:left="709" w:hanging="709"/>
        <w:jc w:val="both"/>
        <w:rPr>
          <w:color w:val="000000"/>
        </w:rPr>
      </w:pPr>
    </w:p>
    <w:p w14:paraId="1C7F2675" w14:textId="77777777" w:rsidR="001E7947" w:rsidRDefault="006059BF">
      <w:pPr>
        <w:pBdr>
          <w:top w:val="nil"/>
          <w:left w:val="nil"/>
          <w:bottom w:val="nil"/>
          <w:right w:val="nil"/>
          <w:between w:val="nil"/>
        </w:pBdr>
        <w:ind w:left="709" w:hanging="709"/>
        <w:jc w:val="both"/>
        <w:rPr>
          <w:color w:val="000000"/>
        </w:rPr>
      </w:pPr>
      <w:r>
        <w:rPr>
          <w:color w:val="000000"/>
        </w:rPr>
        <w:lastRenderedPageBreak/>
        <w:t>10.3</w:t>
      </w:r>
      <w:r>
        <w:rPr>
          <w:color w:val="000000"/>
        </w:rPr>
        <w:tab/>
        <w:t>In the event the provisions of Clause 5 are deemed to exceed the time, geographic, or scope limitations permitted by applicable law, then such provisions shall be reformed to the maximum time, geographic or scope limitations</w:t>
      </w:r>
      <w:proofErr w:type="gramStart"/>
      <w:r>
        <w:rPr>
          <w:color w:val="000000"/>
        </w:rPr>
        <w:t>, as the case may be, then</w:t>
      </w:r>
      <w:proofErr w:type="gramEnd"/>
      <w:r>
        <w:rPr>
          <w:color w:val="000000"/>
        </w:rPr>
        <w:t xml:space="preserve"> permitted by such law. </w:t>
      </w:r>
    </w:p>
    <w:p w14:paraId="54F32062" w14:textId="77777777" w:rsidR="001E7947" w:rsidRDefault="001E7947">
      <w:pPr>
        <w:pBdr>
          <w:top w:val="nil"/>
          <w:left w:val="nil"/>
          <w:bottom w:val="nil"/>
          <w:right w:val="nil"/>
          <w:between w:val="nil"/>
        </w:pBdr>
        <w:jc w:val="both"/>
        <w:rPr>
          <w:color w:val="000000"/>
        </w:rPr>
      </w:pPr>
      <w:bookmarkStart w:id="13" w:name="_heading=h.lnxbz9" w:colFirst="0" w:colLast="0"/>
      <w:bookmarkEnd w:id="13"/>
    </w:p>
    <w:p w14:paraId="0E2E2D31" w14:textId="77777777" w:rsidR="001E7947" w:rsidRDefault="006059BF">
      <w:pPr>
        <w:keepNext/>
        <w:pBdr>
          <w:top w:val="nil"/>
          <w:left w:val="nil"/>
          <w:bottom w:val="nil"/>
          <w:right w:val="nil"/>
          <w:between w:val="nil"/>
        </w:pBdr>
        <w:jc w:val="both"/>
        <w:rPr>
          <w:b/>
          <w:color w:val="000000"/>
        </w:rPr>
      </w:pPr>
      <w:r>
        <w:rPr>
          <w:b/>
          <w:color w:val="000000"/>
        </w:rPr>
        <w:t>11.</w:t>
      </w:r>
      <w:r>
        <w:rPr>
          <w:b/>
          <w:color w:val="000000"/>
        </w:rPr>
        <w:tab/>
        <w:t xml:space="preserve">INTERFERENCE </w:t>
      </w:r>
    </w:p>
    <w:p w14:paraId="1C885F42" w14:textId="77777777" w:rsidR="001E7947" w:rsidRDefault="001E7947">
      <w:pPr>
        <w:pBdr>
          <w:top w:val="nil"/>
          <w:left w:val="nil"/>
          <w:bottom w:val="nil"/>
          <w:right w:val="nil"/>
          <w:between w:val="nil"/>
        </w:pBdr>
        <w:jc w:val="both"/>
        <w:rPr>
          <w:color w:val="000000"/>
        </w:rPr>
      </w:pPr>
    </w:p>
    <w:p w14:paraId="36BB3221" w14:textId="77777777" w:rsidR="001E7947" w:rsidRDefault="006059BF">
      <w:pPr>
        <w:pBdr>
          <w:top w:val="nil"/>
          <w:left w:val="nil"/>
          <w:bottom w:val="nil"/>
          <w:right w:val="nil"/>
          <w:between w:val="nil"/>
        </w:pBdr>
        <w:ind w:left="709" w:hanging="709"/>
        <w:jc w:val="both"/>
        <w:rPr>
          <w:color w:val="000000"/>
        </w:rPr>
      </w:pPr>
      <w:r>
        <w:rPr>
          <w:color w:val="000000"/>
        </w:rPr>
        <w:t>11.1</w:t>
      </w:r>
      <w:r>
        <w:rPr>
          <w:color w:val="000000"/>
        </w:rPr>
        <w:tab/>
        <w:t xml:space="preserve">During the course of the Agreement and for a period of 12 months immediately following </w:t>
      </w:r>
      <w:r>
        <w:rPr>
          <w:color w:val="000000"/>
        </w:rPr>
        <w:tab/>
        <w:t xml:space="preserve">the expiration or termination of the Agreement for any reason, whether with or without good cause or for any or no cause, the Recipient will not, either directly or indirectly, interfere with the Disclosing Party’s contracts and relationships, or prospective contracts and relationships, including, but not limited to, the Disclosing Party’s customer or client contracts and relationships. </w:t>
      </w:r>
    </w:p>
    <w:p w14:paraId="467EFCF2" w14:textId="77777777" w:rsidR="001E7947" w:rsidRDefault="001E7947">
      <w:pPr>
        <w:pBdr>
          <w:top w:val="nil"/>
          <w:left w:val="nil"/>
          <w:bottom w:val="nil"/>
          <w:right w:val="nil"/>
          <w:between w:val="nil"/>
        </w:pBdr>
        <w:jc w:val="both"/>
        <w:rPr>
          <w:color w:val="000000"/>
        </w:rPr>
      </w:pPr>
      <w:bookmarkStart w:id="14" w:name="_heading=h.35nkun2" w:colFirst="0" w:colLast="0"/>
      <w:bookmarkEnd w:id="14"/>
    </w:p>
    <w:p w14:paraId="10BAAB68" w14:textId="77777777" w:rsidR="001E7947" w:rsidRDefault="006059BF">
      <w:pPr>
        <w:keepNext/>
        <w:pBdr>
          <w:top w:val="nil"/>
          <w:left w:val="nil"/>
          <w:bottom w:val="nil"/>
          <w:right w:val="nil"/>
          <w:between w:val="nil"/>
        </w:pBdr>
        <w:jc w:val="both"/>
        <w:rPr>
          <w:b/>
          <w:color w:val="000000"/>
        </w:rPr>
      </w:pPr>
      <w:r>
        <w:rPr>
          <w:b/>
          <w:color w:val="000000"/>
        </w:rPr>
        <w:t>12.</w:t>
      </w:r>
      <w:r>
        <w:rPr>
          <w:b/>
          <w:color w:val="000000"/>
        </w:rPr>
        <w:tab/>
        <w:t xml:space="preserve">REMEDIES </w:t>
      </w:r>
    </w:p>
    <w:p w14:paraId="644E5FF0" w14:textId="77777777" w:rsidR="001E7947" w:rsidRDefault="001E7947">
      <w:pPr>
        <w:pBdr>
          <w:top w:val="nil"/>
          <w:left w:val="nil"/>
          <w:bottom w:val="nil"/>
          <w:right w:val="nil"/>
          <w:between w:val="nil"/>
        </w:pBdr>
        <w:jc w:val="both"/>
        <w:rPr>
          <w:color w:val="000000"/>
        </w:rPr>
      </w:pPr>
    </w:p>
    <w:p w14:paraId="2DC36C01" w14:textId="77777777" w:rsidR="001E7947" w:rsidRDefault="006059BF">
      <w:pPr>
        <w:pBdr>
          <w:top w:val="nil"/>
          <w:left w:val="nil"/>
          <w:bottom w:val="nil"/>
          <w:right w:val="nil"/>
          <w:between w:val="nil"/>
        </w:pBdr>
        <w:ind w:left="709" w:hanging="709"/>
        <w:jc w:val="both"/>
        <w:rPr>
          <w:color w:val="000000"/>
        </w:rPr>
      </w:pPr>
      <w:r>
        <w:rPr>
          <w:color w:val="000000"/>
        </w:rPr>
        <w:t>12.1</w:t>
      </w:r>
      <w:r>
        <w:rPr>
          <w:color w:val="000000"/>
        </w:rPr>
        <w:tab/>
        <w:t xml:space="preserve">The Recipient agrees that the obligations of the Recipient provided herein are necessary and reasonable in order to protect the Disclosing Party and its business, and the Recipient expressly agrees that it would be impossible or inadequate to measure and calculate the Disclosing Party’s damages from any breach of the covenants set out in this Agreement. Accordingly, it agrees and acknowledges that any such breach or threatened breach of the covenants will cause irreparable injury to the Disclosing Party and that the Disclosing Party will have available, in addition to any other right or remedy available in law, in equity or otherwise, the right to obtain an injunction from a court of competent jurisdiction restraining such breach or threatened breach and to specific performance of any such provision of this Agreement. </w:t>
      </w:r>
    </w:p>
    <w:p w14:paraId="3D1338D5" w14:textId="77777777" w:rsidR="001E7947" w:rsidRDefault="001E7947">
      <w:pPr>
        <w:pBdr>
          <w:top w:val="nil"/>
          <w:left w:val="nil"/>
          <w:bottom w:val="nil"/>
          <w:right w:val="nil"/>
          <w:between w:val="nil"/>
        </w:pBdr>
        <w:jc w:val="both"/>
        <w:rPr>
          <w:color w:val="000000"/>
        </w:rPr>
      </w:pPr>
    </w:p>
    <w:p w14:paraId="25780E62" w14:textId="77777777" w:rsidR="001E7947" w:rsidRDefault="006059BF">
      <w:pPr>
        <w:pBdr>
          <w:top w:val="nil"/>
          <w:left w:val="nil"/>
          <w:bottom w:val="nil"/>
          <w:right w:val="nil"/>
          <w:between w:val="nil"/>
        </w:pBdr>
        <w:ind w:left="709" w:hanging="709"/>
        <w:jc w:val="both"/>
        <w:rPr>
          <w:color w:val="000000"/>
        </w:rPr>
      </w:pPr>
      <w:r>
        <w:rPr>
          <w:color w:val="000000"/>
        </w:rPr>
        <w:t>12.2</w:t>
      </w:r>
      <w:r>
        <w:rPr>
          <w:color w:val="000000"/>
        </w:rPr>
        <w:tab/>
        <w:t xml:space="preserve">No bond or other security shall be required in obtaining such equitable relief, and the Recipient hereby consents to the issuance of such injunction and to the ordering of specific performance. </w:t>
      </w:r>
    </w:p>
    <w:p w14:paraId="09CC98A0" w14:textId="77777777" w:rsidR="001E7947" w:rsidRDefault="001E7947">
      <w:pPr>
        <w:pBdr>
          <w:top w:val="nil"/>
          <w:left w:val="nil"/>
          <w:bottom w:val="nil"/>
          <w:right w:val="nil"/>
          <w:between w:val="nil"/>
        </w:pBdr>
        <w:ind w:left="709" w:hanging="709"/>
        <w:jc w:val="both"/>
        <w:rPr>
          <w:color w:val="000000"/>
        </w:rPr>
      </w:pPr>
    </w:p>
    <w:p w14:paraId="0907EF7F" w14:textId="77777777" w:rsidR="001E7947" w:rsidRDefault="006059BF">
      <w:pPr>
        <w:pBdr>
          <w:top w:val="nil"/>
          <w:left w:val="nil"/>
          <w:bottom w:val="nil"/>
          <w:right w:val="nil"/>
          <w:between w:val="nil"/>
        </w:pBdr>
        <w:ind w:left="709" w:hanging="709"/>
        <w:jc w:val="both"/>
        <w:rPr>
          <w:color w:val="000000"/>
        </w:rPr>
      </w:pPr>
      <w:r>
        <w:rPr>
          <w:color w:val="000000"/>
        </w:rPr>
        <w:t>12.3</w:t>
      </w:r>
      <w:r>
        <w:rPr>
          <w:color w:val="000000"/>
        </w:rPr>
        <w:tab/>
        <w:t>The Recipient shall notify the Disclosing Party immediately upon discovery of any unauthorized use or disclosure of the Confidential Information, or any other breach of this Agreement by Recipient, and will cooperate with the Disclosing Party in every reasonable way to help the Disclosing Party regain possession of the Confidential Information and prevent its further unauthorized use.</w:t>
      </w:r>
    </w:p>
    <w:p w14:paraId="107B858D" w14:textId="77777777" w:rsidR="001E7947" w:rsidRDefault="001E7947">
      <w:pPr>
        <w:pBdr>
          <w:top w:val="nil"/>
          <w:left w:val="nil"/>
          <w:bottom w:val="nil"/>
          <w:right w:val="nil"/>
          <w:between w:val="nil"/>
        </w:pBdr>
        <w:jc w:val="both"/>
        <w:rPr>
          <w:color w:val="000000"/>
        </w:rPr>
      </w:pPr>
      <w:bookmarkStart w:id="15" w:name="_heading=h.1ksv4uv" w:colFirst="0" w:colLast="0"/>
      <w:bookmarkEnd w:id="15"/>
    </w:p>
    <w:p w14:paraId="6DBF1E5A" w14:textId="77777777" w:rsidR="001E7947" w:rsidRDefault="006059BF">
      <w:pPr>
        <w:keepNext/>
        <w:pBdr>
          <w:top w:val="nil"/>
          <w:left w:val="nil"/>
          <w:bottom w:val="nil"/>
          <w:right w:val="nil"/>
          <w:between w:val="nil"/>
        </w:pBdr>
        <w:jc w:val="both"/>
        <w:rPr>
          <w:b/>
          <w:color w:val="000000"/>
        </w:rPr>
      </w:pPr>
      <w:r>
        <w:rPr>
          <w:b/>
          <w:color w:val="000000"/>
        </w:rPr>
        <w:t xml:space="preserve">13. </w:t>
      </w:r>
      <w:r>
        <w:rPr>
          <w:b/>
          <w:color w:val="000000"/>
        </w:rPr>
        <w:tab/>
        <w:t>REPRESENTATIONS AND WARRANTIES BY THE RECIPIENT</w:t>
      </w:r>
    </w:p>
    <w:p w14:paraId="57FC625F" w14:textId="77777777" w:rsidR="001E7947" w:rsidRDefault="001E7947">
      <w:pPr>
        <w:pBdr>
          <w:top w:val="nil"/>
          <w:left w:val="nil"/>
          <w:bottom w:val="nil"/>
          <w:right w:val="nil"/>
          <w:between w:val="nil"/>
        </w:pBdr>
        <w:jc w:val="both"/>
        <w:rPr>
          <w:color w:val="000000"/>
        </w:rPr>
      </w:pPr>
    </w:p>
    <w:p w14:paraId="0856C423" w14:textId="77777777" w:rsidR="001E7947" w:rsidRDefault="006059BF">
      <w:pPr>
        <w:pBdr>
          <w:top w:val="nil"/>
          <w:left w:val="nil"/>
          <w:bottom w:val="nil"/>
          <w:right w:val="nil"/>
          <w:between w:val="nil"/>
        </w:pBdr>
        <w:jc w:val="both"/>
        <w:rPr>
          <w:color w:val="000000"/>
        </w:rPr>
      </w:pPr>
      <w:r>
        <w:rPr>
          <w:color w:val="000000"/>
        </w:rPr>
        <w:t>13.1</w:t>
      </w:r>
      <w:r>
        <w:rPr>
          <w:color w:val="000000"/>
        </w:rPr>
        <w:tab/>
        <w:t xml:space="preserve">The Recipient irrevocably and unconditionally represents and warrants to the Disclosing </w:t>
      </w:r>
      <w:r>
        <w:rPr>
          <w:color w:val="000000"/>
        </w:rPr>
        <w:tab/>
        <w:t xml:space="preserve">Party that: </w:t>
      </w:r>
    </w:p>
    <w:p w14:paraId="03AF1C3B" w14:textId="77777777" w:rsidR="001E7947" w:rsidRDefault="001E7947">
      <w:pPr>
        <w:pBdr>
          <w:top w:val="nil"/>
          <w:left w:val="nil"/>
          <w:bottom w:val="nil"/>
          <w:right w:val="nil"/>
          <w:between w:val="nil"/>
        </w:pBdr>
        <w:jc w:val="both"/>
        <w:rPr>
          <w:color w:val="000000"/>
        </w:rPr>
      </w:pPr>
    </w:p>
    <w:p w14:paraId="6FDAA8AC" w14:textId="77777777" w:rsidR="001E7947" w:rsidRDefault="006059BF">
      <w:pPr>
        <w:pBdr>
          <w:top w:val="nil"/>
          <w:left w:val="nil"/>
          <w:bottom w:val="nil"/>
          <w:right w:val="nil"/>
          <w:between w:val="nil"/>
        </w:pBdr>
        <w:ind w:left="426"/>
        <w:jc w:val="both"/>
        <w:rPr>
          <w:color w:val="000000"/>
        </w:rPr>
      </w:pPr>
      <w:r>
        <w:rPr>
          <w:color w:val="000000"/>
        </w:rPr>
        <w:tab/>
        <w:t>(a)</w:t>
      </w:r>
      <w:r>
        <w:rPr>
          <w:color w:val="000000"/>
        </w:rPr>
        <w:tab/>
        <w:t xml:space="preserve">it has the legal power and authority to enter into, exercise its rights                             </w:t>
      </w:r>
      <w:r>
        <w:rPr>
          <w:color w:val="000000"/>
        </w:rPr>
        <w:tab/>
      </w:r>
      <w:r>
        <w:rPr>
          <w:color w:val="000000"/>
        </w:rPr>
        <w:tab/>
        <w:t xml:space="preserve">and lawfully perform and comply with its obligations under this </w:t>
      </w:r>
      <w:proofErr w:type="gramStart"/>
      <w:r>
        <w:rPr>
          <w:color w:val="000000"/>
        </w:rPr>
        <w:t>Agreement;</w:t>
      </w:r>
      <w:proofErr w:type="gramEnd"/>
    </w:p>
    <w:p w14:paraId="3285B2E4" w14:textId="77777777" w:rsidR="001E7947" w:rsidRDefault="001E7947">
      <w:pPr>
        <w:pBdr>
          <w:top w:val="nil"/>
          <w:left w:val="nil"/>
          <w:bottom w:val="nil"/>
          <w:right w:val="nil"/>
          <w:between w:val="nil"/>
        </w:pBdr>
        <w:ind w:left="426"/>
        <w:jc w:val="both"/>
        <w:rPr>
          <w:color w:val="000000"/>
        </w:rPr>
      </w:pPr>
    </w:p>
    <w:p w14:paraId="4E2C9797" w14:textId="77777777" w:rsidR="001E7947" w:rsidRDefault="006059BF">
      <w:pPr>
        <w:pBdr>
          <w:top w:val="nil"/>
          <w:left w:val="nil"/>
          <w:bottom w:val="nil"/>
          <w:right w:val="nil"/>
          <w:between w:val="nil"/>
        </w:pBdr>
        <w:ind w:left="426"/>
        <w:jc w:val="both"/>
        <w:rPr>
          <w:color w:val="000000"/>
        </w:rPr>
      </w:pPr>
      <w:r>
        <w:rPr>
          <w:color w:val="000000"/>
        </w:rPr>
        <w:tab/>
        <w:t>(b)</w:t>
      </w:r>
      <w:r>
        <w:rPr>
          <w:color w:val="000000"/>
        </w:rPr>
        <w:tab/>
        <w:t xml:space="preserve">its obligations under this Agreement are </w:t>
      </w:r>
      <w:proofErr w:type="gramStart"/>
      <w:r>
        <w:rPr>
          <w:color w:val="000000"/>
        </w:rPr>
        <w:t>valid;</w:t>
      </w:r>
      <w:proofErr w:type="gramEnd"/>
    </w:p>
    <w:p w14:paraId="1FC04FA1" w14:textId="77777777" w:rsidR="001E7947" w:rsidRDefault="001E7947">
      <w:pPr>
        <w:pBdr>
          <w:top w:val="nil"/>
          <w:left w:val="nil"/>
          <w:bottom w:val="nil"/>
          <w:right w:val="nil"/>
          <w:between w:val="nil"/>
        </w:pBdr>
        <w:ind w:left="426"/>
        <w:jc w:val="both"/>
        <w:rPr>
          <w:color w:val="000000"/>
        </w:rPr>
      </w:pPr>
    </w:p>
    <w:p w14:paraId="2FBB89D0" w14:textId="77777777" w:rsidR="001E7947" w:rsidRDefault="006059BF">
      <w:pPr>
        <w:pBdr>
          <w:top w:val="nil"/>
          <w:left w:val="nil"/>
          <w:bottom w:val="nil"/>
          <w:right w:val="nil"/>
          <w:between w:val="nil"/>
        </w:pBdr>
        <w:tabs>
          <w:tab w:val="left" w:pos="426"/>
        </w:tabs>
        <w:jc w:val="both"/>
        <w:rPr>
          <w:color w:val="000000"/>
        </w:rPr>
      </w:pPr>
      <w:r>
        <w:rPr>
          <w:color w:val="000000"/>
        </w:rPr>
        <w:tab/>
      </w:r>
      <w:r>
        <w:rPr>
          <w:color w:val="000000"/>
        </w:rPr>
        <w:tab/>
        <w:t>(c)</w:t>
      </w:r>
      <w:r>
        <w:rPr>
          <w:color w:val="000000"/>
        </w:rPr>
        <w:tab/>
        <w:t xml:space="preserve">it has the necessary expertise and resources to undertake and fulfil its obligations in </w:t>
      </w:r>
    </w:p>
    <w:p w14:paraId="48A2BE7D" w14:textId="77777777" w:rsidR="001E7947" w:rsidRDefault="006059BF">
      <w:pPr>
        <w:pBdr>
          <w:top w:val="nil"/>
          <w:left w:val="nil"/>
          <w:bottom w:val="nil"/>
          <w:right w:val="nil"/>
          <w:between w:val="nil"/>
        </w:pBdr>
        <w:tabs>
          <w:tab w:val="left" w:pos="426"/>
        </w:tabs>
        <w:jc w:val="both"/>
        <w:rPr>
          <w:color w:val="000000"/>
        </w:rPr>
      </w:pPr>
      <w:r>
        <w:rPr>
          <w:color w:val="000000"/>
        </w:rPr>
        <w:tab/>
      </w:r>
      <w:r>
        <w:rPr>
          <w:color w:val="000000"/>
        </w:rPr>
        <w:tab/>
      </w:r>
      <w:r>
        <w:rPr>
          <w:color w:val="000000"/>
        </w:rPr>
        <w:tab/>
        <w:t>accordance with the terms of this Agreement.</w:t>
      </w:r>
    </w:p>
    <w:p w14:paraId="267297A8" w14:textId="77777777" w:rsidR="001E7947" w:rsidRDefault="001E7947">
      <w:pPr>
        <w:pBdr>
          <w:top w:val="nil"/>
          <w:left w:val="nil"/>
          <w:bottom w:val="nil"/>
          <w:right w:val="nil"/>
          <w:between w:val="nil"/>
        </w:pBdr>
        <w:tabs>
          <w:tab w:val="left" w:pos="426"/>
        </w:tabs>
        <w:ind w:left="1440" w:hanging="731"/>
        <w:jc w:val="both"/>
        <w:rPr>
          <w:color w:val="000000"/>
        </w:rPr>
      </w:pPr>
    </w:p>
    <w:p w14:paraId="1530BE22" w14:textId="77777777" w:rsidR="001E7947" w:rsidRDefault="001E7947">
      <w:pPr>
        <w:pBdr>
          <w:top w:val="nil"/>
          <w:left w:val="nil"/>
          <w:bottom w:val="nil"/>
          <w:right w:val="nil"/>
          <w:between w:val="nil"/>
        </w:pBdr>
        <w:tabs>
          <w:tab w:val="left" w:pos="426"/>
        </w:tabs>
        <w:ind w:left="1440" w:hanging="731"/>
        <w:jc w:val="both"/>
        <w:rPr>
          <w:color w:val="000000"/>
        </w:rPr>
      </w:pPr>
      <w:bookmarkStart w:id="16" w:name="_heading=h.44sinio" w:colFirst="0" w:colLast="0"/>
      <w:bookmarkEnd w:id="16"/>
    </w:p>
    <w:p w14:paraId="09FAD760" w14:textId="77777777" w:rsidR="001E7947" w:rsidRDefault="006059BF">
      <w:pPr>
        <w:keepNext/>
        <w:pBdr>
          <w:top w:val="nil"/>
          <w:left w:val="nil"/>
          <w:bottom w:val="nil"/>
          <w:right w:val="nil"/>
          <w:between w:val="nil"/>
        </w:pBdr>
        <w:jc w:val="both"/>
        <w:rPr>
          <w:b/>
          <w:color w:val="000000"/>
        </w:rPr>
      </w:pPr>
      <w:r>
        <w:rPr>
          <w:b/>
          <w:color w:val="000000"/>
        </w:rPr>
        <w:t>14.</w:t>
      </w:r>
      <w:r>
        <w:rPr>
          <w:b/>
          <w:color w:val="000000"/>
        </w:rPr>
        <w:tab/>
        <w:t>SEVERABILITY</w:t>
      </w:r>
    </w:p>
    <w:p w14:paraId="77253A1D" w14:textId="77777777" w:rsidR="001E7947" w:rsidRDefault="001E7947">
      <w:pPr>
        <w:pBdr>
          <w:top w:val="nil"/>
          <w:left w:val="nil"/>
          <w:bottom w:val="nil"/>
          <w:right w:val="nil"/>
          <w:between w:val="nil"/>
        </w:pBdr>
        <w:jc w:val="both"/>
        <w:rPr>
          <w:color w:val="000000"/>
        </w:rPr>
      </w:pPr>
    </w:p>
    <w:p w14:paraId="6A336C3C" w14:textId="77777777" w:rsidR="001E7947" w:rsidRDefault="006059BF">
      <w:pPr>
        <w:pBdr>
          <w:top w:val="nil"/>
          <w:left w:val="nil"/>
          <w:bottom w:val="nil"/>
          <w:right w:val="nil"/>
          <w:between w:val="nil"/>
        </w:pBdr>
        <w:tabs>
          <w:tab w:val="left" w:pos="720"/>
        </w:tabs>
        <w:spacing w:after="120"/>
        <w:ind w:left="720" w:hanging="720"/>
        <w:jc w:val="both"/>
        <w:rPr>
          <w:color w:val="000000"/>
        </w:rPr>
      </w:pPr>
      <w:r>
        <w:rPr>
          <w:color w:val="000000"/>
        </w:rPr>
        <w:t>14.1</w:t>
      </w:r>
      <w:r>
        <w:rPr>
          <w:color w:val="000000"/>
        </w:rPr>
        <w:tab/>
        <w:t xml:space="preserve">Subject to Clause 10, if any provision of this Agreement shall be held illegal or unenforceable in whole or in part, such provision shall to that extent be deemed not to from part of this </w:t>
      </w:r>
      <w:proofErr w:type="gramStart"/>
      <w:r>
        <w:rPr>
          <w:color w:val="000000"/>
        </w:rPr>
        <w:t>Agreement</w:t>
      </w:r>
      <w:proofErr w:type="gramEnd"/>
      <w:r>
        <w:rPr>
          <w:color w:val="000000"/>
        </w:rPr>
        <w:t xml:space="preserve"> but the enforceability of the remaining provisions shall not be affected and shall remain in full force.</w:t>
      </w:r>
    </w:p>
    <w:p w14:paraId="51CC23D2" w14:textId="77777777" w:rsidR="001E7947" w:rsidRDefault="001E7947">
      <w:pPr>
        <w:pBdr>
          <w:top w:val="nil"/>
          <w:left w:val="nil"/>
          <w:bottom w:val="nil"/>
          <w:right w:val="nil"/>
          <w:between w:val="nil"/>
        </w:pBdr>
        <w:tabs>
          <w:tab w:val="left" w:pos="720"/>
        </w:tabs>
        <w:spacing w:after="120"/>
        <w:jc w:val="both"/>
        <w:rPr>
          <w:color w:val="000000"/>
        </w:rPr>
      </w:pPr>
      <w:bookmarkStart w:id="17" w:name="_heading=h.2jxsxqh" w:colFirst="0" w:colLast="0"/>
      <w:bookmarkEnd w:id="17"/>
    </w:p>
    <w:p w14:paraId="1F8709F4" w14:textId="77777777" w:rsidR="001E7947" w:rsidRDefault="006059BF">
      <w:pPr>
        <w:keepNext/>
        <w:pBdr>
          <w:top w:val="nil"/>
          <w:left w:val="nil"/>
          <w:bottom w:val="nil"/>
          <w:right w:val="nil"/>
          <w:between w:val="nil"/>
        </w:pBdr>
        <w:jc w:val="both"/>
        <w:rPr>
          <w:b/>
          <w:color w:val="000000"/>
        </w:rPr>
      </w:pPr>
      <w:r>
        <w:rPr>
          <w:b/>
          <w:color w:val="000000"/>
        </w:rPr>
        <w:t>15.</w:t>
      </w:r>
      <w:r>
        <w:rPr>
          <w:b/>
          <w:color w:val="000000"/>
        </w:rPr>
        <w:tab/>
        <w:t xml:space="preserve">SUCCESSORS AND ASSIGNS </w:t>
      </w:r>
    </w:p>
    <w:p w14:paraId="1A95A73D" w14:textId="77777777" w:rsidR="001E7947" w:rsidRDefault="001E7947">
      <w:pPr>
        <w:pBdr>
          <w:top w:val="nil"/>
          <w:left w:val="nil"/>
          <w:bottom w:val="nil"/>
          <w:right w:val="nil"/>
          <w:between w:val="nil"/>
        </w:pBdr>
        <w:ind w:left="709" w:hanging="709"/>
        <w:jc w:val="both"/>
        <w:rPr>
          <w:color w:val="000000"/>
        </w:rPr>
      </w:pPr>
    </w:p>
    <w:p w14:paraId="7A3DA194" w14:textId="77777777" w:rsidR="001E7947" w:rsidRDefault="006059BF">
      <w:pPr>
        <w:pBdr>
          <w:top w:val="nil"/>
          <w:left w:val="nil"/>
          <w:bottom w:val="nil"/>
          <w:right w:val="nil"/>
          <w:between w:val="nil"/>
        </w:pBdr>
        <w:jc w:val="both"/>
        <w:rPr>
          <w:color w:val="000000"/>
        </w:rPr>
      </w:pPr>
      <w:r>
        <w:rPr>
          <w:color w:val="000000"/>
        </w:rPr>
        <w:t>15.1</w:t>
      </w:r>
      <w:r>
        <w:rPr>
          <w:color w:val="000000"/>
        </w:rPr>
        <w:tab/>
        <w:t xml:space="preserve">This Agreement shall be binding upon and inure to the benefit of the Parties, their </w:t>
      </w:r>
      <w:r>
        <w:rPr>
          <w:color w:val="000000"/>
        </w:rPr>
        <w:tab/>
        <w:t xml:space="preserve">successors, assigns, and personal representatives. </w:t>
      </w:r>
    </w:p>
    <w:p w14:paraId="296CA37A" w14:textId="77777777" w:rsidR="001E7947" w:rsidRDefault="001E7947">
      <w:pPr>
        <w:pBdr>
          <w:top w:val="nil"/>
          <w:left w:val="nil"/>
          <w:bottom w:val="nil"/>
          <w:right w:val="nil"/>
          <w:between w:val="nil"/>
        </w:pBdr>
        <w:jc w:val="both"/>
        <w:rPr>
          <w:color w:val="000000"/>
        </w:rPr>
      </w:pPr>
      <w:bookmarkStart w:id="18" w:name="_heading=h.z337ya" w:colFirst="0" w:colLast="0"/>
      <w:bookmarkEnd w:id="18"/>
    </w:p>
    <w:p w14:paraId="47C84AC6" w14:textId="77777777" w:rsidR="001E7947" w:rsidRDefault="006059BF">
      <w:pPr>
        <w:keepNext/>
        <w:pBdr>
          <w:top w:val="nil"/>
          <w:left w:val="nil"/>
          <w:bottom w:val="nil"/>
          <w:right w:val="nil"/>
          <w:between w:val="nil"/>
        </w:pBdr>
        <w:jc w:val="both"/>
        <w:rPr>
          <w:b/>
          <w:color w:val="000000"/>
        </w:rPr>
      </w:pPr>
      <w:r>
        <w:rPr>
          <w:b/>
          <w:color w:val="000000"/>
        </w:rPr>
        <w:t>16.</w:t>
      </w:r>
      <w:r>
        <w:rPr>
          <w:b/>
          <w:color w:val="000000"/>
        </w:rPr>
        <w:tab/>
        <w:t>CONSTRUCTION</w:t>
      </w:r>
    </w:p>
    <w:p w14:paraId="69E96465" w14:textId="77777777" w:rsidR="001E7947" w:rsidRDefault="001E7947">
      <w:pPr>
        <w:pBdr>
          <w:top w:val="nil"/>
          <w:left w:val="nil"/>
          <w:bottom w:val="nil"/>
          <w:right w:val="nil"/>
          <w:between w:val="nil"/>
        </w:pBdr>
        <w:jc w:val="both"/>
        <w:rPr>
          <w:color w:val="000000"/>
        </w:rPr>
      </w:pPr>
    </w:p>
    <w:p w14:paraId="39BD680F" w14:textId="77777777" w:rsidR="001E7947" w:rsidRDefault="006059BF">
      <w:pPr>
        <w:pBdr>
          <w:top w:val="nil"/>
          <w:left w:val="nil"/>
          <w:bottom w:val="nil"/>
          <w:right w:val="nil"/>
          <w:between w:val="nil"/>
        </w:pBdr>
        <w:ind w:left="709" w:hanging="709"/>
        <w:jc w:val="both"/>
        <w:rPr>
          <w:color w:val="000000"/>
        </w:rPr>
      </w:pPr>
      <w:r>
        <w:rPr>
          <w:color w:val="000000"/>
        </w:rPr>
        <w:t>16.1</w:t>
      </w:r>
      <w:r>
        <w:rPr>
          <w:color w:val="000000"/>
        </w:rPr>
        <w:tab/>
        <w:t xml:space="preserve">The language used in this Agreement will be deemed the language chosen by the Parties to express their mutual intent, and no rules of strict construction will be applied against either Party. </w:t>
      </w:r>
    </w:p>
    <w:p w14:paraId="324DDA79" w14:textId="77777777" w:rsidR="001E7947" w:rsidRDefault="001E7947">
      <w:pPr>
        <w:pBdr>
          <w:top w:val="nil"/>
          <w:left w:val="nil"/>
          <w:bottom w:val="nil"/>
          <w:right w:val="nil"/>
          <w:between w:val="nil"/>
        </w:pBdr>
        <w:jc w:val="both"/>
        <w:rPr>
          <w:color w:val="000000"/>
        </w:rPr>
      </w:pPr>
      <w:bookmarkStart w:id="19" w:name="_heading=h.3j2qqm3" w:colFirst="0" w:colLast="0"/>
      <w:bookmarkEnd w:id="19"/>
    </w:p>
    <w:p w14:paraId="6FC31152" w14:textId="77777777" w:rsidR="001E7947" w:rsidRDefault="006059BF">
      <w:pPr>
        <w:keepNext/>
        <w:pBdr>
          <w:top w:val="nil"/>
          <w:left w:val="nil"/>
          <w:bottom w:val="nil"/>
          <w:right w:val="nil"/>
          <w:between w:val="nil"/>
        </w:pBdr>
        <w:jc w:val="both"/>
        <w:rPr>
          <w:b/>
          <w:color w:val="000000"/>
        </w:rPr>
      </w:pPr>
      <w:r>
        <w:rPr>
          <w:b/>
          <w:color w:val="000000"/>
        </w:rPr>
        <w:t xml:space="preserve">17. </w:t>
      </w:r>
      <w:r>
        <w:rPr>
          <w:b/>
          <w:color w:val="000000"/>
        </w:rPr>
        <w:tab/>
        <w:t>ENTIRE AGREEMENT</w:t>
      </w:r>
    </w:p>
    <w:p w14:paraId="297C6DED" w14:textId="77777777" w:rsidR="001E7947" w:rsidRDefault="001E7947">
      <w:pPr>
        <w:pBdr>
          <w:top w:val="nil"/>
          <w:left w:val="nil"/>
          <w:bottom w:val="nil"/>
          <w:right w:val="nil"/>
          <w:between w:val="nil"/>
        </w:pBdr>
        <w:rPr>
          <w:color w:val="000000"/>
        </w:rPr>
      </w:pPr>
    </w:p>
    <w:p w14:paraId="2591EFBF" w14:textId="77777777" w:rsidR="001E7947" w:rsidRDefault="006059BF">
      <w:pPr>
        <w:pBdr>
          <w:top w:val="nil"/>
          <w:left w:val="nil"/>
          <w:bottom w:val="nil"/>
          <w:right w:val="nil"/>
          <w:between w:val="nil"/>
        </w:pBdr>
        <w:ind w:left="709" w:hanging="709"/>
        <w:jc w:val="both"/>
        <w:rPr>
          <w:color w:val="000000"/>
        </w:rPr>
      </w:pPr>
      <w:r>
        <w:rPr>
          <w:color w:val="000000"/>
        </w:rPr>
        <w:t>17.1</w:t>
      </w:r>
      <w:r>
        <w:rPr>
          <w:color w:val="000000"/>
        </w:rPr>
        <w:tab/>
        <w:t xml:space="preserve">This Agreement set out the entire agreement and understanding between the Parties relating to the subject matter herein and supersedes </w:t>
      </w:r>
      <w:proofErr w:type="gramStart"/>
      <w:r>
        <w:rPr>
          <w:color w:val="000000"/>
        </w:rPr>
        <w:t>any and all</w:t>
      </w:r>
      <w:proofErr w:type="gramEnd"/>
      <w:r>
        <w:rPr>
          <w:color w:val="000000"/>
        </w:rPr>
        <w:t xml:space="preserve"> prior discussions, agreements, or contracts, whether written or oral. </w:t>
      </w:r>
    </w:p>
    <w:p w14:paraId="6AA73346" w14:textId="77777777" w:rsidR="001E7947" w:rsidRDefault="001E7947">
      <w:pPr>
        <w:pBdr>
          <w:top w:val="nil"/>
          <w:left w:val="nil"/>
          <w:bottom w:val="nil"/>
          <w:right w:val="nil"/>
          <w:between w:val="nil"/>
        </w:pBdr>
        <w:jc w:val="both"/>
        <w:rPr>
          <w:color w:val="000000"/>
        </w:rPr>
      </w:pPr>
      <w:bookmarkStart w:id="20" w:name="_heading=h.1y810tw" w:colFirst="0" w:colLast="0"/>
      <w:bookmarkEnd w:id="20"/>
    </w:p>
    <w:p w14:paraId="2B66E9CF" w14:textId="77777777" w:rsidR="001E7947" w:rsidRDefault="006059BF">
      <w:pPr>
        <w:keepNext/>
        <w:pBdr>
          <w:top w:val="nil"/>
          <w:left w:val="nil"/>
          <w:bottom w:val="nil"/>
          <w:right w:val="nil"/>
          <w:between w:val="nil"/>
        </w:pBdr>
        <w:jc w:val="both"/>
        <w:rPr>
          <w:b/>
          <w:color w:val="000000"/>
        </w:rPr>
      </w:pPr>
      <w:r>
        <w:rPr>
          <w:b/>
          <w:color w:val="000000"/>
        </w:rPr>
        <w:t>18.      GOVERNING LAW AND JURISDICTION</w:t>
      </w:r>
    </w:p>
    <w:p w14:paraId="26247AD3" w14:textId="77777777" w:rsidR="001E7947" w:rsidRDefault="001E7947">
      <w:pPr>
        <w:pBdr>
          <w:top w:val="nil"/>
          <w:left w:val="nil"/>
          <w:bottom w:val="nil"/>
          <w:right w:val="nil"/>
          <w:between w:val="nil"/>
        </w:pBdr>
        <w:tabs>
          <w:tab w:val="left" w:pos="720"/>
        </w:tabs>
        <w:rPr>
          <w:color w:val="000000"/>
        </w:rPr>
      </w:pPr>
    </w:p>
    <w:p w14:paraId="6088B536" w14:textId="77777777" w:rsidR="001E7947" w:rsidRDefault="006059BF">
      <w:pPr>
        <w:pBdr>
          <w:top w:val="nil"/>
          <w:left w:val="nil"/>
          <w:bottom w:val="nil"/>
          <w:right w:val="nil"/>
          <w:between w:val="nil"/>
        </w:pBdr>
        <w:tabs>
          <w:tab w:val="left" w:pos="720"/>
        </w:tabs>
        <w:spacing w:after="120"/>
        <w:jc w:val="both"/>
        <w:rPr>
          <w:color w:val="000000"/>
        </w:rPr>
      </w:pPr>
      <w:bookmarkStart w:id="21" w:name="_heading=h.4i7ojhp" w:colFirst="0" w:colLast="0"/>
      <w:bookmarkEnd w:id="21"/>
      <w:r>
        <w:rPr>
          <w:color w:val="000000"/>
        </w:rPr>
        <w:t>18.1</w:t>
      </w:r>
      <w:r>
        <w:rPr>
          <w:color w:val="000000"/>
        </w:rPr>
        <w:tab/>
        <w:t xml:space="preserve">This Agreement shall be governed by and construed in accordance with the laws of </w:t>
      </w:r>
      <w:r>
        <w:rPr>
          <w:color w:val="000000"/>
        </w:rPr>
        <w:tab/>
        <w:t xml:space="preserve">Singapore. The Parties submit to the exclusive jurisdiction of the courts of law of and in </w:t>
      </w:r>
      <w:r>
        <w:rPr>
          <w:color w:val="000000"/>
        </w:rPr>
        <w:tab/>
        <w:t>Singapore.</w:t>
      </w:r>
    </w:p>
    <w:p w14:paraId="779CBA2C" w14:textId="77777777" w:rsidR="001E7947" w:rsidRDefault="001E7947">
      <w:pPr>
        <w:pBdr>
          <w:top w:val="nil"/>
          <w:left w:val="nil"/>
          <w:bottom w:val="nil"/>
          <w:right w:val="nil"/>
          <w:between w:val="nil"/>
        </w:pBdr>
        <w:rPr>
          <w:color w:val="000000"/>
        </w:rPr>
      </w:pPr>
    </w:p>
    <w:p w14:paraId="529F16DB" w14:textId="77777777" w:rsidR="001E7947" w:rsidRDefault="006059BF">
      <w:pPr>
        <w:keepNext/>
        <w:pBdr>
          <w:top w:val="nil"/>
          <w:left w:val="nil"/>
          <w:bottom w:val="nil"/>
          <w:right w:val="nil"/>
          <w:between w:val="nil"/>
        </w:pBdr>
        <w:jc w:val="both"/>
        <w:rPr>
          <w:b/>
          <w:color w:val="000000"/>
        </w:rPr>
      </w:pPr>
      <w:r>
        <w:rPr>
          <w:b/>
          <w:color w:val="000000"/>
        </w:rPr>
        <w:lastRenderedPageBreak/>
        <w:t>19.</w:t>
      </w:r>
      <w:r>
        <w:rPr>
          <w:b/>
          <w:color w:val="000000"/>
        </w:rPr>
        <w:tab/>
        <w:t xml:space="preserve">NOTICE </w:t>
      </w:r>
    </w:p>
    <w:p w14:paraId="3C3CA68D" w14:textId="77777777" w:rsidR="001E7947" w:rsidRDefault="001E7947">
      <w:pPr>
        <w:pBdr>
          <w:top w:val="nil"/>
          <w:left w:val="nil"/>
          <w:bottom w:val="nil"/>
          <w:right w:val="nil"/>
          <w:between w:val="nil"/>
        </w:pBdr>
        <w:spacing w:after="120"/>
        <w:ind w:left="720" w:hanging="720"/>
        <w:rPr>
          <w:color w:val="000000"/>
        </w:rPr>
      </w:pPr>
    </w:p>
    <w:p w14:paraId="7DCE44A3" w14:textId="77777777" w:rsidR="001E7947" w:rsidRDefault="006059BF">
      <w:pPr>
        <w:pBdr>
          <w:top w:val="nil"/>
          <w:left w:val="nil"/>
          <w:bottom w:val="nil"/>
          <w:right w:val="nil"/>
          <w:between w:val="nil"/>
        </w:pBdr>
        <w:spacing w:after="120"/>
        <w:ind w:left="720" w:hanging="720"/>
        <w:rPr>
          <w:color w:val="000000"/>
        </w:rPr>
      </w:pPr>
      <w:r>
        <w:rPr>
          <w:color w:val="000000"/>
        </w:rPr>
        <w:t>19.1</w:t>
      </w:r>
      <w:r>
        <w:rPr>
          <w:color w:val="000000"/>
        </w:rPr>
        <w:tab/>
        <w:t xml:space="preserve">Any notice or other communication to or by any party to this Agreement may be sent by hand, by email, by post or by facsimile to the Party concerned at the address, email address and/or the facsimile number of such Party as provided herein </w:t>
      </w:r>
      <w:proofErr w:type="gramStart"/>
      <w:r>
        <w:rPr>
          <w:color w:val="000000"/>
        </w:rPr>
        <w:t>below:-</w:t>
      </w:r>
      <w:proofErr w:type="gramEnd"/>
    </w:p>
    <w:p w14:paraId="6D2C241D" w14:textId="77777777" w:rsidR="001E7947" w:rsidRDefault="001E7947">
      <w:pPr>
        <w:pBdr>
          <w:top w:val="nil"/>
          <w:left w:val="nil"/>
          <w:bottom w:val="nil"/>
          <w:right w:val="nil"/>
          <w:between w:val="nil"/>
        </w:pBdr>
        <w:jc w:val="both"/>
        <w:rPr>
          <w:color w:val="000000"/>
        </w:rPr>
      </w:pPr>
    </w:p>
    <w:p w14:paraId="517252F6" w14:textId="77777777" w:rsidR="001E7947" w:rsidRDefault="006059BF">
      <w:pPr>
        <w:pBdr>
          <w:top w:val="nil"/>
          <w:left w:val="nil"/>
          <w:bottom w:val="nil"/>
          <w:right w:val="nil"/>
          <w:between w:val="nil"/>
        </w:pBdr>
        <w:ind w:left="720"/>
        <w:jc w:val="both"/>
        <w:rPr>
          <w:color w:val="000000"/>
        </w:rPr>
      </w:pPr>
      <w:r>
        <w:rPr>
          <w:color w:val="000000"/>
        </w:rPr>
        <w:t>(a)</w:t>
      </w:r>
      <w:r>
        <w:rPr>
          <w:color w:val="000000"/>
        </w:rPr>
        <w:tab/>
        <w:t>If sent to the Disclosing Party:</w:t>
      </w:r>
    </w:p>
    <w:p w14:paraId="29E58CE6" w14:textId="77777777" w:rsidR="001E7947" w:rsidRDefault="001E7947">
      <w:pPr>
        <w:pBdr>
          <w:top w:val="nil"/>
          <w:left w:val="nil"/>
          <w:bottom w:val="nil"/>
          <w:right w:val="nil"/>
          <w:between w:val="nil"/>
        </w:pBdr>
        <w:ind w:left="720"/>
        <w:jc w:val="both"/>
        <w:rPr>
          <w:color w:val="000000"/>
        </w:rPr>
      </w:pPr>
    </w:p>
    <w:tbl>
      <w:tblPr>
        <w:tblStyle w:val="a"/>
        <w:tblW w:w="8100"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0"/>
        <w:gridCol w:w="360"/>
        <w:gridCol w:w="6120"/>
      </w:tblGrid>
      <w:tr w:rsidR="001E7947" w14:paraId="6ED25B87" w14:textId="77777777">
        <w:trPr>
          <w:trHeight w:val="590"/>
        </w:trPr>
        <w:tc>
          <w:tcPr>
            <w:tcW w:w="1620" w:type="dxa"/>
            <w:tcBorders>
              <w:top w:val="nil"/>
              <w:left w:val="nil"/>
              <w:bottom w:val="nil"/>
              <w:right w:val="nil"/>
            </w:tcBorders>
            <w:shd w:val="clear" w:color="auto" w:fill="auto"/>
            <w:tcMar>
              <w:top w:w="80" w:type="dxa"/>
              <w:left w:w="80" w:type="dxa"/>
              <w:bottom w:w="80" w:type="dxa"/>
              <w:right w:w="80" w:type="dxa"/>
            </w:tcMar>
          </w:tcPr>
          <w:p w14:paraId="665B0BC0" w14:textId="77777777" w:rsidR="001E7947" w:rsidRDefault="006059BF">
            <w:pPr>
              <w:pBdr>
                <w:top w:val="nil"/>
                <w:left w:val="nil"/>
                <w:bottom w:val="nil"/>
                <w:right w:val="nil"/>
                <w:between w:val="nil"/>
              </w:pBdr>
              <w:jc w:val="both"/>
              <w:rPr>
                <w:color w:val="000000"/>
              </w:rPr>
            </w:pPr>
            <w:r>
              <w:rPr>
                <w:color w:val="000000"/>
              </w:rPr>
              <w:t>Attention</w:t>
            </w:r>
          </w:p>
        </w:tc>
        <w:tc>
          <w:tcPr>
            <w:tcW w:w="360" w:type="dxa"/>
            <w:tcBorders>
              <w:top w:val="nil"/>
              <w:left w:val="nil"/>
              <w:bottom w:val="nil"/>
              <w:right w:val="nil"/>
            </w:tcBorders>
            <w:shd w:val="clear" w:color="auto" w:fill="auto"/>
            <w:tcMar>
              <w:top w:w="80" w:type="dxa"/>
              <w:left w:w="80" w:type="dxa"/>
              <w:bottom w:w="80" w:type="dxa"/>
              <w:right w:w="80" w:type="dxa"/>
            </w:tcMar>
          </w:tcPr>
          <w:p w14:paraId="4DDEA76E" w14:textId="77777777" w:rsidR="001E7947" w:rsidRDefault="006059BF">
            <w:pPr>
              <w:pBdr>
                <w:top w:val="nil"/>
                <w:left w:val="nil"/>
                <w:bottom w:val="nil"/>
                <w:right w:val="nil"/>
                <w:between w:val="nil"/>
              </w:pBdr>
              <w:jc w:val="both"/>
              <w:rPr>
                <w:color w:val="000000"/>
              </w:rPr>
            </w:pPr>
            <w:r>
              <w:rPr>
                <w:color w:val="000000"/>
              </w:rPr>
              <w:t>:</w:t>
            </w:r>
          </w:p>
        </w:tc>
        <w:tc>
          <w:tcPr>
            <w:tcW w:w="6120" w:type="dxa"/>
            <w:tcBorders>
              <w:top w:val="nil"/>
              <w:left w:val="nil"/>
              <w:bottom w:val="nil"/>
              <w:right w:val="nil"/>
            </w:tcBorders>
            <w:shd w:val="clear" w:color="auto" w:fill="auto"/>
            <w:tcMar>
              <w:top w:w="80" w:type="dxa"/>
              <w:left w:w="80" w:type="dxa"/>
              <w:bottom w:w="80" w:type="dxa"/>
              <w:right w:w="80" w:type="dxa"/>
            </w:tcMar>
          </w:tcPr>
          <w:p w14:paraId="71CA0944" w14:textId="77777777" w:rsidR="001E7947" w:rsidRDefault="006059BF">
            <w:pPr>
              <w:pBdr>
                <w:top w:val="nil"/>
                <w:left w:val="nil"/>
                <w:bottom w:val="nil"/>
                <w:right w:val="nil"/>
                <w:between w:val="nil"/>
              </w:pBdr>
              <w:jc w:val="both"/>
              <w:rPr>
                <w:color w:val="000000"/>
              </w:rPr>
            </w:pPr>
            <w:r>
              <w:rPr>
                <w:color w:val="000000"/>
              </w:rPr>
              <w:t>____________________________________</w:t>
            </w:r>
          </w:p>
        </w:tc>
      </w:tr>
      <w:tr w:rsidR="001E7947" w14:paraId="0D018151" w14:textId="77777777">
        <w:trPr>
          <w:trHeight w:val="590"/>
        </w:trPr>
        <w:tc>
          <w:tcPr>
            <w:tcW w:w="1620" w:type="dxa"/>
            <w:tcBorders>
              <w:top w:val="nil"/>
              <w:left w:val="nil"/>
              <w:bottom w:val="nil"/>
              <w:right w:val="nil"/>
            </w:tcBorders>
            <w:shd w:val="clear" w:color="auto" w:fill="auto"/>
            <w:tcMar>
              <w:top w:w="80" w:type="dxa"/>
              <w:left w:w="80" w:type="dxa"/>
              <w:bottom w:w="80" w:type="dxa"/>
              <w:right w:w="80" w:type="dxa"/>
            </w:tcMar>
          </w:tcPr>
          <w:p w14:paraId="170E448E" w14:textId="77777777" w:rsidR="001E7947" w:rsidRDefault="006059BF">
            <w:pPr>
              <w:pBdr>
                <w:top w:val="nil"/>
                <w:left w:val="nil"/>
                <w:bottom w:val="nil"/>
                <w:right w:val="nil"/>
                <w:between w:val="nil"/>
              </w:pBdr>
              <w:jc w:val="both"/>
              <w:rPr>
                <w:color w:val="000000"/>
              </w:rPr>
            </w:pPr>
            <w:r>
              <w:rPr>
                <w:color w:val="000000"/>
              </w:rPr>
              <w:t>Address</w:t>
            </w:r>
          </w:p>
        </w:tc>
        <w:tc>
          <w:tcPr>
            <w:tcW w:w="360" w:type="dxa"/>
            <w:tcBorders>
              <w:top w:val="nil"/>
              <w:left w:val="nil"/>
              <w:bottom w:val="nil"/>
              <w:right w:val="nil"/>
            </w:tcBorders>
            <w:shd w:val="clear" w:color="auto" w:fill="auto"/>
            <w:tcMar>
              <w:top w:w="80" w:type="dxa"/>
              <w:left w:w="80" w:type="dxa"/>
              <w:bottom w:w="80" w:type="dxa"/>
              <w:right w:w="80" w:type="dxa"/>
            </w:tcMar>
          </w:tcPr>
          <w:p w14:paraId="1968AE77" w14:textId="77777777" w:rsidR="001E7947" w:rsidRDefault="006059BF">
            <w:pPr>
              <w:pBdr>
                <w:top w:val="nil"/>
                <w:left w:val="nil"/>
                <w:bottom w:val="nil"/>
                <w:right w:val="nil"/>
                <w:between w:val="nil"/>
              </w:pBdr>
              <w:jc w:val="both"/>
              <w:rPr>
                <w:color w:val="000000"/>
              </w:rPr>
            </w:pPr>
            <w:r>
              <w:rPr>
                <w:color w:val="000000"/>
              </w:rPr>
              <w:t>:</w:t>
            </w:r>
          </w:p>
        </w:tc>
        <w:tc>
          <w:tcPr>
            <w:tcW w:w="6120" w:type="dxa"/>
            <w:tcBorders>
              <w:top w:val="nil"/>
              <w:left w:val="nil"/>
              <w:bottom w:val="nil"/>
              <w:right w:val="nil"/>
            </w:tcBorders>
            <w:shd w:val="clear" w:color="auto" w:fill="auto"/>
            <w:tcMar>
              <w:top w:w="80" w:type="dxa"/>
              <w:left w:w="80" w:type="dxa"/>
              <w:bottom w:w="80" w:type="dxa"/>
              <w:right w:w="80" w:type="dxa"/>
            </w:tcMar>
          </w:tcPr>
          <w:p w14:paraId="5FF9CB84" w14:textId="77777777" w:rsidR="001E7947" w:rsidRDefault="006059BF">
            <w:pPr>
              <w:pBdr>
                <w:top w:val="nil"/>
                <w:left w:val="nil"/>
                <w:bottom w:val="nil"/>
                <w:right w:val="nil"/>
                <w:between w:val="nil"/>
              </w:pBdr>
              <w:jc w:val="both"/>
              <w:rPr>
                <w:color w:val="000000"/>
              </w:rPr>
            </w:pPr>
            <w:r>
              <w:rPr>
                <w:color w:val="000000"/>
              </w:rPr>
              <w:t>____________________________________</w:t>
            </w:r>
          </w:p>
        </w:tc>
      </w:tr>
      <w:tr w:rsidR="001E7947" w14:paraId="0FF31F93" w14:textId="77777777">
        <w:trPr>
          <w:trHeight w:val="590"/>
        </w:trPr>
        <w:tc>
          <w:tcPr>
            <w:tcW w:w="1620" w:type="dxa"/>
            <w:tcBorders>
              <w:top w:val="nil"/>
              <w:left w:val="nil"/>
              <w:bottom w:val="nil"/>
              <w:right w:val="nil"/>
            </w:tcBorders>
            <w:shd w:val="clear" w:color="auto" w:fill="auto"/>
            <w:tcMar>
              <w:top w:w="80" w:type="dxa"/>
              <w:left w:w="80" w:type="dxa"/>
              <w:bottom w:w="80" w:type="dxa"/>
              <w:right w:w="80" w:type="dxa"/>
            </w:tcMar>
          </w:tcPr>
          <w:p w14:paraId="0DCAA54B" w14:textId="77777777" w:rsidR="001E7947" w:rsidRDefault="006059BF">
            <w:pPr>
              <w:pBdr>
                <w:top w:val="nil"/>
                <w:left w:val="nil"/>
                <w:bottom w:val="nil"/>
                <w:right w:val="nil"/>
                <w:between w:val="nil"/>
              </w:pBdr>
              <w:jc w:val="both"/>
              <w:rPr>
                <w:color w:val="000000"/>
              </w:rPr>
            </w:pPr>
            <w:r>
              <w:rPr>
                <w:color w:val="000000"/>
              </w:rPr>
              <w:t>Email address</w:t>
            </w:r>
          </w:p>
        </w:tc>
        <w:tc>
          <w:tcPr>
            <w:tcW w:w="360" w:type="dxa"/>
            <w:tcBorders>
              <w:top w:val="nil"/>
              <w:left w:val="nil"/>
              <w:bottom w:val="nil"/>
              <w:right w:val="nil"/>
            </w:tcBorders>
            <w:shd w:val="clear" w:color="auto" w:fill="auto"/>
            <w:tcMar>
              <w:top w:w="80" w:type="dxa"/>
              <w:left w:w="80" w:type="dxa"/>
              <w:bottom w:w="80" w:type="dxa"/>
              <w:right w:w="80" w:type="dxa"/>
            </w:tcMar>
          </w:tcPr>
          <w:p w14:paraId="3233EFCF" w14:textId="77777777" w:rsidR="001E7947" w:rsidRDefault="006059BF">
            <w:pPr>
              <w:pBdr>
                <w:top w:val="nil"/>
                <w:left w:val="nil"/>
                <w:bottom w:val="nil"/>
                <w:right w:val="nil"/>
                <w:between w:val="nil"/>
              </w:pBdr>
              <w:jc w:val="both"/>
              <w:rPr>
                <w:color w:val="000000"/>
              </w:rPr>
            </w:pPr>
            <w:r>
              <w:rPr>
                <w:color w:val="000000"/>
              </w:rPr>
              <w:t>:</w:t>
            </w:r>
          </w:p>
        </w:tc>
        <w:tc>
          <w:tcPr>
            <w:tcW w:w="6120" w:type="dxa"/>
            <w:tcBorders>
              <w:top w:val="nil"/>
              <w:left w:val="nil"/>
              <w:bottom w:val="nil"/>
              <w:right w:val="nil"/>
            </w:tcBorders>
            <w:shd w:val="clear" w:color="auto" w:fill="auto"/>
            <w:tcMar>
              <w:top w:w="80" w:type="dxa"/>
              <w:left w:w="80" w:type="dxa"/>
              <w:bottom w:w="80" w:type="dxa"/>
              <w:right w:w="80" w:type="dxa"/>
            </w:tcMar>
          </w:tcPr>
          <w:p w14:paraId="0D83AF92" w14:textId="77777777" w:rsidR="001E7947" w:rsidRDefault="006059BF">
            <w:pPr>
              <w:pBdr>
                <w:top w:val="nil"/>
                <w:left w:val="nil"/>
                <w:bottom w:val="nil"/>
                <w:right w:val="nil"/>
                <w:between w:val="nil"/>
              </w:pBdr>
              <w:jc w:val="both"/>
              <w:rPr>
                <w:color w:val="000000"/>
              </w:rPr>
            </w:pPr>
            <w:r>
              <w:rPr>
                <w:color w:val="000000"/>
              </w:rPr>
              <w:t>____________________________________</w:t>
            </w:r>
          </w:p>
        </w:tc>
      </w:tr>
      <w:tr w:rsidR="001E7947" w14:paraId="4EA76038" w14:textId="77777777">
        <w:trPr>
          <w:trHeight w:val="310"/>
        </w:trPr>
        <w:tc>
          <w:tcPr>
            <w:tcW w:w="1620" w:type="dxa"/>
            <w:tcBorders>
              <w:top w:val="nil"/>
              <w:left w:val="nil"/>
              <w:bottom w:val="nil"/>
              <w:right w:val="nil"/>
            </w:tcBorders>
            <w:shd w:val="clear" w:color="auto" w:fill="auto"/>
            <w:tcMar>
              <w:top w:w="80" w:type="dxa"/>
              <w:left w:w="80" w:type="dxa"/>
              <w:bottom w:w="80" w:type="dxa"/>
              <w:right w:w="80" w:type="dxa"/>
            </w:tcMar>
          </w:tcPr>
          <w:p w14:paraId="7D0F1255" w14:textId="77777777" w:rsidR="001E7947" w:rsidRDefault="001E7947"/>
        </w:tc>
        <w:tc>
          <w:tcPr>
            <w:tcW w:w="360" w:type="dxa"/>
            <w:tcBorders>
              <w:top w:val="nil"/>
              <w:left w:val="nil"/>
              <w:bottom w:val="nil"/>
              <w:right w:val="nil"/>
            </w:tcBorders>
            <w:shd w:val="clear" w:color="auto" w:fill="auto"/>
            <w:tcMar>
              <w:top w:w="80" w:type="dxa"/>
              <w:left w:w="80" w:type="dxa"/>
              <w:bottom w:w="80" w:type="dxa"/>
              <w:right w:w="80" w:type="dxa"/>
            </w:tcMar>
          </w:tcPr>
          <w:p w14:paraId="463F2F1B" w14:textId="77777777" w:rsidR="001E7947" w:rsidRDefault="001E7947"/>
        </w:tc>
        <w:tc>
          <w:tcPr>
            <w:tcW w:w="6120" w:type="dxa"/>
            <w:tcBorders>
              <w:top w:val="nil"/>
              <w:left w:val="nil"/>
              <w:bottom w:val="nil"/>
              <w:right w:val="nil"/>
            </w:tcBorders>
            <w:shd w:val="clear" w:color="auto" w:fill="auto"/>
            <w:tcMar>
              <w:top w:w="80" w:type="dxa"/>
              <w:left w:w="80" w:type="dxa"/>
              <w:bottom w:w="80" w:type="dxa"/>
              <w:right w:w="80" w:type="dxa"/>
            </w:tcMar>
          </w:tcPr>
          <w:p w14:paraId="00FEEBC4" w14:textId="77777777" w:rsidR="001E7947" w:rsidRDefault="001E7947"/>
        </w:tc>
      </w:tr>
    </w:tbl>
    <w:p w14:paraId="06233005" w14:textId="77777777" w:rsidR="001E7947" w:rsidRDefault="001E7947">
      <w:pPr>
        <w:widowControl w:val="0"/>
        <w:pBdr>
          <w:top w:val="nil"/>
          <w:left w:val="nil"/>
          <w:bottom w:val="nil"/>
          <w:right w:val="nil"/>
          <w:between w:val="nil"/>
        </w:pBdr>
        <w:ind w:left="110" w:hanging="110"/>
        <w:rPr>
          <w:color w:val="000000"/>
        </w:rPr>
      </w:pPr>
    </w:p>
    <w:p w14:paraId="0EF5EF6F" w14:textId="77777777" w:rsidR="001E7947" w:rsidRDefault="001E7947">
      <w:pPr>
        <w:widowControl w:val="0"/>
        <w:pBdr>
          <w:top w:val="nil"/>
          <w:left w:val="nil"/>
          <w:bottom w:val="nil"/>
          <w:right w:val="nil"/>
          <w:between w:val="nil"/>
        </w:pBdr>
        <w:ind w:left="2" w:hanging="2"/>
        <w:jc w:val="both"/>
        <w:rPr>
          <w:color w:val="000000"/>
        </w:rPr>
      </w:pPr>
    </w:p>
    <w:p w14:paraId="0BEF30F8" w14:textId="77777777" w:rsidR="001E7947" w:rsidRDefault="001E7947">
      <w:pPr>
        <w:widowControl w:val="0"/>
        <w:pBdr>
          <w:top w:val="nil"/>
          <w:left w:val="nil"/>
          <w:bottom w:val="nil"/>
          <w:right w:val="nil"/>
          <w:between w:val="nil"/>
        </w:pBdr>
        <w:ind w:left="30" w:hanging="30"/>
        <w:rPr>
          <w:color w:val="000000"/>
        </w:rPr>
      </w:pPr>
    </w:p>
    <w:p w14:paraId="7236640C" w14:textId="77777777" w:rsidR="001E7947" w:rsidRDefault="006059BF">
      <w:pPr>
        <w:pBdr>
          <w:top w:val="nil"/>
          <w:left w:val="nil"/>
          <w:bottom w:val="nil"/>
          <w:right w:val="nil"/>
          <w:between w:val="nil"/>
        </w:pBdr>
        <w:ind w:left="720"/>
        <w:jc w:val="both"/>
        <w:rPr>
          <w:color w:val="000000"/>
        </w:rPr>
      </w:pPr>
      <w:r>
        <w:rPr>
          <w:color w:val="000000"/>
        </w:rPr>
        <w:t>(b)</w:t>
      </w:r>
      <w:r>
        <w:rPr>
          <w:color w:val="000000"/>
        </w:rPr>
        <w:tab/>
        <w:t xml:space="preserve">If sent to the Recipient: </w:t>
      </w:r>
    </w:p>
    <w:p w14:paraId="2BA904EA" w14:textId="77777777" w:rsidR="001E7947" w:rsidRDefault="001E7947">
      <w:pPr>
        <w:pBdr>
          <w:top w:val="nil"/>
          <w:left w:val="nil"/>
          <w:bottom w:val="nil"/>
          <w:right w:val="nil"/>
          <w:between w:val="nil"/>
        </w:pBdr>
        <w:ind w:left="720"/>
        <w:jc w:val="both"/>
        <w:rPr>
          <w:color w:val="000000"/>
        </w:rPr>
      </w:pPr>
    </w:p>
    <w:tbl>
      <w:tblPr>
        <w:tblStyle w:val="a0"/>
        <w:tblW w:w="8100" w:type="dxa"/>
        <w:tblInd w:w="18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0"/>
        <w:gridCol w:w="360"/>
        <w:gridCol w:w="6120"/>
      </w:tblGrid>
      <w:tr w:rsidR="001E7947" w14:paraId="24440582" w14:textId="77777777">
        <w:trPr>
          <w:trHeight w:val="590"/>
        </w:trPr>
        <w:tc>
          <w:tcPr>
            <w:tcW w:w="1620" w:type="dxa"/>
            <w:tcBorders>
              <w:top w:val="nil"/>
              <w:left w:val="nil"/>
              <w:bottom w:val="nil"/>
              <w:right w:val="nil"/>
            </w:tcBorders>
            <w:shd w:val="clear" w:color="auto" w:fill="auto"/>
            <w:tcMar>
              <w:top w:w="80" w:type="dxa"/>
              <w:left w:w="80" w:type="dxa"/>
              <w:bottom w:w="80" w:type="dxa"/>
              <w:right w:w="80" w:type="dxa"/>
            </w:tcMar>
          </w:tcPr>
          <w:p w14:paraId="0E2E55DC" w14:textId="77777777" w:rsidR="001E7947" w:rsidRDefault="006059BF">
            <w:pPr>
              <w:pBdr>
                <w:top w:val="nil"/>
                <w:left w:val="nil"/>
                <w:bottom w:val="nil"/>
                <w:right w:val="nil"/>
                <w:between w:val="nil"/>
              </w:pBdr>
              <w:jc w:val="both"/>
              <w:rPr>
                <w:color w:val="000000"/>
              </w:rPr>
            </w:pPr>
            <w:r>
              <w:rPr>
                <w:color w:val="000000"/>
              </w:rPr>
              <w:t>Attention</w:t>
            </w:r>
          </w:p>
        </w:tc>
        <w:tc>
          <w:tcPr>
            <w:tcW w:w="360" w:type="dxa"/>
            <w:tcBorders>
              <w:top w:val="nil"/>
              <w:left w:val="nil"/>
              <w:bottom w:val="nil"/>
              <w:right w:val="nil"/>
            </w:tcBorders>
            <w:shd w:val="clear" w:color="auto" w:fill="auto"/>
            <w:tcMar>
              <w:top w:w="80" w:type="dxa"/>
              <w:left w:w="80" w:type="dxa"/>
              <w:bottom w:w="80" w:type="dxa"/>
              <w:right w:w="80" w:type="dxa"/>
            </w:tcMar>
          </w:tcPr>
          <w:p w14:paraId="22A08C06" w14:textId="77777777" w:rsidR="001E7947" w:rsidRDefault="006059BF">
            <w:pPr>
              <w:pBdr>
                <w:top w:val="nil"/>
                <w:left w:val="nil"/>
                <w:bottom w:val="nil"/>
                <w:right w:val="nil"/>
                <w:between w:val="nil"/>
              </w:pBdr>
              <w:jc w:val="both"/>
              <w:rPr>
                <w:color w:val="000000"/>
              </w:rPr>
            </w:pPr>
            <w:r>
              <w:rPr>
                <w:color w:val="000000"/>
              </w:rPr>
              <w:t>:</w:t>
            </w:r>
          </w:p>
        </w:tc>
        <w:tc>
          <w:tcPr>
            <w:tcW w:w="6120" w:type="dxa"/>
            <w:tcBorders>
              <w:top w:val="nil"/>
              <w:left w:val="nil"/>
              <w:bottom w:val="nil"/>
              <w:right w:val="nil"/>
            </w:tcBorders>
            <w:shd w:val="clear" w:color="auto" w:fill="auto"/>
            <w:tcMar>
              <w:top w:w="80" w:type="dxa"/>
              <w:left w:w="80" w:type="dxa"/>
              <w:bottom w:w="80" w:type="dxa"/>
              <w:right w:w="80" w:type="dxa"/>
            </w:tcMar>
          </w:tcPr>
          <w:p w14:paraId="04289761" w14:textId="4F3B83BF" w:rsidR="001E7947" w:rsidRDefault="00CA2109">
            <w:pPr>
              <w:pBdr>
                <w:top w:val="nil"/>
                <w:left w:val="nil"/>
                <w:bottom w:val="nil"/>
                <w:right w:val="nil"/>
                <w:between w:val="nil"/>
              </w:pBdr>
              <w:jc w:val="both"/>
              <w:rPr>
                <w:color w:val="000000"/>
              </w:rPr>
            </w:pPr>
            <w:r>
              <w:rPr>
                <w:color w:val="000000"/>
              </w:rPr>
              <w:t xml:space="preserve">Izz Hafeez Bin Zek </w:t>
            </w:r>
            <w:proofErr w:type="spellStart"/>
            <w:r>
              <w:rPr>
                <w:color w:val="000000"/>
              </w:rPr>
              <w:t>Hazley</w:t>
            </w:r>
            <w:proofErr w:type="spellEnd"/>
          </w:p>
        </w:tc>
      </w:tr>
      <w:tr w:rsidR="001E7947" w14:paraId="5129DD6F" w14:textId="77777777">
        <w:trPr>
          <w:trHeight w:val="590"/>
        </w:trPr>
        <w:tc>
          <w:tcPr>
            <w:tcW w:w="1620" w:type="dxa"/>
            <w:tcBorders>
              <w:top w:val="nil"/>
              <w:left w:val="nil"/>
              <w:bottom w:val="nil"/>
              <w:right w:val="nil"/>
            </w:tcBorders>
            <w:shd w:val="clear" w:color="auto" w:fill="auto"/>
            <w:tcMar>
              <w:top w:w="80" w:type="dxa"/>
              <w:left w:w="80" w:type="dxa"/>
              <w:bottom w:w="80" w:type="dxa"/>
              <w:right w:w="80" w:type="dxa"/>
            </w:tcMar>
          </w:tcPr>
          <w:p w14:paraId="60941894" w14:textId="77777777" w:rsidR="001E7947" w:rsidRDefault="006059BF">
            <w:pPr>
              <w:pBdr>
                <w:top w:val="nil"/>
                <w:left w:val="nil"/>
                <w:bottom w:val="nil"/>
                <w:right w:val="nil"/>
                <w:between w:val="nil"/>
              </w:pBdr>
              <w:jc w:val="both"/>
              <w:rPr>
                <w:color w:val="000000"/>
              </w:rPr>
            </w:pPr>
            <w:r>
              <w:rPr>
                <w:color w:val="000000"/>
              </w:rPr>
              <w:t>Address</w:t>
            </w:r>
          </w:p>
        </w:tc>
        <w:tc>
          <w:tcPr>
            <w:tcW w:w="360" w:type="dxa"/>
            <w:tcBorders>
              <w:top w:val="nil"/>
              <w:left w:val="nil"/>
              <w:bottom w:val="nil"/>
              <w:right w:val="nil"/>
            </w:tcBorders>
            <w:shd w:val="clear" w:color="auto" w:fill="auto"/>
            <w:tcMar>
              <w:top w:w="80" w:type="dxa"/>
              <w:left w:w="80" w:type="dxa"/>
              <w:bottom w:w="80" w:type="dxa"/>
              <w:right w:w="80" w:type="dxa"/>
            </w:tcMar>
          </w:tcPr>
          <w:p w14:paraId="2C7FC321" w14:textId="77777777" w:rsidR="001E7947" w:rsidRDefault="006059BF">
            <w:pPr>
              <w:pBdr>
                <w:top w:val="nil"/>
                <w:left w:val="nil"/>
                <w:bottom w:val="nil"/>
                <w:right w:val="nil"/>
                <w:between w:val="nil"/>
              </w:pBdr>
              <w:jc w:val="both"/>
              <w:rPr>
                <w:color w:val="000000"/>
              </w:rPr>
            </w:pPr>
            <w:r>
              <w:rPr>
                <w:color w:val="000000"/>
              </w:rPr>
              <w:t>:</w:t>
            </w:r>
          </w:p>
        </w:tc>
        <w:tc>
          <w:tcPr>
            <w:tcW w:w="6120" w:type="dxa"/>
            <w:tcBorders>
              <w:top w:val="nil"/>
              <w:left w:val="nil"/>
              <w:bottom w:val="nil"/>
              <w:right w:val="nil"/>
            </w:tcBorders>
            <w:shd w:val="clear" w:color="auto" w:fill="auto"/>
            <w:tcMar>
              <w:top w:w="80" w:type="dxa"/>
              <w:left w:w="80" w:type="dxa"/>
              <w:bottom w:w="80" w:type="dxa"/>
              <w:right w:w="80" w:type="dxa"/>
            </w:tcMar>
          </w:tcPr>
          <w:p w14:paraId="3C6D88E7" w14:textId="4AF2EC6B" w:rsidR="001E7947" w:rsidRDefault="00CA2109">
            <w:pPr>
              <w:pBdr>
                <w:top w:val="nil"/>
                <w:left w:val="nil"/>
                <w:bottom w:val="nil"/>
                <w:right w:val="nil"/>
                <w:between w:val="nil"/>
              </w:pBdr>
              <w:jc w:val="both"/>
              <w:rPr>
                <w:color w:val="000000"/>
              </w:rPr>
            </w:pPr>
            <w:r>
              <w:rPr>
                <w:b/>
                <w:color w:val="000000"/>
              </w:rPr>
              <w:t xml:space="preserve">Blk 500 </w:t>
            </w:r>
            <w:proofErr w:type="spellStart"/>
            <w:r>
              <w:rPr>
                <w:b/>
                <w:color w:val="000000"/>
              </w:rPr>
              <w:t>Pasir</w:t>
            </w:r>
            <w:proofErr w:type="spellEnd"/>
            <w:r>
              <w:rPr>
                <w:b/>
                <w:color w:val="000000"/>
              </w:rPr>
              <w:t xml:space="preserve"> </w:t>
            </w:r>
            <w:proofErr w:type="spellStart"/>
            <w:r>
              <w:rPr>
                <w:b/>
                <w:color w:val="000000"/>
              </w:rPr>
              <w:t>Ris</w:t>
            </w:r>
            <w:proofErr w:type="spellEnd"/>
            <w:r>
              <w:rPr>
                <w:b/>
                <w:color w:val="000000"/>
              </w:rPr>
              <w:t xml:space="preserve"> St 52 #09-205 (S) 510500</w:t>
            </w:r>
          </w:p>
        </w:tc>
      </w:tr>
      <w:tr w:rsidR="001E7947" w14:paraId="7850F5A3" w14:textId="77777777">
        <w:trPr>
          <w:trHeight w:val="590"/>
        </w:trPr>
        <w:tc>
          <w:tcPr>
            <w:tcW w:w="1620" w:type="dxa"/>
            <w:tcBorders>
              <w:top w:val="nil"/>
              <w:left w:val="nil"/>
              <w:bottom w:val="nil"/>
              <w:right w:val="nil"/>
            </w:tcBorders>
            <w:shd w:val="clear" w:color="auto" w:fill="auto"/>
            <w:tcMar>
              <w:top w:w="80" w:type="dxa"/>
              <w:left w:w="80" w:type="dxa"/>
              <w:bottom w:w="80" w:type="dxa"/>
              <w:right w:w="80" w:type="dxa"/>
            </w:tcMar>
          </w:tcPr>
          <w:p w14:paraId="4E20CB28" w14:textId="77777777" w:rsidR="001E7947" w:rsidRDefault="006059BF">
            <w:pPr>
              <w:pBdr>
                <w:top w:val="nil"/>
                <w:left w:val="nil"/>
                <w:bottom w:val="nil"/>
                <w:right w:val="nil"/>
                <w:between w:val="nil"/>
              </w:pBdr>
              <w:jc w:val="both"/>
              <w:rPr>
                <w:color w:val="000000"/>
              </w:rPr>
            </w:pPr>
            <w:r>
              <w:rPr>
                <w:color w:val="000000"/>
              </w:rPr>
              <w:t>Email address</w:t>
            </w:r>
          </w:p>
        </w:tc>
        <w:tc>
          <w:tcPr>
            <w:tcW w:w="360" w:type="dxa"/>
            <w:tcBorders>
              <w:top w:val="nil"/>
              <w:left w:val="nil"/>
              <w:bottom w:val="nil"/>
              <w:right w:val="nil"/>
            </w:tcBorders>
            <w:shd w:val="clear" w:color="auto" w:fill="auto"/>
            <w:tcMar>
              <w:top w:w="80" w:type="dxa"/>
              <w:left w:w="80" w:type="dxa"/>
              <w:bottom w:w="80" w:type="dxa"/>
              <w:right w:w="80" w:type="dxa"/>
            </w:tcMar>
          </w:tcPr>
          <w:p w14:paraId="5B1EA395" w14:textId="77777777" w:rsidR="001E7947" w:rsidRDefault="006059BF">
            <w:pPr>
              <w:pBdr>
                <w:top w:val="nil"/>
                <w:left w:val="nil"/>
                <w:bottom w:val="nil"/>
                <w:right w:val="nil"/>
                <w:between w:val="nil"/>
              </w:pBdr>
              <w:jc w:val="both"/>
              <w:rPr>
                <w:color w:val="000000"/>
              </w:rPr>
            </w:pPr>
            <w:r>
              <w:rPr>
                <w:color w:val="000000"/>
              </w:rPr>
              <w:t>:</w:t>
            </w:r>
          </w:p>
        </w:tc>
        <w:tc>
          <w:tcPr>
            <w:tcW w:w="6120" w:type="dxa"/>
            <w:tcBorders>
              <w:top w:val="nil"/>
              <w:left w:val="nil"/>
              <w:bottom w:val="nil"/>
              <w:right w:val="nil"/>
            </w:tcBorders>
            <w:shd w:val="clear" w:color="auto" w:fill="auto"/>
            <w:tcMar>
              <w:top w:w="80" w:type="dxa"/>
              <w:left w:w="80" w:type="dxa"/>
              <w:bottom w:w="80" w:type="dxa"/>
              <w:right w:w="80" w:type="dxa"/>
            </w:tcMar>
          </w:tcPr>
          <w:p w14:paraId="4176741B" w14:textId="5DC4ADFC" w:rsidR="001E7947" w:rsidRDefault="00FA56E9">
            <w:pPr>
              <w:pBdr>
                <w:top w:val="nil"/>
                <w:left w:val="nil"/>
                <w:bottom w:val="nil"/>
                <w:right w:val="nil"/>
                <w:between w:val="nil"/>
              </w:pBdr>
              <w:jc w:val="both"/>
              <w:rPr>
                <w:color w:val="000000"/>
              </w:rPr>
            </w:pPr>
            <w:r>
              <w:rPr>
                <w:color w:val="000000"/>
              </w:rPr>
              <w:t>e072</w:t>
            </w:r>
            <w:r w:rsidR="00CA2109">
              <w:rPr>
                <w:color w:val="000000"/>
              </w:rPr>
              <w:t>6693</w:t>
            </w:r>
            <w:r>
              <w:rPr>
                <w:color w:val="000000"/>
              </w:rPr>
              <w:t>@u.nus.edu</w:t>
            </w:r>
          </w:p>
        </w:tc>
      </w:tr>
      <w:tr w:rsidR="001E7947" w14:paraId="11A4C398" w14:textId="77777777">
        <w:trPr>
          <w:trHeight w:val="310"/>
        </w:trPr>
        <w:tc>
          <w:tcPr>
            <w:tcW w:w="1620" w:type="dxa"/>
            <w:tcBorders>
              <w:top w:val="nil"/>
              <w:left w:val="nil"/>
              <w:bottom w:val="nil"/>
              <w:right w:val="nil"/>
            </w:tcBorders>
            <w:shd w:val="clear" w:color="auto" w:fill="auto"/>
            <w:tcMar>
              <w:top w:w="80" w:type="dxa"/>
              <w:left w:w="80" w:type="dxa"/>
              <w:bottom w:w="80" w:type="dxa"/>
              <w:right w:w="80" w:type="dxa"/>
            </w:tcMar>
          </w:tcPr>
          <w:p w14:paraId="54EC7981" w14:textId="77777777" w:rsidR="001E7947" w:rsidRDefault="001E7947"/>
        </w:tc>
        <w:tc>
          <w:tcPr>
            <w:tcW w:w="360" w:type="dxa"/>
            <w:tcBorders>
              <w:top w:val="nil"/>
              <w:left w:val="nil"/>
              <w:bottom w:val="nil"/>
              <w:right w:val="nil"/>
            </w:tcBorders>
            <w:shd w:val="clear" w:color="auto" w:fill="auto"/>
            <w:tcMar>
              <w:top w:w="80" w:type="dxa"/>
              <w:left w:w="80" w:type="dxa"/>
              <w:bottom w:w="80" w:type="dxa"/>
              <w:right w:w="80" w:type="dxa"/>
            </w:tcMar>
          </w:tcPr>
          <w:p w14:paraId="0EFE3D7B" w14:textId="77777777" w:rsidR="001E7947" w:rsidRDefault="001E7947"/>
        </w:tc>
        <w:tc>
          <w:tcPr>
            <w:tcW w:w="6120" w:type="dxa"/>
            <w:tcBorders>
              <w:top w:val="nil"/>
              <w:left w:val="nil"/>
              <w:bottom w:val="nil"/>
              <w:right w:val="nil"/>
            </w:tcBorders>
            <w:shd w:val="clear" w:color="auto" w:fill="auto"/>
            <w:tcMar>
              <w:top w:w="80" w:type="dxa"/>
              <w:left w:w="80" w:type="dxa"/>
              <w:bottom w:w="80" w:type="dxa"/>
              <w:right w:w="80" w:type="dxa"/>
            </w:tcMar>
          </w:tcPr>
          <w:p w14:paraId="4A895593" w14:textId="77777777" w:rsidR="001E7947" w:rsidRDefault="001E7947"/>
        </w:tc>
      </w:tr>
    </w:tbl>
    <w:p w14:paraId="78F053DD" w14:textId="77777777" w:rsidR="001E7947" w:rsidRDefault="001E7947">
      <w:pPr>
        <w:widowControl w:val="0"/>
        <w:pBdr>
          <w:top w:val="nil"/>
          <w:left w:val="nil"/>
          <w:bottom w:val="nil"/>
          <w:right w:val="nil"/>
          <w:between w:val="nil"/>
        </w:pBdr>
        <w:ind w:left="1764" w:hanging="1764"/>
        <w:rPr>
          <w:color w:val="000000"/>
        </w:rPr>
      </w:pPr>
    </w:p>
    <w:p w14:paraId="36CE4796" w14:textId="77777777" w:rsidR="001E7947" w:rsidRDefault="001E7947">
      <w:pPr>
        <w:widowControl w:val="0"/>
        <w:pBdr>
          <w:top w:val="nil"/>
          <w:left w:val="nil"/>
          <w:bottom w:val="nil"/>
          <w:right w:val="nil"/>
          <w:between w:val="nil"/>
        </w:pBdr>
        <w:ind w:left="1656" w:hanging="1656"/>
        <w:jc w:val="both"/>
        <w:rPr>
          <w:color w:val="000000"/>
        </w:rPr>
      </w:pPr>
    </w:p>
    <w:p w14:paraId="229D1A8A" w14:textId="77777777" w:rsidR="001E7947" w:rsidRDefault="001E7947">
      <w:pPr>
        <w:widowControl w:val="0"/>
        <w:pBdr>
          <w:top w:val="nil"/>
          <w:left w:val="nil"/>
          <w:bottom w:val="nil"/>
          <w:right w:val="nil"/>
          <w:between w:val="nil"/>
        </w:pBdr>
        <w:ind w:left="1548" w:hanging="1548"/>
        <w:rPr>
          <w:color w:val="000000"/>
        </w:rPr>
      </w:pPr>
    </w:p>
    <w:p w14:paraId="000FD9D5" w14:textId="77777777" w:rsidR="001E7947" w:rsidRDefault="006059BF">
      <w:pPr>
        <w:keepNext/>
        <w:pBdr>
          <w:top w:val="nil"/>
          <w:left w:val="nil"/>
          <w:bottom w:val="nil"/>
          <w:right w:val="nil"/>
          <w:between w:val="nil"/>
        </w:pBdr>
        <w:jc w:val="both"/>
        <w:rPr>
          <w:b/>
          <w:color w:val="000000"/>
        </w:rPr>
      </w:pPr>
      <w:bookmarkStart w:id="22" w:name="_heading=h.2xcytpi" w:colFirst="0" w:colLast="0"/>
      <w:bookmarkEnd w:id="22"/>
      <w:r>
        <w:rPr>
          <w:b/>
          <w:color w:val="000000"/>
        </w:rPr>
        <w:t>20.</w:t>
      </w:r>
      <w:r>
        <w:rPr>
          <w:b/>
          <w:color w:val="000000"/>
        </w:rPr>
        <w:tab/>
        <w:t>VARIATIONS</w:t>
      </w:r>
    </w:p>
    <w:p w14:paraId="7B246E9B" w14:textId="77777777" w:rsidR="001E7947" w:rsidRDefault="001E7947">
      <w:pPr>
        <w:pBdr>
          <w:top w:val="nil"/>
          <w:left w:val="nil"/>
          <w:bottom w:val="nil"/>
          <w:right w:val="nil"/>
          <w:between w:val="nil"/>
        </w:pBdr>
        <w:rPr>
          <w:color w:val="000000"/>
        </w:rPr>
      </w:pPr>
    </w:p>
    <w:p w14:paraId="3FB43349" w14:textId="77777777" w:rsidR="001E7947" w:rsidRDefault="006059BF">
      <w:pPr>
        <w:pBdr>
          <w:top w:val="nil"/>
          <w:left w:val="nil"/>
          <w:bottom w:val="nil"/>
          <w:right w:val="nil"/>
          <w:between w:val="nil"/>
        </w:pBdr>
        <w:spacing w:after="120"/>
        <w:ind w:left="720" w:hanging="720"/>
        <w:jc w:val="both"/>
        <w:rPr>
          <w:color w:val="000000"/>
        </w:rPr>
      </w:pPr>
      <w:r>
        <w:rPr>
          <w:color w:val="000000"/>
        </w:rPr>
        <w:t>20.1</w:t>
      </w:r>
      <w:r>
        <w:rPr>
          <w:color w:val="000000"/>
        </w:rPr>
        <w:tab/>
        <w:t>Any variation of this Agreement or any of its terms shall be mutually agreed to by the Parties hereto and shall be in writing.</w:t>
      </w:r>
    </w:p>
    <w:p w14:paraId="7F204C43" w14:textId="77777777" w:rsidR="001E7947" w:rsidRDefault="001E7947">
      <w:pPr>
        <w:pBdr>
          <w:top w:val="nil"/>
          <w:left w:val="nil"/>
          <w:bottom w:val="nil"/>
          <w:right w:val="nil"/>
          <w:between w:val="nil"/>
        </w:pBdr>
        <w:jc w:val="both"/>
        <w:rPr>
          <w:color w:val="000000"/>
        </w:rPr>
      </w:pPr>
      <w:bookmarkStart w:id="23" w:name="_heading=h.1ci93xb" w:colFirst="0" w:colLast="0"/>
      <w:bookmarkEnd w:id="23"/>
    </w:p>
    <w:p w14:paraId="151A90E4" w14:textId="77777777" w:rsidR="001E7947" w:rsidRDefault="006059BF">
      <w:pPr>
        <w:keepNext/>
        <w:pBdr>
          <w:top w:val="nil"/>
          <w:left w:val="nil"/>
          <w:bottom w:val="nil"/>
          <w:right w:val="nil"/>
          <w:between w:val="nil"/>
        </w:pBdr>
        <w:jc w:val="both"/>
        <w:rPr>
          <w:b/>
          <w:color w:val="000000"/>
        </w:rPr>
      </w:pPr>
      <w:r>
        <w:rPr>
          <w:b/>
          <w:color w:val="000000"/>
        </w:rPr>
        <w:t>21.      TIME</w:t>
      </w:r>
    </w:p>
    <w:p w14:paraId="373539B2" w14:textId="77777777" w:rsidR="001E7947" w:rsidRDefault="001E7947">
      <w:pPr>
        <w:pBdr>
          <w:top w:val="nil"/>
          <w:left w:val="nil"/>
          <w:bottom w:val="nil"/>
          <w:right w:val="nil"/>
          <w:between w:val="nil"/>
        </w:pBdr>
        <w:tabs>
          <w:tab w:val="left" w:pos="720"/>
        </w:tabs>
        <w:rPr>
          <w:color w:val="000000"/>
        </w:rPr>
      </w:pPr>
    </w:p>
    <w:p w14:paraId="0FF3245A" w14:textId="77777777" w:rsidR="001E7947" w:rsidRDefault="006059BF">
      <w:pPr>
        <w:pBdr>
          <w:top w:val="nil"/>
          <w:left w:val="nil"/>
          <w:bottom w:val="nil"/>
          <w:right w:val="nil"/>
          <w:between w:val="nil"/>
        </w:pBdr>
        <w:tabs>
          <w:tab w:val="left" w:pos="720"/>
        </w:tabs>
        <w:spacing w:after="120"/>
        <w:rPr>
          <w:color w:val="000000"/>
        </w:rPr>
      </w:pPr>
      <w:bookmarkStart w:id="24" w:name="_heading=h.3whwml4" w:colFirst="0" w:colLast="0"/>
      <w:bookmarkEnd w:id="24"/>
      <w:r>
        <w:rPr>
          <w:color w:val="000000"/>
        </w:rPr>
        <w:t>21.1</w:t>
      </w:r>
      <w:r>
        <w:rPr>
          <w:color w:val="000000"/>
        </w:rPr>
        <w:tab/>
        <w:t>Time wherever mentioned shall be of the essence of this Agreement.</w:t>
      </w:r>
    </w:p>
    <w:p w14:paraId="7DC65D7E" w14:textId="77777777" w:rsidR="001E7947" w:rsidRDefault="001E7947">
      <w:pPr>
        <w:keepNext/>
        <w:pBdr>
          <w:top w:val="nil"/>
          <w:left w:val="nil"/>
          <w:bottom w:val="nil"/>
          <w:right w:val="nil"/>
          <w:between w:val="nil"/>
        </w:pBdr>
        <w:jc w:val="both"/>
        <w:rPr>
          <w:b/>
          <w:i/>
          <w:color w:val="000000"/>
        </w:rPr>
      </w:pPr>
    </w:p>
    <w:p w14:paraId="3DFDB1F2" w14:textId="77777777" w:rsidR="001E7947" w:rsidRDefault="006059BF">
      <w:pPr>
        <w:keepNext/>
        <w:pBdr>
          <w:top w:val="nil"/>
          <w:left w:val="nil"/>
          <w:bottom w:val="nil"/>
          <w:right w:val="nil"/>
          <w:between w:val="nil"/>
        </w:pBdr>
        <w:jc w:val="both"/>
        <w:rPr>
          <w:b/>
          <w:color w:val="000000"/>
          <w:u w:val="single"/>
        </w:rPr>
      </w:pPr>
      <w:bookmarkStart w:id="25" w:name="_heading=h.2bn6wsx" w:colFirst="0" w:colLast="0"/>
      <w:bookmarkEnd w:id="25"/>
      <w:r>
        <w:rPr>
          <w:b/>
          <w:color w:val="000000"/>
        </w:rPr>
        <w:t>22.</w:t>
      </w:r>
      <w:r>
        <w:rPr>
          <w:b/>
          <w:color w:val="000000"/>
        </w:rPr>
        <w:tab/>
        <w:t>SIGNING AND COUNTERPARTS</w:t>
      </w:r>
    </w:p>
    <w:p w14:paraId="48A05E77" w14:textId="77777777" w:rsidR="001E7947" w:rsidRDefault="006059BF">
      <w:pPr>
        <w:pBdr>
          <w:top w:val="nil"/>
          <w:left w:val="nil"/>
          <w:bottom w:val="nil"/>
          <w:right w:val="nil"/>
          <w:between w:val="nil"/>
        </w:pBdr>
        <w:spacing w:before="280" w:after="280"/>
        <w:ind w:left="709" w:hanging="709"/>
        <w:jc w:val="both"/>
        <w:rPr>
          <w:color w:val="000000"/>
        </w:rPr>
      </w:pPr>
      <w:bookmarkStart w:id="26" w:name="_heading=h.qsh70q" w:colFirst="0" w:colLast="0"/>
      <w:bookmarkEnd w:id="26"/>
      <w:r>
        <w:rPr>
          <w:color w:val="000000"/>
        </w:rPr>
        <w:t>22.1</w:t>
      </w:r>
      <w:r>
        <w:rPr>
          <w:color w:val="000000"/>
        </w:rPr>
        <w:tab/>
        <w:t>This Agreement may be executed in any number of counterparts or duplicates each of which shall be an original, but such counterparts or duplicates shall together constitute but one and the same agreement and shall come into effect on the date first hereinabove mentioned irrespective of the diverse dates upon which the Parties may have executed this Agreement.</w:t>
      </w:r>
      <w:r>
        <w:br w:type="page"/>
      </w:r>
    </w:p>
    <w:p w14:paraId="4B54D4FF" w14:textId="77777777" w:rsidR="001E7947" w:rsidRDefault="006059BF">
      <w:pPr>
        <w:keepNext/>
        <w:pBdr>
          <w:top w:val="nil"/>
          <w:left w:val="nil"/>
          <w:bottom w:val="nil"/>
          <w:right w:val="nil"/>
          <w:between w:val="nil"/>
        </w:pBdr>
        <w:jc w:val="center"/>
        <w:rPr>
          <w:b/>
          <w:color w:val="000000"/>
        </w:rPr>
      </w:pPr>
      <w:r>
        <w:rPr>
          <w:b/>
          <w:color w:val="000000"/>
        </w:rPr>
        <w:lastRenderedPageBreak/>
        <w:t>SIGNING PAGE</w:t>
      </w:r>
    </w:p>
    <w:p w14:paraId="107C0558" w14:textId="77777777" w:rsidR="001E7947" w:rsidRDefault="001E7947">
      <w:pPr>
        <w:pBdr>
          <w:top w:val="nil"/>
          <w:left w:val="nil"/>
          <w:bottom w:val="nil"/>
          <w:right w:val="nil"/>
          <w:between w:val="nil"/>
        </w:pBdr>
        <w:jc w:val="both"/>
        <w:rPr>
          <w:color w:val="000000"/>
        </w:rPr>
      </w:pPr>
    </w:p>
    <w:p w14:paraId="00E5B81F" w14:textId="77777777" w:rsidR="001E7947" w:rsidRDefault="006059BF">
      <w:pPr>
        <w:pBdr>
          <w:top w:val="nil"/>
          <w:left w:val="nil"/>
          <w:bottom w:val="nil"/>
          <w:right w:val="nil"/>
          <w:between w:val="nil"/>
        </w:pBdr>
        <w:jc w:val="both"/>
        <w:rPr>
          <w:color w:val="000000"/>
        </w:rPr>
      </w:pPr>
      <w:r>
        <w:rPr>
          <w:color w:val="000000"/>
        </w:rPr>
        <w:t>The Parties have signed this Agreement as set out below.</w:t>
      </w:r>
    </w:p>
    <w:p w14:paraId="07D524C1" w14:textId="77777777" w:rsidR="001E7947" w:rsidRDefault="001E7947">
      <w:pPr>
        <w:pBdr>
          <w:top w:val="nil"/>
          <w:left w:val="nil"/>
          <w:bottom w:val="nil"/>
          <w:right w:val="nil"/>
          <w:between w:val="nil"/>
        </w:pBdr>
        <w:jc w:val="both"/>
        <w:rPr>
          <w:color w:val="000000"/>
        </w:rPr>
      </w:pPr>
    </w:p>
    <w:p w14:paraId="16EFA907" w14:textId="77777777" w:rsidR="001E7947" w:rsidRDefault="001E7947">
      <w:pPr>
        <w:pBdr>
          <w:top w:val="nil"/>
          <w:left w:val="nil"/>
          <w:bottom w:val="nil"/>
          <w:right w:val="nil"/>
          <w:between w:val="nil"/>
        </w:pBdr>
        <w:jc w:val="both"/>
        <w:rPr>
          <w:color w:val="000000"/>
        </w:rPr>
      </w:pPr>
    </w:p>
    <w:p w14:paraId="03343745" w14:textId="77777777" w:rsidR="001E7947" w:rsidRDefault="006059BF">
      <w:pPr>
        <w:pBdr>
          <w:top w:val="nil"/>
          <w:left w:val="nil"/>
          <w:bottom w:val="nil"/>
          <w:right w:val="nil"/>
          <w:between w:val="nil"/>
        </w:pBdr>
        <w:jc w:val="both"/>
        <w:rPr>
          <w:color w:val="000000"/>
        </w:rPr>
      </w:pPr>
      <w:r>
        <w:rPr>
          <w:color w:val="000000"/>
        </w:rPr>
        <w:t xml:space="preserve">SIGNED by </w:t>
      </w:r>
      <w:r>
        <w:rPr>
          <w:color w:val="000000"/>
        </w:rPr>
        <w:tab/>
      </w:r>
      <w:r>
        <w:rPr>
          <w:color w:val="000000"/>
        </w:rPr>
        <w:tab/>
      </w:r>
      <w:r>
        <w:rPr>
          <w:color w:val="000000"/>
        </w:rPr>
        <w:tab/>
      </w:r>
      <w:r>
        <w:rPr>
          <w:color w:val="000000"/>
        </w:rPr>
        <w:tab/>
      </w:r>
      <w:r>
        <w:rPr>
          <w:color w:val="000000"/>
        </w:rPr>
        <w:tab/>
        <w:t>)</w:t>
      </w:r>
    </w:p>
    <w:p w14:paraId="0538F300" w14:textId="77777777" w:rsidR="001E7947" w:rsidRDefault="006059BF">
      <w:pPr>
        <w:pBdr>
          <w:top w:val="nil"/>
          <w:left w:val="nil"/>
          <w:bottom w:val="nil"/>
          <w:right w:val="nil"/>
          <w:between w:val="nil"/>
        </w:pBdr>
        <w:jc w:val="both"/>
        <w:rPr>
          <w:color w:val="000000"/>
        </w:rPr>
      </w:pPr>
      <w:r>
        <w:rPr>
          <w:color w:val="000000"/>
        </w:rPr>
        <w:t xml:space="preserve">Name        </w:t>
      </w:r>
      <w:proofErr w:type="gramStart"/>
      <w:r>
        <w:rPr>
          <w:color w:val="000000"/>
        </w:rPr>
        <w:t xml:space="preserve">  :</w:t>
      </w:r>
      <w:proofErr w:type="gramEnd"/>
      <w:r>
        <w:rPr>
          <w:color w:val="212224"/>
        </w:rPr>
        <w:tab/>
      </w:r>
      <w:r>
        <w:rPr>
          <w:color w:val="212224"/>
        </w:rPr>
        <w:tab/>
      </w:r>
      <w:r>
        <w:rPr>
          <w:color w:val="212224"/>
        </w:rPr>
        <w:tab/>
      </w:r>
      <w:r>
        <w:rPr>
          <w:color w:val="000000"/>
        </w:rPr>
        <w:t xml:space="preserve">  </w:t>
      </w:r>
      <w:r>
        <w:rPr>
          <w:color w:val="000000"/>
        </w:rPr>
        <w:tab/>
      </w:r>
      <w:r>
        <w:rPr>
          <w:color w:val="000000"/>
        </w:rPr>
        <w:tab/>
        <w:t>)</w:t>
      </w:r>
    </w:p>
    <w:p w14:paraId="74CF072D" w14:textId="77777777" w:rsidR="001E7947" w:rsidRDefault="006059BF">
      <w:pPr>
        <w:pBdr>
          <w:top w:val="nil"/>
          <w:left w:val="nil"/>
          <w:bottom w:val="nil"/>
          <w:right w:val="nil"/>
          <w:between w:val="nil"/>
        </w:pBdr>
        <w:rPr>
          <w:color w:val="000000"/>
        </w:rPr>
      </w:pPr>
      <w:r>
        <w:rPr>
          <w:color w:val="000000"/>
        </w:rPr>
        <w:t>Designation:</w:t>
      </w:r>
      <w:r>
        <w:rPr>
          <w:color w:val="212121"/>
          <w:highlight w:val="white"/>
        </w:rPr>
        <w:tab/>
      </w:r>
      <w:r>
        <w:rPr>
          <w:color w:val="212121"/>
          <w:highlight w:val="white"/>
        </w:rPr>
        <w:tab/>
      </w:r>
      <w:r>
        <w:rPr>
          <w:color w:val="212121"/>
          <w:highlight w:val="white"/>
        </w:rPr>
        <w:tab/>
      </w:r>
      <w:r>
        <w:rPr>
          <w:color w:val="212121"/>
          <w:highlight w:val="white"/>
        </w:rPr>
        <w:tab/>
      </w:r>
      <w:r>
        <w:rPr>
          <w:color w:val="393939"/>
          <w:highlight w:val="white"/>
        </w:rPr>
        <w:tab/>
      </w:r>
      <w:r>
        <w:rPr>
          <w:color w:val="000000"/>
        </w:rPr>
        <w:t xml:space="preserve">)      </w:t>
      </w:r>
    </w:p>
    <w:p w14:paraId="45533D11" w14:textId="77777777" w:rsidR="001E7947" w:rsidRDefault="006059BF">
      <w:pPr>
        <w:pBdr>
          <w:top w:val="nil"/>
          <w:left w:val="nil"/>
          <w:bottom w:val="nil"/>
          <w:right w:val="nil"/>
          <w:between w:val="nil"/>
        </w:pBdr>
        <w:jc w:val="both"/>
        <w:rPr>
          <w:color w:val="000000"/>
        </w:rPr>
      </w:pPr>
      <w:r>
        <w:rPr>
          <w:color w:val="000000"/>
        </w:rPr>
        <w:t>for and on behalf of</w:t>
      </w:r>
      <w:r>
        <w:rPr>
          <w:color w:val="000000"/>
        </w:rPr>
        <w:tab/>
      </w:r>
      <w:r>
        <w:rPr>
          <w:color w:val="000000"/>
        </w:rPr>
        <w:tab/>
      </w:r>
      <w:r>
        <w:rPr>
          <w:color w:val="000000"/>
        </w:rPr>
        <w:tab/>
      </w:r>
      <w:r>
        <w:rPr>
          <w:color w:val="000000"/>
        </w:rPr>
        <w:tab/>
        <w:t>)</w:t>
      </w:r>
    </w:p>
    <w:p w14:paraId="255A8188" w14:textId="77777777" w:rsidR="001E7947" w:rsidRDefault="006059BF">
      <w:pPr>
        <w:pBdr>
          <w:top w:val="nil"/>
          <w:left w:val="nil"/>
          <w:bottom w:val="nil"/>
          <w:right w:val="nil"/>
          <w:between w:val="nil"/>
        </w:pBdr>
        <w:jc w:val="both"/>
        <w:rPr>
          <w:color w:val="000000"/>
        </w:rPr>
      </w:pPr>
      <w:proofErr w:type="spellStart"/>
      <w:r>
        <w:rPr>
          <w:color w:val="000000"/>
        </w:rPr>
        <w:t>Grabtaxi</w:t>
      </w:r>
      <w:proofErr w:type="spellEnd"/>
      <w:r>
        <w:rPr>
          <w:color w:val="000000"/>
        </w:rPr>
        <w:t xml:space="preserve"> Holdings Pte Ltd</w:t>
      </w:r>
      <w:r>
        <w:rPr>
          <w:color w:val="000000"/>
        </w:rPr>
        <w:tab/>
        <w:t xml:space="preserve">             </w:t>
      </w:r>
      <w:r>
        <w:rPr>
          <w:color w:val="000000"/>
        </w:rPr>
        <w:tab/>
        <w:t>)</w:t>
      </w:r>
    </w:p>
    <w:p w14:paraId="1C27F568" w14:textId="77777777" w:rsidR="001E7947" w:rsidRDefault="006059BF">
      <w:pPr>
        <w:pBdr>
          <w:top w:val="nil"/>
          <w:left w:val="nil"/>
          <w:bottom w:val="nil"/>
          <w:right w:val="nil"/>
          <w:between w:val="nil"/>
        </w:pBdr>
        <w:jc w:val="both"/>
        <w:rPr>
          <w:color w:val="000000"/>
        </w:rPr>
      </w:pPr>
      <w:r>
        <w:rPr>
          <w:color w:val="000000"/>
        </w:rPr>
        <w:t>(Company No: 201324745D)</w:t>
      </w:r>
      <w:r>
        <w:rPr>
          <w:color w:val="000000"/>
        </w:rPr>
        <w:tab/>
      </w:r>
      <w:r>
        <w:rPr>
          <w:color w:val="000000"/>
        </w:rPr>
        <w:tab/>
      </w:r>
      <w:r>
        <w:rPr>
          <w:color w:val="000000"/>
        </w:rPr>
        <w:tab/>
        <w:t>)</w:t>
      </w:r>
    </w:p>
    <w:p w14:paraId="43FE56B2" w14:textId="77777777" w:rsidR="001E7947" w:rsidRDefault="006059BF">
      <w:pPr>
        <w:pBdr>
          <w:top w:val="nil"/>
          <w:left w:val="nil"/>
          <w:bottom w:val="nil"/>
          <w:right w:val="nil"/>
          <w:between w:val="nil"/>
        </w:pBdr>
        <w:jc w:val="both"/>
        <w:rPr>
          <w:color w:val="000000"/>
        </w:rPr>
      </w:pPr>
      <w:r>
        <w:rPr>
          <w:color w:val="000000"/>
        </w:rPr>
        <w:t xml:space="preserve"> </w:t>
      </w:r>
    </w:p>
    <w:p w14:paraId="0F50C22F" w14:textId="03DEBA2C" w:rsidR="001E7947" w:rsidRDefault="00CA2109">
      <w:pPr>
        <w:pBdr>
          <w:top w:val="nil"/>
          <w:left w:val="nil"/>
          <w:bottom w:val="nil"/>
          <w:right w:val="nil"/>
          <w:between w:val="nil"/>
        </w:pBdr>
        <w:jc w:val="both"/>
        <w:rPr>
          <w:color w:val="000000"/>
        </w:rPr>
      </w:pPr>
      <w:r>
        <w:rPr>
          <w:noProof/>
          <w:color w:val="000000"/>
        </w:rPr>
        <mc:AlternateContent>
          <mc:Choice Requires="wpi">
            <w:drawing>
              <wp:anchor distT="0" distB="0" distL="114300" distR="114300" simplePos="0" relativeHeight="251660288" behindDoc="0" locked="0" layoutInCell="1" allowOverlap="1" wp14:anchorId="1298D525" wp14:editId="6A3E3413">
                <wp:simplePos x="0" y="0"/>
                <wp:positionH relativeFrom="column">
                  <wp:posOffset>919135</wp:posOffset>
                </wp:positionH>
                <wp:positionV relativeFrom="paragraph">
                  <wp:posOffset>46583</wp:posOffset>
                </wp:positionV>
                <wp:extent cx="2520" cy="1800"/>
                <wp:effectExtent l="38100" t="38100" r="48895" b="4953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520" cy="1800"/>
                      </w14:xfrm>
                    </w14:contentPart>
                  </a:graphicData>
                </a:graphic>
              </wp:anchor>
            </w:drawing>
          </mc:Choice>
          <mc:Fallback>
            <w:pict>
              <v:shapetype w14:anchorId="0CF3D2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1.65pt;margin-top:2.95pt;width:1.65pt;height: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">
                <v:imagedata r:id="rId9" o:title=""/>
              </v:shape>
            </w:pict>
          </mc:Fallback>
        </mc:AlternateContent>
      </w:r>
    </w:p>
    <w:p w14:paraId="28363E8C" w14:textId="48537CD4" w:rsidR="001E7947" w:rsidRDefault="00CA2109">
      <w:pPr>
        <w:pBdr>
          <w:top w:val="nil"/>
          <w:left w:val="nil"/>
          <w:bottom w:val="nil"/>
          <w:right w:val="nil"/>
          <w:between w:val="nil"/>
        </w:pBdr>
        <w:jc w:val="both"/>
        <w:rPr>
          <w:color w:val="000000"/>
        </w:rPr>
      </w:pPr>
      <w:r>
        <w:rPr>
          <w:noProof/>
          <w:color w:val="000000"/>
        </w:rPr>
        <mc:AlternateContent>
          <mc:Choice Requires="wpi">
            <w:drawing>
              <wp:anchor distT="0" distB="0" distL="114300" distR="114300" simplePos="0" relativeHeight="251659264" behindDoc="0" locked="0" layoutInCell="1" allowOverlap="1" wp14:anchorId="45E8B3D9" wp14:editId="3C4ADCC5">
                <wp:simplePos x="0" y="0"/>
                <wp:positionH relativeFrom="column">
                  <wp:posOffset>888175</wp:posOffset>
                </wp:positionH>
                <wp:positionV relativeFrom="paragraph">
                  <wp:posOffset>-44797</wp:posOffset>
                </wp:positionV>
                <wp:extent cx="345240" cy="222840"/>
                <wp:effectExtent l="38100" t="38100" r="36195" b="4445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45240" cy="222840"/>
                      </w14:xfrm>
                    </w14:contentPart>
                  </a:graphicData>
                </a:graphic>
              </wp:anchor>
            </w:drawing>
          </mc:Choice>
          <mc:Fallback>
            <w:pict>
              <v:shape w14:anchorId="5144B7B2" id="Ink 1" o:spid="_x0000_s1026" type="#_x0000_t75" style="position:absolute;margin-left:69.25pt;margin-top:-4.25pt;width:28.6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">
                <v:imagedata r:id="rId11" o:title=""/>
              </v:shape>
            </w:pict>
          </mc:Fallback>
        </mc:AlternateContent>
      </w:r>
      <w:r w:rsidR="006059BF">
        <w:rPr>
          <w:color w:val="000000"/>
        </w:rPr>
        <w:t xml:space="preserve">SIGNED by </w:t>
      </w:r>
      <w:r w:rsidR="006059BF">
        <w:rPr>
          <w:color w:val="000000"/>
        </w:rPr>
        <w:tab/>
      </w:r>
      <w:r w:rsidR="006059BF">
        <w:rPr>
          <w:color w:val="000000"/>
        </w:rPr>
        <w:tab/>
      </w:r>
      <w:r w:rsidR="006059BF">
        <w:rPr>
          <w:color w:val="000000"/>
        </w:rPr>
        <w:tab/>
      </w:r>
      <w:r w:rsidR="006059BF">
        <w:rPr>
          <w:color w:val="000000"/>
        </w:rPr>
        <w:tab/>
        <w:t>)</w:t>
      </w:r>
    </w:p>
    <w:p w14:paraId="440A408C" w14:textId="60ED5056" w:rsidR="001E7947" w:rsidRDefault="006059BF">
      <w:pPr>
        <w:pBdr>
          <w:top w:val="nil"/>
          <w:left w:val="nil"/>
          <w:bottom w:val="nil"/>
          <w:right w:val="nil"/>
          <w:between w:val="nil"/>
        </w:pBdr>
        <w:jc w:val="both"/>
        <w:rPr>
          <w:color w:val="000000"/>
        </w:rPr>
      </w:pPr>
      <w:r>
        <w:rPr>
          <w:color w:val="000000"/>
        </w:rPr>
        <w:t xml:space="preserve">Name        </w:t>
      </w:r>
      <w:proofErr w:type="gramStart"/>
      <w:r>
        <w:rPr>
          <w:color w:val="000000"/>
        </w:rPr>
        <w:t xml:space="preserve">  :</w:t>
      </w:r>
      <w:proofErr w:type="gramEnd"/>
      <w:r>
        <w:rPr>
          <w:color w:val="000000"/>
        </w:rPr>
        <w:t xml:space="preserve">  </w:t>
      </w:r>
      <w:r>
        <w:rPr>
          <w:color w:val="000000"/>
        </w:rPr>
        <w:tab/>
      </w:r>
      <w:r>
        <w:rPr>
          <w:color w:val="000000"/>
        </w:rPr>
        <w:tab/>
        <w:t xml:space="preserve">   </w:t>
      </w:r>
      <w:r>
        <w:rPr>
          <w:color w:val="000000"/>
        </w:rPr>
        <w:tab/>
      </w:r>
      <w:r w:rsidR="00CA2109">
        <w:rPr>
          <w:color w:val="000000"/>
        </w:rPr>
        <w:t>Izz Hafeez Bin Zek Hazley</w:t>
      </w:r>
      <w:r>
        <w:rPr>
          <w:color w:val="000000"/>
        </w:rPr>
        <w:tab/>
        <w:t xml:space="preserve">            )</w:t>
      </w:r>
    </w:p>
    <w:p w14:paraId="585B23D5" w14:textId="77777777" w:rsidR="001E7947" w:rsidRDefault="001E7947">
      <w:pPr>
        <w:pBdr>
          <w:top w:val="nil"/>
          <w:left w:val="nil"/>
          <w:bottom w:val="nil"/>
          <w:right w:val="nil"/>
          <w:between w:val="nil"/>
        </w:pBdr>
        <w:jc w:val="both"/>
        <w:rPr>
          <w:color w:val="000000"/>
        </w:rPr>
      </w:pPr>
    </w:p>
    <w:p w14:paraId="3B7A8E93" w14:textId="77777777" w:rsidR="001E7947" w:rsidRDefault="006059BF">
      <w:pPr>
        <w:pBdr>
          <w:top w:val="nil"/>
          <w:left w:val="nil"/>
          <w:bottom w:val="nil"/>
          <w:right w:val="nil"/>
          <w:between w:val="nil"/>
        </w:pBdr>
        <w:tabs>
          <w:tab w:val="left" w:pos="570"/>
          <w:tab w:val="left" w:pos="1290"/>
          <w:tab w:val="left" w:pos="2010"/>
          <w:tab w:val="left" w:pos="2730"/>
          <w:tab w:val="left" w:pos="3450"/>
          <w:tab w:val="left" w:pos="4170"/>
          <w:tab w:val="left" w:pos="4890"/>
          <w:tab w:val="left" w:pos="5610"/>
          <w:tab w:val="left" w:pos="6330"/>
          <w:tab w:val="left" w:pos="7050"/>
          <w:tab w:val="left" w:pos="7770"/>
          <w:tab w:val="left" w:pos="8490"/>
        </w:tabs>
        <w:spacing w:line="274" w:lineRule="auto"/>
        <w:rPr>
          <w:color w:val="000000"/>
        </w:rPr>
      </w:pPr>
      <w:r>
        <w:rPr>
          <w:color w:val="000000"/>
        </w:rPr>
        <w:t xml:space="preserve"> </w:t>
      </w:r>
    </w:p>
    <w:sectPr w:rsidR="001E7947">
      <w:headerReference w:type="default" r:id="rId12"/>
      <w:footerReference w:type="default" r:id="rId13"/>
      <w:headerReference w:type="first" r:id="rId14"/>
      <w:footerReference w:type="first" r:id="rId15"/>
      <w:pgSz w:w="12240" w:h="15840"/>
      <w:pgMar w:top="1080" w:right="1260" w:bottom="2552" w:left="1440" w:header="1440" w:footer="69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7795F" w14:textId="77777777" w:rsidR="001176F1" w:rsidRDefault="001176F1">
      <w:r>
        <w:separator/>
      </w:r>
    </w:p>
  </w:endnote>
  <w:endnote w:type="continuationSeparator" w:id="0">
    <w:p w14:paraId="5D468589" w14:textId="77777777" w:rsidR="001176F1" w:rsidRDefault="0011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m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1C25" w14:textId="1ACAE825" w:rsidR="001E7947" w:rsidRDefault="006059B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FA56E9">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863E" w14:textId="77777777" w:rsidR="001E7947" w:rsidRDefault="001E794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6E3ED" w14:textId="77777777" w:rsidR="001176F1" w:rsidRDefault="001176F1">
      <w:r>
        <w:separator/>
      </w:r>
    </w:p>
  </w:footnote>
  <w:footnote w:type="continuationSeparator" w:id="0">
    <w:p w14:paraId="691ABF68" w14:textId="77777777" w:rsidR="001176F1" w:rsidRDefault="00117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CC71" w14:textId="77777777" w:rsidR="001E7947" w:rsidRDefault="006059BF">
    <w:pPr>
      <w:pBdr>
        <w:top w:val="nil"/>
        <w:left w:val="nil"/>
        <w:bottom w:val="nil"/>
        <w:right w:val="nil"/>
        <w:between w:val="nil"/>
      </w:pBdr>
      <w:jc w:val="both"/>
      <w:rPr>
        <w:color w:val="000000"/>
      </w:rPr>
    </w:pPr>
    <w:r>
      <w:rPr>
        <w:noProof/>
        <w:color w:val="000000"/>
      </w:rPr>
      <mc:AlternateContent>
        <mc:Choice Requires="wpg">
          <w:drawing>
            <wp:anchor distT="0" distB="0" distL="0" distR="0" simplePos="0" relativeHeight="251658240" behindDoc="1" locked="0" layoutInCell="1" hidden="0" allowOverlap="1" wp14:anchorId="1A40750C" wp14:editId="35D71777">
              <wp:simplePos x="0" y="0"/>
              <wp:positionH relativeFrom="page">
                <wp:posOffset>802964</wp:posOffset>
              </wp:positionH>
              <wp:positionV relativeFrom="page">
                <wp:posOffset>909635</wp:posOffset>
              </wp:positionV>
              <wp:extent cx="5566401" cy="136740"/>
              <wp:effectExtent l="0" t="0" r="0" b="0"/>
              <wp:wrapNone/>
              <wp:docPr id="1073741826" name="Rectangle 1073741826" descr="Shape 2"/>
              <wp:cNvGraphicFramePr/>
              <a:graphic xmlns:a="http://schemas.openxmlformats.org/drawingml/2006/main">
                <a:graphicData uri="http://schemas.microsoft.com/office/word/2010/wordprocessingShape">
                  <wps:wsp>
                    <wps:cNvSpPr/>
                    <wps:spPr>
                      <a:xfrm>
                        <a:off x="2567562" y="3716393"/>
                        <a:ext cx="5556876" cy="127215"/>
                      </a:xfrm>
                      <a:prstGeom prst="rect">
                        <a:avLst/>
                      </a:prstGeom>
                      <a:noFill/>
                      <a:ln>
                        <a:noFill/>
                      </a:ln>
                    </wps:spPr>
                    <wps:txbx>
                      <w:txbxContent>
                        <w:p w14:paraId="17AC135D" w14:textId="77777777" w:rsidR="001E7947" w:rsidRDefault="006059BF">
                          <w:pPr>
                            <w:textDirection w:val="btLr"/>
                          </w:pPr>
                          <w:r>
                            <w:rPr>
                              <w:rFonts w:ascii="Arial" w:eastAsia="Arial" w:hAnsi="Arial" w:cs="Arial"/>
                              <w:color w:val="000000"/>
                            </w:rPr>
                            <w:tab/>
                          </w:r>
                        </w:p>
                      </w:txbxContent>
                    </wps:txbx>
                    <wps:bodyPr spcFirstLastPara="1" wrap="square" lIns="45675" tIns="45675" rIns="45675" bIns="456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802964</wp:posOffset>
              </wp:positionH>
              <wp:positionV relativeFrom="page">
                <wp:posOffset>909635</wp:posOffset>
              </wp:positionV>
              <wp:extent cx="5566401" cy="136740"/>
              <wp:effectExtent b="0" l="0" r="0" t="0"/>
              <wp:wrapNone/>
              <wp:docPr descr="Shape 2" id="1073741826" name="image1.png"/>
              <a:graphic>
                <a:graphicData uri="http://schemas.openxmlformats.org/drawingml/2006/picture">
                  <pic:pic>
                    <pic:nvPicPr>
                      <pic:cNvPr descr="Shape 2" id="0" name="image1.png"/>
                      <pic:cNvPicPr preferRelativeResize="0"/>
                    </pic:nvPicPr>
                    <pic:blipFill>
                      <a:blip r:embed="rId1"/>
                      <a:srcRect/>
                      <a:stretch>
                        <a:fillRect/>
                      </a:stretch>
                    </pic:blipFill>
                    <pic:spPr>
                      <a:xfrm>
                        <a:off x="0" y="0"/>
                        <a:ext cx="5566401" cy="13674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A1CE" w14:textId="77777777" w:rsidR="001E7947" w:rsidRDefault="001E794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6D0"/>
    <w:multiLevelType w:val="multilevel"/>
    <w:tmpl w:val="FA703800"/>
    <w:lvl w:ilvl="0">
      <w:start w:val="1"/>
      <w:numFmt w:val="lowerLetter"/>
      <w:lvlText w:val="(%1)"/>
      <w:lvlJc w:val="left"/>
      <w:pPr>
        <w:ind w:left="1418" w:hanging="697"/>
      </w:pPr>
      <w:rPr>
        <w:smallCaps w:val="0"/>
        <w:strike w:val="0"/>
        <w:shd w:val="clear" w:color="auto" w:fill="auto"/>
        <w:vertAlign w:val="baseline"/>
      </w:rPr>
    </w:lvl>
    <w:lvl w:ilvl="1">
      <w:start w:val="1"/>
      <w:numFmt w:val="lowerLetter"/>
      <w:lvlText w:val="%2."/>
      <w:lvlJc w:val="left"/>
      <w:pPr>
        <w:ind w:left="2138" w:hanging="698"/>
      </w:pPr>
      <w:rPr>
        <w:smallCaps w:val="0"/>
        <w:strike w:val="0"/>
        <w:shd w:val="clear" w:color="auto" w:fill="auto"/>
        <w:vertAlign w:val="baseline"/>
      </w:rPr>
    </w:lvl>
    <w:lvl w:ilvl="2">
      <w:start w:val="1"/>
      <w:numFmt w:val="lowerRoman"/>
      <w:lvlText w:val="%3."/>
      <w:lvlJc w:val="left"/>
      <w:pPr>
        <w:ind w:left="2858" w:hanging="638"/>
      </w:pPr>
      <w:rPr>
        <w:smallCaps w:val="0"/>
        <w:strike w:val="0"/>
        <w:shd w:val="clear" w:color="auto" w:fill="auto"/>
        <w:vertAlign w:val="baseline"/>
      </w:rPr>
    </w:lvl>
    <w:lvl w:ilvl="3">
      <w:start w:val="1"/>
      <w:numFmt w:val="decimal"/>
      <w:lvlText w:val="%4."/>
      <w:lvlJc w:val="left"/>
      <w:pPr>
        <w:ind w:left="3578" w:hanging="698"/>
      </w:pPr>
      <w:rPr>
        <w:smallCaps w:val="0"/>
        <w:strike w:val="0"/>
        <w:shd w:val="clear" w:color="auto" w:fill="auto"/>
        <w:vertAlign w:val="baseline"/>
      </w:rPr>
    </w:lvl>
    <w:lvl w:ilvl="4">
      <w:start w:val="1"/>
      <w:numFmt w:val="lowerLetter"/>
      <w:lvlText w:val="%5."/>
      <w:lvlJc w:val="left"/>
      <w:pPr>
        <w:ind w:left="4298" w:hanging="698"/>
      </w:pPr>
      <w:rPr>
        <w:smallCaps w:val="0"/>
        <w:strike w:val="0"/>
        <w:shd w:val="clear" w:color="auto" w:fill="auto"/>
        <w:vertAlign w:val="baseline"/>
      </w:rPr>
    </w:lvl>
    <w:lvl w:ilvl="5">
      <w:start w:val="1"/>
      <w:numFmt w:val="lowerRoman"/>
      <w:lvlText w:val="%6."/>
      <w:lvlJc w:val="left"/>
      <w:pPr>
        <w:ind w:left="5018" w:hanging="638"/>
      </w:pPr>
      <w:rPr>
        <w:smallCaps w:val="0"/>
        <w:strike w:val="0"/>
        <w:shd w:val="clear" w:color="auto" w:fill="auto"/>
        <w:vertAlign w:val="baseline"/>
      </w:rPr>
    </w:lvl>
    <w:lvl w:ilvl="6">
      <w:start w:val="1"/>
      <w:numFmt w:val="decimal"/>
      <w:lvlText w:val="%7."/>
      <w:lvlJc w:val="left"/>
      <w:pPr>
        <w:ind w:left="5738" w:hanging="698"/>
      </w:pPr>
      <w:rPr>
        <w:smallCaps w:val="0"/>
        <w:strike w:val="0"/>
        <w:shd w:val="clear" w:color="auto" w:fill="auto"/>
        <w:vertAlign w:val="baseline"/>
      </w:rPr>
    </w:lvl>
    <w:lvl w:ilvl="7">
      <w:start w:val="1"/>
      <w:numFmt w:val="lowerLetter"/>
      <w:lvlText w:val="%8."/>
      <w:lvlJc w:val="left"/>
      <w:pPr>
        <w:ind w:left="6458" w:hanging="698"/>
      </w:pPr>
      <w:rPr>
        <w:smallCaps w:val="0"/>
        <w:strike w:val="0"/>
        <w:shd w:val="clear" w:color="auto" w:fill="auto"/>
        <w:vertAlign w:val="baseline"/>
      </w:rPr>
    </w:lvl>
    <w:lvl w:ilvl="8">
      <w:start w:val="1"/>
      <w:numFmt w:val="lowerRoman"/>
      <w:lvlText w:val="%9."/>
      <w:lvlJc w:val="left"/>
      <w:pPr>
        <w:ind w:left="7178" w:hanging="638"/>
      </w:pPr>
      <w:rPr>
        <w:smallCaps w:val="0"/>
        <w:strike w:val="0"/>
        <w:shd w:val="clear" w:color="auto" w:fill="auto"/>
        <w:vertAlign w:val="baseline"/>
      </w:rPr>
    </w:lvl>
  </w:abstractNum>
  <w:abstractNum w:abstractNumId="1" w15:restartNumberingAfterBreak="0">
    <w:nsid w:val="3F0B3E8D"/>
    <w:multiLevelType w:val="multilevel"/>
    <w:tmpl w:val="E5AC7E1C"/>
    <w:lvl w:ilvl="0">
      <w:start w:val="1"/>
      <w:numFmt w:val="lowerLetter"/>
      <w:lvlText w:val="(%1)"/>
      <w:lvlJc w:val="left"/>
      <w:pPr>
        <w:ind w:left="1440" w:hanging="720"/>
      </w:pPr>
      <w:rPr>
        <w:smallCaps w:val="0"/>
        <w:strike w:val="0"/>
        <w:shd w:val="clear" w:color="auto" w:fill="auto"/>
        <w:vertAlign w:val="baseline"/>
      </w:rPr>
    </w:lvl>
    <w:lvl w:ilvl="1">
      <w:start w:val="1"/>
      <w:numFmt w:val="lowerLetter"/>
      <w:lvlText w:val="%2."/>
      <w:lvlJc w:val="left"/>
      <w:pPr>
        <w:ind w:left="1800" w:hanging="360"/>
      </w:pPr>
      <w:rPr>
        <w:smallCaps w:val="0"/>
        <w:strike w:val="0"/>
        <w:shd w:val="clear" w:color="auto" w:fill="auto"/>
        <w:vertAlign w:val="baseline"/>
      </w:rPr>
    </w:lvl>
    <w:lvl w:ilvl="2">
      <w:start w:val="1"/>
      <w:numFmt w:val="lowerRoman"/>
      <w:lvlText w:val="%3."/>
      <w:lvlJc w:val="left"/>
      <w:pPr>
        <w:ind w:left="2520" w:hanging="300"/>
      </w:pPr>
      <w:rPr>
        <w:smallCaps w:val="0"/>
        <w:strike w:val="0"/>
        <w:shd w:val="clear" w:color="auto" w:fill="auto"/>
        <w:vertAlign w:val="baseline"/>
      </w:rPr>
    </w:lvl>
    <w:lvl w:ilvl="3">
      <w:start w:val="1"/>
      <w:numFmt w:val="decimal"/>
      <w:lvlText w:val="%4."/>
      <w:lvlJc w:val="left"/>
      <w:pPr>
        <w:ind w:left="3240" w:hanging="360"/>
      </w:pPr>
      <w:rPr>
        <w:smallCaps w:val="0"/>
        <w:strike w:val="0"/>
        <w:shd w:val="clear" w:color="auto" w:fill="auto"/>
        <w:vertAlign w:val="baseline"/>
      </w:rPr>
    </w:lvl>
    <w:lvl w:ilvl="4">
      <w:start w:val="1"/>
      <w:numFmt w:val="lowerLetter"/>
      <w:lvlText w:val="%5."/>
      <w:lvlJc w:val="left"/>
      <w:pPr>
        <w:ind w:left="3960" w:hanging="360"/>
      </w:pPr>
      <w:rPr>
        <w:smallCaps w:val="0"/>
        <w:strike w:val="0"/>
        <w:shd w:val="clear" w:color="auto" w:fill="auto"/>
        <w:vertAlign w:val="baseline"/>
      </w:rPr>
    </w:lvl>
    <w:lvl w:ilvl="5">
      <w:start w:val="1"/>
      <w:numFmt w:val="lowerRoman"/>
      <w:lvlText w:val="%6."/>
      <w:lvlJc w:val="left"/>
      <w:pPr>
        <w:ind w:left="4680" w:hanging="300"/>
      </w:pPr>
      <w:rPr>
        <w:smallCaps w:val="0"/>
        <w:strike w:val="0"/>
        <w:shd w:val="clear" w:color="auto" w:fill="auto"/>
        <w:vertAlign w:val="baseline"/>
      </w:rPr>
    </w:lvl>
    <w:lvl w:ilvl="6">
      <w:start w:val="1"/>
      <w:numFmt w:val="decimal"/>
      <w:lvlText w:val="%7."/>
      <w:lvlJc w:val="left"/>
      <w:pPr>
        <w:ind w:left="5400" w:hanging="360"/>
      </w:pPr>
      <w:rPr>
        <w:smallCaps w:val="0"/>
        <w:strike w:val="0"/>
        <w:shd w:val="clear" w:color="auto" w:fill="auto"/>
        <w:vertAlign w:val="baseline"/>
      </w:rPr>
    </w:lvl>
    <w:lvl w:ilvl="7">
      <w:start w:val="1"/>
      <w:numFmt w:val="lowerLetter"/>
      <w:lvlText w:val="%8."/>
      <w:lvlJc w:val="left"/>
      <w:pPr>
        <w:ind w:left="6120" w:hanging="360"/>
      </w:pPr>
      <w:rPr>
        <w:smallCaps w:val="0"/>
        <w:strike w:val="0"/>
        <w:shd w:val="clear" w:color="auto" w:fill="auto"/>
        <w:vertAlign w:val="baseline"/>
      </w:rPr>
    </w:lvl>
    <w:lvl w:ilvl="8">
      <w:start w:val="1"/>
      <w:numFmt w:val="lowerRoman"/>
      <w:lvlText w:val="%9."/>
      <w:lvlJc w:val="left"/>
      <w:pPr>
        <w:ind w:left="6840" w:hanging="300"/>
      </w:pPr>
      <w:rPr>
        <w:smallCaps w:val="0"/>
        <w:strike w:val="0"/>
        <w:shd w:val="clear" w:color="auto" w:fill="auto"/>
        <w:vertAlign w:val="baseline"/>
      </w:rPr>
    </w:lvl>
  </w:abstractNum>
  <w:abstractNum w:abstractNumId="2" w15:restartNumberingAfterBreak="0">
    <w:nsid w:val="43CC32CB"/>
    <w:multiLevelType w:val="multilevel"/>
    <w:tmpl w:val="A41EAD70"/>
    <w:lvl w:ilvl="0">
      <w:start w:val="1"/>
      <w:numFmt w:val="lowerLetter"/>
      <w:lvlText w:val="(%1)"/>
      <w:lvlJc w:val="left"/>
      <w:pPr>
        <w:ind w:left="1418" w:hanging="709"/>
      </w:pPr>
      <w:rPr>
        <w:smallCaps w:val="0"/>
        <w:strike w:val="0"/>
        <w:shd w:val="clear" w:color="auto" w:fill="auto"/>
        <w:vertAlign w:val="baseline"/>
      </w:rPr>
    </w:lvl>
    <w:lvl w:ilvl="1">
      <w:start w:val="1"/>
      <w:numFmt w:val="lowerLetter"/>
      <w:lvlText w:val="%2."/>
      <w:lvlJc w:val="left"/>
      <w:pPr>
        <w:ind w:left="2138" w:hanging="709"/>
      </w:pPr>
      <w:rPr>
        <w:smallCaps w:val="0"/>
        <w:strike w:val="0"/>
        <w:shd w:val="clear" w:color="auto" w:fill="auto"/>
        <w:vertAlign w:val="baseline"/>
      </w:rPr>
    </w:lvl>
    <w:lvl w:ilvl="2">
      <w:start w:val="1"/>
      <w:numFmt w:val="lowerRoman"/>
      <w:lvlText w:val="%3."/>
      <w:lvlJc w:val="left"/>
      <w:pPr>
        <w:ind w:left="2858" w:hanging="649"/>
      </w:pPr>
      <w:rPr>
        <w:smallCaps w:val="0"/>
        <w:strike w:val="0"/>
        <w:shd w:val="clear" w:color="auto" w:fill="auto"/>
        <w:vertAlign w:val="baseline"/>
      </w:rPr>
    </w:lvl>
    <w:lvl w:ilvl="3">
      <w:start w:val="1"/>
      <w:numFmt w:val="decimal"/>
      <w:lvlText w:val="%4."/>
      <w:lvlJc w:val="left"/>
      <w:pPr>
        <w:ind w:left="3578" w:hanging="709"/>
      </w:pPr>
      <w:rPr>
        <w:smallCaps w:val="0"/>
        <w:strike w:val="0"/>
        <w:shd w:val="clear" w:color="auto" w:fill="auto"/>
        <w:vertAlign w:val="baseline"/>
      </w:rPr>
    </w:lvl>
    <w:lvl w:ilvl="4">
      <w:start w:val="1"/>
      <w:numFmt w:val="lowerLetter"/>
      <w:lvlText w:val="%5."/>
      <w:lvlJc w:val="left"/>
      <w:pPr>
        <w:ind w:left="4298" w:hanging="709"/>
      </w:pPr>
      <w:rPr>
        <w:smallCaps w:val="0"/>
        <w:strike w:val="0"/>
        <w:shd w:val="clear" w:color="auto" w:fill="auto"/>
        <w:vertAlign w:val="baseline"/>
      </w:rPr>
    </w:lvl>
    <w:lvl w:ilvl="5">
      <w:start w:val="1"/>
      <w:numFmt w:val="lowerRoman"/>
      <w:lvlText w:val="%6."/>
      <w:lvlJc w:val="left"/>
      <w:pPr>
        <w:ind w:left="5018" w:hanging="649"/>
      </w:pPr>
      <w:rPr>
        <w:smallCaps w:val="0"/>
        <w:strike w:val="0"/>
        <w:shd w:val="clear" w:color="auto" w:fill="auto"/>
        <w:vertAlign w:val="baseline"/>
      </w:rPr>
    </w:lvl>
    <w:lvl w:ilvl="6">
      <w:start w:val="1"/>
      <w:numFmt w:val="decimal"/>
      <w:lvlText w:val="%7."/>
      <w:lvlJc w:val="left"/>
      <w:pPr>
        <w:ind w:left="5738" w:hanging="709"/>
      </w:pPr>
      <w:rPr>
        <w:smallCaps w:val="0"/>
        <w:strike w:val="0"/>
        <w:shd w:val="clear" w:color="auto" w:fill="auto"/>
        <w:vertAlign w:val="baseline"/>
      </w:rPr>
    </w:lvl>
    <w:lvl w:ilvl="7">
      <w:start w:val="1"/>
      <w:numFmt w:val="lowerLetter"/>
      <w:lvlText w:val="%8."/>
      <w:lvlJc w:val="left"/>
      <w:pPr>
        <w:ind w:left="6458" w:hanging="709"/>
      </w:pPr>
      <w:rPr>
        <w:smallCaps w:val="0"/>
        <w:strike w:val="0"/>
        <w:shd w:val="clear" w:color="auto" w:fill="auto"/>
        <w:vertAlign w:val="baseline"/>
      </w:rPr>
    </w:lvl>
    <w:lvl w:ilvl="8">
      <w:start w:val="1"/>
      <w:numFmt w:val="lowerRoman"/>
      <w:lvlText w:val="%9."/>
      <w:lvlJc w:val="left"/>
      <w:pPr>
        <w:ind w:left="7178" w:hanging="649"/>
      </w:pPr>
      <w:rPr>
        <w:smallCaps w:val="0"/>
        <w:strike w:val="0"/>
        <w:shd w:val="clear" w:color="auto" w:fill="auto"/>
        <w:vertAlign w:val="baseline"/>
      </w:rPr>
    </w:lvl>
  </w:abstractNum>
  <w:abstractNum w:abstractNumId="3" w15:restartNumberingAfterBreak="0">
    <w:nsid w:val="4B053488"/>
    <w:multiLevelType w:val="multilevel"/>
    <w:tmpl w:val="E6C249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507170"/>
    <w:multiLevelType w:val="multilevel"/>
    <w:tmpl w:val="2A4E7CF6"/>
    <w:lvl w:ilvl="0">
      <w:start w:val="1"/>
      <w:numFmt w:val="lowerRoman"/>
      <w:lvlText w:val="(%1)"/>
      <w:lvlJc w:val="left"/>
      <w:pPr>
        <w:ind w:left="1429" w:hanging="720"/>
      </w:pPr>
      <w:rPr>
        <w:smallCaps w:val="0"/>
        <w:strike w:val="0"/>
        <w:shd w:val="clear" w:color="auto" w:fill="auto"/>
        <w:vertAlign w:val="baseline"/>
      </w:rPr>
    </w:lvl>
    <w:lvl w:ilvl="1">
      <w:start w:val="1"/>
      <w:numFmt w:val="lowerLetter"/>
      <w:lvlText w:val="%2."/>
      <w:lvlJc w:val="left"/>
      <w:pPr>
        <w:ind w:left="1789" w:hanging="360"/>
      </w:pPr>
      <w:rPr>
        <w:smallCaps w:val="0"/>
        <w:strike w:val="0"/>
        <w:shd w:val="clear" w:color="auto" w:fill="auto"/>
        <w:vertAlign w:val="baseline"/>
      </w:rPr>
    </w:lvl>
    <w:lvl w:ilvl="2">
      <w:start w:val="1"/>
      <w:numFmt w:val="lowerRoman"/>
      <w:lvlText w:val="%3."/>
      <w:lvlJc w:val="left"/>
      <w:pPr>
        <w:ind w:left="2509" w:hanging="300"/>
      </w:pPr>
      <w:rPr>
        <w:smallCaps w:val="0"/>
        <w:strike w:val="0"/>
        <w:shd w:val="clear" w:color="auto" w:fill="auto"/>
        <w:vertAlign w:val="baseline"/>
      </w:rPr>
    </w:lvl>
    <w:lvl w:ilvl="3">
      <w:start w:val="1"/>
      <w:numFmt w:val="decimal"/>
      <w:lvlText w:val="%4."/>
      <w:lvlJc w:val="left"/>
      <w:pPr>
        <w:ind w:left="3229" w:hanging="360"/>
      </w:pPr>
      <w:rPr>
        <w:smallCaps w:val="0"/>
        <w:strike w:val="0"/>
        <w:shd w:val="clear" w:color="auto" w:fill="auto"/>
        <w:vertAlign w:val="baseline"/>
      </w:rPr>
    </w:lvl>
    <w:lvl w:ilvl="4">
      <w:start w:val="1"/>
      <w:numFmt w:val="lowerLetter"/>
      <w:lvlText w:val="%5."/>
      <w:lvlJc w:val="left"/>
      <w:pPr>
        <w:ind w:left="3949" w:hanging="360"/>
      </w:pPr>
      <w:rPr>
        <w:smallCaps w:val="0"/>
        <w:strike w:val="0"/>
        <w:shd w:val="clear" w:color="auto" w:fill="auto"/>
        <w:vertAlign w:val="baseline"/>
      </w:rPr>
    </w:lvl>
    <w:lvl w:ilvl="5">
      <w:start w:val="1"/>
      <w:numFmt w:val="lowerRoman"/>
      <w:lvlText w:val="%6."/>
      <w:lvlJc w:val="left"/>
      <w:pPr>
        <w:ind w:left="4669" w:hanging="300"/>
      </w:pPr>
      <w:rPr>
        <w:smallCaps w:val="0"/>
        <w:strike w:val="0"/>
        <w:shd w:val="clear" w:color="auto" w:fill="auto"/>
        <w:vertAlign w:val="baseline"/>
      </w:rPr>
    </w:lvl>
    <w:lvl w:ilvl="6">
      <w:start w:val="1"/>
      <w:numFmt w:val="decimal"/>
      <w:lvlText w:val="%7."/>
      <w:lvlJc w:val="left"/>
      <w:pPr>
        <w:ind w:left="5389" w:hanging="360"/>
      </w:pPr>
      <w:rPr>
        <w:smallCaps w:val="0"/>
        <w:strike w:val="0"/>
        <w:shd w:val="clear" w:color="auto" w:fill="auto"/>
        <w:vertAlign w:val="baseline"/>
      </w:rPr>
    </w:lvl>
    <w:lvl w:ilvl="7">
      <w:start w:val="1"/>
      <w:numFmt w:val="lowerLetter"/>
      <w:lvlText w:val="%8."/>
      <w:lvlJc w:val="left"/>
      <w:pPr>
        <w:ind w:left="6109" w:hanging="360"/>
      </w:pPr>
      <w:rPr>
        <w:smallCaps w:val="0"/>
        <w:strike w:val="0"/>
        <w:shd w:val="clear" w:color="auto" w:fill="auto"/>
        <w:vertAlign w:val="baseline"/>
      </w:rPr>
    </w:lvl>
    <w:lvl w:ilvl="8">
      <w:start w:val="1"/>
      <w:numFmt w:val="lowerRoman"/>
      <w:lvlText w:val="%9."/>
      <w:lvlJc w:val="left"/>
      <w:pPr>
        <w:ind w:left="6829" w:hanging="300"/>
      </w:pPr>
      <w:rPr>
        <w:smallCaps w:val="0"/>
        <w:strike w:val="0"/>
        <w:shd w:val="clear" w:color="auto" w:fill="auto"/>
        <w:vertAlign w:val="baseli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947"/>
    <w:rsid w:val="001176F1"/>
    <w:rsid w:val="001E7947"/>
    <w:rsid w:val="006059BF"/>
    <w:rsid w:val="00CA2109"/>
    <w:rsid w:val="00D5168F"/>
    <w:rsid w:val="00FA56E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1726"/>
  <w15:docId w15:val="{35399A8C-A3E6-3C44-9009-382FC642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next w:val="BodyA"/>
    <w:uiPriority w:val="9"/>
    <w:unhideWhenUsed/>
    <w:qFormat/>
    <w:pPr>
      <w:keepNext/>
      <w:jc w:val="center"/>
      <w:outlineLvl w:val="1"/>
    </w:pPr>
    <w:rPr>
      <w:rFonts w:cs="Arial Unicode MS"/>
      <w:i/>
      <w:iCs/>
      <w:color w:val="000000"/>
      <w:u w:color="000000"/>
      <w14:textOutline w14:w="12700" w14:cap="flat" w14:cmpd="sng" w14:algn="ctr">
        <w14:noFill/>
        <w14:prstDash w14:val="solid"/>
        <w14:miter w14:lim="400000"/>
      </w14:textOutli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A">
    <w:name w:val="Body A"/>
    <w:rPr>
      <w:rFonts w:cs="Arial Unicode MS"/>
      <w:color w:val="000000"/>
      <w:u w:color="000000"/>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Heading">
    <w:name w:val="Heading"/>
    <w:next w:val="BodyA"/>
    <w:pPr>
      <w:keepNext/>
      <w:jc w:val="both"/>
      <w:outlineLvl w:val="0"/>
    </w:pPr>
    <w:rPr>
      <w:rFonts w:cs="Arial Unicode MS"/>
      <w:b/>
      <w:bCs/>
      <w:i/>
      <w:iCs/>
      <w:color w:val="000000"/>
      <w:u w:color="000000"/>
      <w14:textOutline w14:w="12700" w14:cap="flat" w14:cmpd="sng" w14:algn="ctr">
        <w14:noFill/>
        <w14:prstDash w14:val="solid"/>
        <w14:miter w14:lim="400000"/>
      </w14:textOutline>
    </w:rPr>
  </w:style>
  <w:style w:type="numbering" w:customStyle="1" w:styleId="ImportedStyle1">
    <w:name w:val="Imported Style 1"/>
  </w:style>
  <w:style w:type="numbering" w:customStyle="1" w:styleId="ImportedStyle2">
    <w:name w:val="Imported Style 2"/>
  </w:style>
  <w:style w:type="numbering" w:customStyle="1" w:styleId="ImportedStyle3">
    <w:name w:val="Imported Style 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2T04:43:43.063"/>
    </inkml:context>
    <inkml:brush xml:id="br0">
      <inkml:brushProperty name="width" value="0.05" units="cm"/>
      <inkml:brushProperty name="height" value="0.05" units="cm"/>
    </inkml:brush>
  </inkml:definitions>
  <inkml:trace contextRef="#ctx0" brushRef="#br0">7 0 24575,'-3'2'0,"1"0"0,1-2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2T04:43:41.826"/>
    </inkml:context>
    <inkml:brush xml:id="br0">
      <inkml:brushProperty name="width" value="0.05" units="cm"/>
      <inkml:brushProperty name="height" value="0.05" units="cm"/>
    </inkml:brush>
  </inkml:definitions>
  <inkml:trace contextRef="#ctx0" brushRef="#br0">40 1 24575,'0'6'0,"0"0"0,0 0 0,-1 1 0,0 0 0,0 3 0,-2 2 0,0 7 0,1-2 0,-1 1 0,1-3 0,0-2 0,1-3 0,-2 0 0,2-2 0,-3 5 0,2-1 0,-1 3 0,1-1 0,1-3 0,0-2 0,1-3 0,-1-3 0,1 4 0,-1-1 0,0 2 0,1-2 0,0-1 0,0-3 0,3-3 0,3-2 0,5-1 0,0-2 0,6-3 0,-1 1 0,4-3 0,-4 3 0,0 1 0,-4 2 0,-2 2 0,0 0 0,-2 0 0,2 0 0,1-1 0,2 1 0,5-1 0,3 0 0,3 1 0,1 0 0,-7 2 0,-3-1 0,-7 1 0,-5 0 0,-2 3 0,-1 0 0,-2 4 0,0 0 0,-3 2 0,1 0 0,-4 3 0,0 1 0,-3 4 0,2 1 0,-2 1 0,4-2 0,1-1 0,1-2 0,3-3 0,-1-2 0,2 1 0,-1-3 0,2 2 0,-1-2 0,1 0 0,0-3 0,0 0 0,0-2 0,0 0 0,3 0 0,9-2 0,9 0 0,3-1 0,6-1 0,-1 0 0,5-3 0,-3 0 0,3-3 0,-8 2 0,1-1 0,-8 2 0,-2 2 0,-6 1 0,-1 0 0,-4 2 0,-3 0 0,0 1 0,-2 1 0,-1 2 0,-3 3 0,-1 2 0,-2 1 0,-1 3 0,-2 2 0,-2 3 0,1-2 0,1 3 0,2-5 0,2 1 0,1-4 0,2 0 0,0-2 0,0 1 0,1-2 0,0 2 0,0-2 0,1 1 0,0 1 0,0 1 0,0 0 0,0 5 0,1-4 0,-1 4 0,0-7 0,1-1 0,-1-3 0,0-4 0,1 1 0,1-1 0,2 0 0,4-1 0,9 1 0,11 0 0,8 0 0,14 0 0,-3 0 0,2 0 0,-11 0 0,0 0 0,-9 0 0,1 0 0,-10 0 0,-1 0 0,-7 1 0,-2-1 0,-3 0 0,-3 0 0,-1 0 0,1 0 0,-2 0 0,0 0 0,0 0 0,-2 1 0</inkml:trace>
</inkml:ink>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ny7O6aSBMoKi+pRjUU+veMRUkQ==">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4064</Words>
  <Characters>23167</Characters>
  <Application>Microsoft Office Word</Application>
  <DocSecurity>0</DocSecurity>
  <Lines>193</Lines>
  <Paragraphs>54</Paragraphs>
  <ScaleCrop>false</ScaleCrop>
  <Company/>
  <LinksUpToDate>false</LinksUpToDate>
  <CharactersWithSpaces>27177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Peh Family</dc:creator>
  <cp:lastModifiedBy>Izz Hafeez</cp:lastModifiedBy>
  <cp:revision>2</cp:revision>
  <dcterms:created xsi:type="dcterms:W3CDTF">2022-01-22T04:43:00Z</dcterms:created>
  <dcterms:modified xsi:type="dcterms:W3CDTF">2022-01-22T04:43:00Z</dcterms:modified>
</cp:coreProperties>
</file>