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5AA" w:rsidRDefault="00D8132C">
      <w:pPr>
        <w:rPr>
          <w:sz w:val="56"/>
          <w:szCs w:val="56"/>
        </w:rPr>
      </w:pPr>
      <w:r>
        <w:rPr>
          <w:sz w:val="56"/>
          <w:szCs w:val="56"/>
        </w:rPr>
        <w:t xml:space="preserve">ONLINE ELECTION COMMISSION </w:t>
      </w:r>
    </w:p>
    <w:p w:rsidR="00D8132C" w:rsidRDefault="00D8132C">
      <w:pPr>
        <w:rPr>
          <w:sz w:val="56"/>
          <w:szCs w:val="56"/>
        </w:rPr>
      </w:pPr>
      <w:r>
        <w:rPr>
          <w:sz w:val="56"/>
          <w:szCs w:val="56"/>
        </w:rPr>
        <w:t>MANAGEMENT SYSTEM</w:t>
      </w:r>
    </w:p>
    <w:p w:rsidR="00D8132C" w:rsidRDefault="00D8132C">
      <w:pPr>
        <w:rPr>
          <w:sz w:val="56"/>
          <w:szCs w:val="56"/>
        </w:rPr>
      </w:pPr>
      <w:r>
        <w:rPr>
          <w:sz w:val="56"/>
          <w:szCs w:val="56"/>
        </w:rPr>
        <w:t>DELHI</w:t>
      </w:r>
    </w:p>
    <w:p w:rsidR="00D8132C" w:rsidRDefault="00D8132C">
      <w:pPr>
        <w:rPr>
          <w:sz w:val="56"/>
          <w:szCs w:val="56"/>
        </w:rPr>
      </w:pPr>
    </w:p>
    <w:p w:rsidR="00D8132C" w:rsidRDefault="00D8132C">
      <w:pPr>
        <w:rPr>
          <w:sz w:val="56"/>
          <w:szCs w:val="56"/>
        </w:rPr>
      </w:pPr>
    </w:p>
    <w:p w:rsidR="00D8132C" w:rsidRDefault="00D8132C">
      <w:pPr>
        <w:rPr>
          <w:sz w:val="36"/>
          <w:szCs w:val="36"/>
        </w:rPr>
      </w:pPr>
      <w:proofErr w:type="spellStart"/>
      <w:r>
        <w:rPr>
          <w:sz w:val="36"/>
          <w:szCs w:val="36"/>
        </w:rPr>
        <w:t>Sofware</w:t>
      </w:r>
      <w:proofErr w:type="spellEnd"/>
      <w:r>
        <w:rPr>
          <w:sz w:val="36"/>
          <w:szCs w:val="36"/>
        </w:rPr>
        <w:t xml:space="preserve"> Requirement</w:t>
      </w:r>
    </w:p>
    <w:p w:rsidR="00D8132C" w:rsidRDefault="00D8132C">
      <w:pPr>
        <w:rPr>
          <w:sz w:val="36"/>
          <w:szCs w:val="36"/>
        </w:rPr>
      </w:pPr>
      <w:r>
        <w:rPr>
          <w:sz w:val="36"/>
          <w:szCs w:val="36"/>
        </w:rPr>
        <w:t>Team:</w:t>
      </w:r>
    </w:p>
    <w:p w:rsidR="00D8132C" w:rsidRDefault="00D8132C">
      <w:pPr>
        <w:rPr>
          <w:sz w:val="36"/>
          <w:szCs w:val="36"/>
        </w:rPr>
      </w:pPr>
      <w:r>
        <w:rPr>
          <w:sz w:val="36"/>
          <w:szCs w:val="36"/>
        </w:rPr>
        <w:t>Rahul Kumar</w:t>
      </w:r>
    </w:p>
    <w:p w:rsidR="00D8132C" w:rsidRDefault="00D8132C">
      <w:pPr>
        <w:rPr>
          <w:sz w:val="36"/>
          <w:szCs w:val="36"/>
        </w:rPr>
      </w:pPr>
      <w:r>
        <w:rPr>
          <w:sz w:val="36"/>
          <w:szCs w:val="36"/>
        </w:rPr>
        <w:t>12bce0427</w:t>
      </w:r>
    </w:p>
    <w:p w:rsidR="00945992" w:rsidRDefault="00945992">
      <w:pPr>
        <w:rPr>
          <w:sz w:val="36"/>
          <w:szCs w:val="36"/>
        </w:rPr>
      </w:pPr>
      <w:proofErr w:type="spellStart"/>
      <w:r>
        <w:rPr>
          <w:sz w:val="36"/>
          <w:szCs w:val="36"/>
        </w:rPr>
        <w:t>Shivam</w:t>
      </w:r>
      <w:proofErr w:type="spellEnd"/>
      <w:r>
        <w:rPr>
          <w:sz w:val="36"/>
          <w:szCs w:val="36"/>
        </w:rPr>
        <w:t xml:space="preserve"> Jain</w:t>
      </w:r>
    </w:p>
    <w:p w:rsidR="00945992" w:rsidRDefault="00945992">
      <w:pPr>
        <w:rPr>
          <w:sz w:val="36"/>
          <w:szCs w:val="36"/>
        </w:rPr>
      </w:pPr>
      <w:r>
        <w:rPr>
          <w:sz w:val="36"/>
          <w:szCs w:val="36"/>
        </w:rPr>
        <w:t>12BCE0220</w:t>
      </w:r>
    </w:p>
    <w:p w:rsidR="00D8132C" w:rsidRDefault="00D8132C">
      <w:pPr>
        <w:rPr>
          <w:sz w:val="36"/>
          <w:szCs w:val="36"/>
        </w:rPr>
      </w:pPr>
    </w:p>
    <w:p w:rsidR="00D8132C" w:rsidRDefault="00D8132C">
      <w:pPr>
        <w:rPr>
          <w:sz w:val="36"/>
          <w:szCs w:val="36"/>
        </w:rPr>
      </w:pPr>
      <w:r>
        <w:rPr>
          <w:sz w:val="36"/>
          <w:szCs w:val="36"/>
        </w:rPr>
        <w:br w:type="page"/>
      </w:r>
    </w:p>
    <w:p w:rsidR="00D8132C" w:rsidRDefault="00D8132C" w:rsidP="00D8132C">
      <w:pPr>
        <w:jc w:val="center"/>
        <w:rPr>
          <w:rFonts w:ascii="Arial" w:hAnsi="Arial" w:cs="Arial"/>
          <w:b/>
          <w:bCs/>
          <w:sz w:val="36"/>
          <w:szCs w:val="36"/>
        </w:rPr>
      </w:pPr>
      <w:r>
        <w:rPr>
          <w:rFonts w:ascii="Arial" w:hAnsi="Arial" w:cs="Arial"/>
          <w:b/>
          <w:bCs/>
          <w:sz w:val="36"/>
          <w:szCs w:val="36"/>
        </w:rPr>
        <w:lastRenderedPageBreak/>
        <w:t>Table of Contents</w:t>
      </w:r>
    </w:p>
    <w:p w:rsidR="00563DB3" w:rsidRDefault="00563DB3" w:rsidP="00D8132C">
      <w:pPr>
        <w:jc w:val="center"/>
        <w:rPr>
          <w:rFonts w:ascii="Arial" w:hAnsi="Arial" w:cs="Arial"/>
          <w:b/>
          <w:bCs/>
          <w:sz w:val="36"/>
          <w:szCs w:val="36"/>
        </w:rPr>
      </w:pPr>
    </w:p>
    <w:p w:rsidR="00563DB3" w:rsidRDefault="00563DB3" w:rsidP="00D8132C">
      <w:pPr>
        <w:jc w:val="center"/>
        <w:rPr>
          <w:rFonts w:ascii="Arial" w:hAnsi="Arial" w:cs="Arial"/>
          <w:b/>
          <w:bCs/>
          <w:sz w:val="36"/>
          <w:szCs w:val="36"/>
        </w:rPr>
      </w:pPr>
    </w:p>
    <w:p w:rsidR="00563DB3" w:rsidRDefault="00563DB3" w:rsidP="00D8132C">
      <w:pPr>
        <w:jc w:val="center"/>
        <w:rPr>
          <w:rFonts w:ascii="Arial" w:hAnsi="Arial" w:cs="Arial"/>
          <w:b/>
          <w:bCs/>
          <w:sz w:val="36"/>
          <w:szCs w:val="36"/>
        </w:rPr>
      </w:pPr>
    </w:p>
    <w:p w:rsidR="00D8132C" w:rsidRDefault="00D8132C" w:rsidP="00D8132C">
      <w:pPr>
        <w:pStyle w:val="TOC1"/>
        <w:tabs>
          <w:tab w:val="left" w:pos="432"/>
          <w:tab w:val="right" w:leader="dot" w:pos="9350"/>
        </w:tabs>
        <w:rPr>
          <w:noProof/>
          <w:sz w:val="24"/>
          <w:szCs w:val="24"/>
        </w:rPr>
      </w:pPr>
      <w:r>
        <w:rPr>
          <w:rFonts w:ascii="Arial" w:hAnsi="Arial" w:cs="Arial"/>
          <w:b/>
          <w:bCs/>
          <w:sz w:val="36"/>
          <w:szCs w:val="36"/>
        </w:rPr>
        <w:fldChar w:fldCharType="begin"/>
      </w:r>
      <w:r>
        <w:rPr>
          <w:rFonts w:ascii="Arial" w:hAnsi="Arial" w:cs="Arial"/>
          <w:b/>
          <w:bCs/>
          <w:sz w:val="36"/>
          <w:szCs w:val="36"/>
        </w:rPr>
        <w:instrText xml:space="preserve"> TOC \o "1-3" \h \z \u </w:instrText>
      </w:r>
      <w:r>
        <w:rPr>
          <w:rFonts w:ascii="Arial" w:hAnsi="Arial" w:cs="Arial"/>
          <w:b/>
          <w:bCs/>
          <w:sz w:val="36"/>
          <w:szCs w:val="36"/>
        </w:rPr>
        <w:fldChar w:fldCharType="separate"/>
      </w:r>
      <w:hyperlink r:id="rId6" w:anchor="_Toc153615943" w:history="1">
        <w:r>
          <w:rPr>
            <w:rStyle w:val="Hyperlink"/>
            <w:noProof/>
            <w:u w:val="single"/>
          </w:rPr>
          <w:t>1.</w:t>
        </w:r>
        <w:r>
          <w:rPr>
            <w:rStyle w:val="Hyperlink"/>
            <w:noProof/>
            <w:color w:val="auto"/>
            <w:sz w:val="24"/>
            <w:szCs w:val="24"/>
            <w:u w:val="single"/>
          </w:rPr>
          <w:tab/>
        </w:r>
        <w:r>
          <w:rPr>
            <w:rStyle w:val="Hyperlink"/>
            <w:noProof/>
            <w:u w:val="single"/>
          </w:rPr>
          <w:t>Introduction</w:t>
        </w:r>
        <w:r>
          <w:rPr>
            <w:rStyle w:val="Hyperlink"/>
            <w:noProof/>
            <w:webHidden/>
            <w:color w:val="auto"/>
            <w:u w:val="single"/>
          </w:rPr>
          <w:tab/>
        </w:r>
        <w:r>
          <w:rPr>
            <w:rStyle w:val="Hyperlink"/>
            <w:noProof/>
            <w:webHidden/>
            <w:color w:val="auto"/>
            <w:u w:val="single"/>
          </w:rPr>
          <w:fldChar w:fldCharType="begin"/>
        </w:r>
        <w:r>
          <w:rPr>
            <w:rStyle w:val="Hyperlink"/>
            <w:noProof/>
            <w:webHidden/>
            <w:color w:val="auto"/>
            <w:u w:val="single"/>
          </w:rPr>
          <w:instrText xml:space="preserve"> PAGEREF _Toc153615943 \h </w:instrText>
        </w:r>
        <w:r>
          <w:rPr>
            <w:rStyle w:val="Hyperlink"/>
            <w:noProof/>
            <w:webHidden/>
            <w:color w:val="auto"/>
            <w:u w:val="single"/>
          </w:rPr>
        </w:r>
        <w:r>
          <w:rPr>
            <w:rStyle w:val="Hyperlink"/>
            <w:noProof/>
            <w:webHidden/>
            <w:color w:val="auto"/>
            <w:u w:val="single"/>
          </w:rPr>
          <w:fldChar w:fldCharType="separate"/>
        </w:r>
        <w:r>
          <w:rPr>
            <w:rStyle w:val="Hyperlink"/>
            <w:noProof/>
            <w:webHidden/>
            <w:color w:val="auto"/>
            <w:u w:val="single"/>
          </w:rPr>
          <w:t>4</w:t>
        </w:r>
        <w:r>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7" w:anchor="_Toc153615944" w:history="1">
        <w:r w:rsidR="00D8132C">
          <w:rPr>
            <w:rStyle w:val="Hyperlink"/>
            <w:noProof/>
            <w:u w:val="single"/>
          </w:rPr>
          <w:t>1.1</w:t>
        </w:r>
        <w:r w:rsidR="00D8132C">
          <w:rPr>
            <w:rStyle w:val="Hyperlink"/>
            <w:noProof/>
            <w:color w:val="auto"/>
            <w:sz w:val="24"/>
            <w:szCs w:val="24"/>
            <w:u w:val="single"/>
          </w:rPr>
          <w:tab/>
        </w:r>
        <w:r w:rsidR="00D8132C">
          <w:rPr>
            <w:rStyle w:val="Hyperlink"/>
            <w:noProof/>
            <w:u w:val="single"/>
          </w:rPr>
          <w:t>Purpose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8" w:anchor="_Toc153615945" w:history="1">
        <w:r w:rsidR="00D8132C">
          <w:rPr>
            <w:rStyle w:val="Hyperlink"/>
            <w:noProof/>
            <w:u w:val="single"/>
          </w:rPr>
          <w:t>1.2</w:t>
        </w:r>
        <w:r w:rsidR="00D8132C">
          <w:rPr>
            <w:rStyle w:val="Hyperlink"/>
            <w:noProof/>
            <w:color w:val="auto"/>
            <w:sz w:val="24"/>
            <w:szCs w:val="24"/>
            <w:u w:val="single"/>
          </w:rPr>
          <w:tab/>
        </w:r>
        <w:r w:rsidR="00D8132C">
          <w:rPr>
            <w:rStyle w:val="Hyperlink"/>
            <w:noProof/>
            <w:u w:val="single"/>
          </w:rPr>
          <w:t>Scope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9" w:anchor="_Toc153615946" w:history="1">
        <w:r w:rsidR="00D8132C">
          <w:rPr>
            <w:rStyle w:val="Hyperlink"/>
            <w:noProof/>
            <w:u w:val="single"/>
          </w:rPr>
          <w:t>1.3</w:t>
        </w:r>
        <w:r w:rsidR="00D8132C">
          <w:rPr>
            <w:rStyle w:val="Hyperlink"/>
            <w:noProof/>
            <w:color w:val="auto"/>
            <w:sz w:val="24"/>
            <w:szCs w:val="24"/>
            <w:u w:val="single"/>
          </w:rPr>
          <w:tab/>
        </w:r>
        <w:r w:rsidR="00D8132C">
          <w:rPr>
            <w:rStyle w:val="Hyperlink"/>
            <w:noProof/>
            <w:u w:val="single"/>
          </w:rPr>
          <w:t>Definitions, Acronyms and Abbreviations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_Toc153615946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10" w:anchor="_Toc153615947" w:history="1">
        <w:r w:rsidR="00D8132C">
          <w:rPr>
            <w:rStyle w:val="Hyperlink"/>
            <w:noProof/>
            <w:u w:val="single"/>
          </w:rPr>
          <w:t>1.4</w:t>
        </w:r>
        <w:r w:rsidR="00D8132C">
          <w:rPr>
            <w:rStyle w:val="Hyperlink"/>
            <w:noProof/>
            <w:color w:val="auto"/>
            <w:sz w:val="24"/>
            <w:szCs w:val="24"/>
            <w:u w:val="single"/>
          </w:rPr>
          <w:tab/>
        </w:r>
        <w:r w:rsidR="00D8132C">
          <w:rPr>
            <w:rStyle w:val="Hyperlink"/>
            <w:noProof/>
            <w:u w:val="single"/>
          </w:rPr>
          <w:t>References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_Toc153615947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11" w:anchor="_Toc153615948" w:history="1">
        <w:r w:rsidR="00D8132C">
          <w:rPr>
            <w:rStyle w:val="Hyperlink"/>
            <w:noProof/>
            <w:u w:val="single"/>
          </w:rPr>
          <w:t>1.5</w:t>
        </w:r>
        <w:r w:rsidR="00D8132C">
          <w:rPr>
            <w:rStyle w:val="Hyperlink"/>
            <w:noProof/>
            <w:color w:val="auto"/>
            <w:sz w:val="24"/>
            <w:szCs w:val="24"/>
            <w:u w:val="single"/>
          </w:rPr>
          <w:tab/>
        </w:r>
        <w:r w:rsidR="00D8132C">
          <w:rPr>
            <w:rStyle w:val="Hyperlink"/>
            <w:noProof/>
            <w:u w:val="single"/>
          </w:rPr>
          <w:t>Overview</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_Toc153615948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CD0085" w:rsidP="00D8132C">
      <w:pPr>
        <w:pStyle w:val="TOC1"/>
        <w:tabs>
          <w:tab w:val="left" w:pos="432"/>
          <w:tab w:val="right" w:leader="dot" w:pos="9350"/>
        </w:tabs>
        <w:rPr>
          <w:noProof/>
          <w:sz w:val="24"/>
          <w:szCs w:val="24"/>
        </w:rPr>
      </w:pPr>
      <w:hyperlink r:id="rId12" w:anchor="_Toc153615949" w:history="1">
        <w:r w:rsidR="00D8132C">
          <w:rPr>
            <w:rStyle w:val="Hyperlink"/>
            <w:noProof/>
            <w:u w:val="single"/>
          </w:rPr>
          <w:t>2.</w:t>
        </w:r>
        <w:r w:rsidR="00D8132C">
          <w:rPr>
            <w:rStyle w:val="Hyperlink"/>
            <w:noProof/>
            <w:color w:val="auto"/>
            <w:sz w:val="24"/>
            <w:szCs w:val="24"/>
            <w:u w:val="single"/>
          </w:rPr>
          <w:tab/>
        </w:r>
        <w:r w:rsidR="00D8132C">
          <w:rPr>
            <w:rStyle w:val="Hyperlink"/>
            <w:noProof/>
            <w:u w:val="single"/>
          </w:rPr>
          <w:t>Overall Description</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_Toc153615949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5</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13" w:anchor="_Toc153615950" w:history="1">
        <w:r w:rsidR="00D8132C">
          <w:rPr>
            <w:rStyle w:val="Hyperlink"/>
            <w:noProof/>
            <w:u w:val="single"/>
          </w:rPr>
          <w:t>2.1</w:t>
        </w:r>
        <w:r w:rsidR="00D8132C">
          <w:rPr>
            <w:rStyle w:val="Hyperlink"/>
            <w:noProof/>
            <w:color w:val="auto"/>
            <w:sz w:val="24"/>
            <w:szCs w:val="24"/>
            <w:u w:val="single"/>
          </w:rPr>
          <w:tab/>
        </w:r>
        <w:r w:rsidR="00D8132C">
          <w:rPr>
            <w:rStyle w:val="Hyperlink"/>
            <w:noProof/>
            <w:u w:val="single"/>
          </w:rPr>
          <w:t>Use-Case Model Survey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_Toc153615950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5</w:t>
        </w:r>
        <w:r w:rsidR="00D8132C">
          <w:rPr>
            <w:rStyle w:val="Hyperlink"/>
            <w:noProof/>
            <w:webHidden/>
            <w:color w:val="auto"/>
            <w:u w:val="single"/>
          </w:rPr>
          <w:fldChar w:fldCharType="end"/>
        </w:r>
      </w:hyperlink>
    </w:p>
    <w:p w:rsidR="00D8132C" w:rsidRDefault="00CD0085" w:rsidP="00D8132C">
      <w:pPr>
        <w:pStyle w:val="TOC3"/>
        <w:tabs>
          <w:tab w:val="left" w:pos="1200"/>
          <w:tab w:val="right" w:leader="dot" w:pos="9350"/>
        </w:tabs>
        <w:rPr>
          <w:i w:val="0"/>
          <w:noProof/>
          <w:sz w:val="24"/>
        </w:rPr>
      </w:pPr>
      <w:hyperlink r:id="rId14" w:anchor="_Toc153615951" w:history="1">
        <w:r w:rsidR="00D8132C">
          <w:rPr>
            <w:rStyle w:val="Hyperlink"/>
            <w:noProof/>
            <w:u w:val="single"/>
          </w:rPr>
          <w:t>2.1.1</w:t>
        </w:r>
        <w:r w:rsidR="00D8132C">
          <w:rPr>
            <w:rStyle w:val="Hyperlink"/>
            <w:i w:val="0"/>
            <w:noProof/>
            <w:color w:val="auto"/>
            <w:sz w:val="24"/>
            <w:u w:val="single"/>
          </w:rPr>
          <w:tab/>
        </w:r>
        <w:r w:rsidR="00D8132C">
          <w:rPr>
            <w:rStyle w:val="Hyperlink"/>
            <w:noProof/>
            <w:u w:val="single"/>
          </w:rPr>
          <w:t>Actors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_Toc153615951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D0085" w:rsidP="00D8132C">
      <w:pPr>
        <w:pStyle w:val="TOC3"/>
        <w:tabs>
          <w:tab w:val="left" w:pos="1200"/>
          <w:tab w:val="right" w:leader="dot" w:pos="9350"/>
        </w:tabs>
        <w:rPr>
          <w:i w:val="0"/>
          <w:noProof/>
          <w:sz w:val="24"/>
        </w:rPr>
      </w:pPr>
      <w:hyperlink r:id="rId15" w:anchor="_Toc153615952" w:history="1">
        <w:r w:rsidR="00D8132C">
          <w:rPr>
            <w:rStyle w:val="Hyperlink"/>
            <w:noProof/>
            <w:u w:val="single"/>
          </w:rPr>
          <w:t>2.1.2</w:t>
        </w:r>
        <w:r w:rsidR="00D8132C">
          <w:rPr>
            <w:rStyle w:val="Hyperlink"/>
            <w:i w:val="0"/>
            <w:noProof/>
            <w:color w:val="auto"/>
            <w:sz w:val="24"/>
            <w:u w:val="single"/>
          </w:rPr>
          <w:tab/>
        </w:r>
        <w:r w:rsidR="00D8132C">
          <w:rPr>
            <w:rStyle w:val="Hyperlink"/>
            <w:noProof/>
            <w:u w:val="single"/>
          </w:rPr>
          <w:t>Use-Cases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_Toc153615952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D0085" w:rsidP="00D8132C">
      <w:pPr>
        <w:pStyle w:val="TOC3"/>
        <w:tabs>
          <w:tab w:val="left" w:pos="1200"/>
          <w:tab w:val="right" w:leader="dot" w:pos="9350"/>
        </w:tabs>
        <w:rPr>
          <w:i w:val="0"/>
          <w:noProof/>
          <w:sz w:val="24"/>
        </w:rPr>
      </w:pPr>
      <w:hyperlink r:id="rId16" w:anchor="_Toc153615953" w:history="1">
        <w:r w:rsidR="00D8132C">
          <w:rPr>
            <w:rStyle w:val="Hyperlink"/>
            <w:noProof/>
            <w:u w:val="single"/>
          </w:rPr>
          <w:t>2.1.3</w:t>
        </w:r>
        <w:r w:rsidR="00D8132C">
          <w:rPr>
            <w:rStyle w:val="Hyperlink"/>
            <w:i w:val="0"/>
            <w:noProof/>
            <w:color w:val="auto"/>
            <w:sz w:val="24"/>
            <w:u w:val="single"/>
          </w:rPr>
          <w:tab/>
        </w:r>
        <w:r w:rsidR="00D8132C">
          <w:rPr>
            <w:rStyle w:val="Hyperlink"/>
            <w:noProof/>
            <w:u w:val="single"/>
          </w:rPr>
          <w:t>Use-Case Risk List</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_Toc153615953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D0085" w:rsidP="00D8132C">
      <w:pPr>
        <w:pStyle w:val="TOC3"/>
        <w:tabs>
          <w:tab w:val="left" w:pos="1200"/>
          <w:tab w:val="right" w:leader="dot" w:pos="9350"/>
        </w:tabs>
        <w:rPr>
          <w:i w:val="0"/>
          <w:noProof/>
          <w:sz w:val="24"/>
        </w:rPr>
      </w:pPr>
      <w:hyperlink r:id="rId17" w:anchor="_Toc153615954" w:history="1">
        <w:r w:rsidR="00D8132C">
          <w:rPr>
            <w:rStyle w:val="Hyperlink"/>
            <w:noProof/>
            <w:u w:val="single"/>
          </w:rPr>
          <w:t>2.1.4</w:t>
        </w:r>
        <w:r w:rsidR="00D8132C">
          <w:rPr>
            <w:rStyle w:val="Hyperlink"/>
            <w:i w:val="0"/>
            <w:noProof/>
            <w:color w:val="auto"/>
            <w:sz w:val="24"/>
            <w:u w:val="single"/>
          </w:rPr>
          <w:tab/>
        </w:r>
        <w:r w:rsidR="00D8132C">
          <w:rPr>
            <w:rStyle w:val="Hyperlink"/>
            <w:noProof/>
            <w:u w:val="single"/>
          </w:rPr>
          <w:t>Use-Case Specifications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D0085" w:rsidP="00D8132C">
      <w:pPr>
        <w:pStyle w:val="TOC3"/>
        <w:tabs>
          <w:tab w:val="left" w:pos="1440"/>
          <w:tab w:val="right" w:leader="dot" w:pos="9350"/>
        </w:tabs>
        <w:rPr>
          <w:i w:val="0"/>
          <w:noProof/>
          <w:sz w:val="24"/>
        </w:rPr>
      </w:pPr>
      <w:hyperlink r:id="rId18" w:anchor="_Toc153615955" w:history="1">
        <w:r w:rsidR="00D8132C">
          <w:rPr>
            <w:rStyle w:val="Hyperlink"/>
            <w:noProof/>
            <w:u w:val="single"/>
          </w:rPr>
          <w:t>2.1.4.1</w:t>
        </w:r>
        <w:r w:rsidR="00D8132C">
          <w:rPr>
            <w:rStyle w:val="Hyperlink"/>
            <w:i w:val="0"/>
            <w:noProof/>
            <w:color w:val="auto"/>
            <w:sz w:val="24"/>
            <w:u w:val="single"/>
          </w:rPr>
          <w:tab/>
        </w:r>
        <w:r w:rsidR="00D8132C">
          <w:rPr>
            <w:rStyle w:val="Hyperlink"/>
            <w:noProof/>
            <w:u w:val="single"/>
          </w:rPr>
          <w:t>Vote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CD0085" w:rsidP="00D8132C">
      <w:pPr>
        <w:pStyle w:val="TOC3"/>
        <w:tabs>
          <w:tab w:val="left" w:pos="1440"/>
          <w:tab w:val="right" w:leader="dot" w:pos="9350"/>
        </w:tabs>
        <w:rPr>
          <w:i w:val="0"/>
          <w:noProof/>
          <w:sz w:val="24"/>
        </w:rPr>
      </w:pPr>
      <w:hyperlink r:id="rId19" w:anchor="_Toc153615956" w:history="1">
        <w:r w:rsidR="00D8132C">
          <w:rPr>
            <w:rStyle w:val="Hyperlink"/>
            <w:noProof/>
            <w:u w:val="single"/>
          </w:rPr>
          <w:t>2.1.4.2</w:t>
        </w:r>
        <w:r w:rsidR="00D8132C">
          <w:rPr>
            <w:rStyle w:val="Hyperlink"/>
            <w:i w:val="0"/>
            <w:noProof/>
            <w:color w:val="auto"/>
            <w:sz w:val="24"/>
            <w:u w:val="single"/>
          </w:rPr>
          <w:tab/>
        </w:r>
        <w:r w:rsidR="00D8132C">
          <w:rPr>
            <w:rStyle w:val="Hyperlink"/>
            <w:noProof/>
            <w:u w:val="single"/>
          </w:rPr>
          <w:t>Save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_Toc153615956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10</w:t>
        </w:r>
        <w:r w:rsidR="00D8132C">
          <w:rPr>
            <w:rStyle w:val="Hyperlink"/>
            <w:noProof/>
            <w:webHidden/>
            <w:color w:val="auto"/>
            <w:u w:val="single"/>
          </w:rPr>
          <w:fldChar w:fldCharType="end"/>
        </w:r>
      </w:hyperlink>
    </w:p>
    <w:p w:rsidR="00D8132C" w:rsidRDefault="00CD0085" w:rsidP="00D8132C">
      <w:pPr>
        <w:pStyle w:val="TOC3"/>
        <w:tabs>
          <w:tab w:val="left" w:pos="1440"/>
          <w:tab w:val="right" w:leader="dot" w:pos="9350"/>
        </w:tabs>
        <w:rPr>
          <w:i w:val="0"/>
          <w:noProof/>
          <w:sz w:val="24"/>
        </w:rPr>
      </w:pPr>
      <w:hyperlink r:id="rId20" w:anchor="_Toc153615957" w:history="1">
        <w:r w:rsidR="00D8132C">
          <w:rPr>
            <w:rStyle w:val="Hyperlink"/>
            <w:noProof/>
            <w:u w:val="single"/>
          </w:rPr>
          <w:t>2.1.4.3</w:t>
        </w:r>
        <w:r w:rsidR="00D8132C">
          <w:rPr>
            <w:rStyle w:val="Hyperlink"/>
            <w:i w:val="0"/>
            <w:noProof/>
            <w:color w:val="auto"/>
            <w:sz w:val="24"/>
            <w:u w:val="single"/>
          </w:rPr>
          <w:tab/>
        </w:r>
        <w:r w:rsidR="00D8132C">
          <w:rPr>
            <w:rStyle w:val="Hyperlink"/>
            <w:noProof/>
            <w:u w:val="single"/>
          </w:rPr>
          <w:t>Update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_Toc153615957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11</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21" w:anchor="_Toc153615958" w:history="1">
        <w:r w:rsidR="00D8132C">
          <w:rPr>
            <w:rStyle w:val="Hyperlink"/>
            <w:noProof/>
            <w:u w:val="single"/>
          </w:rPr>
          <w:t>2.2</w:t>
        </w:r>
        <w:r w:rsidR="00D8132C">
          <w:rPr>
            <w:rStyle w:val="Hyperlink"/>
            <w:noProof/>
            <w:color w:val="auto"/>
            <w:sz w:val="24"/>
            <w:szCs w:val="24"/>
            <w:u w:val="single"/>
          </w:rPr>
          <w:tab/>
        </w:r>
        <w:r w:rsidR="00D8132C">
          <w:rPr>
            <w:rStyle w:val="Hyperlink"/>
            <w:noProof/>
            <w:u w:val="single"/>
          </w:rPr>
          <w:t>Assumptions and Dependencies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_Toc153615958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1"/>
        <w:tabs>
          <w:tab w:val="left" w:pos="432"/>
          <w:tab w:val="right" w:leader="dot" w:pos="9350"/>
        </w:tabs>
        <w:rPr>
          <w:noProof/>
          <w:sz w:val="24"/>
          <w:szCs w:val="24"/>
        </w:rPr>
      </w:pPr>
      <w:hyperlink r:id="rId22" w:anchor="_Toc153615959" w:history="1">
        <w:r w:rsidR="00D8132C">
          <w:rPr>
            <w:rStyle w:val="Hyperlink"/>
            <w:noProof/>
            <w:u w:val="single"/>
          </w:rPr>
          <w:t>3.</w:t>
        </w:r>
        <w:r w:rsidR="00D8132C">
          <w:rPr>
            <w:rStyle w:val="Hyperlink"/>
            <w:noProof/>
            <w:color w:val="auto"/>
            <w:sz w:val="24"/>
            <w:szCs w:val="24"/>
            <w:u w:val="single"/>
          </w:rPr>
          <w:tab/>
        </w:r>
        <w:r w:rsidR="00D8132C">
          <w:rPr>
            <w:rStyle w:val="Hyperlink"/>
            <w:noProof/>
            <w:u w:val="single"/>
          </w:rPr>
          <w:t>Specific Requirements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_Toc153615959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23" w:anchor="_Toc153615960" w:history="1">
        <w:r w:rsidR="00D8132C">
          <w:rPr>
            <w:rStyle w:val="Hyperlink"/>
            <w:noProof/>
            <w:kern w:val="36"/>
            <w:u w:val="single"/>
          </w:rPr>
          <w:t>3.1</w:t>
        </w:r>
        <w:r w:rsidR="00D8132C">
          <w:rPr>
            <w:rStyle w:val="Hyperlink"/>
            <w:noProof/>
            <w:color w:val="auto"/>
            <w:sz w:val="24"/>
            <w:szCs w:val="24"/>
            <w:u w:val="single"/>
          </w:rPr>
          <w:tab/>
        </w:r>
        <w:r w:rsidR="00D8132C">
          <w:rPr>
            <w:rStyle w:val="Hyperlink"/>
            <w:noProof/>
            <w:kern w:val="36"/>
            <w:u w:val="single"/>
          </w:rPr>
          <w:t>Functionality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_Toc153615960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24" w:anchor="_Toc153615961" w:history="1">
        <w:r w:rsidR="00D8132C">
          <w:rPr>
            <w:rStyle w:val="Hyperlink"/>
            <w:noProof/>
            <w:kern w:val="36"/>
            <w:u w:val="single"/>
          </w:rPr>
          <w:t>3.2</w:t>
        </w:r>
        <w:r w:rsidR="00D8132C">
          <w:rPr>
            <w:rStyle w:val="Hyperlink"/>
            <w:noProof/>
            <w:color w:val="auto"/>
            <w:sz w:val="24"/>
            <w:szCs w:val="24"/>
            <w:u w:val="single"/>
          </w:rPr>
          <w:tab/>
        </w:r>
        <w:r w:rsidR="00D8132C">
          <w:rPr>
            <w:rStyle w:val="Hyperlink"/>
            <w:noProof/>
            <w:kern w:val="36"/>
            <w:u w:val="single"/>
          </w:rPr>
          <w:t>Usability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_Toc153615961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25" w:anchor="_Toc153615962" w:history="1">
        <w:r w:rsidR="00D8132C">
          <w:rPr>
            <w:rStyle w:val="Hyperlink"/>
            <w:noProof/>
            <w:kern w:val="36"/>
            <w:u w:val="single"/>
          </w:rPr>
          <w:t>3.3</w:t>
        </w:r>
        <w:r w:rsidR="00D8132C">
          <w:rPr>
            <w:rStyle w:val="Hyperlink"/>
            <w:noProof/>
            <w:color w:val="auto"/>
            <w:sz w:val="24"/>
            <w:szCs w:val="24"/>
            <w:u w:val="single"/>
          </w:rPr>
          <w:tab/>
        </w:r>
        <w:r w:rsidR="00D8132C">
          <w:rPr>
            <w:rStyle w:val="Hyperlink"/>
            <w:noProof/>
            <w:kern w:val="36"/>
            <w:u w:val="single"/>
          </w:rPr>
          <w:t>Reliability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_Toc153615962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26" w:anchor="_Toc153615963" w:history="1">
        <w:r w:rsidR="00D8132C">
          <w:rPr>
            <w:rStyle w:val="Hyperlink"/>
            <w:noProof/>
            <w:kern w:val="36"/>
            <w:u w:val="single"/>
          </w:rPr>
          <w:t>3.4</w:t>
        </w:r>
        <w:r w:rsidR="00D8132C">
          <w:rPr>
            <w:rStyle w:val="Hyperlink"/>
            <w:noProof/>
            <w:color w:val="auto"/>
            <w:sz w:val="24"/>
            <w:szCs w:val="24"/>
            <w:u w:val="single"/>
          </w:rPr>
          <w:tab/>
        </w:r>
        <w:r w:rsidR="00D8132C">
          <w:rPr>
            <w:rStyle w:val="Hyperlink"/>
            <w:noProof/>
            <w:kern w:val="36"/>
            <w:u w:val="single"/>
          </w:rPr>
          <w:t>Performance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_Toc153615963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noProof/>
          <w:sz w:val="24"/>
          <w:szCs w:val="24"/>
        </w:rPr>
      </w:pPr>
      <w:hyperlink r:id="rId27" w:anchor="_Toc153615964" w:history="1">
        <w:r w:rsidR="00D8132C">
          <w:rPr>
            <w:rStyle w:val="Hyperlink"/>
            <w:noProof/>
            <w:kern w:val="36"/>
            <w:u w:val="single"/>
          </w:rPr>
          <w:t>3.5</w:t>
        </w:r>
        <w:r w:rsidR="00D8132C">
          <w:rPr>
            <w:rStyle w:val="Hyperlink"/>
            <w:noProof/>
            <w:color w:val="auto"/>
            <w:sz w:val="24"/>
            <w:szCs w:val="24"/>
            <w:u w:val="single"/>
          </w:rPr>
          <w:tab/>
        </w:r>
        <w:r w:rsidR="00D8132C">
          <w:rPr>
            <w:rStyle w:val="Hyperlink"/>
            <w:noProof/>
            <w:kern w:val="36"/>
            <w:u w:val="single"/>
          </w:rPr>
          <w:t>Supportability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CD0085" w:rsidP="00D8132C">
      <w:pPr>
        <w:pStyle w:val="TOC2"/>
        <w:tabs>
          <w:tab w:val="left" w:pos="960"/>
          <w:tab w:val="right" w:leader="dot" w:pos="9350"/>
        </w:tabs>
        <w:rPr>
          <w:rStyle w:val="Hyperlink"/>
          <w:noProof/>
          <w:color w:val="auto"/>
          <w:u w:val="single"/>
        </w:rPr>
      </w:pPr>
      <w:hyperlink r:id="rId28" w:anchor="_Toc153615965" w:history="1">
        <w:r w:rsidR="00D8132C">
          <w:rPr>
            <w:rStyle w:val="Hyperlink"/>
            <w:noProof/>
            <w:kern w:val="36"/>
            <w:u w:val="single"/>
          </w:rPr>
          <w:t>3.6</w:t>
        </w:r>
        <w:r w:rsidR="00D8132C">
          <w:rPr>
            <w:rStyle w:val="Hyperlink"/>
            <w:noProof/>
            <w:color w:val="auto"/>
            <w:sz w:val="24"/>
            <w:szCs w:val="24"/>
            <w:u w:val="single"/>
          </w:rPr>
          <w:tab/>
        </w:r>
        <w:r w:rsidR="00D8132C">
          <w:rPr>
            <w:rStyle w:val="Hyperlink"/>
            <w:noProof/>
            <w:kern w:val="36"/>
            <w:u w:val="single"/>
          </w:rPr>
          <w:t>Design Constraints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71C2F" w:rsidRDefault="00CD0085" w:rsidP="00D71C2F">
      <w:pPr>
        <w:pStyle w:val="TOC2"/>
        <w:tabs>
          <w:tab w:val="left" w:pos="960"/>
          <w:tab w:val="right" w:leader="dot" w:pos="9350"/>
        </w:tabs>
        <w:rPr>
          <w:noProof/>
          <w:sz w:val="24"/>
          <w:szCs w:val="24"/>
        </w:rPr>
      </w:pPr>
      <w:hyperlink w:anchor="_Toc153615966" w:history="1">
        <w:r w:rsidR="00D71C2F" w:rsidRPr="000242F1">
          <w:rPr>
            <w:rStyle w:val="Hyperlink"/>
            <w:noProof/>
            <w:kern w:val="36"/>
          </w:rPr>
          <w:t>3.7</w:t>
        </w:r>
        <w:r w:rsidR="00D71C2F">
          <w:rPr>
            <w:noProof/>
            <w:sz w:val="24"/>
            <w:szCs w:val="24"/>
          </w:rPr>
          <w:tab/>
        </w:r>
        <w:r w:rsidR="00D71C2F" w:rsidRPr="000242F1">
          <w:rPr>
            <w:rStyle w:val="Hyperlink"/>
            <w:noProof/>
            <w:kern w:val="36"/>
          </w:rPr>
          <w:t>Online User Documentation and Help System Requirements</w:t>
        </w:r>
        <w:r w:rsidR="00D71C2F">
          <w:rPr>
            <w:noProof/>
            <w:webHidden/>
          </w:rPr>
          <w:tab/>
        </w:r>
        <w:r w:rsidR="00D71C2F">
          <w:rPr>
            <w:noProof/>
            <w:webHidden/>
          </w:rPr>
          <w:fldChar w:fldCharType="begin"/>
        </w:r>
        <w:r w:rsidR="00D71C2F">
          <w:rPr>
            <w:noProof/>
            <w:webHidden/>
          </w:rPr>
          <w:instrText xml:space="preserve"> PAGEREF _Toc153615966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2"/>
        <w:tabs>
          <w:tab w:val="left" w:pos="960"/>
          <w:tab w:val="right" w:leader="dot" w:pos="9350"/>
        </w:tabs>
        <w:rPr>
          <w:noProof/>
          <w:sz w:val="24"/>
          <w:szCs w:val="24"/>
        </w:rPr>
      </w:pPr>
      <w:hyperlink w:anchor="_Toc153615967" w:history="1">
        <w:r w:rsidR="00D71C2F" w:rsidRPr="000242F1">
          <w:rPr>
            <w:rStyle w:val="Hyperlink"/>
            <w:noProof/>
            <w:kern w:val="36"/>
          </w:rPr>
          <w:t>3.8</w:t>
        </w:r>
        <w:r w:rsidR="00D71C2F">
          <w:rPr>
            <w:noProof/>
            <w:sz w:val="24"/>
            <w:szCs w:val="24"/>
          </w:rPr>
          <w:tab/>
        </w:r>
        <w:r w:rsidR="00D71C2F" w:rsidRPr="000242F1">
          <w:rPr>
            <w:rStyle w:val="Hyperlink"/>
            <w:noProof/>
            <w:kern w:val="36"/>
          </w:rPr>
          <w:t>Purchased Components</w:t>
        </w:r>
        <w:r w:rsidR="00D71C2F">
          <w:rPr>
            <w:noProof/>
            <w:webHidden/>
          </w:rPr>
          <w:tab/>
        </w:r>
        <w:r w:rsidR="00D71C2F">
          <w:rPr>
            <w:noProof/>
            <w:webHidden/>
          </w:rPr>
          <w:fldChar w:fldCharType="begin"/>
        </w:r>
        <w:r w:rsidR="00D71C2F">
          <w:rPr>
            <w:noProof/>
            <w:webHidden/>
          </w:rPr>
          <w:instrText xml:space="preserve"> PAGEREF _Toc153615967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2"/>
        <w:tabs>
          <w:tab w:val="left" w:pos="960"/>
          <w:tab w:val="right" w:leader="dot" w:pos="9350"/>
        </w:tabs>
        <w:rPr>
          <w:noProof/>
          <w:sz w:val="24"/>
          <w:szCs w:val="24"/>
        </w:rPr>
      </w:pPr>
      <w:hyperlink w:anchor="_Toc153615968" w:history="1">
        <w:r w:rsidR="00D71C2F" w:rsidRPr="000242F1">
          <w:rPr>
            <w:rStyle w:val="Hyperlink"/>
            <w:noProof/>
            <w:kern w:val="36"/>
          </w:rPr>
          <w:t>3.9</w:t>
        </w:r>
        <w:r w:rsidR="00D71C2F">
          <w:rPr>
            <w:noProof/>
            <w:sz w:val="24"/>
            <w:szCs w:val="24"/>
          </w:rPr>
          <w:tab/>
        </w:r>
        <w:r w:rsidR="00D71C2F" w:rsidRPr="000242F1">
          <w:rPr>
            <w:rStyle w:val="Hyperlink"/>
            <w:noProof/>
            <w:kern w:val="36"/>
          </w:rPr>
          <w:t>Interfaces</w:t>
        </w:r>
        <w:r w:rsidR="00D71C2F">
          <w:rPr>
            <w:noProof/>
            <w:webHidden/>
          </w:rPr>
          <w:tab/>
        </w:r>
        <w:r w:rsidR="00D71C2F">
          <w:rPr>
            <w:noProof/>
            <w:webHidden/>
          </w:rPr>
          <w:fldChar w:fldCharType="begin"/>
        </w:r>
        <w:r w:rsidR="00D71C2F">
          <w:rPr>
            <w:noProof/>
            <w:webHidden/>
          </w:rPr>
          <w:instrText xml:space="preserve"> PAGEREF _Toc153615968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3"/>
        <w:tabs>
          <w:tab w:val="left" w:pos="1200"/>
          <w:tab w:val="right" w:leader="dot" w:pos="9350"/>
        </w:tabs>
        <w:rPr>
          <w:i w:val="0"/>
          <w:noProof/>
          <w:sz w:val="24"/>
        </w:rPr>
      </w:pPr>
      <w:hyperlink w:anchor="_Toc153615969" w:history="1">
        <w:r w:rsidR="00D71C2F" w:rsidRPr="000242F1">
          <w:rPr>
            <w:rStyle w:val="Hyperlink"/>
            <w:noProof/>
          </w:rPr>
          <w:t>3.9.1</w:t>
        </w:r>
        <w:r w:rsidR="00D71C2F">
          <w:rPr>
            <w:i w:val="0"/>
            <w:noProof/>
            <w:sz w:val="24"/>
          </w:rPr>
          <w:tab/>
        </w:r>
        <w:r w:rsidR="00D71C2F" w:rsidRPr="000242F1">
          <w:rPr>
            <w:rStyle w:val="Hyperlink"/>
            <w:noProof/>
          </w:rPr>
          <w:t>User Interfaces</w:t>
        </w:r>
        <w:r w:rsidR="00D71C2F">
          <w:rPr>
            <w:noProof/>
            <w:webHidden/>
          </w:rPr>
          <w:tab/>
        </w:r>
        <w:r w:rsidR="00D71C2F">
          <w:rPr>
            <w:noProof/>
            <w:webHidden/>
          </w:rPr>
          <w:fldChar w:fldCharType="begin"/>
        </w:r>
        <w:r w:rsidR="00D71C2F">
          <w:rPr>
            <w:noProof/>
            <w:webHidden/>
          </w:rPr>
          <w:instrText xml:space="preserve"> PAGEREF _Toc153615969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3"/>
        <w:tabs>
          <w:tab w:val="left" w:pos="1200"/>
          <w:tab w:val="right" w:leader="dot" w:pos="9350"/>
        </w:tabs>
        <w:rPr>
          <w:i w:val="0"/>
          <w:noProof/>
          <w:sz w:val="24"/>
        </w:rPr>
      </w:pPr>
      <w:hyperlink w:anchor="_Toc153615970" w:history="1">
        <w:r w:rsidR="00D71C2F" w:rsidRPr="000242F1">
          <w:rPr>
            <w:rStyle w:val="Hyperlink"/>
            <w:noProof/>
          </w:rPr>
          <w:t>3.9.2</w:t>
        </w:r>
        <w:r w:rsidR="00D71C2F">
          <w:rPr>
            <w:i w:val="0"/>
            <w:noProof/>
            <w:sz w:val="24"/>
          </w:rPr>
          <w:tab/>
        </w:r>
        <w:r w:rsidR="00D71C2F" w:rsidRPr="000242F1">
          <w:rPr>
            <w:rStyle w:val="Hyperlink"/>
            <w:noProof/>
          </w:rPr>
          <w:t>Hardware Interfaces</w:t>
        </w:r>
        <w:r w:rsidR="00D71C2F">
          <w:rPr>
            <w:noProof/>
            <w:webHidden/>
          </w:rPr>
          <w:tab/>
        </w:r>
        <w:r w:rsidR="00D71C2F">
          <w:rPr>
            <w:noProof/>
            <w:webHidden/>
          </w:rPr>
          <w:fldChar w:fldCharType="begin"/>
        </w:r>
        <w:r w:rsidR="00D71C2F">
          <w:rPr>
            <w:noProof/>
            <w:webHidden/>
          </w:rPr>
          <w:instrText xml:space="preserve"> PAGEREF _Toc153615970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3"/>
        <w:tabs>
          <w:tab w:val="left" w:pos="1200"/>
          <w:tab w:val="right" w:leader="dot" w:pos="9350"/>
        </w:tabs>
        <w:rPr>
          <w:i w:val="0"/>
          <w:noProof/>
          <w:sz w:val="24"/>
        </w:rPr>
      </w:pPr>
      <w:hyperlink w:anchor="_Toc153615971" w:history="1">
        <w:r w:rsidR="00D71C2F" w:rsidRPr="000242F1">
          <w:rPr>
            <w:rStyle w:val="Hyperlink"/>
            <w:noProof/>
          </w:rPr>
          <w:t>3.9.3</w:t>
        </w:r>
        <w:r w:rsidR="00D71C2F">
          <w:rPr>
            <w:i w:val="0"/>
            <w:noProof/>
            <w:sz w:val="24"/>
          </w:rPr>
          <w:tab/>
        </w:r>
        <w:r w:rsidR="00D71C2F" w:rsidRPr="000242F1">
          <w:rPr>
            <w:rStyle w:val="Hyperlink"/>
            <w:noProof/>
          </w:rPr>
          <w:t>Software Interfaces</w:t>
        </w:r>
        <w:r w:rsidR="00D71C2F">
          <w:rPr>
            <w:noProof/>
            <w:webHidden/>
          </w:rPr>
          <w:tab/>
        </w:r>
        <w:r w:rsidR="00D71C2F">
          <w:rPr>
            <w:noProof/>
            <w:webHidden/>
          </w:rPr>
          <w:fldChar w:fldCharType="begin"/>
        </w:r>
        <w:r w:rsidR="00D71C2F">
          <w:rPr>
            <w:noProof/>
            <w:webHidden/>
          </w:rPr>
          <w:instrText xml:space="preserve"> PAGEREF _Toc153615971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3"/>
        <w:tabs>
          <w:tab w:val="left" w:pos="1200"/>
          <w:tab w:val="right" w:leader="dot" w:pos="9350"/>
        </w:tabs>
        <w:rPr>
          <w:i w:val="0"/>
          <w:noProof/>
          <w:sz w:val="24"/>
        </w:rPr>
      </w:pPr>
      <w:hyperlink w:anchor="_Toc153615972" w:history="1">
        <w:r w:rsidR="00D71C2F" w:rsidRPr="000242F1">
          <w:rPr>
            <w:rStyle w:val="Hyperlink"/>
            <w:noProof/>
          </w:rPr>
          <w:t>3.9.4</w:t>
        </w:r>
        <w:r w:rsidR="00D71C2F">
          <w:rPr>
            <w:i w:val="0"/>
            <w:noProof/>
            <w:sz w:val="24"/>
          </w:rPr>
          <w:tab/>
        </w:r>
        <w:r w:rsidR="00D71C2F" w:rsidRPr="000242F1">
          <w:rPr>
            <w:rStyle w:val="Hyperlink"/>
            <w:noProof/>
          </w:rPr>
          <w:t>Communications Interfaces</w:t>
        </w:r>
        <w:r w:rsidR="00D71C2F">
          <w:rPr>
            <w:noProof/>
            <w:webHidden/>
          </w:rPr>
          <w:tab/>
        </w:r>
        <w:r w:rsidR="00D71C2F">
          <w:rPr>
            <w:noProof/>
            <w:webHidden/>
          </w:rPr>
          <w:fldChar w:fldCharType="begin"/>
        </w:r>
        <w:r w:rsidR="00D71C2F">
          <w:rPr>
            <w:noProof/>
            <w:webHidden/>
          </w:rPr>
          <w:instrText xml:space="preserve"> PAGEREF _Toc153615972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2"/>
        <w:tabs>
          <w:tab w:val="left" w:pos="1200"/>
          <w:tab w:val="right" w:leader="dot" w:pos="9350"/>
        </w:tabs>
        <w:rPr>
          <w:noProof/>
          <w:sz w:val="24"/>
          <w:szCs w:val="24"/>
        </w:rPr>
      </w:pPr>
      <w:hyperlink w:anchor="_Toc153615973" w:history="1">
        <w:r w:rsidR="00D71C2F" w:rsidRPr="000242F1">
          <w:rPr>
            <w:rStyle w:val="Hyperlink"/>
            <w:noProof/>
            <w:kern w:val="36"/>
          </w:rPr>
          <w:t>3.10</w:t>
        </w:r>
        <w:r w:rsidR="00D71C2F">
          <w:rPr>
            <w:noProof/>
            <w:sz w:val="24"/>
            <w:szCs w:val="24"/>
          </w:rPr>
          <w:tab/>
        </w:r>
        <w:r w:rsidR="00D71C2F" w:rsidRPr="000242F1">
          <w:rPr>
            <w:rStyle w:val="Hyperlink"/>
            <w:noProof/>
            <w:kern w:val="36"/>
          </w:rPr>
          <w:t>Licensing Requirements</w:t>
        </w:r>
        <w:r w:rsidR="00D71C2F">
          <w:rPr>
            <w:noProof/>
            <w:webHidden/>
          </w:rPr>
          <w:tab/>
        </w:r>
        <w:r w:rsidR="00D71C2F">
          <w:rPr>
            <w:noProof/>
            <w:webHidden/>
          </w:rPr>
          <w:fldChar w:fldCharType="begin"/>
        </w:r>
        <w:r w:rsidR="00D71C2F">
          <w:rPr>
            <w:noProof/>
            <w:webHidden/>
          </w:rPr>
          <w:instrText xml:space="preserve"> PAGEREF _Toc153615973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2"/>
        <w:tabs>
          <w:tab w:val="left" w:pos="1200"/>
          <w:tab w:val="right" w:leader="dot" w:pos="9350"/>
        </w:tabs>
        <w:rPr>
          <w:noProof/>
          <w:sz w:val="24"/>
          <w:szCs w:val="24"/>
        </w:rPr>
      </w:pPr>
      <w:hyperlink w:anchor="_Toc153615974" w:history="1">
        <w:r w:rsidR="00D71C2F" w:rsidRPr="000242F1">
          <w:rPr>
            <w:rStyle w:val="Hyperlink"/>
            <w:noProof/>
            <w:kern w:val="36"/>
          </w:rPr>
          <w:t>3.11</w:t>
        </w:r>
        <w:r w:rsidR="00D71C2F">
          <w:rPr>
            <w:noProof/>
            <w:sz w:val="24"/>
            <w:szCs w:val="24"/>
          </w:rPr>
          <w:tab/>
        </w:r>
        <w:r w:rsidR="00D71C2F" w:rsidRPr="000242F1">
          <w:rPr>
            <w:rStyle w:val="Hyperlink"/>
            <w:noProof/>
            <w:kern w:val="36"/>
          </w:rPr>
          <w:t>Legal, Copyright and Other Notices</w:t>
        </w:r>
        <w:r w:rsidR="00D71C2F">
          <w:rPr>
            <w:noProof/>
            <w:webHidden/>
          </w:rPr>
          <w:tab/>
        </w:r>
        <w:r w:rsidR="00D71C2F">
          <w:rPr>
            <w:noProof/>
            <w:webHidden/>
          </w:rPr>
          <w:fldChar w:fldCharType="begin"/>
        </w:r>
        <w:r w:rsidR="00D71C2F">
          <w:rPr>
            <w:noProof/>
            <w:webHidden/>
          </w:rPr>
          <w:instrText xml:space="preserve"> PAGEREF _Toc153615974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2"/>
        <w:tabs>
          <w:tab w:val="left" w:pos="1200"/>
          <w:tab w:val="right" w:leader="dot" w:pos="9350"/>
        </w:tabs>
        <w:rPr>
          <w:noProof/>
          <w:sz w:val="24"/>
          <w:szCs w:val="24"/>
        </w:rPr>
      </w:pPr>
      <w:hyperlink w:anchor="_Toc153615975" w:history="1">
        <w:r w:rsidR="00D71C2F" w:rsidRPr="000242F1">
          <w:rPr>
            <w:rStyle w:val="Hyperlink"/>
            <w:noProof/>
            <w:kern w:val="36"/>
          </w:rPr>
          <w:t>3.12</w:t>
        </w:r>
        <w:r w:rsidR="00D71C2F">
          <w:rPr>
            <w:noProof/>
            <w:sz w:val="24"/>
            <w:szCs w:val="24"/>
          </w:rPr>
          <w:tab/>
        </w:r>
        <w:r w:rsidR="00D71C2F" w:rsidRPr="000242F1">
          <w:rPr>
            <w:rStyle w:val="Hyperlink"/>
            <w:noProof/>
            <w:kern w:val="36"/>
          </w:rPr>
          <w:t>Applicable Standards</w:t>
        </w:r>
        <w:r w:rsidR="00D71C2F">
          <w:rPr>
            <w:noProof/>
            <w:webHidden/>
          </w:rPr>
          <w:tab/>
        </w:r>
        <w:r w:rsidR="00D71C2F">
          <w:rPr>
            <w:noProof/>
            <w:webHidden/>
          </w:rPr>
          <w:fldChar w:fldCharType="begin"/>
        </w:r>
        <w:r w:rsidR="00D71C2F">
          <w:rPr>
            <w:noProof/>
            <w:webHidden/>
          </w:rPr>
          <w:instrText xml:space="preserve"> PAGEREF _Toc153615975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1"/>
        <w:tabs>
          <w:tab w:val="left" w:pos="432"/>
          <w:tab w:val="right" w:leader="dot" w:pos="9350"/>
        </w:tabs>
        <w:rPr>
          <w:noProof/>
          <w:sz w:val="24"/>
          <w:szCs w:val="24"/>
        </w:rPr>
      </w:pPr>
      <w:hyperlink w:anchor="_Toc153615976" w:history="1">
        <w:r w:rsidR="00D71C2F" w:rsidRPr="000242F1">
          <w:rPr>
            <w:rStyle w:val="Hyperlink"/>
            <w:noProof/>
          </w:rPr>
          <w:t>4.</w:t>
        </w:r>
        <w:r w:rsidR="00D71C2F">
          <w:rPr>
            <w:noProof/>
            <w:sz w:val="24"/>
            <w:szCs w:val="24"/>
          </w:rPr>
          <w:tab/>
        </w:r>
        <w:r w:rsidR="00D71C2F" w:rsidRPr="000242F1">
          <w:rPr>
            <w:rStyle w:val="Hyperlink"/>
            <w:noProof/>
          </w:rPr>
          <w:t>Product Acceptance Criteria</w:t>
        </w:r>
        <w:r w:rsidR="00D71C2F">
          <w:rPr>
            <w:noProof/>
            <w:webHidden/>
          </w:rPr>
          <w:tab/>
        </w:r>
        <w:r w:rsidR="00D71C2F">
          <w:rPr>
            <w:noProof/>
            <w:webHidden/>
          </w:rPr>
          <w:fldChar w:fldCharType="begin"/>
        </w:r>
        <w:r w:rsidR="00D71C2F">
          <w:rPr>
            <w:noProof/>
            <w:webHidden/>
          </w:rPr>
          <w:instrText xml:space="preserve"> PAGEREF _Toc153615976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CD0085" w:rsidP="00D71C2F">
      <w:pPr>
        <w:pStyle w:val="TOC2"/>
        <w:tabs>
          <w:tab w:val="left" w:pos="960"/>
          <w:tab w:val="right" w:leader="dot" w:pos="9350"/>
        </w:tabs>
        <w:rPr>
          <w:noProof/>
          <w:sz w:val="24"/>
          <w:szCs w:val="24"/>
        </w:rPr>
      </w:pPr>
      <w:hyperlink w:anchor="_Toc153615977" w:history="1">
        <w:r w:rsidR="00D71C2F" w:rsidRPr="000242F1">
          <w:rPr>
            <w:rStyle w:val="Hyperlink"/>
            <w:noProof/>
          </w:rPr>
          <w:t>4.1</w:t>
        </w:r>
        <w:r w:rsidR="00D71C2F">
          <w:rPr>
            <w:noProof/>
            <w:sz w:val="24"/>
            <w:szCs w:val="24"/>
          </w:rPr>
          <w:tab/>
        </w:r>
        <w:r w:rsidR="00D71C2F" w:rsidRPr="000242F1">
          <w:rPr>
            <w:rStyle w:val="Hyperlink"/>
            <w:noProof/>
          </w:rPr>
          <w:t>Functionality Available In Version 1.0</w:t>
        </w:r>
        <w:r w:rsidR="00D71C2F">
          <w:rPr>
            <w:noProof/>
            <w:webHidden/>
          </w:rPr>
          <w:tab/>
        </w:r>
        <w:r w:rsidR="00D71C2F">
          <w:rPr>
            <w:noProof/>
            <w:webHidden/>
          </w:rPr>
          <w:fldChar w:fldCharType="begin"/>
        </w:r>
        <w:r w:rsidR="00D71C2F">
          <w:rPr>
            <w:noProof/>
            <w:webHidden/>
          </w:rPr>
          <w:instrText xml:space="preserve"> PAGEREF _Toc153615977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D71C2F" w:rsidP="00D8132C">
      <w:pPr>
        <w:pStyle w:val="TOC2"/>
        <w:tabs>
          <w:tab w:val="left" w:pos="960"/>
          <w:tab w:val="right" w:leader="dot" w:pos="9350"/>
        </w:tabs>
        <w:rPr>
          <w:noProof/>
          <w:sz w:val="24"/>
          <w:szCs w:val="24"/>
        </w:rPr>
      </w:pPr>
    </w:p>
    <w:p w:rsidR="00D8132C" w:rsidRPr="00563DB3" w:rsidRDefault="00D8132C" w:rsidP="00563DB3">
      <w:pPr>
        <w:pStyle w:val="TOC2"/>
        <w:tabs>
          <w:tab w:val="left" w:pos="960"/>
          <w:tab w:val="right" w:leader="dot" w:pos="9350"/>
        </w:tabs>
        <w:rPr>
          <w:noProof/>
          <w:sz w:val="24"/>
          <w:szCs w:val="24"/>
        </w:rPr>
      </w:pPr>
    </w:p>
    <w:p w:rsidR="00D8132C" w:rsidRDefault="00D8132C" w:rsidP="00D8132C">
      <w:pPr>
        <w:pStyle w:val="TOC1"/>
        <w:tabs>
          <w:tab w:val="left" w:pos="432"/>
          <w:tab w:val="right" w:leader="dot" w:pos="9350"/>
        </w:tabs>
        <w:rPr>
          <w:rFonts w:ascii="Arial" w:hAnsi="Arial" w:cs="Arial"/>
          <w:b/>
          <w:bCs/>
          <w:sz w:val="36"/>
          <w:szCs w:val="36"/>
        </w:rPr>
      </w:pPr>
      <w:r>
        <w:rPr>
          <w:rFonts w:ascii="Arial" w:hAnsi="Arial" w:cs="Arial"/>
          <w:b/>
          <w:bCs/>
          <w:sz w:val="36"/>
          <w:szCs w:val="36"/>
        </w:rPr>
        <w:fldChar w:fldCharType="end"/>
      </w:r>
      <w:r w:rsidR="00D71C2F">
        <w:rPr>
          <w:rFonts w:ascii="Arial" w:hAnsi="Arial" w:cs="Arial"/>
          <w:b/>
          <w:bCs/>
          <w:sz w:val="36"/>
          <w:szCs w:val="36"/>
        </w:rPr>
        <w:tab/>
      </w:r>
    </w:p>
    <w:p w:rsidR="00D8132C" w:rsidRDefault="00D8132C">
      <w:pPr>
        <w:rPr>
          <w:rFonts w:ascii="Arial" w:eastAsia="Times New Roman" w:hAnsi="Arial" w:cs="Arial"/>
          <w:b/>
          <w:bCs/>
          <w:sz w:val="36"/>
          <w:szCs w:val="36"/>
          <w:lang w:val="en-US"/>
        </w:rPr>
      </w:pPr>
      <w:r>
        <w:rPr>
          <w:rFonts w:ascii="Arial" w:hAnsi="Arial" w:cs="Arial"/>
          <w:b/>
          <w:bCs/>
          <w:sz w:val="36"/>
          <w:szCs w:val="36"/>
        </w:rPr>
        <w:br w:type="page"/>
      </w:r>
    </w:p>
    <w:p w:rsidR="00D8132C" w:rsidRDefault="00D8132C" w:rsidP="00D8132C">
      <w:pPr>
        <w:pStyle w:val="TOC1"/>
        <w:tabs>
          <w:tab w:val="left" w:pos="432"/>
          <w:tab w:val="right" w:leader="dot" w:pos="9350"/>
        </w:tabs>
        <w:rPr>
          <w:rFonts w:ascii="Arial" w:hAnsi="Arial" w:cs="Arial"/>
          <w:b/>
          <w:bCs/>
          <w:sz w:val="36"/>
          <w:szCs w:val="36"/>
        </w:rPr>
      </w:pPr>
    </w:p>
    <w:p w:rsidR="00D8132C" w:rsidRDefault="008A4660" w:rsidP="008A4660">
      <w:pPr>
        <w:jc w:val="both"/>
        <w:rPr>
          <w:rFonts w:ascii="Arial" w:hAnsi="Arial" w:cs="Arial"/>
          <w:b/>
          <w:bCs/>
          <w:sz w:val="36"/>
          <w:szCs w:val="36"/>
        </w:rPr>
      </w:pPr>
      <w:r>
        <w:rPr>
          <w:rFonts w:ascii="Arial" w:hAnsi="Arial" w:cs="Arial"/>
          <w:b/>
          <w:bCs/>
          <w:sz w:val="36"/>
          <w:szCs w:val="36"/>
        </w:rPr>
        <w:tab/>
      </w:r>
      <w:r>
        <w:rPr>
          <w:rFonts w:ascii="Arial" w:hAnsi="Arial" w:cs="Arial"/>
          <w:b/>
          <w:bCs/>
          <w:sz w:val="36"/>
          <w:szCs w:val="36"/>
        </w:rPr>
        <w:tab/>
        <w:t>Software Requirements Specification</w:t>
      </w:r>
    </w:p>
    <w:p w:rsidR="008A4660" w:rsidRPr="008A4660" w:rsidRDefault="008A4660" w:rsidP="008A4660">
      <w:pPr>
        <w:jc w:val="both"/>
        <w:rPr>
          <w:rFonts w:ascii="Arial" w:hAnsi="Arial" w:cs="Arial"/>
          <w:b/>
          <w:bCs/>
          <w:sz w:val="28"/>
          <w:szCs w:val="28"/>
        </w:rPr>
      </w:pPr>
      <w:proofErr w:type="gramStart"/>
      <w:r>
        <w:rPr>
          <w:rFonts w:ascii="Arial" w:hAnsi="Arial" w:cs="Arial"/>
          <w:b/>
          <w:bCs/>
          <w:sz w:val="28"/>
          <w:szCs w:val="28"/>
        </w:rPr>
        <w:t>1.Introduction</w:t>
      </w:r>
      <w:proofErr w:type="gramEnd"/>
    </w:p>
    <w:p w:rsidR="008A4660" w:rsidRDefault="008A4660" w:rsidP="008A4660">
      <w:pPr>
        <w:jc w:val="both"/>
        <w:rPr>
          <w:rFonts w:ascii="Arial" w:hAnsi="Arial" w:cs="Arial"/>
          <w:b/>
          <w:bCs/>
        </w:rPr>
      </w:pPr>
      <w:r>
        <w:rPr>
          <w:rFonts w:ascii="Arial" w:hAnsi="Arial" w:cs="Arial"/>
          <w:b/>
          <w:bCs/>
        </w:rPr>
        <w:t>1.1        Purpose:</w:t>
      </w:r>
    </w:p>
    <w:p w:rsidR="008A4660" w:rsidRDefault="008A4660" w:rsidP="008A4660">
      <w:pPr>
        <w:spacing w:after="120" w:line="240" w:lineRule="atLeast"/>
        <w:ind w:left="900"/>
        <w:rPr>
          <w:iCs/>
          <w:sz w:val="20"/>
          <w:szCs w:val="20"/>
        </w:rPr>
      </w:pPr>
      <w:r>
        <w:rPr>
          <w:iCs/>
          <w:sz w:val="20"/>
          <w:szCs w:val="20"/>
        </w:rPr>
        <w:t xml:space="preserve">This Software Requirements </w:t>
      </w:r>
      <w:proofErr w:type="gramStart"/>
      <w:r>
        <w:rPr>
          <w:iCs/>
          <w:sz w:val="20"/>
          <w:szCs w:val="20"/>
        </w:rPr>
        <w:t>Specification  document</w:t>
      </w:r>
      <w:proofErr w:type="gramEnd"/>
      <w:r>
        <w:rPr>
          <w:iCs/>
          <w:sz w:val="20"/>
          <w:szCs w:val="20"/>
        </w:rPr>
        <w:t xml:space="preserve"> describes the </w:t>
      </w:r>
      <w:proofErr w:type="spellStart"/>
      <w:r>
        <w:rPr>
          <w:iCs/>
          <w:sz w:val="20"/>
          <w:szCs w:val="20"/>
        </w:rPr>
        <w:t>behavior</w:t>
      </w:r>
      <w:proofErr w:type="spellEnd"/>
      <w:r>
        <w:rPr>
          <w:iCs/>
          <w:sz w:val="20"/>
          <w:szCs w:val="20"/>
        </w:rPr>
        <w:t xml:space="preserve"> and requirements of the “Election Management System” software package.</w:t>
      </w:r>
    </w:p>
    <w:p w:rsidR="008A4660" w:rsidRDefault="008A4660" w:rsidP="008A4660">
      <w:pPr>
        <w:spacing w:after="120" w:line="240" w:lineRule="atLeast"/>
        <w:rPr>
          <w:iCs/>
          <w:sz w:val="28"/>
          <w:szCs w:val="28"/>
        </w:rPr>
      </w:pPr>
      <w:r>
        <w:rPr>
          <w:iCs/>
          <w:sz w:val="28"/>
          <w:szCs w:val="28"/>
        </w:rPr>
        <w:t>1.2      Scope</w:t>
      </w:r>
    </w:p>
    <w:p w:rsidR="008A4660" w:rsidRDefault="008A4660" w:rsidP="008A4660">
      <w:pPr>
        <w:spacing w:after="120" w:line="240" w:lineRule="atLeast"/>
        <w:rPr>
          <w:iCs/>
          <w:sz w:val="20"/>
          <w:szCs w:val="20"/>
        </w:rPr>
      </w:pPr>
      <w:r>
        <w:rPr>
          <w:iCs/>
          <w:sz w:val="28"/>
          <w:szCs w:val="28"/>
        </w:rPr>
        <w:tab/>
      </w:r>
      <w:r>
        <w:rPr>
          <w:iCs/>
          <w:sz w:val="20"/>
          <w:szCs w:val="20"/>
        </w:rPr>
        <w:t xml:space="preserve">This SRS document applies to </w:t>
      </w:r>
      <w:proofErr w:type="gramStart"/>
      <w:r>
        <w:rPr>
          <w:iCs/>
          <w:sz w:val="20"/>
          <w:szCs w:val="20"/>
        </w:rPr>
        <w:t>the  “</w:t>
      </w:r>
      <w:proofErr w:type="gramEnd"/>
      <w:r>
        <w:rPr>
          <w:iCs/>
          <w:sz w:val="20"/>
          <w:szCs w:val="20"/>
        </w:rPr>
        <w:t>Election Management System” software package</w:t>
      </w:r>
    </w:p>
    <w:p w:rsidR="00B87824" w:rsidRDefault="00B87824" w:rsidP="00B87824">
      <w:pPr>
        <w:pStyle w:val="Heading2"/>
        <w:numPr>
          <w:ilvl w:val="0"/>
          <w:numId w:val="0"/>
        </w:numPr>
        <w:ind w:left="795" w:hanging="795"/>
      </w:pPr>
      <w:r>
        <w:rPr>
          <w:iCs/>
          <w:sz w:val="28"/>
          <w:szCs w:val="28"/>
        </w:rPr>
        <w:t xml:space="preserve">1.3   </w:t>
      </w:r>
      <w:bookmarkStart w:id="0" w:name="_Toc153615946"/>
      <w:r>
        <w:t>Definitions, Acronyms and Abbreviations</w:t>
      </w:r>
      <w:bookmarkEnd w:id="0"/>
    </w:p>
    <w:p w:rsidR="00B87824" w:rsidRDefault="00B87824" w:rsidP="00B87824">
      <w:pPr>
        <w:tabs>
          <w:tab w:val="left" w:pos="2160"/>
        </w:tabs>
        <w:spacing w:after="120" w:line="240" w:lineRule="atLeast"/>
        <w:ind w:left="2160" w:hanging="1260"/>
        <w:rPr>
          <w:iCs/>
          <w:sz w:val="20"/>
          <w:szCs w:val="20"/>
        </w:rPr>
      </w:pPr>
      <w:r>
        <w:rPr>
          <w:iCs/>
          <w:sz w:val="20"/>
          <w:szCs w:val="20"/>
        </w:rPr>
        <w:t>Admin:</w:t>
      </w:r>
      <w:r>
        <w:rPr>
          <w:iCs/>
          <w:sz w:val="20"/>
          <w:szCs w:val="20"/>
        </w:rPr>
        <w:tab/>
        <w:t>An administrator.</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Candidate: </w:t>
      </w:r>
      <w:r>
        <w:rPr>
          <w:iCs/>
          <w:sz w:val="20"/>
          <w:szCs w:val="20"/>
        </w:rPr>
        <w:tab/>
        <w:t>A person who seeks or is nominated for an office.</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Cast: </w:t>
      </w:r>
      <w:r w:rsidR="00C64778">
        <w:rPr>
          <w:iCs/>
          <w:sz w:val="20"/>
          <w:szCs w:val="20"/>
        </w:rPr>
        <w:tab/>
        <w:t>The process by which one voter id generated</w:t>
      </w:r>
    </w:p>
    <w:p w:rsidR="00B87824" w:rsidRDefault="00B87824" w:rsidP="00B87824">
      <w:pPr>
        <w:tabs>
          <w:tab w:val="left" w:pos="2160"/>
        </w:tabs>
        <w:spacing w:after="120" w:line="240" w:lineRule="atLeast"/>
        <w:ind w:left="2160" w:hanging="1260"/>
        <w:rPr>
          <w:iCs/>
          <w:sz w:val="20"/>
          <w:szCs w:val="20"/>
        </w:rPr>
      </w:pPr>
      <w:r>
        <w:rPr>
          <w:iCs/>
          <w:sz w:val="20"/>
          <w:szCs w:val="20"/>
        </w:rPr>
        <w:t>Database:</w:t>
      </w:r>
      <w:r>
        <w:rPr>
          <w:iCs/>
          <w:sz w:val="20"/>
          <w:szCs w:val="20"/>
        </w:rPr>
        <w:tab/>
        <w:t>A collection of data arranged for ease and speed of retrieval or search.</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Election: </w:t>
      </w:r>
      <w:r>
        <w:rPr>
          <w:iCs/>
          <w:sz w:val="20"/>
          <w:szCs w:val="20"/>
        </w:rPr>
        <w:tab/>
        <w:t>The selection of a person or persons for office by vote, or a public vote on a proposed submittal.</w:t>
      </w:r>
    </w:p>
    <w:p w:rsidR="00B87824" w:rsidRDefault="00B87824" w:rsidP="00B87824">
      <w:pPr>
        <w:tabs>
          <w:tab w:val="left" w:pos="2160"/>
        </w:tabs>
        <w:spacing w:after="120" w:line="240" w:lineRule="atLeast"/>
        <w:ind w:left="2160" w:hanging="1260"/>
        <w:rPr>
          <w:iCs/>
          <w:sz w:val="20"/>
          <w:szCs w:val="20"/>
        </w:rPr>
      </w:pPr>
      <w:r>
        <w:rPr>
          <w:iCs/>
          <w:sz w:val="20"/>
          <w:szCs w:val="20"/>
        </w:rPr>
        <w:t>Electorate:</w:t>
      </w:r>
      <w:r>
        <w:rPr>
          <w:iCs/>
          <w:sz w:val="20"/>
          <w:szCs w:val="20"/>
        </w:rPr>
        <w:tab/>
        <w:t>The body of persons enlisted to vote in an election.</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Jurisdiction: </w:t>
      </w:r>
      <w:r>
        <w:rPr>
          <w:iCs/>
          <w:sz w:val="20"/>
          <w:szCs w:val="20"/>
        </w:rPr>
        <w:tab/>
        <w:t>The territory over which an election occurs.</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Poll: </w:t>
      </w:r>
      <w:r>
        <w:rPr>
          <w:iCs/>
          <w:sz w:val="20"/>
          <w:szCs w:val="20"/>
        </w:rPr>
        <w:tab/>
        <w:t>The place where votes are taken.</w:t>
      </w:r>
    </w:p>
    <w:p w:rsidR="00B87824" w:rsidRDefault="00B87824" w:rsidP="00B87824">
      <w:pPr>
        <w:tabs>
          <w:tab w:val="left" w:pos="2160"/>
        </w:tabs>
        <w:spacing w:after="120" w:line="240" w:lineRule="atLeast"/>
        <w:ind w:left="2160" w:hanging="1260"/>
        <w:rPr>
          <w:iCs/>
          <w:sz w:val="20"/>
          <w:szCs w:val="20"/>
        </w:rPr>
      </w:pPr>
      <w:r>
        <w:rPr>
          <w:iCs/>
          <w:sz w:val="20"/>
          <w:szCs w:val="20"/>
        </w:rPr>
        <w:t>Referendum:</w:t>
      </w:r>
      <w:r>
        <w:rPr>
          <w:iCs/>
          <w:sz w:val="20"/>
          <w:szCs w:val="20"/>
        </w:rPr>
        <w:tab/>
        <w:t>A measure proposed or passed by a legislative body to the vote of the electorate for approval or rejection.</w:t>
      </w:r>
    </w:p>
    <w:p w:rsidR="00481DDF" w:rsidRDefault="00481DDF" w:rsidP="00B87824">
      <w:pPr>
        <w:tabs>
          <w:tab w:val="left" w:pos="2160"/>
        </w:tabs>
        <w:spacing w:after="120" w:line="240" w:lineRule="atLeast"/>
        <w:ind w:left="2160" w:hanging="1260"/>
        <w:rPr>
          <w:iCs/>
          <w:sz w:val="20"/>
          <w:szCs w:val="20"/>
        </w:rPr>
      </w:pPr>
    </w:p>
    <w:p w:rsidR="00481DDF" w:rsidRDefault="00481DDF" w:rsidP="00B87824">
      <w:pPr>
        <w:tabs>
          <w:tab w:val="left" w:pos="2160"/>
        </w:tabs>
        <w:spacing w:after="120" w:line="240" w:lineRule="atLeast"/>
        <w:ind w:left="2160" w:hanging="1260"/>
        <w:rPr>
          <w:iCs/>
          <w:sz w:val="20"/>
          <w:szCs w:val="20"/>
        </w:rPr>
      </w:pPr>
    </w:p>
    <w:p w:rsidR="00B87824" w:rsidRDefault="00B87824" w:rsidP="00B87824">
      <w:pPr>
        <w:pStyle w:val="Heading2"/>
        <w:numPr>
          <w:ilvl w:val="0"/>
          <w:numId w:val="0"/>
        </w:numPr>
        <w:ind w:left="795" w:hanging="795"/>
        <w:rPr>
          <w:rStyle w:val="Heading2Char"/>
        </w:rPr>
      </w:pPr>
      <w:bookmarkStart w:id="1" w:name="_Toc153615947"/>
      <w:r>
        <w:rPr>
          <w:rStyle w:val="Heading2Char"/>
        </w:rPr>
        <w:t xml:space="preserve"> 1.4References</w:t>
      </w:r>
      <w:bookmarkEnd w:id="1"/>
    </w:p>
    <w:p w:rsidR="00B87824" w:rsidRDefault="00B87824" w:rsidP="00B87824">
      <w:pPr>
        <w:spacing w:after="120" w:line="240" w:lineRule="atLeast"/>
        <w:ind w:left="900"/>
        <w:rPr>
          <w:rFonts w:ascii="Times New Roman" w:hAnsi="Times New Roman" w:cs="Times New Roman"/>
          <w:iCs/>
          <w:sz w:val="20"/>
          <w:szCs w:val="20"/>
        </w:rPr>
      </w:pPr>
      <w:proofErr w:type="gramStart"/>
      <w:r>
        <w:rPr>
          <w:iCs/>
          <w:sz w:val="20"/>
          <w:szCs w:val="20"/>
        </w:rPr>
        <w:t>None.</w:t>
      </w:r>
      <w:proofErr w:type="gramEnd"/>
    </w:p>
    <w:p w:rsidR="00B87824" w:rsidRDefault="00B87824" w:rsidP="00B87824">
      <w:pPr>
        <w:pStyle w:val="Heading2"/>
        <w:numPr>
          <w:ilvl w:val="1"/>
          <w:numId w:val="2"/>
        </w:numPr>
        <w:rPr>
          <w:rStyle w:val="Heading2Char"/>
        </w:rPr>
      </w:pPr>
      <w:bookmarkStart w:id="2" w:name="_Toc153615948"/>
      <w:bookmarkStart w:id="3" w:name="1.5_______________Overview"/>
      <w:r>
        <w:rPr>
          <w:rStyle w:val="Heading2Char"/>
        </w:rPr>
        <w:t>Overview</w:t>
      </w:r>
      <w:bookmarkEnd w:id="2"/>
      <w:bookmarkEnd w:id="3"/>
    </w:p>
    <w:p w:rsidR="00B87824" w:rsidRDefault="00B87824" w:rsidP="00B87824">
      <w:pPr>
        <w:spacing w:after="120" w:line="240" w:lineRule="atLeast"/>
        <w:rPr>
          <w:iCs/>
          <w:sz w:val="20"/>
          <w:szCs w:val="20"/>
        </w:rPr>
      </w:pPr>
      <w:r>
        <w:rPr>
          <w:iCs/>
          <w:sz w:val="20"/>
          <w:szCs w:val="20"/>
        </w:rPr>
        <w:t>The remainder of this document identifies the actors, use-cases, use-case scenarios, activity diagrams, assumptions and dependencies needed for the analysis and design of the “Election Management System” software package.  All diagrams conform to UML standards</w:t>
      </w:r>
    </w:p>
    <w:p w:rsidR="00B87824" w:rsidRDefault="00B87824" w:rsidP="008A4660">
      <w:pPr>
        <w:spacing w:after="120" w:line="240" w:lineRule="atLeast"/>
        <w:rPr>
          <w:iCs/>
          <w:sz w:val="20"/>
          <w:szCs w:val="20"/>
        </w:rPr>
      </w:pPr>
    </w:p>
    <w:p w:rsidR="00B87824" w:rsidRDefault="00B87824">
      <w:pPr>
        <w:rPr>
          <w:iCs/>
          <w:sz w:val="20"/>
          <w:szCs w:val="20"/>
        </w:rPr>
      </w:pPr>
      <w:r>
        <w:rPr>
          <w:iCs/>
          <w:sz w:val="20"/>
          <w:szCs w:val="20"/>
        </w:rPr>
        <w:br w:type="page"/>
      </w:r>
    </w:p>
    <w:p w:rsidR="00B87824" w:rsidRDefault="00B87824" w:rsidP="008A4660">
      <w:pPr>
        <w:spacing w:after="120" w:line="240" w:lineRule="atLeast"/>
        <w:rPr>
          <w:iCs/>
          <w:sz w:val="20"/>
          <w:szCs w:val="20"/>
        </w:rPr>
      </w:pPr>
    </w:p>
    <w:p w:rsidR="00481DDF" w:rsidRDefault="00481DDF" w:rsidP="00481DDF">
      <w:pPr>
        <w:pStyle w:val="Heading1"/>
        <w:numPr>
          <w:ilvl w:val="0"/>
          <w:numId w:val="2"/>
        </w:numPr>
        <w:rPr>
          <w:rStyle w:val="Heading1Char"/>
        </w:rPr>
      </w:pPr>
      <w:bookmarkStart w:id="4" w:name="_Toc153615949"/>
      <w:r>
        <w:rPr>
          <w:rStyle w:val="Heading1Char"/>
        </w:rPr>
        <w:t>Overall Description</w:t>
      </w:r>
      <w:bookmarkEnd w:id="4"/>
    </w:p>
    <w:p w:rsidR="00481DDF" w:rsidRDefault="00481DDF" w:rsidP="00481DDF">
      <w:pPr>
        <w:pStyle w:val="Heading2"/>
        <w:numPr>
          <w:ilvl w:val="1"/>
          <w:numId w:val="3"/>
        </w:numPr>
      </w:pPr>
      <w:bookmarkStart w:id="5" w:name="2.1_______________Use-Case_Model_Survey"/>
      <w:bookmarkStart w:id="6" w:name="_Toc153615950"/>
      <w:r>
        <w:t xml:space="preserve">Use-Case </w:t>
      </w:r>
      <w:bookmarkEnd w:id="5"/>
      <w:r>
        <w:t>Model Survey</w:t>
      </w:r>
      <w:bookmarkEnd w:id="6"/>
    </w:p>
    <w:p w:rsidR="00BF64CA" w:rsidRDefault="00BF64CA" w:rsidP="00481DDF">
      <w:pPr>
        <w:pStyle w:val="Heading2"/>
        <w:numPr>
          <w:ilvl w:val="1"/>
          <w:numId w:val="3"/>
        </w:numPr>
      </w:pPr>
    </w:p>
    <w:p w:rsidR="00481DDF" w:rsidRDefault="00481DDF" w:rsidP="00481DDF">
      <w:pPr>
        <w:pStyle w:val="Heading2"/>
        <w:numPr>
          <w:ilvl w:val="0"/>
          <w:numId w:val="0"/>
        </w:numPr>
      </w:pPr>
    </w:p>
    <w:p w:rsidR="00B87824" w:rsidRDefault="00CD0085" w:rsidP="00481DDF">
      <w:pPr>
        <w:ind w:left="720"/>
        <w:rPr>
          <w:iCs/>
          <w:sz w:val="20"/>
          <w:szCs w:val="20"/>
        </w:rPr>
      </w:pPr>
      <w:r>
        <w:rPr>
          <w:iCs/>
          <w:noProof/>
          <w:sz w:val="20"/>
          <w:szCs w:val="20"/>
          <w:lang w:eastAsia="en-IN"/>
        </w:rPr>
        <w:drawing>
          <wp:inline distT="0" distB="0" distL="0" distR="0">
            <wp:extent cx="5400675" cy="5457825"/>
            <wp:effectExtent l="0" t="0" r="9525" b="9525"/>
            <wp:docPr id="3" name="Picture 3" descr="F:\project\sofware_engin\SEND\temp_now\PicsArt_1423992128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sofware_engin\SEND\temp_now\PicsArt_142399212884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5457825"/>
                    </a:xfrm>
                    <a:prstGeom prst="rect">
                      <a:avLst/>
                    </a:prstGeom>
                    <a:noFill/>
                    <a:ln>
                      <a:noFill/>
                    </a:ln>
                  </pic:spPr>
                </pic:pic>
              </a:graphicData>
            </a:graphic>
          </wp:inline>
        </w:drawing>
      </w:r>
      <w:r w:rsidR="00BF64CA" w:rsidRPr="00BF64CA">
        <w:rPr>
          <w:iCs/>
          <w:sz w:val="20"/>
          <w:szCs w:val="20"/>
        </w:rPr>
        <w:t xml:space="preserve"> </w:t>
      </w:r>
      <w:r w:rsidR="00B87824">
        <w:rPr>
          <w:iCs/>
          <w:sz w:val="20"/>
          <w:szCs w:val="20"/>
        </w:rPr>
        <w:br w:type="page"/>
      </w:r>
    </w:p>
    <w:p w:rsidR="00B87824" w:rsidRDefault="00B87824" w:rsidP="008A4660">
      <w:pPr>
        <w:spacing w:after="120" w:line="240" w:lineRule="atLeast"/>
        <w:rPr>
          <w:iCs/>
          <w:sz w:val="20"/>
          <w:szCs w:val="20"/>
        </w:rPr>
      </w:pPr>
    </w:p>
    <w:p w:rsidR="008A4660" w:rsidRPr="008A4660" w:rsidRDefault="00B87824" w:rsidP="008A4660">
      <w:pPr>
        <w:spacing w:after="120" w:line="240" w:lineRule="atLeast"/>
        <w:rPr>
          <w:iCs/>
          <w:sz w:val="28"/>
          <w:szCs w:val="28"/>
        </w:rPr>
      </w:pPr>
      <w:r>
        <w:rPr>
          <w:iCs/>
          <w:sz w:val="28"/>
          <w:szCs w:val="28"/>
        </w:rPr>
        <w:tab/>
      </w:r>
      <w:r>
        <w:rPr>
          <w:iCs/>
          <w:sz w:val="28"/>
          <w:szCs w:val="28"/>
        </w:rPr>
        <w:tab/>
      </w:r>
    </w:p>
    <w:p w:rsidR="008A4660" w:rsidRDefault="008A4660" w:rsidP="008A4660">
      <w:pPr>
        <w:jc w:val="both"/>
        <w:rPr>
          <w:rFonts w:ascii="Arial" w:hAnsi="Arial" w:cs="Arial"/>
          <w:b/>
          <w:bCs/>
        </w:rPr>
      </w:pPr>
    </w:p>
    <w:p w:rsidR="008A4660" w:rsidRDefault="00CD0085" w:rsidP="008A4660">
      <w:pPr>
        <w:jc w:val="both"/>
        <w:rPr>
          <w:rFonts w:ascii="Arial" w:hAnsi="Arial" w:cs="Arial"/>
          <w:b/>
          <w:bCs/>
        </w:rPr>
      </w:pPr>
      <w:bookmarkStart w:id="7" w:name="_GoBack"/>
      <w:r>
        <w:rPr>
          <w:rFonts w:ascii="Arial" w:hAnsi="Arial" w:cs="Arial"/>
          <w:b/>
          <w:bCs/>
          <w:noProof/>
          <w:lang w:eastAsia="en-IN"/>
        </w:rPr>
        <w:drawing>
          <wp:inline distT="0" distB="0" distL="0" distR="0">
            <wp:extent cx="5731510" cy="5135219"/>
            <wp:effectExtent l="0" t="0" r="2540" b="8890"/>
            <wp:docPr id="4" name="Picture 4" descr="F:\project\sofware_engin\SEND\temp_now\PicsArt_1423992068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sofware_engin\SEND\temp_now\PicsArt_142399206838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135219"/>
                    </a:xfrm>
                    <a:prstGeom prst="rect">
                      <a:avLst/>
                    </a:prstGeom>
                    <a:noFill/>
                    <a:ln>
                      <a:noFill/>
                    </a:ln>
                  </pic:spPr>
                </pic:pic>
              </a:graphicData>
            </a:graphic>
          </wp:inline>
        </w:drawing>
      </w:r>
      <w:bookmarkEnd w:id="7"/>
    </w:p>
    <w:p w:rsidR="00BF64CA" w:rsidRDefault="00BF64CA" w:rsidP="008A4660">
      <w:pPr>
        <w:jc w:val="both"/>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Fig2-Administrator model</w:t>
      </w:r>
    </w:p>
    <w:p w:rsidR="00BF64CA" w:rsidRDefault="00BF64CA">
      <w:pPr>
        <w:rPr>
          <w:rFonts w:ascii="Arial" w:hAnsi="Arial" w:cs="Arial"/>
          <w:b/>
          <w:bCs/>
        </w:rPr>
      </w:pPr>
      <w:r>
        <w:rPr>
          <w:rFonts w:ascii="Arial" w:hAnsi="Arial" w:cs="Arial"/>
          <w:b/>
          <w:bCs/>
        </w:rPr>
        <w:br w:type="page"/>
      </w:r>
    </w:p>
    <w:p w:rsidR="00BF64CA" w:rsidRDefault="00BF64CA" w:rsidP="00E4168A">
      <w:pPr>
        <w:pStyle w:val="Heading3"/>
        <w:numPr>
          <w:ilvl w:val="2"/>
          <w:numId w:val="14"/>
        </w:numPr>
      </w:pPr>
      <w:bookmarkStart w:id="8" w:name="_Toc153615951"/>
      <w:r>
        <w:lastRenderedPageBreak/>
        <w:t>Actors</w:t>
      </w:r>
      <w:bookmarkEnd w:id="8"/>
    </w:p>
    <w:p w:rsidR="00BF64CA" w:rsidRDefault="00BF64CA" w:rsidP="00BF64CA">
      <w:pPr>
        <w:tabs>
          <w:tab w:val="left" w:pos="2160"/>
        </w:tabs>
        <w:spacing w:after="120" w:line="240" w:lineRule="atLeast"/>
        <w:ind w:left="2160" w:hanging="1260"/>
        <w:rPr>
          <w:iCs/>
          <w:sz w:val="20"/>
          <w:szCs w:val="20"/>
        </w:rPr>
      </w:pPr>
      <w:r>
        <w:rPr>
          <w:iCs/>
          <w:sz w:val="20"/>
          <w:szCs w:val="20"/>
        </w:rPr>
        <w:t>Voter:</w:t>
      </w:r>
      <w:r>
        <w:rPr>
          <w:iCs/>
          <w:sz w:val="20"/>
          <w:szCs w:val="20"/>
        </w:rPr>
        <w:tab/>
        <w:t xml:space="preserve">A member of the electorate, one who uses the “Electronic Commission </w:t>
      </w:r>
      <w:proofErr w:type="gramStart"/>
      <w:r>
        <w:rPr>
          <w:iCs/>
          <w:sz w:val="20"/>
          <w:szCs w:val="20"/>
        </w:rPr>
        <w:t>Management ”</w:t>
      </w:r>
      <w:proofErr w:type="gramEnd"/>
      <w:r>
        <w:rPr>
          <w:iCs/>
          <w:sz w:val="20"/>
          <w:szCs w:val="20"/>
        </w:rPr>
        <w:t xml:space="preserve"> software to form a voter card</w:t>
      </w:r>
    </w:p>
    <w:p w:rsidR="00BF64CA" w:rsidRDefault="00BF64CA" w:rsidP="00BF64CA">
      <w:pPr>
        <w:tabs>
          <w:tab w:val="left" w:pos="2160"/>
        </w:tabs>
        <w:spacing w:after="120" w:line="240" w:lineRule="atLeast"/>
        <w:ind w:left="2160" w:hanging="1260"/>
        <w:rPr>
          <w:iCs/>
          <w:sz w:val="20"/>
          <w:szCs w:val="20"/>
        </w:rPr>
      </w:pPr>
      <w:r>
        <w:rPr>
          <w:iCs/>
          <w:sz w:val="20"/>
          <w:szCs w:val="20"/>
        </w:rPr>
        <w:t>Admin:</w:t>
      </w:r>
      <w:r>
        <w:rPr>
          <w:iCs/>
          <w:sz w:val="20"/>
          <w:szCs w:val="20"/>
        </w:rPr>
        <w:tab/>
        <w:t>A hired employee or volunteer for the agency sponsoring a vote, one who administrates the “Election Management Commission” software.</w:t>
      </w:r>
    </w:p>
    <w:p w:rsidR="00BF64CA" w:rsidRDefault="00BF64CA" w:rsidP="00BF64CA">
      <w:pPr>
        <w:tabs>
          <w:tab w:val="left" w:pos="2160"/>
        </w:tabs>
        <w:spacing w:after="120" w:line="240" w:lineRule="atLeast"/>
        <w:ind w:left="2160" w:hanging="1260"/>
        <w:rPr>
          <w:iCs/>
          <w:sz w:val="20"/>
          <w:szCs w:val="20"/>
        </w:rPr>
      </w:pPr>
      <w:r>
        <w:rPr>
          <w:iCs/>
          <w:sz w:val="20"/>
          <w:szCs w:val="20"/>
        </w:rPr>
        <w:t>Database:</w:t>
      </w:r>
      <w:r>
        <w:rPr>
          <w:iCs/>
          <w:sz w:val="20"/>
          <w:szCs w:val="20"/>
        </w:rPr>
        <w:tab/>
        <w:t>A database for storing of sensitive vote id information and officer information.</w:t>
      </w:r>
    </w:p>
    <w:p w:rsidR="00BF64CA" w:rsidRDefault="00BF64CA" w:rsidP="00BF64CA">
      <w:pPr>
        <w:tabs>
          <w:tab w:val="left" w:pos="2160"/>
        </w:tabs>
        <w:spacing w:after="120" w:line="240" w:lineRule="atLeast"/>
        <w:ind w:left="2160" w:hanging="1260"/>
        <w:rPr>
          <w:iCs/>
          <w:sz w:val="20"/>
          <w:szCs w:val="20"/>
        </w:rPr>
      </w:pPr>
    </w:p>
    <w:p w:rsidR="00BF64CA" w:rsidRDefault="00BF64CA" w:rsidP="00BF64CA">
      <w:pPr>
        <w:tabs>
          <w:tab w:val="left" w:pos="2160"/>
        </w:tabs>
        <w:spacing w:after="120" w:line="240" w:lineRule="atLeast"/>
        <w:ind w:left="2160" w:hanging="1260"/>
        <w:rPr>
          <w:iCs/>
          <w:sz w:val="20"/>
          <w:szCs w:val="20"/>
        </w:rPr>
      </w:pPr>
      <w:r>
        <w:rPr>
          <w:iCs/>
          <w:sz w:val="20"/>
          <w:szCs w:val="20"/>
        </w:rPr>
        <w:t>Printer:</w:t>
      </w:r>
      <w:r>
        <w:rPr>
          <w:iCs/>
          <w:sz w:val="20"/>
          <w:szCs w:val="20"/>
        </w:rPr>
        <w:tab/>
        <w:t>A secure printer.</w:t>
      </w:r>
    </w:p>
    <w:p w:rsidR="008D059E" w:rsidRDefault="008D059E" w:rsidP="00E4168A">
      <w:pPr>
        <w:pStyle w:val="Heading3"/>
        <w:numPr>
          <w:ilvl w:val="2"/>
          <w:numId w:val="14"/>
        </w:numPr>
      </w:pPr>
      <w:bookmarkStart w:id="9" w:name="_Toc153615952"/>
      <w:r>
        <w:t>Use-Cases</w:t>
      </w:r>
      <w:bookmarkEnd w:id="9"/>
    </w:p>
    <w:p w:rsidR="008D059E" w:rsidRDefault="008D059E" w:rsidP="008D059E">
      <w:pPr>
        <w:tabs>
          <w:tab w:val="left" w:pos="2160"/>
        </w:tabs>
        <w:spacing w:after="120" w:line="240" w:lineRule="atLeast"/>
        <w:ind w:left="2160" w:hanging="1260"/>
        <w:rPr>
          <w:iCs/>
          <w:sz w:val="20"/>
          <w:szCs w:val="20"/>
        </w:rPr>
      </w:pPr>
      <w:r>
        <w:rPr>
          <w:iCs/>
          <w:sz w:val="20"/>
          <w:szCs w:val="20"/>
        </w:rPr>
        <w:t xml:space="preserve">Voter </w:t>
      </w:r>
      <w:proofErr w:type="gramStart"/>
      <w:r>
        <w:rPr>
          <w:iCs/>
          <w:sz w:val="20"/>
          <w:szCs w:val="20"/>
        </w:rPr>
        <w:t>id :</w:t>
      </w:r>
      <w:proofErr w:type="gramEnd"/>
      <w:r>
        <w:rPr>
          <w:iCs/>
          <w:sz w:val="20"/>
          <w:szCs w:val="20"/>
        </w:rPr>
        <w:tab/>
        <w:t>This use-case describes the process by which a voter id creation.</w:t>
      </w:r>
    </w:p>
    <w:p w:rsidR="008D059E" w:rsidRDefault="008D059E" w:rsidP="008D059E">
      <w:pPr>
        <w:tabs>
          <w:tab w:val="left" w:pos="2160"/>
        </w:tabs>
        <w:spacing w:after="120" w:line="240" w:lineRule="atLeast"/>
        <w:ind w:left="2160" w:hanging="1260"/>
        <w:rPr>
          <w:iCs/>
          <w:sz w:val="20"/>
          <w:szCs w:val="20"/>
        </w:rPr>
      </w:pPr>
      <w:r>
        <w:rPr>
          <w:iCs/>
          <w:sz w:val="20"/>
          <w:szCs w:val="20"/>
        </w:rPr>
        <w:t>Activate:</w:t>
      </w:r>
      <w:r>
        <w:rPr>
          <w:iCs/>
          <w:sz w:val="20"/>
          <w:szCs w:val="20"/>
        </w:rPr>
        <w:tab/>
        <w:t>This use-case describes the process of verifying a voter’s eligibility to vote.  It ensures the voter is a member of the electorate.</w:t>
      </w:r>
    </w:p>
    <w:p w:rsidR="008D059E" w:rsidRDefault="008D059E" w:rsidP="008D059E">
      <w:pPr>
        <w:tabs>
          <w:tab w:val="left" w:pos="2160"/>
        </w:tabs>
        <w:spacing w:after="120" w:line="240" w:lineRule="atLeast"/>
        <w:ind w:left="2160" w:hanging="1260"/>
        <w:rPr>
          <w:iCs/>
          <w:sz w:val="20"/>
          <w:szCs w:val="20"/>
        </w:rPr>
      </w:pPr>
      <w:r>
        <w:rPr>
          <w:iCs/>
          <w:sz w:val="20"/>
          <w:szCs w:val="20"/>
        </w:rPr>
        <w:t>Save:</w:t>
      </w:r>
      <w:r>
        <w:rPr>
          <w:iCs/>
          <w:sz w:val="20"/>
          <w:szCs w:val="20"/>
        </w:rPr>
        <w:tab/>
        <w:t xml:space="preserve">This use-case describes the process by which the system securely records a </w:t>
      </w:r>
      <w:proofErr w:type="spellStart"/>
      <w:r>
        <w:rPr>
          <w:iCs/>
          <w:sz w:val="20"/>
          <w:szCs w:val="20"/>
        </w:rPr>
        <w:t>voter’sinformation</w:t>
      </w:r>
      <w:proofErr w:type="spellEnd"/>
      <w:r>
        <w:rPr>
          <w:iCs/>
          <w:sz w:val="20"/>
          <w:szCs w:val="20"/>
        </w:rPr>
        <w:t xml:space="preserve"> to the database.</w:t>
      </w:r>
    </w:p>
    <w:p w:rsidR="008D059E" w:rsidRDefault="008D059E" w:rsidP="008D059E">
      <w:pPr>
        <w:tabs>
          <w:tab w:val="left" w:pos="2160"/>
        </w:tabs>
        <w:spacing w:after="120" w:line="240" w:lineRule="atLeast"/>
        <w:ind w:left="2160" w:hanging="1260"/>
        <w:rPr>
          <w:iCs/>
          <w:sz w:val="20"/>
          <w:szCs w:val="20"/>
        </w:rPr>
      </w:pPr>
      <w:r>
        <w:rPr>
          <w:iCs/>
          <w:sz w:val="20"/>
          <w:szCs w:val="20"/>
        </w:rPr>
        <w:t>Print:</w:t>
      </w:r>
      <w:r>
        <w:rPr>
          <w:iCs/>
          <w:sz w:val="20"/>
          <w:szCs w:val="20"/>
        </w:rPr>
        <w:tab/>
        <w:t>This use-case describes the process the system uses to print a paper record, or audit trail, of a voter’s information.</w:t>
      </w:r>
    </w:p>
    <w:p w:rsidR="008D059E" w:rsidRDefault="008D059E" w:rsidP="008D059E">
      <w:pPr>
        <w:tabs>
          <w:tab w:val="left" w:pos="2160"/>
        </w:tabs>
        <w:spacing w:after="120" w:line="240" w:lineRule="atLeast"/>
        <w:ind w:left="2160" w:hanging="1260"/>
        <w:rPr>
          <w:iCs/>
          <w:sz w:val="20"/>
          <w:szCs w:val="20"/>
        </w:rPr>
      </w:pPr>
      <w:r>
        <w:rPr>
          <w:iCs/>
          <w:sz w:val="20"/>
          <w:szCs w:val="20"/>
        </w:rPr>
        <w:t>Info:</w:t>
      </w:r>
      <w:r>
        <w:rPr>
          <w:iCs/>
          <w:sz w:val="20"/>
          <w:szCs w:val="20"/>
        </w:rPr>
        <w:tab/>
        <w:t>This use-case describes the process through which a voter may obtain vote-specific information during the general voter id procedure.</w:t>
      </w:r>
    </w:p>
    <w:p w:rsidR="008D059E" w:rsidRDefault="008D059E" w:rsidP="008D059E">
      <w:pPr>
        <w:tabs>
          <w:tab w:val="left" w:pos="2160"/>
        </w:tabs>
        <w:spacing w:after="120" w:line="240" w:lineRule="atLeast"/>
        <w:ind w:left="2160" w:hanging="1260"/>
        <w:rPr>
          <w:iCs/>
          <w:sz w:val="20"/>
          <w:szCs w:val="20"/>
        </w:rPr>
      </w:pPr>
      <w:r>
        <w:rPr>
          <w:iCs/>
          <w:sz w:val="20"/>
          <w:szCs w:val="20"/>
        </w:rPr>
        <w:t>Update:</w:t>
      </w:r>
      <w:r>
        <w:rPr>
          <w:iCs/>
          <w:sz w:val="20"/>
          <w:szCs w:val="20"/>
        </w:rPr>
        <w:tab/>
        <w:t>This use-case describes the process by which an admin may add, remove or update voter id information</w:t>
      </w:r>
    </w:p>
    <w:p w:rsidR="008D059E" w:rsidRDefault="008D059E" w:rsidP="008D059E">
      <w:pPr>
        <w:tabs>
          <w:tab w:val="left" w:pos="2160"/>
        </w:tabs>
        <w:spacing w:after="120" w:line="240" w:lineRule="atLeast"/>
        <w:ind w:left="2160" w:hanging="1260"/>
        <w:rPr>
          <w:iCs/>
          <w:sz w:val="20"/>
          <w:szCs w:val="20"/>
        </w:rPr>
      </w:pPr>
      <w:r>
        <w:rPr>
          <w:iCs/>
          <w:sz w:val="20"/>
          <w:szCs w:val="20"/>
        </w:rPr>
        <w:t>Initialize:</w:t>
      </w:r>
      <w:r>
        <w:rPr>
          <w:iCs/>
          <w:sz w:val="20"/>
          <w:szCs w:val="20"/>
        </w:rPr>
        <w:tab/>
        <w:t xml:space="preserve">This use-case describes the process through which the system first initializes during </w:t>
      </w:r>
      <w:proofErr w:type="spellStart"/>
      <w:r>
        <w:rPr>
          <w:iCs/>
          <w:sz w:val="20"/>
          <w:szCs w:val="20"/>
        </w:rPr>
        <w:t>startup</w:t>
      </w:r>
      <w:proofErr w:type="spellEnd"/>
      <w:r>
        <w:rPr>
          <w:iCs/>
          <w:sz w:val="20"/>
          <w:szCs w:val="20"/>
        </w:rPr>
        <w:t>.</w:t>
      </w:r>
    </w:p>
    <w:p w:rsidR="008D059E" w:rsidRDefault="008D059E" w:rsidP="008D059E">
      <w:pPr>
        <w:tabs>
          <w:tab w:val="left" w:pos="2160"/>
        </w:tabs>
        <w:spacing w:after="120" w:line="240" w:lineRule="atLeast"/>
        <w:ind w:left="2160" w:hanging="1260"/>
        <w:rPr>
          <w:iCs/>
          <w:sz w:val="20"/>
          <w:szCs w:val="20"/>
        </w:rPr>
      </w:pPr>
      <w:r>
        <w:rPr>
          <w:iCs/>
          <w:sz w:val="20"/>
          <w:szCs w:val="20"/>
        </w:rPr>
        <w:t>Login:</w:t>
      </w:r>
      <w:r>
        <w:rPr>
          <w:iCs/>
          <w:sz w:val="20"/>
          <w:szCs w:val="20"/>
        </w:rPr>
        <w:tab/>
        <w:t>This use-case describes the process of verifying an administrator’s identity.  It ensures that the admin is allowed access to the non-voting capabilities of the “Election management System” software package.</w:t>
      </w:r>
    </w:p>
    <w:p w:rsidR="008D059E" w:rsidRDefault="008D059E" w:rsidP="00E4168A">
      <w:pPr>
        <w:pStyle w:val="Heading3"/>
        <w:numPr>
          <w:ilvl w:val="2"/>
          <w:numId w:val="14"/>
        </w:numPr>
      </w:pPr>
      <w:bookmarkStart w:id="10" w:name="_Toc153615953"/>
      <w:r>
        <w:t>Use-Case Risk List</w:t>
      </w:r>
      <w:bookmarkEnd w:id="10"/>
    </w:p>
    <w:p w:rsidR="008D059E" w:rsidRDefault="008D059E" w:rsidP="008D059E">
      <w:pPr>
        <w:tabs>
          <w:tab w:val="left" w:pos="2160"/>
        </w:tabs>
        <w:spacing w:after="120" w:line="240" w:lineRule="atLeast"/>
        <w:ind w:left="2160" w:hanging="1260"/>
        <w:rPr>
          <w:iCs/>
          <w:sz w:val="20"/>
          <w:szCs w:val="20"/>
        </w:rPr>
      </w:pPr>
      <w:r>
        <w:rPr>
          <w:iCs/>
          <w:sz w:val="20"/>
          <w:szCs w:val="20"/>
        </w:rPr>
        <w:t>Highest:</w:t>
      </w:r>
      <w:r>
        <w:rPr>
          <w:iCs/>
          <w:sz w:val="20"/>
          <w:szCs w:val="20"/>
        </w:rPr>
        <w:tab/>
        <w:t>Vote, Save</w:t>
      </w:r>
    </w:p>
    <w:p w:rsidR="008D059E" w:rsidRDefault="008D059E" w:rsidP="008D059E">
      <w:pPr>
        <w:tabs>
          <w:tab w:val="left" w:pos="2160"/>
        </w:tabs>
        <w:spacing w:after="120" w:line="240" w:lineRule="atLeast"/>
        <w:ind w:left="2160" w:hanging="1260"/>
        <w:rPr>
          <w:iCs/>
          <w:sz w:val="20"/>
          <w:szCs w:val="20"/>
        </w:rPr>
      </w:pPr>
      <w:r>
        <w:rPr>
          <w:iCs/>
          <w:sz w:val="20"/>
          <w:szCs w:val="20"/>
        </w:rPr>
        <w:t>Average:</w:t>
      </w:r>
      <w:r>
        <w:rPr>
          <w:iCs/>
          <w:sz w:val="20"/>
          <w:szCs w:val="20"/>
        </w:rPr>
        <w:tab/>
        <w:t>Update, Info, Print</w:t>
      </w:r>
    </w:p>
    <w:p w:rsidR="008D059E" w:rsidRDefault="008D059E" w:rsidP="008D059E">
      <w:pPr>
        <w:tabs>
          <w:tab w:val="left" w:pos="2160"/>
        </w:tabs>
        <w:spacing w:after="120" w:line="240" w:lineRule="atLeast"/>
        <w:ind w:left="2160" w:hanging="1260"/>
        <w:rPr>
          <w:iCs/>
          <w:sz w:val="20"/>
          <w:szCs w:val="20"/>
        </w:rPr>
      </w:pPr>
      <w:r>
        <w:rPr>
          <w:iCs/>
          <w:sz w:val="20"/>
          <w:szCs w:val="20"/>
        </w:rPr>
        <w:t>Lowest:</w:t>
      </w:r>
      <w:r>
        <w:rPr>
          <w:iCs/>
          <w:sz w:val="20"/>
          <w:szCs w:val="20"/>
        </w:rPr>
        <w:tab/>
        <w:t>Initialize, Activate, Login</w:t>
      </w:r>
    </w:p>
    <w:p w:rsidR="008D059E" w:rsidRDefault="008D059E" w:rsidP="00E4168A">
      <w:pPr>
        <w:pStyle w:val="Heading3"/>
        <w:numPr>
          <w:ilvl w:val="2"/>
          <w:numId w:val="14"/>
        </w:numPr>
      </w:pPr>
      <w:bookmarkStart w:id="11" w:name="_Toc153615954"/>
      <w:r>
        <w:t>Use-Case Specifications</w:t>
      </w:r>
      <w:bookmarkEnd w:id="11"/>
    </w:p>
    <w:p w:rsidR="008D059E" w:rsidRDefault="008D059E" w:rsidP="00E4168A">
      <w:pPr>
        <w:pStyle w:val="Heading3"/>
        <w:numPr>
          <w:ilvl w:val="3"/>
          <w:numId w:val="14"/>
        </w:numPr>
      </w:pPr>
      <w:bookmarkStart w:id="12" w:name="_Toc153615955"/>
      <w:r>
        <w:t>Vote</w:t>
      </w:r>
      <w:bookmarkEnd w:id="12"/>
      <w:r>
        <w:t xml:space="preserve"> id</w:t>
      </w:r>
      <w:r w:rsidR="0035004E">
        <w:t xml:space="preserve"> and </w:t>
      </w:r>
      <w:proofErr w:type="spellStart"/>
      <w:r w:rsidR="0035004E">
        <w:t>Admininstratotor</w:t>
      </w:r>
      <w:proofErr w:type="spellEnd"/>
    </w:p>
    <w:p w:rsidR="008D059E" w:rsidRDefault="008D059E" w:rsidP="008D059E">
      <w:pPr>
        <w:numPr>
          <w:ilvl w:val="0"/>
          <w:numId w:val="4"/>
        </w:numPr>
        <w:spacing w:after="120" w:line="240" w:lineRule="atLeast"/>
        <w:ind w:hanging="255"/>
        <w:rPr>
          <w:b/>
          <w:iCs/>
          <w:sz w:val="20"/>
          <w:szCs w:val="20"/>
        </w:rPr>
      </w:pPr>
      <w:r>
        <w:rPr>
          <w:b/>
          <w:iCs/>
          <w:sz w:val="20"/>
          <w:szCs w:val="20"/>
        </w:rPr>
        <w:t>Brief Description</w:t>
      </w:r>
    </w:p>
    <w:p w:rsidR="008D059E" w:rsidRDefault="008D059E" w:rsidP="008D059E">
      <w:pPr>
        <w:spacing w:after="120" w:line="240" w:lineRule="atLeast"/>
        <w:ind w:left="1260"/>
        <w:rPr>
          <w:iCs/>
          <w:sz w:val="20"/>
          <w:szCs w:val="20"/>
        </w:rPr>
      </w:pPr>
      <w:r>
        <w:rPr>
          <w:iCs/>
          <w:sz w:val="20"/>
          <w:szCs w:val="20"/>
        </w:rPr>
        <w:t xml:space="preserve">This use-case describes the process by which a voter </w:t>
      </w:r>
      <w:r w:rsidR="0092533A">
        <w:rPr>
          <w:iCs/>
          <w:sz w:val="20"/>
          <w:szCs w:val="20"/>
        </w:rPr>
        <w:t>id creation</w:t>
      </w:r>
    </w:p>
    <w:p w:rsidR="008D059E" w:rsidRDefault="008D059E" w:rsidP="008D059E">
      <w:pPr>
        <w:numPr>
          <w:ilvl w:val="0"/>
          <w:numId w:val="4"/>
        </w:numPr>
        <w:spacing w:after="120" w:line="240" w:lineRule="atLeast"/>
        <w:ind w:hanging="255"/>
        <w:rPr>
          <w:b/>
          <w:iCs/>
          <w:sz w:val="20"/>
          <w:szCs w:val="20"/>
        </w:rPr>
      </w:pPr>
      <w:r>
        <w:rPr>
          <w:b/>
          <w:iCs/>
          <w:sz w:val="20"/>
          <w:szCs w:val="20"/>
        </w:rPr>
        <w:t>Actors</w:t>
      </w:r>
    </w:p>
    <w:p w:rsidR="008D059E" w:rsidRDefault="008D059E" w:rsidP="008D059E">
      <w:pPr>
        <w:spacing w:after="120" w:line="240" w:lineRule="atLeast"/>
        <w:ind w:left="1260"/>
        <w:rPr>
          <w:iCs/>
          <w:sz w:val="20"/>
          <w:szCs w:val="20"/>
        </w:rPr>
      </w:pPr>
      <w:r>
        <w:rPr>
          <w:iCs/>
          <w:sz w:val="20"/>
          <w:szCs w:val="20"/>
        </w:rPr>
        <w:t>Voter</w:t>
      </w:r>
    </w:p>
    <w:p w:rsidR="008D059E" w:rsidRDefault="008D059E" w:rsidP="008D059E">
      <w:pPr>
        <w:numPr>
          <w:ilvl w:val="0"/>
          <w:numId w:val="4"/>
        </w:numPr>
        <w:spacing w:after="120" w:line="240" w:lineRule="atLeast"/>
        <w:ind w:hanging="255"/>
        <w:rPr>
          <w:b/>
          <w:iCs/>
          <w:sz w:val="20"/>
          <w:szCs w:val="20"/>
        </w:rPr>
      </w:pPr>
      <w:r>
        <w:rPr>
          <w:b/>
          <w:iCs/>
          <w:sz w:val="20"/>
          <w:szCs w:val="20"/>
        </w:rPr>
        <w:t>Dependencies</w:t>
      </w:r>
    </w:p>
    <w:p w:rsidR="008D059E" w:rsidRDefault="008D059E" w:rsidP="008D059E">
      <w:pPr>
        <w:spacing w:after="120" w:line="240" w:lineRule="atLeast"/>
        <w:ind w:left="1260"/>
        <w:rPr>
          <w:iCs/>
          <w:sz w:val="20"/>
          <w:szCs w:val="20"/>
        </w:rPr>
      </w:pPr>
      <w:r>
        <w:rPr>
          <w:iCs/>
          <w:sz w:val="20"/>
          <w:szCs w:val="20"/>
        </w:rPr>
        <w:t>Activate, Save, Print, Info</w:t>
      </w:r>
    </w:p>
    <w:p w:rsidR="008D059E" w:rsidRDefault="008D059E" w:rsidP="008D059E">
      <w:pPr>
        <w:numPr>
          <w:ilvl w:val="0"/>
          <w:numId w:val="4"/>
        </w:numPr>
        <w:spacing w:after="120" w:line="240" w:lineRule="atLeast"/>
        <w:ind w:hanging="255"/>
        <w:rPr>
          <w:b/>
          <w:iCs/>
          <w:sz w:val="20"/>
          <w:szCs w:val="20"/>
        </w:rPr>
      </w:pPr>
      <w:r>
        <w:rPr>
          <w:b/>
          <w:iCs/>
          <w:sz w:val="20"/>
          <w:szCs w:val="20"/>
        </w:rPr>
        <w:t>Basic Flow of Events: Voting, No Changes</w:t>
      </w:r>
    </w:p>
    <w:p w:rsidR="008D059E" w:rsidRDefault="008D059E" w:rsidP="008D059E">
      <w:pPr>
        <w:numPr>
          <w:ilvl w:val="0"/>
          <w:numId w:val="5"/>
        </w:numPr>
        <w:spacing w:after="120" w:line="240" w:lineRule="atLeast"/>
        <w:ind w:hanging="255"/>
        <w:rPr>
          <w:iCs/>
          <w:sz w:val="20"/>
          <w:szCs w:val="20"/>
        </w:rPr>
      </w:pPr>
      <w:r>
        <w:rPr>
          <w:iCs/>
          <w:sz w:val="20"/>
          <w:szCs w:val="20"/>
        </w:rPr>
        <w:t>The use-case begins when a voter selects “Vote</w:t>
      </w:r>
      <w:r w:rsidR="0092533A">
        <w:rPr>
          <w:iCs/>
          <w:sz w:val="20"/>
          <w:szCs w:val="20"/>
        </w:rPr>
        <w:t xml:space="preserve"> id creation</w:t>
      </w:r>
      <w:r>
        <w:rPr>
          <w:iCs/>
          <w:sz w:val="20"/>
          <w:szCs w:val="20"/>
        </w:rPr>
        <w:t>”.</w:t>
      </w:r>
    </w:p>
    <w:p w:rsidR="008D059E" w:rsidRDefault="008D059E" w:rsidP="008D059E">
      <w:pPr>
        <w:numPr>
          <w:ilvl w:val="1"/>
          <w:numId w:val="4"/>
        </w:numPr>
        <w:spacing w:after="120" w:line="240" w:lineRule="atLeast"/>
        <w:ind w:hanging="255"/>
        <w:rPr>
          <w:iCs/>
          <w:sz w:val="20"/>
          <w:szCs w:val="20"/>
        </w:rPr>
      </w:pPr>
      <w:r>
        <w:rPr>
          <w:iCs/>
          <w:sz w:val="20"/>
          <w:szCs w:val="20"/>
        </w:rPr>
        <w:t>The system verifies the voter through the “Activate” use-case.</w:t>
      </w:r>
    </w:p>
    <w:p w:rsidR="008D059E" w:rsidRDefault="008D059E" w:rsidP="008D059E">
      <w:pPr>
        <w:numPr>
          <w:ilvl w:val="0"/>
          <w:numId w:val="5"/>
        </w:numPr>
        <w:spacing w:after="120" w:line="240" w:lineRule="atLeast"/>
        <w:ind w:hanging="255"/>
        <w:rPr>
          <w:iCs/>
          <w:sz w:val="20"/>
          <w:szCs w:val="20"/>
        </w:rPr>
      </w:pPr>
      <w:r>
        <w:rPr>
          <w:iCs/>
          <w:sz w:val="20"/>
          <w:szCs w:val="20"/>
        </w:rPr>
        <w:t>While the</w:t>
      </w:r>
      <w:r w:rsidR="0092533A">
        <w:rPr>
          <w:iCs/>
          <w:sz w:val="20"/>
          <w:szCs w:val="20"/>
        </w:rPr>
        <w:t>re are more items on the Voter id</w:t>
      </w:r>
    </w:p>
    <w:p w:rsidR="008D059E" w:rsidRDefault="008D059E" w:rsidP="008D059E">
      <w:pPr>
        <w:numPr>
          <w:ilvl w:val="1"/>
          <w:numId w:val="4"/>
        </w:numPr>
        <w:spacing w:after="120" w:line="240" w:lineRule="atLeast"/>
        <w:ind w:hanging="255"/>
        <w:rPr>
          <w:iCs/>
          <w:sz w:val="20"/>
          <w:szCs w:val="20"/>
        </w:rPr>
      </w:pPr>
      <w:r>
        <w:rPr>
          <w:iCs/>
          <w:sz w:val="20"/>
          <w:szCs w:val="20"/>
        </w:rPr>
        <w:lastRenderedPageBreak/>
        <w:t>The sys</w:t>
      </w:r>
      <w:r w:rsidR="0092533A">
        <w:rPr>
          <w:iCs/>
          <w:sz w:val="20"/>
          <w:szCs w:val="20"/>
        </w:rPr>
        <w:t xml:space="preserve">tem displays the current voter </w:t>
      </w:r>
      <w:r>
        <w:rPr>
          <w:iCs/>
          <w:sz w:val="20"/>
          <w:szCs w:val="20"/>
        </w:rPr>
        <w:t>item</w:t>
      </w:r>
      <w:r w:rsidR="0092533A">
        <w:rPr>
          <w:iCs/>
          <w:sz w:val="20"/>
          <w:szCs w:val="20"/>
        </w:rPr>
        <w:t xml:space="preserve"> </w:t>
      </w:r>
      <w:proofErr w:type="gramStart"/>
      <w:r w:rsidR="0092533A">
        <w:rPr>
          <w:iCs/>
          <w:sz w:val="20"/>
          <w:szCs w:val="20"/>
        </w:rPr>
        <w:t xml:space="preserve">fill </w:t>
      </w:r>
      <w:r>
        <w:rPr>
          <w:iCs/>
          <w:sz w:val="20"/>
          <w:szCs w:val="20"/>
        </w:rPr>
        <w:t xml:space="preserve"> and</w:t>
      </w:r>
      <w:proofErr w:type="gramEnd"/>
      <w:r>
        <w:rPr>
          <w:iCs/>
          <w:sz w:val="20"/>
          <w:szCs w:val="20"/>
        </w:rPr>
        <w:t xml:space="preserve"> options.</w:t>
      </w:r>
    </w:p>
    <w:p w:rsidR="008D059E" w:rsidRDefault="008D059E" w:rsidP="008D059E">
      <w:pPr>
        <w:numPr>
          <w:ilvl w:val="1"/>
          <w:numId w:val="4"/>
        </w:numPr>
        <w:spacing w:after="120" w:line="240" w:lineRule="atLeast"/>
        <w:ind w:hanging="255"/>
        <w:rPr>
          <w:iCs/>
          <w:sz w:val="20"/>
          <w:szCs w:val="20"/>
        </w:rPr>
      </w:pPr>
      <w:r>
        <w:rPr>
          <w:iCs/>
          <w:sz w:val="20"/>
          <w:szCs w:val="20"/>
        </w:rPr>
        <w:t>The voter selects an option.</w:t>
      </w:r>
    </w:p>
    <w:p w:rsidR="008D059E" w:rsidRDefault="0092533A" w:rsidP="008D059E">
      <w:pPr>
        <w:numPr>
          <w:ilvl w:val="1"/>
          <w:numId w:val="4"/>
        </w:numPr>
        <w:spacing w:after="120" w:line="240" w:lineRule="atLeast"/>
        <w:ind w:hanging="255"/>
        <w:rPr>
          <w:iCs/>
          <w:sz w:val="20"/>
          <w:szCs w:val="20"/>
        </w:rPr>
      </w:pPr>
      <w:r>
        <w:rPr>
          <w:iCs/>
          <w:sz w:val="20"/>
          <w:szCs w:val="20"/>
        </w:rPr>
        <w:t>The voter presses the “</w:t>
      </w:r>
      <w:proofErr w:type="gramStart"/>
      <w:r>
        <w:rPr>
          <w:iCs/>
          <w:sz w:val="20"/>
          <w:szCs w:val="20"/>
        </w:rPr>
        <w:t xml:space="preserve">Submit </w:t>
      </w:r>
      <w:r w:rsidR="008D059E">
        <w:rPr>
          <w:iCs/>
          <w:sz w:val="20"/>
          <w:szCs w:val="20"/>
        </w:rPr>
        <w:t>”</w:t>
      </w:r>
      <w:proofErr w:type="gramEnd"/>
      <w:r w:rsidR="008D059E">
        <w:rPr>
          <w:iCs/>
          <w:sz w:val="20"/>
          <w:szCs w:val="20"/>
        </w:rPr>
        <w:t xml:space="preserve"> button.</w:t>
      </w:r>
    </w:p>
    <w:p w:rsidR="008D059E" w:rsidRDefault="008D059E" w:rsidP="008D059E">
      <w:pPr>
        <w:numPr>
          <w:ilvl w:val="1"/>
          <w:numId w:val="4"/>
        </w:numPr>
        <w:spacing w:after="120" w:line="240" w:lineRule="atLeast"/>
        <w:ind w:hanging="255"/>
        <w:rPr>
          <w:iCs/>
          <w:sz w:val="20"/>
          <w:szCs w:val="20"/>
        </w:rPr>
      </w:pPr>
      <w:r>
        <w:rPr>
          <w:iCs/>
          <w:sz w:val="20"/>
          <w:szCs w:val="20"/>
        </w:rPr>
        <w:t xml:space="preserve">The </w:t>
      </w:r>
      <w:r w:rsidR="0092533A">
        <w:rPr>
          <w:iCs/>
          <w:sz w:val="20"/>
          <w:szCs w:val="20"/>
        </w:rPr>
        <w:t>system retrieves the voter if information</w:t>
      </w: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35004E" w:rsidRDefault="0035004E" w:rsidP="0035004E">
      <w:pPr>
        <w:spacing w:after="120" w:line="240" w:lineRule="atLeast"/>
        <w:ind w:left="900"/>
        <w:rPr>
          <w:b/>
          <w:iCs/>
          <w:sz w:val="20"/>
          <w:szCs w:val="20"/>
        </w:rPr>
      </w:pPr>
      <w:r>
        <w:rPr>
          <w:b/>
          <w:iCs/>
          <w:sz w:val="20"/>
          <w:szCs w:val="20"/>
        </w:rPr>
        <w:t>Administrator</w:t>
      </w:r>
    </w:p>
    <w:p w:rsidR="0035004E" w:rsidRDefault="0035004E" w:rsidP="0035004E">
      <w:pPr>
        <w:numPr>
          <w:ilvl w:val="0"/>
          <w:numId w:val="13"/>
        </w:numPr>
        <w:spacing w:after="120" w:line="240" w:lineRule="atLeast"/>
        <w:ind w:hanging="255"/>
        <w:rPr>
          <w:iCs/>
          <w:sz w:val="20"/>
          <w:szCs w:val="20"/>
        </w:rPr>
      </w:pPr>
      <w:r>
        <w:rPr>
          <w:iCs/>
          <w:sz w:val="20"/>
          <w:szCs w:val="20"/>
        </w:rPr>
        <w:t>Add New voter id</w:t>
      </w:r>
    </w:p>
    <w:p w:rsidR="0035004E" w:rsidRDefault="0035004E" w:rsidP="0035004E">
      <w:pPr>
        <w:numPr>
          <w:ilvl w:val="0"/>
          <w:numId w:val="13"/>
        </w:numPr>
        <w:spacing w:after="120" w:line="240" w:lineRule="atLeast"/>
        <w:ind w:hanging="255"/>
        <w:rPr>
          <w:iCs/>
          <w:sz w:val="20"/>
          <w:szCs w:val="20"/>
        </w:rPr>
      </w:pPr>
      <w:r>
        <w:rPr>
          <w:iCs/>
          <w:sz w:val="20"/>
          <w:szCs w:val="20"/>
        </w:rPr>
        <w:t>Remove voter id information</w:t>
      </w:r>
    </w:p>
    <w:p w:rsidR="0035004E" w:rsidRDefault="0035004E" w:rsidP="0035004E">
      <w:pPr>
        <w:numPr>
          <w:ilvl w:val="0"/>
          <w:numId w:val="13"/>
        </w:numPr>
        <w:spacing w:after="120" w:line="240" w:lineRule="atLeast"/>
        <w:ind w:hanging="255"/>
        <w:rPr>
          <w:iCs/>
          <w:sz w:val="20"/>
          <w:szCs w:val="20"/>
        </w:rPr>
      </w:pPr>
      <w:r>
        <w:rPr>
          <w:iCs/>
          <w:sz w:val="20"/>
          <w:szCs w:val="20"/>
        </w:rPr>
        <w:t>Change voter id content</w:t>
      </w:r>
    </w:p>
    <w:p w:rsidR="0035004E" w:rsidRDefault="0035004E" w:rsidP="0035004E">
      <w:pPr>
        <w:numPr>
          <w:ilvl w:val="0"/>
          <w:numId w:val="13"/>
        </w:numPr>
        <w:spacing w:after="120" w:line="240" w:lineRule="atLeast"/>
        <w:ind w:hanging="255"/>
        <w:rPr>
          <w:iCs/>
          <w:sz w:val="20"/>
          <w:szCs w:val="20"/>
        </w:rPr>
      </w:pPr>
      <w:r>
        <w:rPr>
          <w:iCs/>
          <w:sz w:val="20"/>
          <w:szCs w:val="20"/>
        </w:rPr>
        <w:t>Assign the police officer duty according to their rank.</w:t>
      </w:r>
    </w:p>
    <w:p w:rsidR="0035004E" w:rsidRDefault="0035004E" w:rsidP="0035004E">
      <w:pPr>
        <w:numPr>
          <w:ilvl w:val="0"/>
          <w:numId w:val="13"/>
        </w:numPr>
        <w:spacing w:after="120" w:line="240" w:lineRule="atLeast"/>
        <w:ind w:hanging="255"/>
        <w:rPr>
          <w:iCs/>
          <w:sz w:val="20"/>
          <w:szCs w:val="20"/>
        </w:rPr>
      </w:pPr>
      <w:r>
        <w:rPr>
          <w:iCs/>
          <w:sz w:val="20"/>
          <w:szCs w:val="20"/>
        </w:rPr>
        <w:t>View Online Help</w:t>
      </w:r>
    </w:p>
    <w:p w:rsidR="00563DB3" w:rsidRDefault="00563DB3" w:rsidP="0035004E">
      <w:pPr>
        <w:spacing w:after="120" w:line="240" w:lineRule="atLeast"/>
        <w:ind w:left="1875"/>
        <w:rPr>
          <w:iCs/>
          <w:sz w:val="20"/>
          <w:szCs w:val="20"/>
        </w:rPr>
      </w:pPr>
    </w:p>
    <w:p w:rsidR="0092533A" w:rsidRDefault="0092533A" w:rsidP="0092533A">
      <w:pPr>
        <w:spacing w:after="120" w:line="240" w:lineRule="atLeast"/>
        <w:rPr>
          <w:iCs/>
          <w:sz w:val="20"/>
          <w:szCs w:val="20"/>
        </w:rPr>
      </w:pPr>
    </w:p>
    <w:p w:rsidR="0092533A" w:rsidRDefault="0092533A">
      <w:pPr>
        <w:rPr>
          <w:iCs/>
          <w:sz w:val="20"/>
          <w:szCs w:val="20"/>
        </w:rPr>
      </w:pPr>
      <w:r>
        <w:rPr>
          <w:iCs/>
          <w:sz w:val="20"/>
          <w:szCs w:val="20"/>
        </w:rPr>
        <w:br w:type="page"/>
      </w:r>
    </w:p>
    <w:p w:rsidR="0092533A" w:rsidRDefault="0092533A" w:rsidP="0092533A">
      <w:pPr>
        <w:spacing w:after="120" w:line="240" w:lineRule="atLeast"/>
        <w:rPr>
          <w:iCs/>
          <w:sz w:val="20"/>
          <w:szCs w:val="20"/>
        </w:rPr>
      </w:pPr>
    </w:p>
    <w:p w:rsidR="0092533A" w:rsidRDefault="0092533A" w:rsidP="00E4168A">
      <w:pPr>
        <w:pStyle w:val="Heading3"/>
        <w:numPr>
          <w:ilvl w:val="3"/>
          <w:numId w:val="14"/>
        </w:numPr>
      </w:pPr>
      <w:bookmarkStart w:id="13" w:name="_Toc153615956"/>
      <w:r>
        <w:t>Save</w:t>
      </w:r>
      <w:bookmarkEnd w:id="13"/>
    </w:p>
    <w:p w:rsidR="0092533A" w:rsidRDefault="0092533A" w:rsidP="0092533A">
      <w:pPr>
        <w:numPr>
          <w:ilvl w:val="0"/>
          <w:numId w:val="4"/>
        </w:numPr>
        <w:spacing w:after="120" w:line="240" w:lineRule="atLeast"/>
        <w:ind w:hanging="255"/>
        <w:rPr>
          <w:b/>
          <w:iCs/>
          <w:sz w:val="20"/>
          <w:szCs w:val="20"/>
        </w:rPr>
      </w:pPr>
      <w:r>
        <w:rPr>
          <w:b/>
          <w:iCs/>
          <w:sz w:val="20"/>
          <w:szCs w:val="20"/>
        </w:rPr>
        <w:t>Brief Description</w:t>
      </w:r>
    </w:p>
    <w:p w:rsidR="0092533A" w:rsidRDefault="0092533A" w:rsidP="0092533A">
      <w:pPr>
        <w:spacing w:after="120" w:line="240" w:lineRule="atLeast"/>
        <w:ind w:left="1260"/>
        <w:rPr>
          <w:iCs/>
          <w:sz w:val="20"/>
          <w:szCs w:val="20"/>
        </w:rPr>
      </w:pPr>
      <w:r>
        <w:rPr>
          <w:iCs/>
          <w:sz w:val="20"/>
          <w:szCs w:val="20"/>
        </w:rPr>
        <w:t>This use-case describes the process by which the system securely records a voter’s id information to the database.</w:t>
      </w:r>
    </w:p>
    <w:p w:rsidR="0092533A" w:rsidRDefault="0092533A" w:rsidP="0092533A">
      <w:pPr>
        <w:numPr>
          <w:ilvl w:val="0"/>
          <w:numId w:val="4"/>
        </w:numPr>
        <w:spacing w:after="120" w:line="240" w:lineRule="atLeast"/>
        <w:ind w:hanging="255"/>
        <w:rPr>
          <w:b/>
          <w:iCs/>
          <w:sz w:val="20"/>
          <w:szCs w:val="20"/>
        </w:rPr>
      </w:pPr>
      <w:r>
        <w:rPr>
          <w:b/>
          <w:iCs/>
          <w:sz w:val="20"/>
          <w:szCs w:val="20"/>
        </w:rPr>
        <w:t>Actors</w:t>
      </w:r>
    </w:p>
    <w:p w:rsidR="0092533A" w:rsidRDefault="0092533A" w:rsidP="0092533A">
      <w:pPr>
        <w:spacing w:after="120" w:line="240" w:lineRule="atLeast"/>
        <w:ind w:left="1260"/>
        <w:rPr>
          <w:iCs/>
          <w:sz w:val="20"/>
          <w:szCs w:val="20"/>
        </w:rPr>
      </w:pPr>
      <w:r>
        <w:rPr>
          <w:iCs/>
          <w:sz w:val="20"/>
          <w:szCs w:val="20"/>
        </w:rPr>
        <w:t>Database</w:t>
      </w:r>
    </w:p>
    <w:p w:rsidR="0092533A" w:rsidRDefault="0092533A" w:rsidP="0092533A">
      <w:pPr>
        <w:numPr>
          <w:ilvl w:val="0"/>
          <w:numId w:val="4"/>
        </w:numPr>
        <w:spacing w:after="120" w:line="240" w:lineRule="atLeast"/>
        <w:ind w:hanging="255"/>
        <w:rPr>
          <w:b/>
          <w:iCs/>
          <w:sz w:val="20"/>
          <w:szCs w:val="20"/>
        </w:rPr>
      </w:pPr>
      <w:r>
        <w:rPr>
          <w:b/>
          <w:iCs/>
          <w:sz w:val="20"/>
          <w:szCs w:val="20"/>
        </w:rPr>
        <w:t>Dependencies</w:t>
      </w:r>
    </w:p>
    <w:p w:rsidR="0092533A" w:rsidRDefault="0092533A" w:rsidP="0092533A">
      <w:pPr>
        <w:spacing w:after="120" w:line="240" w:lineRule="atLeast"/>
        <w:ind w:left="1260"/>
        <w:rPr>
          <w:iCs/>
          <w:sz w:val="20"/>
          <w:szCs w:val="20"/>
        </w:rPr>
      </w:pPr>
      <w:proofErr w:type="gramStart"/>
      <w:r>
        <w:rPr>
          <w:iCs/>
          <w:sz w:val="20"/>
          <w:szCs w:val="20"/>
        </w:rPr>
        <w:t>None.</w:t>
      </w:r>
      <w:proofErr w:type="gramEnd"/>
    </w:p>
    <w:p w:rsidR="0092533A" w:rsidRDefault="0092533A" w:rsidP="0092533A">
      <w:pPr>
        <w:numPr>
          <w:ilvl w:val="0"/>
          <w:numId w:val="4"/>
        </w:numPr>
        <w:spacing w:after="120" w:line="240" w:lineRule="atLeast"/>
        <w:ind w:hanging="255"/>
        <w:rPr>
          <w:b/>
          <w:iCs/>
          <w:sz w:val="20"/>
          <w:szCs w:val="20"/>
        </w:rPr>
      </w:pPr>
      <w:r>
        <w:rPr>
          <w:b/>
          <w:iCs/>
          <w:sz w:val="20"/>
          <w:szCs w:val="20"/>
        </w:rPr>
        <w:t>Basic Flow of Events: Saving, No Errors</w:t>
      </w:r>
    </w:p>
    <w:p w:rsidR="0092533A" w:rsidRDefault="0092533A" w:rsidP="0092533A">
      <w:pPr>
        <w:numPr>
          <w:ilvl w:val="0"/>
          <w:numId w:val="7"/>
        </w:numPr>
        <w:spacing w:after="120" w:line="240" w:lineRule="atLeast"/>
        <w:ind w:hanging="255"/>
        <w:rPr>
          <w:iCs/>
          <w:sz w:val="20"/>
          <w:szCs w:val="20"/>
        </w:rPr>
      </w:pPr>
      <w:r>
        <w:rPr>
          <w:iCs/>
          <w:sz w:val="20"/>
          <w:szCs w:val="20"/>
        </w:rPr>
        <w:t xml:space="preserve">The use-case begins when called from the “Voter </w:t>
      </w:r>
      <w:proofErr w:type="gramStart"/>
      <w:r>
        <w:rPr>
          <w:iCs/>
          <w:sz w:val="20"/>
          <w:szCs w:val="20"/>
        </w:rPr>
        <w:t>id ”</w:t>
      </w:r>
      <w:proofErr w:type="gramEnd"/>
      <w:r>
        <w:rPr>
          <w:iCs/>
          <w:sz w:val="20"/>
          <w:szCs w:val="20"/>
        </w:rPr>
        <w:t xml:space="preserve"> use-case.</w:t>
      </w:r>
    </w:p>
    <w:p w:rsidR="0092533A" w:rsidRDefault="0092533A" w:rsidP="0092533A">
      <w:pPr>
        <w:numPr>
          <w:ilvl w:val="0"/>
          <w:numId w:val="7"/>
        </w:numPr>
        <w:spacing w:after="120" w:line="240" w:lineRule="atLeast"/>
        <w:ind w:hanging="255"/>
        <w:rPr>
          <w:iCs/>
          <w:sz w:val="20"/>
          <w:szCs w:val="20"/>
        </w:rPr>
      </w:pPr>
      <w:r>
        <w:rPr>
          <w:iCs/>
          <w:sz w:val="20"/>
          <w:szCs w:val="20"/>
        </w:rPr>
        <w:t>The system checks the voter id and choices for data integrity.</w:t>
      </w:r>
    </w:p>
    <w:p w:rsidR="0092533A" w:rsidRDefault="0092533A" w:rsidP="0092533A">
      <w:pPr>
        <w:numPr>
          <w:ilvl w:val="0"/>
          <w:numId w:val="7"/>
        </w:numPr>
        <w:spacing w:after="120" w:line="240" w:lineRule="atLeast"/>
        <w:ind w:hanging="255"/>
        <w:rPr>
          <w:iCs/>
          <w:sz w:val="20"/>
          <w:szCs w:val="20"/>
        </w:rPr>
      </w:pPr>
      <w:r>
        <w:rPr>
          <w:iCs/>
          <w:sz w:val="20"/>
          <w:szCs w:val="20"/>
        </w:rPr>
        <w:t xml:space="preserve">The system creates a voter </w:t>
      </w:r>
      <w:proofErr w:type="gramStart"/>
      <w:r>
        <w:rPr>
          <w:iCs/>
          <w:sz w:val="20"/>
          <w:szCs w:val="20"/>
        </w:rPr>
        <w:t>id  record</w:t>
      </w:r>
      <w:proofErr w:type="gramEnd"/>
      <w:r>
        <w:rPr>
          <w:iCs/>
          <w:sz w:val="20"/>
          <w:szCs w:val="20"/>
        </w:rPr>
        <w:t>.</w:t>
      </w:r>
    </w:p>
    <w:p w:rsidR="0092533A" w:rsidRDefault="0092533A" w:rsidP="0092533A">
      <w:pPr>
        <w:numPr>
          <w:ilvl w:val="1"/>
          <w:numId w:val="4"/>
        </w:numPr>
        <w:spacing w:after="120" w:line="240" w:lineRule="atLeast"/>
        <w:ind w:hanging="255"/>
        <w:rPr>
          <w:iCs/>
          <w:sz w:val="20"/>
          <w:szCs w:val="20"/>
        </w:rPr>
      </w:pPr>
      <w:r>
        <w:rPr>
          <w:iCs/>
          <w:sz w:val="20"/>
          <w:szCs w:val="20"/>
        </w:rPr>
        <w:t>The system calculates a unique record signature.</w:t>
      </w:r>
    </w:p>
    <w:p w:rsidR="0092533A" w:rsidRDefault="0092533A" w:rsidP="0092533A">
      <w:pPr>
        <w:numPr>
          <w:ilvl w:val="0"/>
          <w:numId w:val="7"/>
        </w:numPr>
        <w:spacing w:after="120" w:line="240" w:lineRule="atLeast"/>
        <w:ind w:hanging="255"/>
        <w:rPr>
          <w:iCs/>
          <w:sz w:val="20"/>
          <w:szCs w:val="20"/>
        </w:rPr>
      </w:pPr>
      <w:r>
        <w:rPr>
          <w:iCs/>
          <w:sz w:val="20"/>
          <w:szCs w:val="20"/>
        </w:rPr>
        <w:t>The system encrypts the record.</w:t>
      </w:r>
    </w:p>
    <w:p w:rsidR="0092533A" w:rsidRDefault="0092533A" w:rsidP="0092533A">
      <w:pPr>
        <w:numPr>
          <w:ilvl w:val="0"/>
          <w:numId w:val="7"/>
        </w:numPr>
        <w:spacing w:after="120" w:line="240" w:lineRule="atLeast"/>
        <w:ind w:hanging="255"/>
        <w:rPr>
          <w:iCs/>
          <w:sz w:val="20"/>
          <w:szCs w:val="20"/>
        </w:rPr>
      </w:pPr>
      <w:r>
        <w:rPr>
          <w:iCs/>
          <w:sz w:val="20"/>
          <w:szCs w:val="20"/>
        </w:rPr>
        <w:t>The system adds the record to the Database.</w:t>
      </w:r>
    </w:p>
    <w:p w:rsidR="0092533A" w:rsidRDefault="0092533A" w:rsidP="0092533A">
      <w:pPr>
        <w:numPr>
          <w:ilvl w:val="1"/>
          <w:numId w:val="4"/>
        </w:numPr>
        <w:spacing w:after="120" w:line="240" w:lineRule="atLeast"/>
        <w:ind w:hanging="255"/>
        <w:rPr>
          <w:iCs/>
          <w:sz w:val="20"/>
          <w:szCs w:val="20"/>
        </w:rPr>
      </w:pPr>
      <w:r>
        <w:rPr>
          <w:iCs/>
          <w:sz w:val="20"/>
          <w:szCs w:val="20"/>
        </w:rPr>
        <w:t>The system checks to verify that the record was saved correctly.</w:t>
      </w:r>
    </w:p>
    <w:p w:rsidR="0092533A" w:rsidRDefault="0092533A" w:rsidP="0092533A">
      <w:pPr>
        <w:numPr>
          <w:ilvl w:val="1"/>
          <w:numId w:val="4"/>
        </w:numPr>
        <w:spacing w:after="120" w:line="240" w:lineRule="atLeast"/>
        <w:ind w:hanging="255"/>
        <w:rPr>
          <w:iCs/>
          <w:sz w:val="20"/>
          <w:szCs w:val="20"/>
        </w:rPr>
      </w:pPr>
      <w:r>
        <w:rPr>
          <w:iCs/>
          <w:sz w:val="20"/>
          <w:szCs w:val="20"/>
        </w:rPr>
        <w:t>The system checks the Database to ensure there is enough space for the next record.</w:t>
      </w:r>
    </w:p>
    <w:p w:rsidR="0092533A" w:rsidRDefault="0092533A" w:rsidP="0092533A">
      <w:pPr>
        <w:numPr>
          <w:ilvl w:val="0"/>
          <w:numId w:val="7"/>
        </w:numPr>
        <w:spacing w:after="120" w:line="240" w:lineRule="atLeast"/>
        <w:ind w:hanging="255"/>
        <w:rPr>
          <w:iCs/>
          <w:sz w:val="20"/>
          <w:szCs w:val="20"/>
        </w:rPr>
      </w:pPr>
      <w:r>
        <w:rPr>
          <w:iCs/>
          <w:sz w:val="20"/>
          <w:szCs w:val="20"/>
        </w:rPr>
        <w:t>The system displays a message confirming the voter’s ballot has been cast.</w:t>
      </w:r>
    </w:p>
    <w:p w:rsidR="0092533A" w:rsidRDefault="0092533A" w:rsidP="0092533A">
      <w:pPr>
        <w:numPr>
          <w:ilvl w:val="0"/>
          <w:numId w:val="7"/>
        </w:numPr>
        <w:spacing w:after="120" w:line="240" w:lineRule="atLeast"/>
        <w:ind w:hanging="255"/>
        <w:rPr>
          <w:iCs/>
          <w:sz w:val="20"/>
          <w:szCs w:val="20"/>
        </w:rPr>
      </w:pPr>
      <w:r>
        <w:rPr>
          <w:iCs/>
          <w:sz w:val="20"/>
          <w:szCs w:val="20"/>
        </w:rPr>
        <w:t>The use-case ends.</w:t>
      </w:r>
    </w:p>
    <w:p w:rsidR="00165346" w:rsidRDefault="00165346" w:rsidP="00E4168A">
      <w:pPr>
        <w:pStyle w:val="Heading3"/>
        <w:numPr>
          <w:ilvl w:val="3"/>
          <w:numId w:val="14"/>
        </w:numPr>
      </w:pPr>
      <w:bookmarkStart w:id="14" w:name="_Toc153615957"/>
      <w:r>
        <w:t>Update</w:t>
      </w:r>
      <w:bookmarkEnd w:id="14"/>
    </w:p>
    <w:p w:rsidR="00165346" w:rsidRDefault="00165346" w:rsidP="00165346">
      <w:pPr>
        <w:numPr>
          <w:ilvl w:val="0"/>
          <w:numId w:val="4"/>
        </w:numPr>
        <w:spacing w:after="120" w:line="240" w:lineRule="atLeast"/>
        <w:ind w:hanging="255"/>
        <w:rPr>
          <w:b/>
          <w:iCs/>
          <w:sz w:val="20"/>
          <w:szCs w:val="20"/>
        </w:rPr>
      </w:pPr>
      <w:r>
        <w:rPr>
          <w:b/>
          <w:iCs/>
          <w:sz w:val="20"/>
          <w:szCs w:val="20"/>
        </w:rPr>
        <w:t>Brief Description</w:t>
      </w:r>
    </w:p>
    <w:p w:rsidR="00165346" w:rsidRDefault="00165346" w:rsidP="00165346">
      <w:pPr>
        <w:spacing w:after="120" w:line="240" w:lineRule="atLeast"/>
        <w:ind w:left="1260"/>
        <w:rPr>
          <w:iCs/>
          <w:sz w:val="20"/>
          <w:szCs w:val="20"/>
        </w:rPr>
      </w:pPr>
      <w:r>
        <w:rPr>
          <w:iCs/>
          <w:sz w:val="20"/>
          <w:szCs w:val="20"/>
        </w:rPr>
        <w:t xml:space="preserve">This use-case describes the process by which an admin may add, remove or update voter </w:t>
      </w:r>
      <w:proofErr w:type="gramStart"/>
      <w:r>
        <w:rPr>
          <w:iCs/>
          <w:sz w:val="20"/>
          <w:szCs w:val="20"/>
        </w:rPr>
        <w:t>id  and</w:t>
      </w:r>
      <w:proofErr w:type="gramEnd"/>
      <w:r>
        <w:rPr>
          <w:iCs/>
          <w:sz w:val="20"/>
          <w:szCs w:val="20"/>
        </w:rPr>
        <w:t xml:space="preserve"> officer location items.</w:t>
      </w:r>
    </w:p>
    <w:p w:rsidR="00165346" w:rsidRDefault="00165346" w:rsidP="00165346">
      <w:pPr>
        <w:numPr>
          <w:ilvl w:val="0"/>
          <w:numId w:val="4"/>
        </w:numPr>
        <w:spacing w:after="120" w:line="240" w:lineRule="atLeast"/>
        <w:ind w:hanging="255"/>
        <w:rPr>
          <w:b/>
          <w:iCs/>
          <w:sz w:val="20"/>
          <w:szCs w:val="20"/>
        </w:rPr>
      </w:pPr>
      <w:r>
        <w:rPr>
          <w:b/>
          <w:iCs/>
          <w:sz w:val="20"/>
          <w:szCs w:val="20"/>
        </w:rPr>
        <w:t>Actors</w:t>
      </w:r>
    </w:p>
    <w:p w:rsidR="00165346" w:rsidRDefault="00165346" w:rsidP="00165346">
      <w:pPr>
        <w:spacing w:after="120" w:line="240" w:lineRule="atLeast"/>
        <w:ind w:left="1260"/>
        <w:rPr>
          <w:iCs/>
          <w:sz w:val="20"/>
          <w:szCs w:val="20"/>
        </w:rPr>
      </w:pPr>
      <w:r>
        <w:rPr>
          <w:iCs/>
          <w:sz w:val="20"/>
          <w:szCs w:val="20"/>
        </w:rPr>
        <w:t>Administrator</w:t>
      </w:r>
    </w:p>
    <w:p w:rsidR="00165346" w:rsidRDefault="00165346" w:rsidP="00165346">
      <w:pPr>
        <w:numPr>
          <w:ilvl w:val="0"/>
          <w:numId w:val="4"/>
        </w:numPr>
        <w:spacing w:after="120" w:line="240" w:lineRule="atLeast"/>
        <w:ind w:hanging="255"/>
        <w:rPr>
          <w:b/>
          <w:iCs/>
          <w:sz w:val="20"/>
          <w:szCs w:val="20"/>
        </w:rPr>
      </w:pPr>
      <w:r>
        <w:rPr>
          <w:b/>
          <w:iCs/>
          <w:sz w:val="20"/>
          <w:szCs w:val="20"/>
        </w:rPr>
        <w:t>Dependencies</w:t>
      </w:r>
    </w:p>
    <w:p w:rsidR="00165346" w:rsidRDefault="00165346" w:rsidP="00165346">
      <w:pPr>
        <w:spacing w:after="120" w:line="240" w:lineRule="atLeast"/>
        <w:ind w:left="1260"/>
        <w:rPr>
          <w:iCs/>
          <w:sz w:val="20"/>
          <w:szCs w:val="20"/>
        </w:rPr>
      </w:pPr>
      <w:r>
        <w:rPr>
          <w:iCs/>
          <w:sz w:val="20"/>
          <w:szCs w:val="20"/>
        </w:rPr>
        <w:t>Login</w:t>
      </w:r>
    </w:p>
    <w:p w:rsidR="00165346" w:rsidRDefault="00165346" w:rsidP="00165346">
      <w:pPr>
        <w:numPr>
          <w:ilvl w:val="0"/>
          <w:numId w:val="4"/>
        </w:numPr>
        <w:spacing w:after="120" w:line="240" w:lineRule="atLeast"/>
        <w:ind w:hanging="255"/>
        <w:rPr>
          <w:b/>
          <w:iCs/>
          <w:sz w:val="20"/>
          <w:szCs w:val="20"/>
        </w:rPr>
      </w:pPr>
      <w:r>
        <w:rPr>
          <w:b/>
          <w:iCs/>
          <w:sz w:val="20"/>
          <w:szCs w:val="20"/>
        </w:rPr>
        <w:t>Basic Flow of Events: Update, Multiple Ballot Items</w:t>
      </w:r>
    </w:p>
    <w:p w:rsidR="00165346" w:rsidRDefault="00165346" w:rsidP="00165346">
      <w:pPr>
        <w:numPr>
          <w:ilvl w:val="0"/>
          <w:numId w:val="8"/>
        </w:numPr>
        <w:spacing w:after="120" w:line="240" w:lineRule="atLeast"/>
        <w:ind w:hanging="255"/>
        <w:rPr>
          <w:iCs/>
          <w:sz w:val="20"/>
          <w:szCs w:val="20"/>
        </w:rPr>
      </w:pPr>
      <w:r>
        <w:rPr>
          <w:iCs/>
          <w:sz w:val="20"/>
          <w:szCs w:val="20"/>
        </w:rPr>
        <w:t>The use-case begins when an admin selects “Update”.</w:t>
      </w:r>
    </w:p>
    <w:p w:rsidR="00165346" w:rsidRDefault="00165346" w:rsidP="00165346">
      <w:pPr>
        <w:numPr>
          <w:ilvl w:val="1"/>
          <w:numId w:val="4"/>
        </w:numPr>
        <w:spacing w:after="120" w:line="240" w:lineRule="atLeast"/>
        <w:ind w:hanging="255"/>
        <w:rPr>
          <w:iCs/>
          <w:sz w:val="20"/>
          <w:szCs w:val="20"/>
        </w:rPr>
      </w:pPr>
      <w:r>
        <w:rPr>
          <w:iCs/>
          <w:sz w:val="20"/>
          <w:szCs w:val="20"/>
        </w:rPr>
        <w:t>The system verifies the admin through the “Login” use-case.</w:t>
      </w:r>
    </w:p>
    <w:p w:rsidR="00165346" w:rsidRDefault="00165346" w:rsidP="00165346">
      <w:pPr>
        <w:numPr>
          <w:ilvl w:val="0"/>
          <w:numId w:val="8"/>
        </w:numPr>
        <w:spacing w:after="120" w:line="240" w:lineRule="atLeast"/>
        <w:ind w:hanging="255"/>
        <w:rPr>
          <w:iCs/>
          <w:sz w:val="20"/>
          <w:szCs w:val="20"/>
        </w:rPr>
      </w:pPr>
      <w:r>
        <w:rPr>
          <w:iCs/>
          <w:sz w:val="20"/>
          <w:szCs w:val="20"/>
        </w:rPr>
        <w:t>While the admin does not press the “Logout” button:</w:t>
      </w:r>
    </w:p>
    <w:p w:rsidR="00165346" w:rsidRDefault="00165346" w:rsidP="00165346">
      <w:pPr>
        <w:numPr>
          <w:ilvl w:val="1"/>
          <w:numId w:val="4"/>
        </w:numPr>
        <w:spacing w:after="120" w:line="240" w:lineRule="atLeast"/>
        <w:ind w:hanging="255"/>
        <w:rPr>
          <w:iCs/>
          <w:sz w:val="20"/>
          <w:szCs w:val="20"/>
        </w:rPr>
      </w:pPr>
      <w:r>
        <w:rPr>
          <w:iCs/>
          <w:sz w:val="20"/>
          <w:szCs w:val="20"/>
        </w:rPr>
        <w:t>The system displays options for possible administrative action.</w:t>
      </w:r>
    </w:p>
    <w:p w:rsidR="00165346" w:rsidRDefault="00165346" w:rsidP="00165346">
      <w:pPr>
        <w:numPr>
          <w:ilvl w:val="1"/>
          <w:numId w:val="4"/>
        </w:numPr>
        <w:spacing w:after="120" w:line="240" w:lineRule="atLeast"/>
        <w:ind w:hanging="255"/>
        <w:rPr>
          <w:iCs/>
          <w:sz w:val="20"/>
          <w:szCs w:val="20"/>
        </w:rPr>
      </w:pPr>
      <w:r>
        <w:rPr>
          <w:iCs/>
          <w:sz w:val="20"/>
          <w:szCs w:val="20"/>
        </w:rPr>
        <w:t xml:space="preserve">The admin presses the “Update voter </w:t>
      </w:r>
      <w:proofErr w:type="gramStart"/>
      <w:r>
        <w:rPr>
          <w:iCs/>
          <w:sz w:val="20"/>
          <w:szCs w:val="20"/>
        </w:rPr>
        <w:t>id  Item</w:t>
      </w:r>
      <w:proofErr w:type="gramEnd"/>
      <w:r>
        <w:rPr>
          <w:iCs/>
          <w:sz w:val="20"/>
          <w:szCs w:val="20"/>
        </w:rPr>
        <w:t>” button.</w:t>
      </w:r>
    </w:p>
    <w:p w:rsidR="00165346" w:rsidRDefault="00165346" w:rsidP="00165346">
      <w:pPr>
        <w:numPr>
          <w:ilvl w:val="1"/>
          <w:numId w:val="4"/>
        </w:numPr>
        <w:spacing w:after="120" w:line="240" w:lineRule="atLeast"/>
        <w:ind w:hanging="255"/>
        <w:rPr>
          <w:iCs/>
          <w:sz w:val="20"/>
          <w:szCs w:val="20"/>
        </w:rPr>
      </w:pPr>
      <w:r>
        <w:rPr>
          <w:iCs/>
          <w:sz w:val="20"/>
          <w:szCs w:val="20"/>
        </w:rPr>
        <w:t xml:space="preserve">The system displays a list of voter </w:t>
      </w:r>
      <w:proofErr w:type="gramStart"/>
      <w:r>
        <w:rPr>
          <w:iCs/>
          <w:sz w:val="20"/>
          <w:szCs w:val="20"/>
        </w:rPr>
        <w:t>id  to</w:t>
      </w:r>
      <w:proofErr w:type="gramEnd"/>
      <w:r>
        <w:rPr>
          <w:iCs/>
          <w:sz w:val="20"/>
          <w:szCs w:val="20"/>
        </w:rPr>
        <w:t xml:space="preserve"> be updated.</w:t>
      </w:r>
    </w:p>
    <w:p w:rsidR="00165346" w:rsidRDefault="00165346" w:rsidP="00165346">
      <w:pPr>
        <w:numPr>
          <w:ilvl w:val="1"/>
          <w:numId w:val="4"/>
        </w:numPr>
        <w:spacing w:after="120" w:line="240" w:lineRule="atLeast"/>
        <w:ind w:hanging="255"/>
        <w:rPr>
          <w:iCs/>
          <w:sz w:val="20"/>
          <w:szCs w:val="20"/>
        </w:rPr>
      </w:pPr>
      <w:r>
        <w:rPr>
          <w:iCs/>
          <w:sz w:val="20"/>
          <w:szCs w:val="20"/>
        </w:rPr>
        <w:t>The admin chooses a voter id and officer information</w:t>
      </w:r>
    </w:p>
    <w:p w:rsidR="00165346" w:rsidRDefault="00165346" w:rsidP="00165346">
      <w:pPr>
        <w:numPr>
          <w:ilvl w:val="1"/>
          <w:numId w:val="4"/>
        </w:numPr>
        <w:spacing w:after="120" w:line="240" w:lineRule="atLeast"/>
        <w:ind w:hanging="255"/>
        <w:rPr>
          <w:iCs/>
          <w:sz w:val="20"/>
          <w:szCs w:val="20"/>
        </w:rPr>
      </w:pPr>
      <w:r>
        <w:rPr>
          <w:iCs/>
          <w:sz w:val="20"/>
          <w:szCs w:val="20"/>
        </w:rPr>
        <w:t>The admin enters new information for the ballot item.</w:t>
      </w:r>
    </w:p>
    <w:p w:rsidR="00165346" w:rsidRDefault="00165346" w:rsidP="00165346">
      <w:pPr>
        <w:numPr>
          <w:ilvl w:val="1"/>
          <w:numId w:val="4"/>
        </w:numPr>
        <w:spacing w:after="120" w:line="240" w:lineRule="atLeast"/>
        <w:ind w:hanging="255"/>
        <w:rPr>
          <w:iCs/>
          <w:sz w:val="20"/>
          <w:szCs w:val="20"/>
        </w:rPr>
      </w:pPr>
      <w:r>
        <w:rPr>
          <w:iCs/>
          <w:sz w:val="20"/>
          <w:szCs w:val="20"/>
        </w:rPr>
        <w:t>The admin presses the “Update” button.</w:t>
      </w:r>
    </w:p>
    <w:p w:rsidR="00165346" w:rsidRDefault="00165346" w:rsidP="00165346">
      <w:pPr>
        <w:numPr>
          <w:ilvl w:val="2"/>
          <w:numId w:val="4"/>
        </w:numPr>
        <w:spacing w:after="120" w:line="240" w:lineRule="atLeast"/>
        <w:ind w:hanging="255"/>
        <w:rPr>
          <w:iCs/>
          <w:sz w:val="20"/>
          <w:szCs w:val="20"/>
        </w:rPr>
      </w:pPr>
      <w:r>
        <w:rPr>
          <w:iCs/>
          <w:sz w:val="20"/>
          <w:szCs w:val="20"/>
        </w:rPr>
        <w:lastRenderedPageBreak/>
        <w:t>The system updates the ballot item information.</w:t>
      </w:r>
    </w:p>
    <w:p w:rsidR="00165346" w:rsidRDefault="00165346" w:rsidP="00165346">
      <w:pPr>
        <w:numPr>
          <w:ilvl w:val="0"/>
          <w:numId w:val="8"/>
        </w:numPr>
        <w:spacing w:after="120" w:line="240" w:lineRule="atLeast"/>
        <w:ind w:hanging="255"/>
        <w:rPr>
          <w:iCs/>
          <w:sz w:val="20"/>
          <w:szCs w:val="20"/>
        </w:rPr>
      </w:pPr>
      <w:r>
        <w:rPr>
          <w:iCs/>
          <w:sz w:val="20"/>
          <w:szCs w:val="20"/>
        </w:rPr>
        <w:t>The system closes the session.</w:t>
      </w:r>
    </w:p>
    <w:p w:rsidR="00165346" w:rsidRDefault="00165346" w:rsidP="00165346">
      <w:pPr>
        <w:numPr>
          <w:ilvl w:val="0"/>
          <w:numId w:val="8"/>
        </w:numPr>
        <w:spacing w:after="120" w:line="240" w:lineRule="atLeast"/>
        <w:ind w:hanging="255"/>
        <w:rPr>
          <w:iCs/>
          <w:sz w:val="20"/>
          <w:szCs w:val="20"/>
        </w:rPr>
      </w:pPr>
      <w:r>
        <w:rPr>
          <w:iCs/>
          <w:sz w:val="20"/>
          <w:szCs w:val="20"/>
        </w:rPr>
        <w:t>The use-case ends.</w:t>
      </w:r>
    </w:p>
    <w:p w:rsidR="00165346" w:rsidRDefault="00165346" w:rsidP="00165346">
      <w:pPr>
        <w:spacing w:after="120" w:line="240" w:lineRule="atLeast"/>
        <w:rPr>
          <w:iCs/>
          <w:sz w:val="20"/>
          <w:szCs w:val="20"/>
        </w:rPr>
      </w:pPr>
    </w:p>
    <w:p w:rsidR="00165346" w:rsidRDefault="00165346" w:rsidP="00E4168A">
      <w:pPr>
        <w:pStyle w:val="Heading2"/>
        <w:numPr>
          <w:ilvl w:val="1"/>
          <w:numId w:val="14"/>
        </w:numPr>
      </w:pPr>
      <w:bookmarkStart w:id="15" w:name="_Toc153615958"/>
      <w:r>
        <w:t>Assumptions and Dependencies</w:t>
      </w:r>
      <w:bookmarkEnd w:id="15"/>
    </w:p>
    <w:p w:rsidR="00165346" w:rsidRDefault="00165346" w:rsidP="00165346">
      <w:pPr>
        <w:numPr>
          <w:ilvl w:val="0"/>
          <w:numId w:val="4"/>
        </w:numPr>
        <w:spacing w:after="120" w:line="240" w:lineRule="atLeast"/>
        <w:ind w:hanging="255"/>
        <w:rPr>
          <w:iCs/>
          <w:sz w:val="20"/>
          <w:szCs w:val="20"/>
        </w:rPr>
      </w:pPr>
      <w:r>
        <w:rPr>
          <w:iCs/>
          <w:sz w:val="20"/>
          <w:szCs w:val="20"/>
        </w:rPr>
        <w:t xml:space="preserve">The Database system is fully functional and has enough space for at least 100 voter </w:t>
      </w:r>
      <w:proofErr w:type="gramStart"/>
      <w:r>
        <w:rPr>
          <w:iCs/>
          <w:sz w:val="20"/>
          <w:szCs w:val="20"/>
        </w:rPr>
        <w:t>id</w:t>
      </w:r>
      <w:proofErr w:type="gramEnd"/>
      <w:r>
        <w:rPr>
          <w:iCs/>
          <w:sz w:val="20"/>
          <w:szCs w:val="20"/>
        </w:rPr>
        <w:t>.</w:t>
      </w:r>
    </w:p>
    <w:p w:rsidR="00165346" w:rsidRDefault="00165346" w:rsidP="00165346">
      <w:pPr>
        <w:numPr>
          <w:ilvl w:val="0"/>
          <w:numId w:val="4"/>
        </w:numPr>
        <w:spacing w:after="120" w:line="240" w:lineRule="atLeast"/>
        <w:ind w:hanging="255"/>
        <w:rPr>
          <w:iCs/>
          <w:sz w:val="20"/>
          <w:szCs w:val="20"/>
        </w:rPr>
      </w:pPr>
      <w:r>
        <w:rPr>
          <w:iCs/>
          <w:sz w:val="20"/>
          <w:szCs w:val="20"/>
        </w:rPr>
        <w:t xml:space="preserve">It can store </w:t>
      </w:r>
      <w:proofErr w:type="gramStart"/>
      <w:r>
        <w:rPr>
          <w:iCs/>
          <w:sz w:val="20"/>
          <w:szCs w:val="20"/>
        </w:rPr>
        <w:t>at least five polling station officer information</w:t>
      </w:r>
      <w:proofErr w:type="gramEnd"/>
      <w:r>
        <w:rPr>
          <w:iCs/>
          <w:sz w:val="20"/>
          <w:szCs w:val="20"/>
        </w:rPr>
        <w:t>.</w:t>
      </w:r>
    </w:p>
    <w:p w:rsidR="00165346" w:rsidRDefault="00165346" w:rsidP="00165346">
      <w:pPr>
        <w:numPr>
          <w:ilvl w:val="0"/>
          <w:numId w:val="4"/>
        </w:numPr>
        <w:spacing w:after="120" w:line="240" w:lineRule="atLeast"/>
        <w:ind w:hanging="255"/>
        <w:rPr>
          <w:iCs/>
          <w:sz w:val="20"/>
          <w:szCs w:val="20"/>
        </w:rPr>
      </w:pPr>
      <w:r>
        <w:rPr>
          <w:iCs/>
          <w:sz w:val="20"/>
          <w:szCs w:val="20"/>
        </w:rPr>
        <w:t>The Printer device is fully functional and has the capability to print at least one audit trail.</w:t>
      </w:r>
    </w:p>
    <w:p w:rsidR="00165346" w:rsidRDefault="00165346" w:rsidP="00E4168A">
      <w:pPr>
        <w:pStyle w:val="Heading1"/>
        <w:numPr>
          <w:ilvl w:val="0"/>
          <w:numId w:val="14"/>
        </w:numPr>
      </w:pPr>
      <w:bookmarkStart w:id="16" w:name="_Toc153615959"/>
      <w:bookmarkStart w:id="17" w:name="3.__________________Specific_Requirement"/>
      <w:r>
        <w:t>Specific Requirements</w:t>
      </w:r>
      <w:bookmarkEnd w:id="16"/>
      <w:bookmarkEnd w:id="17"/>
      <w:r>
        <w:t xml:space="preserve"> </w:t>
      </w:r>
    </w:p>
    <w:p w:rsidR="00165346" w:rsidRDefault="00165346" w:rsidP="00E4168A">
      <w:pPr>
        <w:pStyle w:val="Heading2"/>
        <w:numPr>
          <w:ilvl w:val="1"/>
          <w:numId w:val="14"/>
        </w:numPr>
        <w:rPr>
          <w:kern w:val="36"/>
        </w:rPr>
      </w:pPr>
      <w:bookmarkStart w:id="18" w:name="_Toc153615960"/>
      <w:r>
        <w:rPr>
          <w:kern w:val="36"/>
        </w:rPr>
        <w:t>Functionality</w:t>
      </w:r>
      <w:bookmarkEnd w:id="18"/>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The details about the related constituencies of the district. </w:t>
      </w:r>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 The details about the polling booths in the respective constituency such as normal booths, sensitive booths, hyper sensitive booths.</w:t>
      </w:r>
    </w:p>
    <w:p w:rsid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The </w:t>
      </w:r>
      <w:proofErr w:type="gramStart"/>
      <w:r w:rsidRPr="00165346">
        <w:rPr>
          <w:rFonts w:ascii="Bookman Old Style" w:hAnsi="Bookman Old Style"/>
          <w:b/>
          <w:bCs/>
          <w:sz w:val="18"/>
          <w:szCs w:val="18"/>
        </w:rPr>
        <w:t>details of the EVM Machine is</w:t>
      </w:r>
      <w:proofErr w:type="gramEnd"/>
      <w:r w:rsidRPr="00165346">
        <w:rPr>
          <w:rFonts w:ascii="Bookman Old Style" w:hAnsi="Bookman Old Style"/>
          <w:b/>
          <w:bCs/>
          <w:sz w:val="18"/>
          <w:szCs w:val="18"/>
        </w:rPr>
        <w:t xml:space="preserve"> fed into the computer.</w:t>
      </w:r>
    </w:p>
    <w:p w:rsidR="00165346" w:rsidRDefault="00165346" w:rsidP="00165346">
      <w:pPr>
        <w:numPr>
          <w:ilvl w:val="0"/>
          <w:numId w:val="10"/>
        </w:numPr>
        <w:spacing w:after="0" w:line="240" w:lineRule="auto"/>
        <w:ind w:right="-19"/>
        <w:rPr>
          <w:rFonts w:ascii="Bookman Old Style" w:hAnsi="Bookman Old Style"/>
          <w:b/>
          <w:bCs/>
          <w:sz w:val="18"/>
          <w:szCs w:val="18"/>
        </w:rPr>
      </w:pPr>
      <w:r>
        <w:rPr>
          <w:rFonts w:ascii="Bookman Old Style" w:hAnsi="Bookman Old Style"/>
          <w:b/>
          <w:bCs/>
          <w:sz w:val="18"/>
          <w:szCs w:val="18"/>
        </w:rPr>
        <w:t>The Voter id creation</w:t>
      </w:r>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officers  such that </w:t>
      </w:r>
      <w:proofErr w:type="spellStart"/>
      <w:r w:rsidRPr="00165346">
        <w:rPr>
          <w:rFonts w:ascii="Bookman Old Style" w:hAnsi="Bookman Old Style"/>
          <w:b/>
          <w:bCs/>
          <w:sz w:val="18"/>
          <w:szCs w:val="18"/>
        </w:rPr>
        <w:t>non of</w:t>
      </w:r>
      <w:proofErr w:type="spellEnd"/>
      <w:r w:rsidRPr="00165346">
        <w:rPr>
          <w:rFonts w:ascii="Bookman Old Style" w:hAnsi="Bookman Old Style"/>
          <w:b/>
          <w:bCs/>
          <w:sz w:val="18"/>
          <w:szCs w:val="18"/>
        </w:rPr>
        <w:t xml:space="preserve"> the polling officers will have the duty in their residential  area and their  working area</w:t>
      </w:r>
    </w:p>
    <w:p w:rsidR="00165346" w:rsidRDefault="00165346" w:rsidP="00165346">
      <w:pPr>
        <w:numPr>
          <w:ilvl w:val="0"/>
          <w:numId w:val="4"/>
        </w:numPr>
        <w:spacing w:after="120" w:line="240" w:lineRule="atLeast"/>
        <w:ind w:hanging="255"/>
        <w:rPr>
          <w:iCs/>
          <w:sz w:val="20"/>
          <w:szCs w:val="20"/>
        </w:rPr>
      </w:pPr>
      <w:proofErr w:type="gramStart"/>
      <w:r>
        <w:rPr>
          <w:iCs/>
          <w:sz w:val="20"/>
          <w:szCs w:val="20"/>
        </w:rPr>
        <w:t>be</w:t>
      </w:r>
      <w:proofErr w:type="gramEnd"/>
      <w:r>
        <w:rPr>
          <w:iCs/>
          <w:sz w:val="20"/>
          <w:szCs w:val="20"/>
        </w:rPr>
        <w:t xml:space="preserve"> possible through special means.</w:t>
      </w:r>
    </w:p>
    <w:p w:rsidR="00165346" w:rsidRDefault="00165346" w:rsidP="00E4168A">
      <w:pPr>
        <w:pStyle w:val="Heading2"/>
        <w:numPr>
          <w:ilvl w:val="1"/>
          <w:numId w:val="14"/>
        </w:numPr>
        <w:rPr>
          <w:kern w:val="36"/>
        </w:rPr>
      </w:pPr>
      <w:bookmarkStart w:id="19" w:name="_Toc153615961"/>
      <w:bookmarkStart w:id="20" w:name="3.__________________Usability"/>
      <w:r>
        <w:rPr>
          <w:kern w:val="36"/>
        </w:rPr>
        <w:t>Usability</w:t>
      </w:r>
      <w:bookmarkEnd w:id="19"/>
      <w:bookmarkEnd w:id="20"/>
    </w:p>
    <w:p w:rsidR="00165346" w:rsidRDefault="00165346" w:rsidP="00165346">
      <w:pPr>
        <w:numPr>
          <w:ilvl w:val="0"/>
          <w:numId w:val="4"/>
        </w:numPr>
        <w:spacing w:after="120" w:line="240" w:lineRule="atLeast"/>
        <w:ind w:hanging="255"/>
        <w:rPr>
          <w:iCs/>
          <w:sz w:val="20"/>
          <w:szCs w:val="20"/>
        </w:rPr>
      </w:pPr>
      <w:r>
        <w:rPr>
          <w:iCs/>
          <w:sz w:val="20"/>
          <w:szCs w:val="20"/>
        </w:rPr>
        <w:t>A voter may only create a one voter id if they are eligible to vote.</w:t>
      </w:r>
    </w:p>
    <w:p w:rsidR="00165346" w:rsidRDefault="00165346" w:rsidP="00165346">
      <w:pPr>
        <w:numPr>
          <w:ilvl w:val="0"/>
          <w:numId w:val="4"/>
        </w:numPr>
        <w:spacing w:after="120" w:line="240" w:lineRule="atLeast"/>
        <w:ind w:hanging="255"/>
        <w:rPr>
          <w:iCs/>
          <w:sz w:val="20"/>
          <w:szCs w:val="20"/>
        </w:rPr>
      </w:pPr>
      <w:proofErr w:type="gramStart"/>
      <w:r>
        <w:rPr>
          <w:iCs/>
          <w:sz w:val="20"/>
          <w:szCs w:val="20"/>
        </w:rPr>
        <w:t>A</w:t>
      </w:r>
      <w:proofErr w:type="gramEnd"/>
      <w:r>
        <w:rPr>
          <w:iCs/>
          <w:sz w:val="20"/>
          <w:szCs w:val="20"/>
        </w:rPr>
        <w:t xml:space="preserve"> officer place at only polling both.</w:t>
      </w:r>
    </w:p>
    <w:p w:rsidR="00165346" w:rsidRDefault="00165346" w:rsidP="00E4168A">
      <w:pPr>
        <w:pStyle w:val="Heading2"/>
        <w:numPr>
          <w:ilvl w:val="1"/>
          <w:numId w:val="14"/>
        </w:numPr>
        <w:rPr>
          <w:kern w:val="36"/>
        </w:rPr>
      </w:pPr>
      <w:bookmarkStart w:id="21" w:name="_Toc153615962"/>
      <w:bookmarkStart w:id="22" w:name="4.__________________Reliability"/>
      <w:r>
        <w:rPr>
          <w:kern w:val="36"/>
        </w:rPr>
        <w:t>Reliability</w:t>
      </w:r>
      <w:bookmarkEnd w:id="21"/>
      <w:bookmarkEnd w:id="22"/>
    </w:p>
    <w:p w:rsidR="00165346" w:rsidRDefault="00165346" w:rsidP="00165346">
      <w:pPr>
        <w:numPr>
          <w:ilvl w:val="0"/>
          <w:numId w:val="4"/>
        </w:numPr>
        <w:spacing w:after="120" w:line="240" w:lineRule="atLeast"/>
        <w:ind w:hanging="255"/>
        <w:rPr>
          <w:iCs/>
          <w:sz w:val="20"/>
          <w:szCs w:val="20"/>
        </w:rPr>
      </w:pPr>
      <w:r>
        <w:rPr>
          <w:iCs/>
          <w:sz w:val="20"/>
          <w:szCs w:val="20"/>
        </w:rPr>
        <w:t xml:space="preserve">The “Election management System” software will be available for voter use only during normal </w:t>
      </w:r>
      <w:proofErr w:type="spellStart"/>
      <w:r>
        <w:rPr>
          <w:iCs/>
          <w:sz w:val="20"/>
          <w:szCs w:val="20"/>
        </w:rPr>
        <w:t>aelection</w:t>
      </w:r>
      <w:proofErr w:type="spellEnd"/>
      <w:r>
        <w:rPr>
          <w:iCs/>
          <w:sz w:val="20"/>
          <w:szCs w:val="20"/>
        </w:rPr>
        <w:t xml:space="preserve">   </w:t>
      </w:r>
      <w:proofErr w:type="gramStart"/>
      <w:r>
        <w:rPr>
          <w:iCs/>
          <w:sz w:val="20"/>
          <w:szCs w:val="20"/>
        </w:rPr>
        <w:t>During</w:t>
      </w:r>
      <w:proofErr w:type="gramEnd"/>
      <w:r>
        <w:rPr>
          <w:iCs/>
          <w:sz w:val="20"/>
          <w:szCs w:val="20"/>
        </w:rPr>
        <w:t xml:space="preserve"> this time it shall be operational for as long as is possible.</w:t>
      </w:r>
    </w:p>
    <w:p w:rsidR="00165346" w:rsidRDefault="00165346" w:rsidP="00165346">
      <w:pPr>
        <w:numPr>
          <w:ilvl w:val="0"/>
          <w:numId w:val="4"/>
        </w:numPr>
        <w:spacing w:after="120" w:line="240" w:lineRule="atLeast"/>
        <w:ind w:hanging="255"/>
        <w:rPr>
          <w:iCs/>
          <w:sz w:val="20"/>
          <w:szCs w:val="20"/>
        </w:rPr>
      </w:pPr>
      <w:r>
        <w:rPr>
          <w:iCs/>
          <w:sz w:val="20"/>
          <w:szCs w:val="20"/>
        </w:rPr>
        <w:t>Administrators will have 24 hour access to the system.</w:t>
      </w:r>
    </w:p>
    <w:p w:rsidR="00165346" w:rsidRDefault="00165346" w:rsidP="00E4168A">
      <w:pPr>
        <w:pStyle w:val="Heading2"/>
        <w:numPr>
          <w:ilvl w:val="1"/>
          <w:numId w:val="14"/>
        </w:numPr>
        <w:rPr>
          <w:kern w:val="36"/>
        </w:rPr>
      </w:pPr>
      <w:bookmarkStart w:id="23" w:name="_Toc153615963"/>
      <w:bookmarkStart w:id="24" w:name="5.__________________Performance"/>
      <w:r>
        <w:rPr>
          <w:kern w:val="36"/>
        </w:rPr>
        <w:t>Performance</w:t>
      </w:r>
      <w:bookmarkEnd w:id="23"/>
      <w:bookmarkEnd w:id="24"/>
    </w:p>
    <w:p w:rsidR="00165346" w:rsidRDefault="00165346" w:rsidP="00165346">
      <w:pPr>
        <w:numPr>
          <w:ilvl w:val="0"/>
          <w:numId w:val="4"/>
        </w:numPr>
        <w:spacing w:after="120" w:line="240" w:lineRule="atLeast"/>
        <w:ind w:hanging="255"/>
        <w:rPr>
          <w:iCs/>
          <w:sz w:val="20"/>
          <w:szCs w:val="20"/>
        </w:rPr>
      </w:pPr>
      <w:r>
        <w:rPr>
          <w:iCs/>
          <w:sz w:val="20"/>
          <w:szCs w:val="20"/>
        </w:rPr>
        <w:t>The “Election management System” software package will perform all functions with minimal delay from the time of the initial request.</w:t>
      </w:r>
    </w:p>
    <w:p w:rsidR="00165346" w:rsidRDefault="00165346" w:rsidP="00165346">
      <w:pPr>
        <w:numPr>
          <w:ilvl w:val="0"/>
          <w:numId w:val="4"/>
        </w:numPr>
        <w:spacing w:after="120" w:line="240" w:lineRule="atLeast"/>
        <w:ind w:hanging="255"/>
        <w:rPr>
          <w:iCs/>
          <w:sz w:val="20"/>
          <w:szCs w:val="20"/>
        </w:rPr>
      </w:pPr>
      <w:r>
        <w:rPr>
          <w:iCs/>
          <w:sz w:val="20"/>
          <w:szCs w:val="20"/>
        </w:rPr>
        <w:t>The software will only accommodate one user at a time.  No simultaneous use of the system by multiple voters, administrators, or a combination thereof shall be allowed.</w:t>
      </w:r>
    </w:p>
    <w:p w:rsidR="00165346" w:rsidRDefault="00165346" w:rsidP="00E4168A">
      <w:pPr>
        <w:pStyle w:val="Heading2"/>
        <w:numPr>
          <w:ilvl w:val="1"/>
          <w:numId w:val="14"/>
        </w:numPr>
        <w:rPr>
          <w:kern w:val="36"/>
        </w:rPr>
      </w:pPr>
      <w:bookmarkStart w:id="25" w:name="_Toc153615964"/>
      <w:bookmarkStart w:id="26" w:name="6.__________________Supportability"/>
      <w:r>
        <w:rPr>
          <w:kern w:val="36"/>
        </w:rPr>
        <w:t>Supportability</w:t>
      </w:r>
      <w:bookmarkEnd w:id="25"/>
      <w:bookmarkEnd w:id="26"/>
    </w:p>
    <w:p w:rsidR="00165346" w:rsidRDefault="00165346" w:rsidP="00165346">
      <w:pPr>
        <w:spacing w:after="120" w:line="240" w:lineRule="atLeast"/>
        <w:ind w:left="900"/>
        <w:rPr>
          <w:iCs/>
          <w:sz w:val="20"/>
          <w:szCs w:val="20"/>
        </w:rPr>
      </w:pPr>
      <w:r>
        <w:rPr>
          <w:iCs/>
          <w:sz w:val="20"/>
          <w:szCs w:val="20"/>
        </w:rPr>
        <w:t>The “Election management System” software shall have a clear and easily maintainable interface for managing election specific updates.</w:t>
      </w:r>
    </w:p>
    <w:p w:rsidR="00165346" w:rsidRDefault="00165346" w:rsidP="00E4168A">
      <w:pPr>
        <w:pStyle w:val="Heading2"/>
        <w:numPr>
          <w:ilvl w:val="1"/>
          <w:numId w:val="14"/>
        </w:numPr>
        <w:rPr>
          <w:kern w:val="36"/>
        </w:rPr>
      </w:pPr>
      <w:bookmarkStart w:id="27" w:name="_Toc153615965"/>
      <w:bookmarkStart w:id="28" w:name="7.__________________Design_Constraints"/>
      <w:r>
        <w:rPr>
          <w:kern w:val="36"/>
        </w:rPr>
        <w:t>Design Constraints</w:t>
      </w:r>
      <w:bookmarkEnd w:id="27"/>
      <w:bookmarkEnd w:id="28"/>
    </w:p>
    <w:p w:rsidR="00165346" w:rsidRDefault="00165346" w:rsidP="00165346">
      <w:pPr>
        <w:spacing w:after="120" w:line="240" w:lineRule="atLeast"/>
        <w:ind w:left="900"/>
        <w:rPr>
          <w:iCs/>
          <w:sz w:val="20"/>
          <w:szCs w:val="20"/>
        </w:rPr>
      </w:pPr>
      <w:r>
        <w:rPr>
          <w:iCs/>
          <w:sz w:val="20"/>
          <w:szCs w:val="20"/>
        </w:rPr>
        <w:t>Due to the sensitive nature of the information handled by the “Electronic Voting System” software, a good deal of specific design constraints will be taken into consideration:</w:t>
      </w:r>
    </w:p>
    <w:p w:rsidR="00563DB3" w:rsidRDefault="00563DB3" w:rsidP="00563DB3">
      <w:pPr>
        <w:numPr>
          <w:ilvl w:val="0"/>
          <w:numId w:val="9"/>
        </w:numPr>
        <w:spacing w:after="120" w:line="240" w:lineRule="atLeast"/>
        <w:ind w:hanging="255"/>
        <w:rPr>
          <w:iCs/>
          <w:sz w:val="20"/>
          <w:szCs w:val="20"/>
        </w:rPr>
      </w:pPr>
      <w:r>
        <w:rPr>
          <w:iCs/>
          <w:sz w:val="20"/>
          <w:szCs w:val="20"/>
        </w:rPr>
        <w:t>The system shall only have the ability to write vote id (not read).</w:t>
      </w:r>
    </w:p>
    <w:p w:rsidR="00563DB3" w:rsidRDefault="00563DB3" w:rsidP="00563DB3">
      <w:pPr>
        <w:numPr>
          <w:ilvl w:val="0"/>
          <w:numId w:val="9"/>
        </w:numPr>
        <w:spacing w:after="120" w:line="240" w:lineRule="atLeast"/>
        <w:ind w:hanging="255"/>
        <w:rPr>
          <w:iCs/>
          <w:sz w:val="20"/>
          <w:szCs w:val="20"/>
        </w:rPr>
      </w:pPr>
      <w:r>
        <w:rPr>
          <w:iCs/>
          <w:sz w:val="20"/>
          <w:szCs w:val="20"/>
        </w:rPr>
        <w:t>The system shall not have the ability to overwrite any previously written vote id.</w:t>
      </w:r>
    </w:p>
    <w:p w:rsidR="00563DB3" w:rsidRDefault="00563DB3" w:rsidP="00563DB3">
      <w:pPr>
        <w:numPr>
          <w:ilvl w:val="0"/>
          <w:numId w:val="9"/>
        </w:numPr>
        <w:spacing w:after="120" w:line="240" w:lineRule="atLeast"/>
        <w:ind w:hanging="255"/>
        <w:rPr>
          <w:iCs/>
          <w:sz w:val="20"/>
          <w:szCs w:val="20"/>
        </w:rPr>
      </w:pPr>
      <w:r>
        <w:rPr>
          <w:iCs/>
          <w:sz w:val="20"/>
          <w:szCs w:val="20"/>
        </w:rPr>
        <w:t>Officer information.</w:t>
      </w:r>
    </w:p>
    <w:p w:rsidR="00D71C2F" w:rsidRDefault="00D71C2F" w:rsidP="00D71C2F">
      <w:pPr>
        <w:spacing w:after="120" w:line="240" w:lineRule="atLeast"/>
        <w:ind w:left="1620"/>
        <w:rPr>
          <w:iCs/>
          <w:sz w:val="20"/>
          <w:szCs w:val="20"/>
        </w:rPr>
      </w:pPr>
    </w:p>
    <w:p w:rsidR="00D71C2F" w:rsidRDefault="00D71C2F" w:rsidP="00D71C2F">
      <w:pPr>
        <w:rPr>
          <w:iCs/>
          <w:sz w:val="20"/>
          <w:szCs w:val="20"/>
        </w:rPr>
      </w:pPr>
      <w:r>
        <w:rPr>
          <w:iCs/>
          <w:sz w:val="20"/>
          <w:szCs w:val="20"/>
        </w:rPr>
        <w:br w:type="page"/>
      </w:r>
    </w:p>
    <w:p w:rsidR="00D71C2F" w:rsidRDefault="00D71C2F" w:rsidP="00E4168A">
      <w:pPr>
        <w:pStyle w:val="Heading2"/>
        <w:numPr>
          <w:ilvl w:val="1"/>
          <w:numId w:val="14"/>
        </w:numPr>
        <w:rPr>
          <w:kern w:val="36"/>
        </w:rPr>
      </w:pPr>
      <w:bookmarkStart w:id="29" w:name="_Toc153615966"/>
      <w:r>
        <w:rPr>
          <w:kern w:val="36"/>
        </w:rPr>
        <w:lastRenderedPageBreak/>
        <w:t>Online User Documentation and Help System Requirements</w:t>
      </w:r>
      <w:bookmarkEnd w:id="29"/>
    </w:p>
    <w:p w:rsidR="00D71C2F" w:rsidRDefault="00D71C2F" w:rsidP="00D71C2F">
      <w:pPr>
        <w:spacing w:after="120" w:line="240" w:lineRule="atLeast"/>
        <w:ind w:left="900"/>
        <w:rPr>
          <w:iCs/>
          <w:sz w:val="20"/>
          <w:szCs w:val="20"/>
        </w:rPr>
      </w:pPr>
      <w:r>
        <w:rPr>
          <w:iCs/>
          <w:sz w:val="20"/>
          <w:szCs w:val="20"/>
        </w:rPr>
        <w:t>Documentation for the “Election management System” software package will be provided in the form of an online help manual, accessible directly from any portion of the user interface.  Two distinct variations will exist:</w:t>
      </w:r>
    </w:p>
    <w:p w:rsidR="00D71C2F" w:rsidRDefault="00D71C2F" w:rsidP="00D71C2F">
      <w:pPr>
        <w:numPr>
          <w:ilvl w:val="0"/>
          <w:numId w:val="11"/>
        </w:numPr>
        <w:spacing w:after="120" w:line="240" w:lineRule="atLeast"/>
        <w:ind w:hanging="255"/>
        <w:rPr>
          <w:iCs/>
          <w:sz w:val="20"/>
          <w:szCs w:val="20"/>
        </w:rPr>
      </w:pPr>
      <w:r>
        <w:rPr>
          <w:iCs/>
          <w:sz w:val="20"/>
          <w:szCs w:val="20"/>
        </w:rPr>
        <w:t xml:space="preserve">The voter manual will cover, in detail, the process by which a voter chooses district confirms their selections, makes corrections if necessary, and make a voter </w:t>
      </w:r>
      <w:proofErr w:type="gramStart"/>
      <w:r>
        <w:rPr>
          <w:iCs/>
          <w:sz w:val="20"/>
          <w:szCs w:val="20"/>
        </w:rPr>
        <w:t>card  This</w:t>
      </w:r>
      <w:proofErr w:type="gramEnd"/>
      <w:r>
        <w:rPr>
          <w:iCs/>
          <w:sz w:val="20"/>
          <w:szCs w:val="20"/>
        </w:rPr>
        <w:t xml:space="preserve"> manual will be accessible to all users of the system.</w:t>
      </w:r>
    </w:p>
    <w:p w:rsidR="00D71C2F" w:rsidRDefault="00D71C2F" w:rsidP="00D71C2F">
      <w:pPr>
        <w:numPr>
          <w:ilvl w:val="0"/>
          <w:numId w:val="11"/>
        </w:numPr>
        <w:spacing w:after="120" w:line="240" w:lineRule="atLeast"/>
        <w:ind w:hanging="255"/>
        <w:rPr>
          <w:iCs/>
          <w:sz w:val="20"/>
          <w:szCs w:val="20"/>
        </w:rPr>
      </w:pPr>
      <w:r>
        <w:rPr>
          <w:iCs/>
          <w:sz w:val="20"/>
          <w:szCs w:val="20"/>
        </w:rPr>
        <w:t>The system support manual will describe the steps necessary for a system administrator to add, remove or change a ballot entry - along with all other administrative functions.  This manual will only be accessible to system administrators when properly logged in.</w:t>
      </w:r>
    </w:p>
    <w:p w:rsidR="00D71C2F" w:rsidRDefault="00D71C2F" w:rsidP="00E4168A">
      <w:pPr>
        <w:pStyle w:val="Heading2"/>
        <w:numPr>
          <w:ilvl w:val="1"/>
          <w:numId w:val="14"/>
        </w:numPr>
        <w:rPr>
          <w:kern w:val="36"/>
        </w:rPr>
      </w:pPr>
      <w:bookmarkStart w:id="30" w:name="_Toc153615967"/>
      <w:bookmarkStart w:id="31" w:name="9.__________________Purchased_Components"/>
      <w:r>
        <w:rPr>
          <w:kern w:val="36"/>
        </w:rPr>
        <w:t>Purchased Components</w:t>
      </w:r>
      <w:bookmarkEnd w:id="30"/>
      <w:bookmarkEnd w:id="31"/>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32" w:name="_Toc153615968"/>
      <w:bookmarkStart w:id="33" w:name="10._____________Interfaces"/>
      <w:r>
        <w:rPr>
          <w:kern w:val="36"/>
        </w:rPr>
        <w:t>Interfaces</w:t>
      </w:r>
      <w:bookmarkEnd w:id="32"/>
      <w:bookmarkEnd w:id="33"/>
    </w:p>
    <w:p w:rsidR="00D71C2F" w:rsidRDefault="00D71C2F" w:rsidP="00E4168A">
      <w:pPr>
        <w:pStyle w:val="Heading3"/>
        <w:numPr>
          <w:ilvl w:val="2"/>
          <w:numId w:val="14"/>
        </w:numPr>
      </w:pPr>
      <w:bookmarkStart w:id="34" w:name="_Toc153615969"/>
      <w:bookmarkStart w:id="35" w:name="10.1____________User_Interfaces"/>
      <w:r>
        <w:t>User Interfaces</w:t>
      </w:r>
      <w:bookmarkEnd w:id="34"/>
      <w:bookmarkEnd w:id="35"/>
    </w:p>
    <w:p w:rsidR="00D71C2F" w:rsidRDefault="00D71C2F" w:rsidP="00D71C2F">
      <w:pPr>
        <w:spacing w:after="120" w:line="240" w:lineRule="atLeast"/>
        <w:ind w:left="900"/>
        <w:rPr>
          <w:iCs/>
          <w:sz w:val="20"/>
          <w:szCs w:val="20"/>
        </w:rPr>
      </w:pPr>
      <w:r>
        <w:rPr>
          <w:iCs/>
          <w:sz w:val="20"/>
          <w:szCs w:val="20"/>
        </w:rPr>
        <w:t>The “Election management System” software user-interface will be ADA compliant and otherwise easy to use for the general electorate.</w:t>
      </w:r>
    </w:p>
    <w:p w:rsidR="00D71C2F" w:rsidRDefault="00D71C2F" w:rsidP="00E4168A">
      <w:pPr>
        <w:pStyle w:val="Heading3"/>
        <w:numPr>
          <w:ilvl w:val="2"/>
          <w:numId w:val="14"/>
        </w:numPr>
      </w:pPr>
      <w:bookmarkStart w:id="36" w:name="_Toc153615970"/>
      <w:bookmarkStart w:id="37" w:name="10.2____________Hardware_Interfaces"/>
      <w:r>
        <w:t>Hardware Interfaces</w:t>
      </w:r>
      <w:bookmarkEnd w:id="36"/>
      <w:bookmarkEnd w:id="37"/>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3"/>
        <w:numPr>
          <w:ilvl w:val="2"/>
          <w:numId w:val="14"/>
        </w:numPr>
      </w:pPr>
      <w:bookmarkStart w:id="38" w:name="_Toc153615971"/>
      <w:bookmarkStart w:id="39" w:name="10.3____________Software_Interfaces"/>
      <w:r>
        <w:t>Software Interfaces</w:t>
      </w:r>
      <w:bookmarkEnd w:id="38"/>
      <w:bookmarkEnd w:id="39"/>
    </w:p>
    <w:p w:rsidR="00D71C2F" w:rsidRDefault="00D71C2F" w:rsidP="00D71C2F">
      <w:pPr>
        <w:spacing w:after="120" w:line="240" w:lineRule="atLeast"/>
        <w:ind w:left="900"/>
        <w:rPr>
          <w:iCs/>
          <w:sz w:val="20"/>
          <w:szCs w:val="20"/>
        </w:rPr>
      </w:pPr>
      <w:r>
        <w:rPr>
          <w:iCs/>
          <w:sz w:val="20"/>
          <w:szCs w:val="20"/>
        </w:rPr>
        <w:t>The “Election management System” software will interface with a local SQL database for writing and verifying voter id -records.  Commands for interfacing, connecting and writing data entries will be the same as any standard SQL client-server application.</w:t>
      </w:r>
    </w:p>
    <w:p w:rsidR="00D71C2F" w:rsidRDefault="00D71C2F" w:rsidP="00E4168A">
      <w:pPr>
        <w:pStyle w:val="Heading3"/>
        <w:numPr>
          <w:ilvl w:val="2"/>
          <w:numId w:val="14"/>
        </w:numPr>
      </w:pPr>
      <w:bookmarkStart w:id="40" w:name="_Toc153615972"/>
      <w:bookmarkStart w:id="41" w:name="10.4____________Communications_Interface"/>
      <w:r>
        <w:t>Communications Interfaces</w:t>
      </w:r>
      <w:bookmarkEnd w:id="40"/>
      <w:bookmarkEnd w:id="41"/>
    </w:p>
    <w:p w:rsidR="00D71C2F" w:rsidRDefault="00D71C2F" w:rsidP="00D71C2F">
      <w:pPr>
        <w:spacing w:after="120" w:line="240" w:lineRule="atLeast"/>
        <w:ind w:left="900"/>
        <w:rPr>
          <w:iCs/>
          <w:sz w:val="20"/>
          <w:szCs w:val="20"/>
        </w:rPr>
      </w:pPr>
      <w:r>
        <w:rPr>
          <w:iCs/>
          <w:sz w:val="20"/>
          <w:szCs w:val="20"/>
        </w:rPr>
        <w:t>The “Election management System” software will communicate with a local printer to facilitate printing of an audit trail, or physical vote summary, during the vote process.  Communication interface will be provided by standard operating system calls.</w:t>
      </w:r>
    </w:p>
    <w:p w:rsidR="00D71C2F" w:rsidRDefault="00D71C2F" w:rsidP="00E4168A">
      <w:pPr>
        <w:pStyle w:val="Heading2"/>
        <w:numPr>
          <w:ilvl w:val="1"/>
          <w:numId w:val="14"/>
        </w:numPr>
        <w:rPr>
          <w:kern w:val="36"/>
        </w:rPr>
      </w:pPr>
      <w:bookmarkStart w:id="42" w:name="_Toc153615973"/>
      <w:bookmarkStart w:id="43" w:name="11._____________Licensing_Requirements"/>
      <w:r>
        <w:rPr>
          <w:kern w:val="36"/>
        </w:rPr>
        <w:t>Licensing Requirements</w:t>
      </w:r>
      <w:bookmarkEnd w:id="42"/>
      <w:bookmarkEnd w:id="43"/>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44" w:name="_Toc153615974"/>
      <w:bookmarkStart w:id="45" w:name="12._____________Legal,_Copyright_and_Oth"/>
      <w:r>
        <w:rPr>
          <w:kern w:val="36"/>
        </w:rPr>
        <w:t>Legal, Copyright and Other Notices</w:t>
      </w:r>
      <w:bookmarkEnd w:id="44"/>
      <w:bookmarkEnd w:id="45"/>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46" w:name="_Toc153615975"/>
      <w:bookmarkStart w:id="47" w:name="13._____________Applicable_Standards"/>
      <w:r>
        <w:rPr>
          <w:kern w:val="36"/>
        </w:rPr>
        <w:t>Applicable Standards</w:t>
      </w:r>
      <w:bookmarkEnd w:id="46"/>
      <w:bookmarkEnd w:id="47"/>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1"/>
        <w:numPr>
          <w:ilvl w:val="0"/>
          <w:numId w:val="14"/>
        </w:numPr>
      </w:pPr>
      <w:bookmarkStart w:id="48" w:name="_Toc153615976"/>
      <w:r>
        <w:t>Product Acceptance Criteria</w:t>
      </w:r>
      <w:bookmarkEnd w:id="48"/>
    </w:p>
    <w:p w:rsidR="00D71C2F" w:rsidRDefault="00D71C2F" w:rsidP="00E4168A">
      <w:pPr>
        <w:pStyle w:val="Heading2"/>
        <w:numPr>
          <w:ilvl w:val="1"/>
          <w:numId w:val="14"/>
        </w:numPr>
      </w:pPr>
      <w:bookmarkStart w:id="49" w:name="_Toc153615977"/>
      <w:r>
        <w:t>Functionality Available In Version 1.0</w:t>
      </w:r>
      <w:bookmarkEnd w:id="49"/>
    </w:p>
    <w:p w:rsidR="00D71C2F" w:rsidRDefault="00D71C2F" w:rsidP="00D71C2F">
      <w:pPr>
        <w:spacing w:after="120" w:line="240" w:lineRule="atLeast"/>
        <w:ind w:left="900"/>
        <w:rPr>
          <w:b/>
          <w:iCs/>
          <w:sz w:val="20"/>
          <w:szCs w:val="20"/>
        </w:rPr>
      </w:pPr>
      <w:r>
        <w:rPr>
          <w:b/>
          <w:iCs/>
          <w:sz w:val="20"/>
          <w:szCs w:val="20"/>
        </w:rPr>
        <w:t>Voter</w:t>
      </w:r>
    </w:p>
    <w:p w:rsidR="00D71C2F" w:rsidRDefault="00D71C2F" w:rsidP="00D71C2F">
      <w:pPr>
        <w:numPr>
          <w:ilvl w:val="0"/>
          <w:numId w:val="12"/>
        </w:numPr>
        <w:spacing w:after="120" w:line="240" w:lineRule="atLeast"/>
        <w:ind w:hanging="255"/>
        <w:rPr>
          <w:iCs/>
          <w:sz w:val="20"/>
          <w:szCs w:val="20"/>
        </w:rPr>
      </w:pPr>
      <w:r>
        <w:rPr>
          <w:iCs/>
          <w:sz w:val="20"/>
          <w:szCs w:val="20"/>
        </w:rPr>
        <w:t>Activate</w:t>
      </w:r>
    </w:p>
    <w:p w:rsidR="00D71C2F" w:rsidRDefault="00D71C2F" w:rsidP="00D71C2F">
      <w:pPr>
        <w:numPr>
          <w:ilvl w:val="0"/>
          <w:numId w:val="12"/>
        </w:numPr>
        <w:spacing w:after="120" w:line="240" w:lineRule="atLeast"/>
        <w:ind w:hanging="255"/>
        <w:rPr>
          <w:iCs/>
          <w:sz w:val="20"/>
          <w:szCs w:val="20"/>
        </w:rPr>
      </w:pPr>
      <w:r>
        <w:rPr>
          <w:iCs/>
          <w:sz w:val="20"/>
          <w:szCs w:val="20"/>
        </w:rPr>
        <w:t xml:space="preserve">Make voter id </w:t>
      </w:r>
    </w:p>
    <w:p w:rsidR="00D71C2F" w:rsidRDefault="00D71C2F" w:rsidP="00D71C2F">
      <w:pPr>
        <w:numPr>
          <w:ilvl w:val="0"/>
          <w:numId w:val="12"/>
        </w:numPr>
        <w:spacing w:after="120" w:line="240" w:lineRule="atLeast"/>
        <w:ind w:hanging="255"/>
        <w:rPr>
          <w:iCs/>
          <w:sz w:val="20"/>
          <w:szCs w:val="20"/>
        </w:rPr>
      </w:pPr>
      <w:r>
        <w:rPr>
          <w:iCs/>
          <w:sz w:val="20"/>
          <w:szCs w:val="20"/>
        </w:rPr>
        <w:t>Print Record</w:t>
      </w:r>
    </w:p>
    <w:p w:rsidR="00D71C2F" w:rsidRDefault="00D71C2F" w:rsidP="00D71C2F">
      <w:pPr>
        <w:numPr>
          <w:ilvl w:val="0"/>
          <w:numId w:val="12"/>
        </w:numPr>
        <w:spacing w:after="120" w:line="240" w:lineRule="atLeast"/>
        <w:ind w:hanging="255"/>
        <w:rPr>
          <w:iCs/>
          <w:sz w:val="20"/>
          <w:szCs w:val="20"/>
        </w:rPr>
      </w:pPr>
      <w:r>
        <w:rPr>
          <w:iCs/>
          <w:sz w:val="20"/>
          <w:szCs w:val="20"/>
        </w:rPr>
        <w:t>View Voter id Information</w:t>
      </w:r>
    </w:p>
    <w:p w:rsidR="00D71C2F" w:rsidRDefault="00D71C2F" w:rsidP="00D71C2F">
      <w:pPr>
        <w:numPr>
          <w:ilvl w:val="0"/>
          <w:numId w:val="12"/>
        </w:numPr>
        <w:spacing w:after="120" w:line="240" w:lineRule="atLeast"/>
        <w:ind w:hanging="255"/>
        <w:rPr>
          <w:iCs/>
          <w:sz w:val="20"/>
          <w:szCs w:val="20"/>
        </w:rPr>
      </w:pPr>
      <w:r>
        <w:rPr>
          <w:iCs/>
          <w:sz w:val="20"/>
          <w:szCs w:val="20"/>
        </w:rPr>
        <w:t>View Online Help</w:t>
      </w:r>
    </w:p>
    <w:p w:rsidR="00D71C2F" w:rsidRDefault="00D71C2F" w:rsidP="00D71C2F">
      <w:pPr>
        <w:spacing w:after="120" w:line="240" w:lineRule="atLeast"/>
        <w:ind w:left="900"/>
        <w:rPr>
          <w:b/>
          <w:iCs/>
          <w:sz w:val="20"/>
          <w:szCs w:val="20"/>
        </w:rPr>
      </w:pPr>
      <w:r>
        <w:rPr>
          <w:b/>
          <w:iCs/>
          <w:sz w:val="20"/>
          <w:szCs w:val="20"/>
        </w:rPr>
        <w:t>Administrator</w:t>
      </w:r>
    </w:p>
    <w:p w:rsidR="00D71C2F" w:rsidRDefault="00D71C2F" w:rsidP="00D71C2F">
      <w:pPr>
        <w:numPr>
          <w:ilvl w:val="0"/>
          <w:numId w:val="13"/>
        </w:numPr>
        <w:spacing w:after="120" w:line="240" w:lineRule="atLeast"/>
        <w:ind w:hanging="255"/>
        <w:rPr>
          <w:iCs/>
          <w:sz w:val="20"/>
          <w:szCs w:val="20"/>
        </w:rPr>
      </w:pPr>
      <w:r>
        <w:rPr>
          <w:iCs/>
          <w:sz w:val="20"/>
          <w:szCs w:val="20"/>
        </w:rPr>
        <w:t>Add New voter id</w:t>
      </w:r>
    </w:p>
    <w:p w:rsidR="00D71C2F" w:rsidRDefault="00D71C2F" w:rsidP="00D71C2F">
      <w:pPr>
        <w:numPr>
          <w:ilvl w:val="0"/>
          <w:numId w:val="13"/>
        </w:numPr>
        <w:spacing w:after="120" w:line="240" w:lineRule="atLeast"/>
        <w:ind w:hanging="255"/>
        <w:rPr>
          <w:iCs/>
          <w:sz w:val="20"/>
          <w:szCs w:val="20"/>
        </w:rPr>
      </w:pPr>
      <w:r>
        <w:rPr>
          <w:iCs/>
          <w:sz w:val="20"/>
          <w:szCs w:val="20"/>
        </w:rPr>
        <w:lastRenderedPageBreak/>
        <w:t>Remove voter id information</w:t>
      </w:r>
    </w:p>
    <w:p w:rsidR="00D71C2F" w:rsidRDefault="00D71C2F" w:rsidP="00D71C2F">
      <w:pPr>
        <w:numPr>
          <w:ilvl w:val="0"/>
          <w:numId w:val="13"/>
        </w:numPr>
        <w:spacing w:after="120" w:line="240" w:lineRule="atLeast"/>
        <w:ind w:hanging="255"/>
        <w:rPr>
          <w:iCs/>
          <w:sz w:val="20"/>
          <w:szCs w:val="20"/>
        </w:rPr>
      </w:pPr>
      <w:r>
        <w:rPr>
          <w:iCs/>
          <w:sz w:val="20"/>
          <w:szCs w:val="20"/>
        </w:rPr>
        <w:t>Change voter id content</w:t>
      </w:r>
    </w:p>
    <w:p w:rsidR="00D71C2F" w:rsidRDefault="00D71C2F" w:rsidP="00D71C2F">
      <w:pPr>
        <w:numPr>
          <w:ilvl w:val="0"/>
          <w:numId w:val="13"/>
        </w:numPr>
        <w:spacing w:after="120" w:line="240" w:lineRule="atLeast"/>
        <w:ind w:hanging="255"/>
        <w:rPr>
          <w:iCs/>
          <w:sz w:val="20"/>
          <w:szCs w:val="20"/>
        </w:rPr>
      </w:pPr>
      <w:r>
        <w:rPr>
          <w:iCs/>
          <w:sz w:val="20"/>
          <w:szCs w:val="20"/>
        </w:rPr>
        <w:t>Assign the police officer duty according to their rank.</w:t>
      </w:r>
    </w:p>
    <w:p w:rsidR="00D71C2F" w:rsidRDefault="00D71C2F" w:rsidP="00D71C2F">
      <w:pPr>
        <w:numPr>
          <w:ilvl w:val="0"/>
          <w:numId w:val="13"/>
        </w:numPr>
        <w:spacing w:after="120" w:line="240" w:lineRule="atLeast"/>
        <w:ind w:hanging="255"/>
        <w:rPr>
          <w:iCs/>
          <w:sz w:val="20"/>
          <w:szCs w:val="20"/>
        </w:rPr>
      </w:pPr>
      <w:r>
        <w:rPr>
          <w:iCs/>
          <w:sz w:val="20"/>
          <w:szCs w:val="20"/>
        </w:rPr>
        <w:t>View Online Help</w:t>
      </w:r>
    </w:p>
    <w:p w:rsidR="00D71C2F" w:rsidRDefault="00D71C2F" w:rsidP="00D71C2F">
      <w:pPr>
        <w:rPr>
          <w:iCs/>
          <w:sz w:val="20"/>
          <w:szCs w:val="20"/>
        </w:rPr>
      </w:pPr>
    </w:p>
    <w:p w:rsidR="0092533A" w:rsidRDefault="0092533A" w:rsidP="0092533A">
      <w:pPr>
        <w:spacing w:after="120" w:line="240" w:lineRule="atLeast"/>
        <w:rPr>
          <w:iCs/>
          <w:sz w:val="20"/>
          <w:szCs w:val="20"/>
        </w:rPr>
      </w:pPr>
    </w:p>
    <w:sectPr w:rsidR="00925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861"/>
    <w:multiLevelType w:val="hybridMultilevel"/>
    <w:tmpl w:val="5182735C"/>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1">
    <w:nsid w:val="1C603BA7"/>
    <w:multiLevelType w:val="hybridMultilevel"/>
    <w:tmpl w:val="58A2D904"/>
    <w:lvl w:ilvl="0" w:tplc="734CBFF8">
      <w:start w:val="1"/>
      <w:numFmt w:val="decimal"/>
      <w:lvlText w:val="%1."/>
      <w:lvlJc w:val="left"/>
      <w:pPr>
        <w:tabs>
          <w:tab w:val="num" w:pos="1515"/>
        </w:tabs>
        <w:ind w:left="151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C8E247E"/>
    <w:multiLevelType w:val="hybridMultilevel"/>
    <w:tmpl w:val="3D52E0DA"/>
    <w:lvl w:ilvl="0" w:tplc="04090001">
      <w:start w:val="1"/>
      <w:numFmt w:val="bullet"/>
      <w:lvlText w:val=""/>
      <w:lvlJc w:val="left"/>
      <w:pPr>
        <w:tabs>
          <w:tab w:val="num" w:pos="1155"/>
        </w:tabs>
        <w:ind w:left="1155" w:hanging="360"/>
      </w:pPr>
      <w:rPr>
        <w:rFonts w:ascii="Symbol" w:hAnsi="Symbol" w:hint="default"/>
      </w:rPr>
    </w:lvl>
    <w:lvl w:ilvl="1" w:tplc="04090003">
      <w:start w:val="1"/>
      <w:numFmt w:val="bullet"/>
      <w:lvlText w:val="o"/>
      <w:lvlJc w:val="left"/>
      <w:pPr>
        <w:tabs>
          <w:tab w:val="num" w:pos="1875"/>
        </w:tabs>
        <w:ind w:left="1875" w:hanging="360"/>
      </w:pPr>
      <w:rPr>
        <w:rFonts w:ascii="Courier New" w:hAnsi="Courier New" w:cs="Courier New" w:hint="default"/>
      </w:rPr>
    </w:lvl>
    <w:lvl w:ilvl="2" w:tplc="04090005">
      <w:start w:val="1"/>
      <w:numFmt w:val="bullet"/>
      <w:lvlText w:val=""/>
      <w:lvlJc w:val="left"/>
      <w:pPr>
        <w:tabs>
          <w:tab w:val="num" w:pos="2595"/>
        </w:tabs>
        <w:ind w:left="2595" w:hanging="360"/>
      </w:pPr>
      <w:rPr>
        <w:rFonts w:ascii="Wingdings" w:hAnsi="Wingdings" w:hint="default"/>
      </w:rPr>
    </w:lvl>
    <w:lvl w:ilvl="3" w:tplc="4920E83C">
      <w:start w:val="5"/>
      <w:numFmt w:val="decimal"/>
      <w:lvlText w:val="%4."/>
      <w:lvlJc w:val="left"/>
      <w:pPr>
        <w:tabs>
          <w:tab w:val="num" w:pos="3315"/>
        </w:tabs>
        <w:ind w:left="3315" w:hanging="360"/>
      </w:pPr>
    </w:lvl>
    <w:lvl w:ilvl="4" w:tplc="04090003">
      <w:start w:val="1"/>
      <w:numFmt w:val="bullet"/>
      <w:lvlText w:val="o"/>
      <w:lvlJc w:val="left"/>
      <w:pPr>
        <w:tabs>
          <w:tab w:val="num" w:pos="4035"/>
        </w:tabs>
        <w:ind w:left="4035" w:hanging="360"/>
      </w:pPr>
      <w:rPr>
        <w:rFonts w:ascii="Courier New" w:hAnsi="Courier New" w:cs="Courier New" w:hint="default"/>
      </w:rPr>
    </w:lvl>
    <w:lvl w:ilvl="5" w:tplc="04090005">
      <w:start w:val="1"/>
      <w:numFmt w:val="bullet"/>
      <w:lvlText w:val=""/>
      <w:lvlJc w:val="left"/>
      <w:pPr>
        <w:tabs>
          <w:tab w:val="num" w:pos="4755"/>
        </w:tabs>
        <w:ind w:left="4755" w:hanging="360"/>
      </w:pPr>
      <w:rPr>
        <w:rFonts w:ascii="Wingdings" w:hAnsi="Wingdings" w:hint="default"/>
      </w:rPr>
    </w:lvl>
    <w:lvl w:ilvl="6" w:tplc="04090001">
      <w:start w:val="1"/>
      <w:numFmt w:val="bullet"/>
      <w:lvlText w:val=""/>
      <w:lvlJc w:val="left"/>
      <w:pPr>
        <w:tabs>
          <w:tab w:val="num" w:pos="5475"/>
        </w:tabs>
        <w:ind w:left="5475" w:hanging="360"/>
      </w:pPr>
      <w:rPr>
        <w:rFonts w:ascii="Symbol" w:hAnsi="Symbol" w:hint="default"/>
      </w:rPr>
    </w:lvl>
    <w:lvl w:ilvl="7" w:tplc="04090003">
      <w:start w:val="1"/>
      <w:numFmt w:val="bullet"/>
      <w:lvlText w:val="o"/>
      <w:lvlJc w:val="left"/>
      <w:pPr>
        <w:tabs>
          <w:tab w:val="num" w:pos="6195"/>
        </w:tabs>
        <w:ind w:left="6195" w:hanging="360"/>
      </w:pPr>
      <w:rPr>
        <w:rFonts w:ascii="Courier New" w:hAnsi="Courier New" w:cs="Courier New" w:hint="default"/>
      </w:rPr>
    </w:lvl>
    <w:lvl w:ilvl="8" w:tplc="04090005">
      <w:start w:val="1"/>
      <w:numFmt w:val="bullet"/>
      <w:lvlText w:val=""/>
      <w:lvlJc w:val="left"/>
      <w:pPr>
        <w:tabs>
          <w:tab w:val="num" w:pos="6915"/>
        </w:tabs>
        <w:ind w:left="6915" w:hanging="360"/>
      </w:pPr>
      <w:rPr>
        <w:rFonts w:ascii="Wingdings" w:hAnsi="Wingdings" w:hint="default"/>
      </w:rPr>
    </w:lvl>
  </w:abstractNum>
  <w:abstractNum w:abstractNumId="3">
    <w:nsid w:val="20F060CD"/>
    <w:multiLevelType w:val="multilevel"/>
    <w:tmpl w:val="AFF6F9D2"/>
    <w:lvl w:ilvl="0">
      <w:start w:val="1"/>
      <w:numFmt w:val="decimal"/>
      <w:pStyle w:val="Heading1"/>
      <w:lvlText w:val="%1."/>
      <w:lvlJc w:val="left"/>
      <w:pPr>
        <w:tabs>
          <w:tab w:val="num" w:pos="795"/>
        </w:tabs>
        <w:ind w:left="795" w:hanging="795"/>
      </w:pPr>
      <w:rPr>
        <w:rFonts w:ascii="Arial" w:hAnsi="Arial" w:cs="Arial" w:hint="default"/>
        <w:sz w:val="24"/>
        <w:szCs w:val="24"/>
      </w:rPr>
    </w:lvl>
    <w:lvl w:ilvl="1">
      <w:start w:val="1"/>
      <w:numFmt w:val="decimal"/>
      <w:pStyle w:val="Heading2"/>
      <w:lvlText w:val="%1.%2"/>
      <w:lvlJc w:val="left"/>
      <w:pPr>
        <w:tabs>
          <w:tab w:val="num" w:pos="795"/>
        </w:tabs>
        <w:ind w:left="795" w:hanging="795"/>
      </w:pPr>
      <w:rPr>
        <w:rFonts w:ascii="Arial" w:hAnsi="Arial" w:cs="Arial" w:hint="default"/>
        <w:sz w:val="22"/>
        <w:szCs w:val="22"/>
      </w:rPr>
    </w:lvl>
    <w:lvl w:ilvl="2">
      <w:start w:val="1"/>
      <w:numFmt w:val="decimal"/>
      <w:pStyle w:val="Heading3"/>
      <w:lvlText w:val="%1.%2.%3"/>
      <w:lvlJc w:val="left"/>
      <w:pPr>
        <w:tabs>
          <w:tab w:val="num" w:pos="795"/>
        </w:tabs>
        <w:ind w:left="795" w:hanging="795"/>
      </w:pPr>
      <w:rPr>
        <w:rFonts w:ascii="Arial" w:hAnsi="Arial" w:cs="Arial" w:hint="default"/>
        <w:sz w:val="20"/>
      </w:rPr>
    </w:lvl>
    <w:lvl w:ilvl="3">
      <w:start w:val="1"/>
      <w:numFmt w:val="decimal"/>
      <w:lvlText w:val="%1.%2.%3.%4"/>
      <w:lvlJc w:val="left"/>
      <w:pPr>
        <w:tabs>
          <w:tab w:val="num" w:pos="795"/>
        </w:tabs>
        <w:ind w:left="795" w:hanging="795"/>
      </w:pPr>
      <w:rPr>
        <w:rFonts w:ascii="Arial" w:hAnsi="Arial" w:cs="Arial" w:hint="default"/>
        <w:sz w:val="20"/>
      </w:rPr>
    </w:lvl>
    <w:lvl w:ilvl="4">
      <w:start w:val="1"/>
      <w:numFmt w:val="decimal"/>
      <w:lvlText w:val="%1.%2.%3.%4.%5"/>
      <w:lvlJc w:val="left"/>
      <w:pPr>
        <w:tabs>
          <w:tab w:val="num" w:pos="795"/>
        </w:tabs>
        <w:ind w:left="795" w:hanging="795"/>
      </w:pPr>
      <w:rPr>
        <w:rFonts w:ascii="Arial" w:hAnsi="Arial" w:cs="Arial" w:hint="default"/>
        <w:sz w:val="20"/>
      </w:rPr>
    </w:lvl>
    <w:lvl w:ilvl="5">
      <w:start w:val="1"/>
      <w:numFmt w:val="decimal"/>
      <w:lvlText w:val="%1.%2.%3.%4.%5.%6"/>
      <w:lvlJc w:val="left"/>
      <w:pPr>
        <w:tabs>
          <w:tab w:val="num" w:pos="795"/>
        </w:tabs>
        <w:ind w:left="795" w:hanging="795"/>
      </w:pPr>
      <w:rPr>
        <w:rFonts w:ascii="Arial" w:hAnsi="Arial" w:cs="Arial" w:hint="default"/>
        <w:sz w:val="20"/>
      </w:rPr>
    </w:lvl>
    <w:lvl w:ilvl="6">
      <w:start w:val="1"/>
      <w:numFmt w:val="decimal"/>
      <w:lvlText w:val="%1.%2.%3.%4.%5.%6.%7"/>
      <w:lvlJc w:val="left"/>
      <w:pPr>
        <w:tabs>
          <w:tab w:val="num" w:pos="795"/>
        </w:tabs>
        <w:ind w:left="795" w:hanging="795"/>
      </w:pPr>
      <w:rPr>
        <w:rFonts w:ascii="Arial" w:hAnsi="Arial" w:cs="Arial" w:hint="default"/>
        <w:sz w:val="20"/>
      </w:rPr>
    </w:lvl>
    <w:lvl w:ilvl="7">
      <w:start w:val="1"/>
      <w:numFmt w:val="decimal"/>
      <w:lvlText w:val="%1.%2.%3.%4.%5.%6.%7.%8"/>
      <w:lvlJc w:val="left"/>
      <w:pPr>
        <w:tabs>
          <w:tab w:val="num" w:pos="1080"/>
        </w:tabs>
        <w:ind w:left="1080" w:hanging="1080"/>
      </w:pPr>
      <w:rPr>
        <w:rFonts w:ascii="Arial" w:hAnsi="Arial" w:cs="Arial" w:hint="default"/>
        <w:sz w:val="20"/>
      </w:rPr>
    </w:lvl>
    <w:lvl w:ilvl="8">
      <w:start w:val="1"/>
      <w:numFmt w:val="decimal"/>
      <w:lvlText w:val="%1.%2.%3.%4.%5.%6.%7.%8.%9"/>
      <w:lvlJc w:val="left"/>
      <w:pPr>
        <w:tabs>
          <w:tab w:val="num" w:pos="1080"/>
        </w:tabs>
        <w:ind w:left="1080" w:hanging="1080"/>
      </w:pPr>
      <w:rPr>
        <w:rFonts w:ascii="Arial" w:hAnsi="Arial" w:cs="Arial" w:hint="default"/>
        <w:sz w:val="20"/>
      </w:rPr>
    </w:lvl>
  </w:abstractNum>
  <w:abstractNum w:abstractNumId="4">
    <w:nsid w:val="2B562A95"/>
    <w:multiLevelType w:val="hybridMultilevel"/>
    <w:tmpl w:val="060EB8DA"/>
    <w:lvl w:ilvl="0" w:tplc="0409000F">
      <w:start w:val="1"/>
      <w:numFmt w:val="decimal"/>
      <w:lvlText w:val="%1."/>
      <w:lvlJc w:val="left"/>
      <w:pPr>
        <w:tabs>
          <w:tab w:val="num" w:pos="1515"/>
        </w:tabs>
        <w:ind w:left="1515" w:hanging="360"/>
      </w:pPr>
    </w:lvl>
    <w:lvl w:ilvl="1" w:tplc="04090019">
      <w:start w:val="1"/>
      <w:numFmt w:val="lowerLetter"/>
      <w:lvlText w:val="%2."/>
      <w:lvlJc w:val="left"/>
      <w:pPr>
        <w:tabs>
          <w:tab w:val="num" w:pos="2235"/>
        </w:tabs>
        <w:ind w:left="2235" w:hanging="360"/>
      </w:pPr>
    </w:lvl>
    <w:lvl w:ilvl="2" w:tplc="0409001B">
      <w:start w:val="1"/>
      <w:numFmt w:val="lowerRoman"/>
      <w:lvlText w:val="%3."/>
      <w:lvlJc w:val="right"/>
      <w:pPr>
        <w:tabs>
          <w:tab w:val="num" w:pos="2955"/>
        </w:tabs>
        <w:ind w:left="2955" w:hanging="180"/>
      </w:pPr>
    </w:lvl>
    <w:lvl w:ilvl="3" w:tplc="0409000F">
      <w:start w:val="1"/>
      <w:numFmt w:val="decimal"/>
      <w:lvlText w:val="%4."/>
      <w:lvlJc w:val="left"/>
      <w:pPr>
        <w:tabs>
          <w:tab w:val="num" w:pos="3675"/>
        </w:tabs>
        <w:ind w:left="3675" w:hanging="360"/>
      </w:pPr>
    </w:lvl>
    <w:lvl w:ilvl="4" w:tplc="04090019">
      <w:start w:val="1"/>
      <w:numFmt w:val="lowerLetter"/>
      <w:lvlText w:val="%5."/>
      <w:lvlJc w:val="left"/>
      <w:pPr>
        <w:tabs>
          <w:tab w:val="num" w:pos="4395"/>
        </w:tabs>
        <w:ind w:left="4395" w:hanging="360"/>
      </w:pPr>
    </w:lvl>
    <w:lvl w:ilvl="5" w:tplc="0409001B">
      <w:start w:val="1"/>
      <w:numFmt w:val="lowerRoman"/>
      <w:lvlText w:val="%6."/>
      <w:lvlJc w:val="right"/>
      <w:pPr>
        <w:tabs>
          <w:tab w:val="num" w:pos="5115"/>
        </w:tabs>
        <w:ind w:left="5115" w:hanging="180"/>
      </w:pPr>
    </w:lvl>
    <w:lvl w:ilvl="6" w:tplc="0409000F">
      <w:start w:val="1"/>
      <w:numFmt w:val="decimal"/>
      <w:lvlText w:val="%7."/>
      <w:lvlJc w:val="left"/>
      <w:pPr>
        <w:tabs>
          <w:tab w:val="num" w:pos="5835"/>
        </w:tabs>
        <w:ind w:left="5835" w:hanging="360"/>
      </w:pPr>
    </w:lvl>
    <w:lvl w:ilvl="7" w:tplc="04090019">
      <w:start w:val="1"/>
      <w:numFmt w:val="lowerLetter"/>
      <w:lvlText w:val="%8."/>
      <w:lvlJc w:val="left"/>
      <w:pPr>
        <w:tabs>
          <w:tab w:val="num" w:pos="6555"/>
        </w:tabs>
        <w:ind w:left="6555" w:hanging="360"/>
      </w:pPr>
    </w:lvl>
    <w:lvl w:ilvl="8" w:tplc="0409001B">
      <w:start w:val="1"/>
      <w:numFmt w:val="lowerRoman"/>
      <w:lvlText w:val="%9."/>
      <w:lvlJc w:val="right"/>
      <w:pPr>
        <w:tabs>
          <w:tab w:val="num" w:pos="7275"/>
        </w:tabs>
        <w:ind w:left="7275" w:hanging="180"/>
      </w:pPr>
    </w:lvl>
  </w:abstractNum>
  <w:abstractNum w:abstractNumId="5">
    <w:nsid w:val="418C5177"/>
    <w:multiLevelType w:val="hybridMultilevel"/>
    <w:tmpl w:val="0FE4ED78"/>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6">
    <w:nsid w:val="46D06A7B"/>
    <w:multiLevelType w:val="multilevel"/>
    <w:tmpl w:val="977043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B23542"/>
    <w:multiLevelType w:val="multilevel"/>
    <w:tmpl w:val="DE0CF6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0B7925"/>
    <w:multiLevelType w:val="hybridMultilevel"/>
    <w:tmpl w:val="817CFB90"/>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9">
    <w:nsid w:val="54C5449D"/>
    <w:multiLevelType w:val="hybridMultilevel"/>
    <w:tmpl w:val="098CB03C"/>
    <w:lvl w:ilvl="0" w:tplc="C8B41746">
      <w:start w:val="2"/>
      <w:numFmt w:val="decimal"/>
      <w:lvlText w:val="%1."/>
      <w:lvlJc w:val="left"/>
      <w:pPr>
        <w:tabs>
          <w:tab w:val="num" w:pos="1515"/>
        </w:tabs>
        <w:ind w:left="151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6AD42849"/>
    <w:multiLevelType w:val="hybridMultilevel"/>
    <w:tmpl w:val="0BF876FE"/>
    <w:lvl w:ilvl="0" w:tplc="0409000F">
      <w:start w:val="1"/>
      <w:numFmt w:val="decimal"/>
      <w:lvlText w:val="%1."/>
      <w:lvlJc w:val="left"/>
      <w:pPr>
        <w:tabs>
          <w:tab w:val="num" w:pos="1515"/>
        </w:tabs>
        <w:ind w:left="1515" w:hanging="360"/>
      </w:pPr>
    </w:lvl>
    <w:lvl w:ilvl="1" w:tplc="04090019">
      <w:start w:val="1"/>
      <w:numFmt w:val="lowerLetter"/>
      <w:lvlText w:val="%2."/>
      <w:lvlJc w:val="left"/>
      <w:pPr>
        <w:tabs>
          <w:tab w:val="num" w:pos="2235"/>
        </w:tabs>
        <w:ind w:left="2235" w:hanging="360"/>
      </w:pPr>
    </w:lvl>
    <w:lvl w:ilvl="2" w:tplc="0409001B">
      <w:start w:val="1"/>
      <w:numFmt w:val="lowerRoman"/>
      <w:lvlText w:val="%3."/>
      <w:lvlJc w:val="right"/>
      <w:pPr>
        <w:tabs>
          <w:tab w:val="num" w:pos="2955"/>
        </w:tabs>
        <w:ind w:left="2955" w:hanging="180"/>
      </w:pPr>
    </w:lvl>
    <w:lvl w:ilvl="3" w:tplc="0409000F">
      <w:start w:val="1"/>
      <w:numFmt w:val="decimal"/>
      <w:lvlText w:val="%4."/>
      <w:lvlJc w:val="left"/>
      <w:pPr>
        <w:tabs>
          <w:tab w:val="num" w:pos="3675"/>
        </w:tabs>
        <w:ind w:left="3675" w:hanging="360"/>
      </w:pPr>
    </w:lvl>
    <w:lvl w:ilvl="4" w:tplc="04090019">
      <w:start w:val="1"/>
      <w:numFmt w:val="lowerLetter"/>
      <w:lvlText w:val="%5."/>
      <w:lvlJc w:val="left"/>
      <w:pPr>
        <w:tabs>
          <w:tab w:val="num" w:pos="4395"/>
        </w:tabs>
        <w:ind w:left="4395" w:hanging="360"/>
      </w:pPr>
    </w:lvl>
    <w:lvl w:ilvl="5" w:tplc="0409001B">
      <w:start w:val="1"/>
      <w:numFmt w:val="lowerRoman"/>
      <w:lvlText w:val="%6."/>
      <w:lvlJc w:val="right"/>
      <w:pPr>
        <w:tabs>
          <w:tab w:val="num" w:pos="5115"/>
        </w:tabs>
        <w:ind w:left="5115" w:hanging="180"/>
      </w:pPr>
    </w:lvl>
    <w:lvl w:ilvl="6" w:tplc="0409000F">
      <w:start w:val="1"/>
      <w:numFmt w:val="decimal"/>
      <w:lvlText w:val="%7."/>
      <w:lvlJc w:val="left"/>
      <w:pPr>
        <w:tabs>
          <w:tab w:val="num" w:pos="5835"/>
        </w:tabs>
        <w:ind w:left="5835" w:hanging="360"/>
      </w:pPr>
    </w:lvl>
    <w:lvl w:ilvl="7" w:tplc="04090019">
      <w:start w:val="1"/>
      <w:numFmt w:val="lowerLetter"/>
      <w:lvlText w:val="%8."/>
      <w:lvlJc w:val="left"/>
      <w:pPr>
        <w:tabs>
          <w:tab w:val="num" w:pos="6555"/>
        </w:tabs>
        <w:ind w:left="6555" w:hanging="360"/>
      </w:pPr>
    </w:lvl>
    <w:lvl w:ilvl="8" w:tplc="0409001B">
      <w:start w:val="1"/>
      <w:numFmt w:val="lowerRoman"/>
      <w:lvlText w:val="%9."/>
      <w:lvlJc w:val="right"/>
      <w:pPr>
        <w:tabs>
          <w:tab w:val="num" w:pos="7275"/>
        </w:tabs>
        <w:ind w:left="7275" w:hanging="180"/>
      </w:pPr>
    </w:lvl>
  </w:abstractNum>
  <w:abstractNum w:abstractNumId="11">
    <w:nsid w:val="701400CA"/>
    <w:multiLevelType w:val="multilevel"/>
    <w:tmpl w:val="EAB6F47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2309F2"/>
    <w:multiLevelType w:val="hybridMultilevel"/>
    <w:tmpl w:val="23420BE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2"/>
    <w:lvlOverride w:ilvl="0"/>
    <w:lvlOverride w:ilvl="1"/>
    <w:lvlOverride w:ilvl="2"/>
    <w:lvlOverride w:ilvl="3">
      <w:startOverride w:val="5"/>
    </w:lvlOverride>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2"/>
    <w:lvlOverride w:ilvl="0"/>
    <w:lvlOverride w:ilvl="1"/>
    <w:lvlOverride w:ilvl="2"/>
    <w:lvlOverride w:ilvl="3">
      <w:startOverride w:val="5"/>
    </w:lvlOverride>
    <w:lvlOverride w:ilvl="4"/>
    <w:lvlOverride w:ilvl="5"/>
    <w:lvlOverride w:ilvl="6"/>
    <w:lvlOverride w:ilvl="7"/>
    <w:lvlOverride w:ilvl="8"/>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77"/>
    <w:rsid w:val="00165346"/>
    <w:rsid w:val="00295077"/>
    <w:rsid w:val="0035004E"/>
    <w:rsid w:val="00481DDF"/>
    <w:rsid w:val="00563DB3"/>
    <w:rsid w:val="008A4660"/>
    <w:rsid w:val="008D059E"/>
    <w:rsid w:val="0092533A"/>
    <w:rsid w:val="00945992"/>
    <w:rsid w:val="00A53B3F"/>
    <w:rsid w:val="00B87824"/>
    <w:rsid w:val="00BF64CA"/>
    <w:rsid w:val="00C64778"/>
    <w:rsid w:val="00CD0085"/>
    <w:rsid w:val="00CE55AA"/>
    <w:rsid w:val="00D71C2F"/>
    <w:rsid w:val="00D8132C"/>
    <w:rsid w:val="00E41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8A4660"/>
    <w:pPr>
      <w:keepNext/>
      <w:numPr>
        <w:numId w:val="1"/>
      </w:numPr>
      <w:spacing w:before="120" w:after="60" w:line="240" w:lineRule="atLeast"/>
      <w:outlineLvl w:val="0"/>
    </w:pPr>
    <w:rPr>
      <w:rFonts w:ascii="Arial" w:eastAsia="Times New Roman" w:hAnsi="Arial" w:cs="Arial"/>
      <w:b/>
      <w:bCs/>
      <w:kern w:val="36"/>
      <w:sz w:val="24"/>
      <w:szCs w:val="24"/>
      <w:lang w:val="en-US"/>
    </w:rPr>
  </w:style>
  <w:style w:type="paragraph" w:styleId="Heading2">
    <w:name w:val="heading 2"/>
    <w:basedOn w:val="Normal"/>
    <w:link w:val="Heading2Char"/>
    <w:semiHidden/>
    <w:unhideWhenUsed/>
    <w:qFormat/>
    <w:rsid w:val="008A4660"/>
    <w:pPr>
      <w:keepNext/>
      <w:numPr>
        <w:ilvl w:val="1"/>
        <w:numId w:val="1"/>
      </w:numPr>
      <w:spacing w:before="120" w:after="60" w:line="240" w:lineRule="atLeast"/>
      <w:outlineLvl w:val="1"/>
    </w:pPr>
    <w:rPr>
      <w:rFonts w:ascii="Arial" w:eastAsia="Times New Roman" w:hAnsi="Arial" w:cs="Arial"/>
      <w:b/>
      <w:bCs/>
      <w:szCs w:val="20"/>
      <w:lang w:val="en-US"/>
    </w:rPr>
  </w:style>
  <w:style w:type="paragraph" w:styleId="Heading3">
    <w:name w:val="heading 3"/>
    <w:basedOn w:val="Normal"/>
    <w:next w:val="Normal"/>
    <w:link w:val="Heading3Char"/>
    <w:semiHidden/>
    <w:unhideWhenUsed/>
    <w:qFormat/>
    <w:rsid w:val="008A4660"/>
    <w:pPr>
      <w:keepNext/>
      <w:numPr>
        <w:ilvl w:val="2"/>
        <w:numId w:val="1"/>
      </w:numPr>
      <w:spacing w:before="240" w:after="60" w:line="240" w:lineRule="auto"/>
      <w:outlineLvl w:val="2"/>
    </w:pPr>
    <w:rPr>
      <w:rFonts w:ascii="Arial" w:eastAsia="Times New Roman" w:hAnsi="Arial" w:cs="Arial"/>
      <w:b/>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8132C"/>
    <w:rPr>
      <w:color w:val="0000FF"/>
    </w:rPr>
  </w:style>
  <w:style w:type="paragraph" w:styleId="TOC1">
    <w:name w:val="toc 1"/>
    <w:basedOn w:val="Normal"/>
    <w:autoRedefine/>
    <w:unhideWhenUsed/>
    <w:rsid w:val="00D8132C"/>
    <w:pPr>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autoRedefine/>
    <w:unhideWhenUsed/>
    <w:rsid w:val="00D8132C"/>
    <w:pPr>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autoRedefine/>
    <w:unhideWhenUsed/>
    <w:rsid w:val="00D8132C"/>
    <w:pPr>
      <w:spacing w:after="0" w:line="240" w:lineRule="auto"/>
      <w:ind w:left="480"/>
    </w:pPr>
    <w:rPr>
      <w:rFonts w:ascii="Times New Roman" w:eastAsia="Times New Roman" w:hAnsi="Times New Roman" w:cs="Times New Roman"/>
      <w:i/>
      <w:sz w:val="20"/>
      <w:szCs w:val="24"/>
      <w:lang w:val="en-US"/>
    </w:rPr>
  </w:style>
  <w:style w:type="character" w:customStyle="1" w:styleId="Heading1Char">
    <w:name w:val="Heading 1 Char"/>
    <w:basedOn w:val="DefaultParagraphFont"/>
    <w:link w:val="Heading1"/>
    <w:rsid w:val="008A4660"/>
    <w:rPr>
      <w:rFonts w:ascii="Arial" w:eastAsia="Times New Roman" w:hAnsi="Arial" w:cs="Arial"/>
      <w:b/>
      <w:bCs/>
      <w:kern w:val="36"/>
      <w:sz w:val="24"/>
      <w:szCs w:val="24"/>
      <w:lang w:val="en-US"/>
    </w:rPr>
  </w:style>
  <w:style w:type="character" w:customStyle="1" w:styleId="Heading2Char">
    <w:name w:val="Heading 2 Char"/>
    <w:basedOn w:val="DefaultParagraphFont"/>
    <w:link w:val="Heading2"/>
    <w:semiHidden/>
    <w:rsid w:val="008A4660"/>
    <w:rPr>
      <w:rFonts w:ascii="Arial" w:eastAsia="Times New Roman" w:hAnsi="Arial" w:cs="Arial"/>
      <w:b/>
      <w:bCs/>
      <w:szCs w:val="20"/>
      <w:lang w:val="en-US"/>
    </w:rPr>
  </w:style>
  <w:style w:type="character" w:customStyle="1" w:styleId="Heading3Char">
    <w:name w:val="Heading 3 Char"/>
    <w:basedOn w:val="DefaultParagraphFont"/>
    <w:link w:val="Heading3"/>
    <w:semiHidden/>
    <w:rsid w:val="008A4660"/>
    <w:rPr>
      <w:rFonts w:ascii="Arial" w:eastAsia="Times New Roman" w:hAnsi="Arial" w:cs="Arial"/>
      <w:b/>
      <w:bCs/>
      <w:i/>
      <w:szCs w:val="26"/>
      <w:lang w:val="en-US"/>
    </w:rPr>
  </w:style>
  <w:style w:type="paragraph" w:styleId="BalloonText">
    <w:name w:val="Balloon Text"/>
    <w:basedOn w:val="Normal"/>
    <w:link w:val="BalloonTextChar"/>
    <w:uiPriority w:val="99"/>
    <w:semiHidden/>
    <w:unhideWhenUsed/>
    <w:rsid w:val="00BF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8A4660"/>
    <w:pPr>
      <w:keepNext/>
      <w:numPr>
        <w:numId w:val="1"/>
      </w:numPr>
      <w:spacing w:before="120" w:after="60" w:line="240" w:lineRule="atLeast"/>
      <w:outlineLvl w:val="0"/>
    </w:pPr>
    <w:rPr>
      <w:rFonts w:ascii="Arial" w:eastAsia="Times New Roman" w:hAnsi="Arial" w:cs="Arial"/>
      <w:b/>
      <w:bCs/>
      <w:kern w:val="36"/>
      <w:sz w:val="24"/>
      <w:szCs w:val="24"/>
      <w:lang w:val="en-US"/>
    </w:rPr>
  </w:style>
  <w:style w:type="paragraph" w:styleId="Heading2">
    <w:name w:val="heading 2"/>
    <w:basedOn w:val="Normal"/>
    <w:link w:val="Heading2Char"/>
    <w:semiHidden/>
    <w:unhideWhenUsed/>
    <w:qFormat/>
    <w:rsid w:val="008A4660"/>
    <w:pPr>
      <w:keepNext/>
      <w:numPr>
        <w:ilvl w:val="1"/>
        <w:numId w:val="1"/>
      </w:numPr>
      <w:spacing w:before="120" w:after="60" w:line="240" w:lineRule="atLeast"/>
      <w:outlineLvl w:val="1"/>
    </w:pPr>
    <w:rPr>
      <w:rFonts w:ascii="Arial" w:eastAsia="Times New Roman" w:hAnsi="Arial" w:cs="Arial"/>
      <w:b/>
      <w:bCs/>
      <w:szCs w:val="20"/>
      <w:lang w:val="en-US"/>
    </w:rPr>
  </w:style>
  <w:style w:type="paragraph" w:styleId="Heading3">
    <w:name w:val="heading 3"/>
    <w:basedOn w:val="Normal"/>
    <w:next w:val="Normal"/>
    <w:link w:val="Heading3Char"/>
    <w:semiHidden/>
    <w:unhideWhenUsed/>
    <w:qFormat/>
    <w:rsid w:val="008A4660"/>
    <w:pPr>
      <w:keepNext/>
      <w:numPr>
        <w:ilvl w:val="2"/>
        <w:numId w:val="1"/>
      </w:numPr>
      <w:spacing w:before="240" w:after="60" w:line="240" w:lineRule="auto"/>
      <w:outlineLvl w:val="2"/>
    </w:pPr>
    <w:rPr>
      <w:rFonts w:ascii="Arial" w:eastAsia="Times New Roman" w:hAnsi="Arial" w:cs="Arial"/>
      <w:b/>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8132C"/>
    <w:rPr>
      <w:color w:val="0000FF"/>
    </w:rPr>
  </w:style>
  <w:style w:type="paragraph" w:styleId="TOC1">
    <w:name w:val="toc 1"/>
    <w:basedOn w:val="Normal"/>
    <w:autoRedefine/>
    <w:unhideWhenUsed/>
    <w:rsid w:val="00D8132C"/>
    <w:pPr>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autoRedefine/>
    <w:unhideWhenUsed/>
    <w:rsid w:val="00D8132C"/>
    <w:pPr>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autoRedefine/>
    <w:unhideWhenUsed/>
    <w:rsid w:val="00D8132C"/>
    <w:pPr>
      <w:spacing w:after="0" w:line="240" w:lineRule="auto"/>
      <w:ind w:left="480"/>
    </w:pPr>
    <w:rPr>
      <w:rFonts w:ascii="Times New Roman" w:eastAsia="Times New Roman" w:hAnsi="Times New Roman" w:cs="Times New Roman"/>
      <w:i/>
      <w:sz w:val="20"/>
      <w:szCs w:val="24"/>
      <w:lang w:val="en-US"/>
    </w:rPr>
  </w:style>
  <w:style w:type="character" w:customStyle="1" w:styleId="Heading1Char">
    <w:name w:val="Heading 1 Char"/>
    <w:basedOn w:val="DefaultParagraphFont"/>
    <w:link w:val="Heading1"/>
    <w:rsid w:val="008A4660"/>
    <w:rPr>
      <w:rFonts w:ascii="Arial" w:eastAsia="Times New Roman" w:hAnsi="Arial" w:cs="Arial"/>
      <w:b/>
      <w:bCs/>
      <w:kern w:val="36"/>
      <w:sz w:val="24"/>
      <w:szCs w:val="24"/>
      <w:lang w:val="en-US"/>
    </w:rPr>
  </w:style>
  <w:style w:type="character" w:customStyle="1" w:styleId="Heading2Char">
    <w:name w:val="Heading 2 Char"/>
    <w:basedOn w:val="DefaultParagraphFont"/>
    <w:link w:val="Heading2"/>
    <w:semiHidden/>
    <w:rsid w:val="008A4660"/>
    <w:rPr>
      <w:rFonts w:ascii="Arial" w:eastAsia="Times New Roman" w:hAnsi="Arial" w:cs="Arial"/>
      <w:b/>
      <w:bCs/>
      <w:szCs w:val="20"/>
      <w:lang w:val="en-US"/>
    </w:rPr>
  </w:style>
  <w:style w:type="character" w:customStyle="1" w:styleId="Heading3Char">
    <w:name w:val="Heading 3 Char"/>
    <w:basedOn w:val="DefaultParagraphFont"/>
    <w:link w:val="Heading3"/>
    <w:semiHidden/>
    <w:rsid w:val="008A4660"/>
    <w:rPr>
      <w:rFonts w:ascii="Arial" w:eastAsia="Times New Roman" w:hAnsi="Arial" w:cs="Arial"/>
      <w:b/>
      <w:bCs/>
      <w:i/>
      <w:szCs w:val="26"/>
      <w:lang w:val="en-US"/>
    </w:rPr>
  </w:style>
  <w:style w:type="paragraph" w:styleId="BalloonText">
    <w:name w:val="Balloon Text"/>
    <w:basedOn w:val="Normal"/>
    <w:link w:val="BalloonTextChar"/>
    <w:uiPriority w:val="99"/>
    <w:semiHidden/>
    <w:unhideWhenUsed/>
    <w:rsid w:val="00BF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974">
      <w:bodyDiv w:val="1"/>
      <w:marLeft w:val="0"/>
      <w:marRight w:val="0"/>
      <w:marTop w:val="0"/>
      <w:marBottom w:val="0"/>
      <w:divBdr>
        <w:top w:val="none" w:sz="0" w:space="0" w:color="auto"/>
        <w:left w:val="none" w:sz="0" w:space="0" w:color="auto"/>
        <w:bottom w:val="none" w:sz="0" w:space="0" w:color="auto"/>
        <w:right w:val="none" w:sz="0" w:space="0" w:color="auto"/>
      </w:divBdr>
    </w:div>
    <w:div w:id="289091458">
      <w:bodyDiv w:val="1"/>
      <w:marLeft w:val="0"/>
      <w:marRight w:val="0"/>
      <w:marTop w:val="0"/>
      <w:marBottom w:val="0"/>
      <w:divBdr>
        <w:top w:val="none" w:sz="0" w:space="0" w:color="auto"/>
        <w:left w:val="none" w:sz="0" w:space="0" w:color="auto"/>
        <w:bottom w:val="none" w:sz="0" w:space="0" w:color="auto"/>
        <w:right w:val="none" w:sz="0" w:space="0" w:color="auto"/>
      </w:divBdr>
    </w:div>
    <w:div w:id="312370545">
      <w:bodyDiv w:val="1"/>
      <w:marLeft w:val="0"/>
      <w:marRight w:val="0"/>
      <w:marTop w:val="0"/>
      <w:marBottom w:val="0"/>
      <w:divBdr>
        <w:top w:val="none" w:sz="0" w:space="0" w:color="auto"/>
        <w:left w:val="none" w:sz="0" w:space="0" w:color="auto"/>
        <w:bottom w:val="none" w:sz="0" w:space="0" w:color="auto"/>
        <w:right w:val="none" w:sz="0" w:space="0" w:color="auto"/>
      </w:divBdr>
    </w:div>
    <w:div w:id="379716931">
      <w:bodyDiv w:val="1"/>
      <w:marLeft w:val="0"/>
      <w:marRight w:val="0"/>
      <w:marTop w:val="0"/>
      <w:marBottom w:val="0"/>
      <w:divBdr>
        <w:top w:val="none" w:sz="0" w:space="0" w:color="auto"/>
        <w:left w:val="none" w:sz="0" w:space="0" w:color="auto"/>
        <w:bottom w:val="none" w:sz="0" w:space="0" w:color="auto"/>
        <w:right w:val="none" w:sz="0" w:space="0" w:color="auto"/>
      </w:divBdr>
    </w:div>
    <w:div w:id="444814222">
      <w:bodyDiv w:val="1"/>
      <w:marLeft w:val="0"/>
      <w:marRight w:val="0"/>
      <w:marTop w:val="0"/>
      <w:marBottom w:val="0"/>
      <w:divBdr>
        <w:top w:val="none" w:sz="0" w:space="0" w:color="auto"/>
        <w:left w:val="none" w:sz="0" w:space="0" w:color="auto"/>
        <w:bottom w:val="none" w:sz="0" w:space="0" w:color="auto"/>
        <w:right w:val="none" w:sz="0" w:space="0" w:color="auto"/>
      </w:divBdr>
    </w:div>
    <w:div w:id="462382786">
      <w:bodyDiv w:val="1"/>
      <w:marLeft w:val="0"/>
      <w:marRight w:val="0"/>
      <w:marTop w:val="0"/>
      <w:marBottom w:val="0"/>
      <w:divBdr>
        <w:top w:val="none" w:sz="0" w:space="0" w:color="auto"/>
        <w:left w:val="none" w:sz="0" w:space="0" w:color="auto"/>
        <w:bottom w:val="none" w:sz="0" w:space="0" w:color="auto"/>
        <w:right w:val="none" w:sz="0" w:space="0" w:color="auto"/>
      </w:divBdr>
    </w:div>
    <w:div w:id="672417110">
      <w:bodyDiv w:val="1"/>
      <w:marLeft w:val="0"/>
      <w:marRight w:val="0"/>
      <w:marTop w:val="0"/>
      <w:marBottom w:val="0"/>
      <w:divBdr>
        <w:top w:val="none" w:sz="0" w:space="0" w:color="auto"/>
        <w:left w:val="none" w:sz="0" w:space="0" w:color="auto"/>
        <w:bottom w:val="none" w:sz="0" w:space="0" w:color="auto"/>
        <w:right w:val="none" w:sz="0" w:space="0" w:color="auto"/>
      </w:divBdr>
    </w:div>
    <w:div w:id="854655268">
      <w:bodyDiv w:val="1"/>
      <w:marLeft w:val="0"/>
      <w:marRight w:val="0"/>
      <w:marTop w:val="0"/>
      <w:marBottom w:val="0"/>
      <w:divBdr>
        <w:top w:val="none" w:sz="0" w:space="0" w:color="auto"/>
        <w:left w:val="none" w:sz="0" w:space="0" w:color="auto"/>
        <w:bottom w:val="none" w:sz="0" w:space="0" w:color="auto"/>
        <w:right w:val="none" w:sz="0" w:space="0" w:color="auto"/>
      </w:divBdr>
    </w:div>
    <w:div w:id="891308955">
      <w:bodyDiv w:val="1"/>
      <w:marLeft w:val="0"/>
      <w:marRight w:val="0"/>
      <w:marTop w:val="0"/>
      <w:marBottom w:val="0"/>
      <w:divBdr>
        <w:top w:val="none" w:sz="0" w:space="0" w:color="auto"/>
        <w:left w:val="none" w:sz="0" w:space="0" w:color="auto"/>
        <w:bottom w:val="none" w:sz="0" w:space="0" w:color="auto"/>
        <w:right w:val="none" w:sz="0" w:space="0" w:color="auto"/>
      </w:divBdr>
    </w:div>
    <w:div w:id="1067343599">
      <w:bodyDiv w:val="1"/>
      <w:marLeft w:val="0"/>
      <w:marRight w:val="0"/>
      <w:marTop w:val="0"/>
      <w:marBottom w:val="0"/>
      <w:divBdr>
        <w:top w:val="none" w:sz="0" w:space="0" w:color="auto"/>
        <w:left w:val="none" w:sz="0" w:space="0" w:color="auto"/>
        <w:bottom w:val="none" w:sz="0" w:space="0" w:color="auto"/>
        <w:right w:val="none" w:sz="0" w:space="0" w:color="auto"/>
      </w:divBdr>
    </w:div>
    <w:div w:id="1230074645">
      <w:bodyDiv w:val="1"/>
      <w:marLeft w:val="0"/>
      <w:marRight w:val="0"/>
      <w:marTop w:val="0"/>
      <w:marBottom w:val="0"/>
      <w:divBdr>
        <w:top w:val="none" w:sz="0" w:space="0" w:color="auto"/>
        <w:left w:val="none" w:sz="0" w:space="0" w:color="auto"/>
        <w:bottom w:val="none" w:sz="0" w:space="0" w:color="auto"/>
        <w:right w:val="none" w:sz="0" w:space="0" w:color="auto"/>
      </w:divBdr>
    </w:div>
    <w:div w:id="1566796027">
      <w:bodyDiv w:val="1"/>
      <w:marLeft w:val="0"/>
      <w:marRight w:val="0"/>
      <w:marTop w:val="0"/>
      <w:marBottom w:val="0"/>
      <w:divBdr>
        <w:top w:val="none" w:sz="0" w:space="0" w:color="auto"/>
        <w:left w:val="none" w:sz="0" w:space="0" w:color="auto"/>
        <w:bottom w:val="none" w:sz="0" w:space="0" w:color="auto"/>
        <w:right w:val="none" w:sz="0" w:space="0" w:color="auto"/>
      </w:divBdr>
    </w:div>
    <w:div w:id="1603564708">
      <w:bodyDiv w:val="1"/>
      <w:marLeft w:val="0"/>
      <w:marRight w:val="0"/>
      <w:marTop w:val="0"/>
      <w:marBottom w:val="0"/>
      <w:divBdr>
        <w:top w:val="none" w:sz="0" w:space="0" w:color="auto"/>
        <w:left w:val="none" w:sz="0" w:space="0" w:color="auto"/>
        <w:bottom w:val="none" w:sz="0" w:space="0" w:color="auto"/>
        <w:right w:val="none" w:sz="0" w:space="0" w:color="auto"/>
      </w:divBdr>
    </w:div>
    <w:div w:id="1635865579">
      <w:bodyDiv w:val="1"/>
      <w:marLeft w:val="0"/>
      <w:marRight w:val="0"/>
      <w:marTop w:val="0"/>
      <w:marBottom w:val="0"/>
      <w:divBdr>
        <w:top w:val="none" w:sz="0" w:space="0" w:color="auto"/>
        <w:left w:val="none" w:sz="0" w:space="0" w:color="auto"/>
        <w:bottom w:val="none" w:sz="0" w:space="0" w:color="auto"/>
        <w:right w:val="none" w:sz="0" w:space="0" w:color="auto"/>
      </w:divBdr>
    </w:div>
    <w:div w:id="1758986575">
      <w:bodyDiv w:val="1"/>
      <w:marLeft w:val="0"/>
      <w:marRight w:val="0"/>
      <w:marTop w:val="0"/>
      <w:marBottom w:val="0"/>
      <w:divBdr>
        <w:top w:val="none" w:sz="0" w:space="0" w:color="auto"/>
        <w:left w:val="none" w:sz="0" w:space="0" w:color="auto"/>
        <w:bottom w:val="none" w:sz="0" w:space="0" w:color="auto"/>
        <w:right w:val="none" w:sz="0" w:space="0" w:color="auto"/>
      </w:divBdr>
    </w:div>
    <w:div w:id="1877620630">
      <w:bodyDiv w:val="1"/>
      <w:marLeft w:val="0"/>
      <w:marRight w:val="0"/>
      <w:marTop w:val="0"/>
      <w:marBottom w:val="0"/>
      <w:divBdr>
        <w:top w:val="none" w:sz="0" w:space="0" w:color="auto"/>
        <w:left w:val="none" w:sz="0" w:space="0" w:color="auto"/>
        <w:bottom w:val="none" w:sz="0" w:space="0" w:color="auto"/>
        <w:right w:val="none" w:sz="0" w:space="0" w:color="auto"/>
      </w:divBdr>
    </w:div>
    <w:div w:id="1943296173">
      <w:bodyDiv w:val="1"/>
      <w:marLeft w:val="0"/>
      <w:marRight w:val="0"/>
      <w:marTop w:val="0"/>
      <w:marBottom w:val="0"/>
      <w:divBdr>
        <w:top w:val="none" w:sz="0" w:space="0" w:color="auto"/>
        <w:left w:val="none" w:sz="0" w:space="0" w:color="auto"/>
        <w:bottom w:val="none" w:sz="0" w:space="0" w:color="auto"/>
        <w:right w:val="none" w:sz="0" w:space="0" w:color="auto"/>
      </w:divBdr>
    </w:div>
    <w:div w:id="1983994711">
      <w:bodyDiv w:val="1"/>
      <w:marLeft w:val="0"/>
      <w:marRight w:val="0"/>
      <w:marTop w:val="0"/>
      <w:marBottom w:val="0"/>
      <w:divBdr>
        <w:top w:val="none" w:sz="0" w:space="0" w:color="auto"/>
        <w:left w:val="none" w:sz="0" w:space="0" w:color="auto"/>
        <w:bottom w:val="none" w:sz="0" w:space="0" w:color="auto"/>
        <w:right w:val="none" w:sz="0" w:space="0" w:color="auto"/>
      </w:divBdr>
    </w:div>
    <w:div w:id="21195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project\sofware_engin\temp\EVS-SRS.doc" TargetMode="External"/><Relationship Id="rId13" Type="http://schemas.openxmlformats.org/officeDocument/2006/relationships/hyperlink" Target="file:///F:\project\sofware_engin\temp\EVS-SRS.doc" TargetMode="External"/><Relationship Id="rId18" Type="http://schemas.openxmlformats.org/officeDocument/2006/relationships/hyperlink" Target="file:///F:\project\sofware_engin\temp\EVS-SRS.doc" TargetMode="External"/><Relationship Id="rId26" Type="http://schemas.openxmlformats.org/officeDocument/2006/relationships/hyperlink" Target="file:///F:\project\sofware_engin\temp\EVS-SRS.doc" TargetMode="External"/><Relationship Id="rId3" Type="http://schemas.microsoft.com/office/2007/relationships/stylesWithEffects" Target="stylesWithEffects.xml"/><Relationship Id="rId21" Type="http://schemas.openxmlformats.org/officeDocument/2006/relationships/hyperlink" Target="file:///F:\project\sofware_engin\temp\EVS-SRS.doc" TargetMode="External"/><Relationship Id="rId7" Type="http://schemas.openxmlformats.org/officeDocument/2006/relationships/hyperlink" Target="file:///F:\project\sofware_engin\temp\EVS-SRS.doc" TargetMode="External"/><Relationship Id="rId12" Type="http://schemas.openxmlformats.org/officeDocument/2006/relationships/hyperlink" Target="file:///F:\project\sofware_engin\temp\EVS-SRS.doc" TargetMode="External"/><Relationship Id="rId17" Type="http://schemas.openxmlformats.org/officeDocument/2006/relationships/hyperlink" Target="file:///F:\project\sofware_engin\temp\EVS-SRS.doc" TargetMode="External"/><Relationship Id="rId25" Type="http://schemas.openxmlformats.org/officeDocument/2006/relationships/hyperlink" Target="file:///F:\project\sofware_engin\temp\EVS-SRS.doc" TargetMode="External"/><Relationship Id="rId2" Type="http://schemas.openxmlformats.org/officeDocument/2006/relationships/styles" Target="styles.xml"/><Relationship Id="rId16" Type="http://schemas.openxmlformats.org/officeDocument/2006/relationships/hyperlink" Target="file:///F:\project\sofware_engin\temp\EVS-SRS.doc" TargetMode="External"/><Relationship Id="rId20" Type="http://schemas.openxmlformats.org/officeDocument/2006/relationships/hyperlink" Target="file:///F:\project\sofware_engin\temp\EVS-SRS.doc"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file:///F:\project\sofware_engin\temp\EVS-SRS.doc" TargetMode="External"/><Relationship Id="rId11" Type="http://schemas.openxmlformats.org/officeDocument/2006/relationships/hyperlink" Target="file:///F:\project\sofware_engin\temp\EVS-SRS.doc" TargetMode="External"/><Relationship Id="rId24" Type="http://schemas.openxmlformats.org/officeDocument/2006/relationships/hyperlink" Target="file:///F:\project\sofware_engin\temp\EVS-SRS.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project\sofware_engin\temp\EVS-SRS.doc" TargetMode="External"/><Relationship Id="rId23" Type="http://schemas.openxmlformats.org/officeDocument/2006/relationships/hyperlink" Target="file:///F:\project\sofware_engin\temp\EVS-SRS.doc" TargetMode="External"/><Relationship Id="rId28" Type="http://schemas.openxmlformats.org/officeDocument/2006/relationships/hyperlink" Target="file:///F:\project\sofware_engin\temp\EVS-SRS.doc" TargetMode="External"/><Relationship Id="rId10" Type="http://schemas.openxmlformats.org/officeDocument/2006/relationships/hyperlink" Target="file:///F:\project\sofware_engin\temp\EVS-SRS.doc" TargetMode="External"/><Relationship Id="rId19" Type="http://schemas.openxmlformats.org/officeDocument/2006/relationships/hyperlink" Target="file:///F:\project\sofware_engin\temp\EVS-SRS.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project\sofware_engin\temp\EVS-SRS.doc" TargetMode="External"/><Relationship Id="rId14" Type="http://schemas.openxmlformats.org/officeDocument/2006/relationships/hyperlink" Target="file:///F:\project\sofware_engin\temp\EVS-SRS.doc" TargetMode="External"/><Relationship Id="rId22" Type="http://schemas.openxmlformats.org/officeDocument/2006/relationships/hyperlink" Target="file:///F:\project\sofware_engin\temp\EVS-SRS.doc" TargetMode="External"/><Relationship Id="rId27" Type="http://schemas.openxmlformats.org/officeDocument/2006/relationships/hyperlink" Target="file:///F:\project\sofware_engin\temp\EVS-SRS.doc"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2038</Words>
  <Characters>11619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14</cp:revision>
  <dcterms:created xsi:type="dcterms:W3CDTF">2015-02-12T16:09:00Z</dcterms:created>
  <dcterms:modified xsi:type="dcterms:W3CDTF">2015-02-15T14:49:00Z</dcterms:modified>
</cp:coreProperties>
</file>