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E6B98" w14:textId="77777777" w:rsidR="00675241" w:rsidRPr="00675241" w:rsidRDefault="00675241" w:rsidP="00675241">
      <w:pPr>
        <w:rPr>
          <w:b/>
          <w:bCs/>
        </w:rPr>
      </w:pPr>
      <w:r w:rsidRPr="00675241">
        <w:rPr>
          <w:b/>
          <w:bCs/>
        </w:rPr>
        <w:pict w14:anchorId="01F23BAF">
          <v:rect id="_x0000_i1091" style="width:0;height:1.5pt" o:hralign="center" o:hrstd="t" o:hr="t" fillcolor="#a0a0a0" stroked="f"/>
        </w:pict>
      </w:r>
    </w:p>
    <w:p w14:paraId="292D30CC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CELTA Lesson Plan: Past Tense Narration (Online, A1-A2 Level)</w:t>
      </w:r>
    </w:p>
    <w:p w14:paraId="45B5D6EE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pict w14:anchorId="3AE6392D">
          <v:rect id="_x0000_i1165" style="width:0;height:1.5pt" o:hralign="center" o:hrstd="t" o:hr="t" fillcolor="#a0a0a0" stroked="f"/>
        </w:pict>
      </w:r>
    </w:p>
    <w:p w14:paraId="6C03339D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Lesson Title: Sharing Stories in the Past</w:t>
      </w:r>
    </w:p>
    <w:p w14:paraId="51DFEEFE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Level: A1-A2</w:t>
      </w:r>
    </w:p>
    <w:p w14:paraId="16E061EA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Length: 40 minutes</w:t>
      </w:r>
    </w:p>
    <w:p w14:paraId="3919071B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Number of Students: 2</w:t>
      </w:r>
    </w:p>
    <w:p w14:paraId="10325A06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Lesson Focus: Past Simple Tense (Regular and Irregular Verbs)</w:t>
      </w:r>
    </w:p>
    <w:p w14:paraId="76B44908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Main Aim: To develop students' ability to narrate events in the past using the Past Simple tense.</w:t>
      </w:r>
    </w:p>
    <w:p w14:paraId="7D62A23A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Subsidiary Aim: To practice listening comprehension and build vocabulary for storytelling.</w:t>
      </w:r>
    </w:p>
    <w:p w14:paraId="4BF681AE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Assumptions:</w:t>
      </w:r>
    </w:p>
    <w:p w14:paraId="4AD9DEBB" w14:textId="77777777" w:rsidR="00464F0D" w:rsidRPr="00464F0D" w:rsidRDefault="00464F0D" w:rsidP="00464F0D">
      <w:pPr>
        <w:numPr>
          <w:ilvl w:val="0"/>
          <w:numId w:val="20"/>
        </w:numPr>
        <w:rPr>
          <w:b/>
          <w:bCs/>
        </w:rPr>
      </w:pPr>
      <w:r w:rsidRPr="00464F0D">
        <w:rPr>
          <w:b/>
          <w:bCs/>
        </w:rPr>
        <w:t>Students have limited exposure to past tense forms but may know a few common irregular verbs.</w:t>
      </w:r>
    </w:p>
    <w:p w14:paraId="234282B4" w14:textId="77777777" w:rsidR="00464F0D" w:rsidRPr="00464F0D" w:rsidRDefault="00464F0D" w:rsidP="00464F0D">
      <w:pPr>
        <w:numPr>
          <w:ilvl w:val="0"/>
          <w:numId w:val="20"/>
        </w:numPr>
        <w:rPr>
          <w:b/>
          <w:bCs/>
        </w:rPr>
      </w:pPr>
      <w:r w:rsidRPr="00464F0D">
        <w:rPr>
          <w:b/>
          <w:bCs/>
        </w:rPr>
        <w:t>Students can communicate basic ideas in English.</w:t>
      </w:r>
    </w:p>
    <w:p w14:paraId="499CF3E7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Anticipated Problems &amp; Solutions:</w:t>
      </w:r>
    </w:p>
    <w:p w14:paraId="2545CDD2" w14:textId="77777777" w:rsidR="00464F0D" w:rsidRPr="00464F0D" w:rsidRDefault="00464F0D" w:rsidP="00464F0D">
      <w:pPr>
        <w:numPr>
          <w:ilvl w:val="0"/>
          <w:numId w:val="21"/>
        </w:numPr>
        <w:rPr>
          <w:b/>
          <w:bCs/>
        </w:rPr>
      </w:pPr>
      <w:r w:rsidRPr="00464F0D">
        <w:rPr>
          <w:b/>
          <w:bCs/>
        </w:rPr>
        <w:t xml:space="preserve">Problem: Students might struggle with irregular verb forms. </w:t>
      </w:r>
    </w:p>
    <w:p w14:paraId="01F5B028" w14:textId="77777777" w:rsidR="00464F0D" w:rsidRPr="00464F0D" w:rsidRDefault="00464F0D" w:rsidP="00464F0D">
      <w:pPr>
        <w:numPr>
          <w:ilvl w:val="1"/>
          <w:numId w:val="21"/>
        </w:numPr>
        <w:rPr>
          <w:b/>
          <w:bCs/>
        </w:rPr>
      </w:pPr>
      <w:r w:rsidRPr="00464F0D">
        <w:rPr>
          <w:b/>
          <w:bCs/>
        </w:rPr>
        <w:t>Solution: Provide a list of common irregular verbs with examples and pronunciation practice.</w:t>
      </w:r>
    </w:p>
    <w:p w14:paraId="4973B138" w14:textId="77777777" w:rsidR="00464F0D" w:rsidRPr="00464F0D" w:rsidRDefault="00464F0D" w:rsidP="00464F0D">
      <w:pPr>
        <w:numPr>
          <w:ilvl w:val="0"/>
          <w:numId w:val="21"/>
        </w:numPr>
        <w:rPr>
          <w:b/>
          <w:bCs/>
        </w:rPr>
      </w:pPr>
      <w:r w:rsidRPr="00464F0D">
        <w:rPr>
          <w:b/>
          <w:bCs/>
        </w:rPr>
        <w:t xml:space="preserve">Problem: Students may experience technical issues as the lesson is online. </w:t>
      </w:r>
    </w:p>
    <w:p w14:paraId="76627E25" w14:textId="77777777" w:rsidR="00464F0D" w:rsidRPr="00464F0D" w:rsidRDefault="00464F0D" w:rsidP="00464F0D">
      <w:pPr>
        <w:numPr>
          <w:ilvl w:val="1"/>
          <w:numId w:val="21"/>
        </w:numPr>
        <w:rPr>
          <w:b/>
          <w:bCs/>
        </w:rPr>
      </w:pPr>
      <w:r w:rsidRPr="00464F0D">
        <w:rPr>
          <w:b/>
          <w:bCs/>
        </w:rPr>
        <w:t>Solution: Ensure students know how to use chat functions and troubleshoot basic problems.</w:t>
      </w:r>
    </w:p>
    <w:p w14:paraId="3B8E4941" w14:textId="77777777" w:rsidR="00464F0D" w:rsidRPr="00464F0D" w:rsidRDefault="00464F0D" w:rsidP="00464F0D">
      <w:pPr>
        <w:numPr>
          <w:ilvl w:val="0"/>
          <w:numId w:val="21"/>
        </w:numPr>
        <w:rPr>
          <w:b/>
          <w:bCs/>
        </w:rPr>
      </w:pPr>
      <w:r w:rsidRPr="00464F0D">
        <w:rPr>
          <w:b/>
          <w:bCs/>
        </w:rPr>
        <w:t xml:space="preserve">Problem: Students may not understand task instructions. </w:t>
      </w:r>
    </w:p>
    <w:p w14:paraId="5C9D072C" w14:textId="77777777" w:rsidR="00464F0D" w:rsidRPr="00464F0D" w:rsidRDefault="00464F0D" w:rsidP="00464F0D">
      <w:pPr>
        <w:numPr>
          <w:ilvl w:val="1"/>
          <w:numId w:val="21"/>
        </w:numPr>
        <w:rPr>
          <w:b/>
          <w:bCs/>
        </w:rPr>
      </w:pPr>
      <w:r w:rsidRPr="00464F0D">
        <w:rPr>
          <w:b/>
          <w:bCs/>
        </w:rPr>
        <w:t>Solution: Use clear, simple language and confirm understanding through ICQs.</w:t>
      </w:r>
    </w:p>
    <w:p w14:paraId="0F29048B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pict w14:anchorId="2D2C4027">
          <v:rect id="_x0000_i1166" style="width:0;height:1.5pt" o:hralign="center" o:hrstd="t" o:hr="t" fillcolor="#a0a0a0" stroked="f"/>
        </w:pict>
      </w:r>
    </w:p>
    <w:p w14:paraId="33A00F01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Lesson Plan</w:t>
      </w:r>
    </w:p>
    <w:p w14:paraId="1E6C7048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Lead-in (5 minutes):</w:t>
      </w:r>
    </w:p>
    <w:p w14:paraId="411C489B" w14:textId="77777777" w:rsidR="00464F0D" w:rsidRPr="00464F0D" w:rsidRDefault="00464F0D" w:rsidP="00464F0D">
      <w:pPr>
        <w:numPr>
          <w:ilvl w:val="0"/>
          <w:numId w:val="22"/>
        </w:numPr>
        <w:rPr>
          <w:b/>
          <w:bCs/>
        </w:rPr>
      </w:pPr>
      <w:r w:rsidRPr="00464F0D">
        <w:rPr>
          <w:b/>
          <w:bCs/>
        </w:rPr>
        <w:t>Teacher: Greet the students and ask about a happy memory from last week (e.g., "What did you do last weekend?").</w:t>
      </w:r>
    </w:p>
    <w:p w14:paraId="751A42F7" w14:textId="77777777" w:rsidR="00464F0D" w:rsidRPr="00464F0D" w:rsidRDefault="00464F0D" w:rsidP="00464F0D">
      <w:pPr>
        <w:numPr>
          <w:ilvl w:val="0"/>
          <w:numId w:val="22"/>
        </w:numPr>
        <w:rPr>
          <w:b/>
          <w:bCs/>
        </w:rPr>
      </w:pPr>
      <w:r w:rsidRPr="00464F0D">
        <w:rPr>
          <w:b/>
          <w:bCs/>
        </w:rPr>
        <w:t>Write two or three student responses on the shared screen to activate schema and introduce the theme of storytelling.</w:t>
      </w:r>
    </w:p>
    <w:p w14:paraId="0B87E3B6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Language Focus (10 minutes):</w:t>
      </w:r>
    </w:p>
    <w:p w14:paraId="773778D5" w14:textId="77777777" w:rsidR="00464F0D" w:rsidRPr="00464F0D" w:rsidRDefault="00464F0D" w:rsidP="00464F0D">
      <w:pPr>
        <w:numPr>
          <w:ilvl w:val="0"/>
          <w:numId w:val="23"/>
        </w:numPr>
        <w:rPr>
          <w:b/>
          <w:bCs/>
        </w:rPr>
      </w:pPr>
      <w:r w:rsidRPr="00464F0D">
        <w:rPr>
          <w:b/>
          <w:bCs/>
        </w:rPr>
        <w:lastRenderedPageBreak/>
        <w:t>Vocabulary Analysis:</w:t>
      </w:r>
    </w:p>
    <w:p w14:paraId="26237AAB" w14:textId="77777777" w:rsidR="00464F0D" w:rsidRPr="00464F0D" w:rsidRDefault="00464F0D" w:rsidP="00464F0D">
      <w:pPr>
        <w:numPr>
          <w:ilvl w:val="1"/>
          <w:numId w:val="23"/>
        </w:numPr>
        <w:rPr>
          <w:b/>
          <w:bCs/>
        </w:rPr>
      </w:pPr>
      <w:r w:rsidRPr="00464F0D">
        <w:rPr>
          <w:b/>
          <w:bCs/>
        </w:rPr>
        <w:t>Key Words: yesterday, last week, ago, visited, went, ate, watched, stayed, enjoyed, saw.</w:t>
      </w:r>
    </w:p>
    <w:p w14:paraId="3A25AC31" w14:textId="77777777" w:rsidR="00464F0D" w:rsidRPr="00464F0D" w:rsidRDefault="00464F0D" w:rsidP="00464F0D">
      <w:pPr>
        <w:numPr>
          <w:ilvl w:val="1"/>
          <w:numId w:val="23"/>
        </w:numPr>
        <w:rPr>
          <w:b/>
          <w:bCs/>
        </w:rPr>
      </w:pPr>
      <w:r w:rsidRPr="00464F0D">
        <w:rPr>
          <w:b/>
          <w:bCs/>
        </w:rPr>
        <w:t xml:space="preserve">Pronunciation Focus: </w:t>
      </w:r>
    </w:p>
    <w:p w14:paraId="524BA4DF" w14:textId="77777777" w:rsidR="00464F0D" w:rsidRPr="00464F0D" w:rsidRDefault="00464F0D" w:rsidP="00464F0D">
      <w:pPr>
        <w:numPr>
          <w:ilvl w:val="2"/>
          <w:numId w:val="23"/>
        </w:numPr>
        <w:rPr>
          <w:b/>
          <w:bCs/>
        </w:rPr>
      </w:pPr>
      <w:r w:rsidRPr="00464F0D">
        <w:rPr>
          <w:b/>
          <w:bCs/>
        </w:rPr>
        <w:t>Regular Verbs: -ed endings: /d/, /t/, /</w:t>
      </w:r>
      <w:proofErr w:type="spellStart"/>
      <w:r w:rsidRPr="00464F0D">
        <w:rPr>
          <w:rFonts w:ascii="Arial" w:hAnsi="Arial" w:cs="Arial"/>
          <w:b/>
          <w:bCs/>
        </w:rPr>
        <w:t>ɪ</w:t>
      </w:r>
      <w:r w:rsidRPr="00464F0D">
        <w:rPr>
          <w:b/>
          <w:bCs/>
        </w:rPr>
        <w:t>d</w:t>
      </w:r>
      <w:proofErr w:type="spellEnd"/>
      <w:r w:rsidRPr="00464F0D">
        <w:rPr>
          <w:b/>
          <w:bCs/>
        </w:rPr>
        <w:t>/.</w:t>
      </w:r>
    </w:p>
    <w:p w14:paraId="3B00ED62" w14:textId="77777777" w:rsidR="00464F0D" w:rsidRPr="00464F0D" w:rsidRDefault="00464F0D" w:rsidP="00464F0D">
      <w:pPr>
        <w:numPr>
          <w:ilvl w:val="2"/>
          <w:numId w:val="23"/>
        </w:numPr>
        <w:rPr>
          <w:b/>
          <w:bCs/>
        </w:rPr>
      </w:pPr>
      <w:r w:rsidRPr="00464F0D">
        <w:rPr>
          <w:b/>
          <w:bCs/>
        </w:rPr>
        <w:t>Irregular Verbs: Focus on stress patterns and correct vowel sounds (e.g., went /</w:t>
      </w:r>
      <w:proofErr w:type="spellStart"/>
      <w:r w:rsidRPr="00464F0D">
        <w:rPr>
          <w:b/>
          <w:bCs/>
        </w:rPr>
        <w:t>wɛnt</w:t>
      </w:r>
      <w:proofErr w:type="spellEnd"/>
      <w:r w:rsidRPr="00464F0D">
        <w:rPr>
          <w:b/>
          <w:bCs/>
        </w:rPr>
        <w:t>/, saw /</w:t>
      </w:r>
      <w:proofErr w:type="spellStart"/>
      <w:r w:rsidRPr="00464F0D">
        <w:rPr>
          <w:b/>
          <w:bCs/>
        </w:rPr>
        <w:t>sɔ</w:t>
      </w:r>
      <w:proofErr w:type="spellEnd"/>
      <w:r w:rsidRPr="00464F0D">
        <w:rPr>
          <w:rFonts w:ascii="Arial" w:hAnsi="Arial" w:cs="Arial"/>
          <w:b/>
          <w:bCs/>
        </w:rPr>
        <w:t>ː</w:t>
      </w:r>
      <w:r w:rsidRPr="00464F0D">
        <w:rPr>
          <w:b/>
          <w:bCs/>
        </w:rPr>
        <w:t>/, ate /</w:t>
      </w:r>
      <w:proofErr w:type="spellStart"/>
      <w:r w:rsidRPr="00464F0D">
        <w:rPr>
          <w:b/>
          <w:bCs/>
        </w:rPr>
        <w:t>e</w:t>
      </w:r>
      <w:r w:rsidRPr="00464F0D">
        <w:rPr>
          <w:rFonts w:ascii="Arial" w:hAnsi="Arial" w:cs="Arial"/>
          <w:b/>
          <w:bCs/>
        </w:rPr>
        <w:t>ɪ</w:t>
      </w:r>
      <w:r w:rsidRPr="00464F0D">
        <w:rPr>
          <w:b/>
          <w:bCs/>
        </w:rPr>
        <w:t>t</w:t>
      </w:r>
      <w:proofErr w:type="spellEnd"/>
      <w:r w:rsidRPr="00464F0D">
        <w:rPr>
          <w:b/>
          <w:bCs/>
        </w:rPr>
        <w:t>/).</w:t>
      </w:r>
    </w:p>
    <w:p w14:paraId="2D9F916F" w14:textId="77777777" w:rsidR="00464F0D" w:rsidRPr="00464F0D" w:rsidRDefault="00464F0D" w:rsidP="00464F0D">
      <w:pPr>
        <w:numPr>
          <w:ilvl w:val="0"/>
          <w:numId w:val="23"/>
        </w:numPr>
        <w:rPr>
          <w:b/>
          <w:bCs/>
        </w:rPr>
      </w:pPr>
      <w:r w:rsidRPr="00464F0D">
        <w:rPr>
          <w:b/>
          <w:bCs/>
        </w:rPr>
        <w:t>Grammar Analysis:</w:t>
      </w:r>
    </w:p>
    <w:p w14:paraId="5D9B1814" w14:textId="77777777" w:rsidR="00464F0D" w:rsidRPr="00464F0D" w:rsidRDefault="00464F0D" w:rsidP="00464F0D">
      <w:pPr>
        <w:numPr>
          <w:ilvl w:val="1"/>
          <w:numId w:val="23"/>
        </w:numPr>
        <w:rPr>
          <w:b/>
          <w:bCs/>
        </w:rPr>
      </w:pPr>
      <w:r w:rsidRPr="00464F0D">
        <w:rPr>
          <w:b/>
          <w:bCs/>
        </w:rPr>
        <w:t xml:space="preserve">Form: </w:t>
      </w:r>
    </w:p>
    <w:p w14:paraId="21F79F6B" w14:textId="77777777" w:rsidR="00464F0D" w:rsidRPr="00464F0D" w:rsidRDefault="00464F0D" w:rsidP="00464F0D">
      <w:pPr>
        <w:numPr>
          <w:ilvl w:val="2"/>
          <w:numId w:val="23"/>
        </w:numPr>
        <w:rPr>
          <w:b/>
          <w:bCs/>
        </w:rPr>
      </w:pPr>
      <w:r w:rsidRPr="00464F0D">
        <w:rPr>
          <w:b/>
          <w:bCs/>
        </w:rPr>
        <w:t>Regular verbs: verb + -ed (e.g., "I visited my grandparents.")</w:t>
      </w:r>
    </w:p>
    <w:p w14:paraId="33AB91C8" w14:textId="77777777" w:rsidR="00464F0D" w:rsidRPr="00464F0D" w:rsidRDefault="00464F0D" w:rsidP="00464F0D">
      <w:pPr>
        <w:numPr>
          <w:ilvl w:val="2"/>
          <w:numId w:val="23"/>
        </w:numPr>
        <w:rPr>
          <w:b/>
          <w:bCs/>
        </w:rPr>
      </w:pPr>
      <w:r w:rsidRPr="00464F0D">
        <w:rPr>
          <w:b/>
          <w:bCs/>
        </w:rPr>
        <w:t>Irregular verbs: Memorize forms (e.g., "I went to the park.")</w:t>
      </w:r>
    </w:p>
    <w:p w14:paraId="58046B30" w14:textId="77777777" w:rsidR="00464F0D" w:rsidRPr="00464F0D" w:rsidRDefault="00464F0D" w:rsidP="00464F0D">
      <w:pPr>
        <w:numPr>
          <w:ilvl w:val="1"/>
          <w:numId w:val="23"/>
        </w:numPr>
        <w:rPr>
          <w:b/>
          <w:bCs/>
        </w:rPr>
      </w:pPr>
      <w:r w:rsidRPr="00464F0D">
        <w:rPr>
          <w:b/>
          <w:bCs/>
        </w:rPr>
        <w:t xml:space="preserve">Examples: </w:t>
      </w:r>
    </w:p>
    <w:p w14:paraId="3C90FFDB" w14:textId="77777777" w:rsidR="00464F0D" w:rsidRPr="00464F0D" w:rsidRDefault="00464F0D" w:rsidP="00464F0D">
      <w:pPr>
        <w:numPr>
          <w:ilvl w:val="2"/>
          <w:numId w:val="23"/>
        </w:numPr>
        <w:rPr>
          <w:b/>
          <w:bCs/>
        </w:rPr>
      </w:pPr>
      <w:r w:rsidRPr="00464F0D">
        <w:rPr>
          <w:b/>
          <w:bCs/>
        </w:rPr>
        <w:t>Affirmative: "I stayed at home yesterday."</w:t>
      </w:r>
    </w:p>
    <w:p w14:paraId="21B45239" w14:textId="77777777" w:rsidR="00464F0D" w:rsidRPr="00464F0D" w:rsidRDefault="00464F0D" w:rsidP="00464F0D">
      <w:pPr>
        <w:numPr>
          <w:ilvl w:val="2"/>
          <w:numId w:val="23"/>
        </w:numPr>
        <w:rPr>
          <w:b/>
          <w:bCs/>
        </w:rPr>
      </w:pPr>
      <w:r w:rsidRPr="00464F0D">
        <w:rPr>
          <w:b/>
          <w:bCs/>
        </w:rPr>
        <w:t>Negative: "I didn’t go to the park."</w:t>
      </w:r>
    </w:p>
    <w:p w14:paraId="1DC30A22" w14:textId="77777777" w:rsidR="00464F0D" w:rsidRPr="00464F0D" w:rsidRDefault="00464F0D" w:rsidP="00464F0D">
      <w:pPr>
        <w:numPr>
          <w:ilvl w:val="2"/>
          <w:numId w:val="23"/>
        </w:numPr>
        <w:rPr>
          <w:b/>
          <w:bCs/>
        </w:rPr>
      </w:pPr>
      <w:r w:rsidRPr="00464F0D">
        <w:rPr>
          <w:b/>
          <w:bCs/>
        </w:rPr>
        <w:t>Questions: "Did you watch TV?"</w:t>
      </w:r>
    </w:p>
    <w:p w14:paraId="5E688162" w14:textId="77777777" w:rsidR="00464F0D" w:rsidRPr="00464F0D" w:rsidRDefault="00464F0D" w:rsidP="00464F0D">
      <w:pPr>
        <w:numPr>
          <w:ilvl w:val="1"/>
          <w:numId w:val="23"/>
        </w:numPr>
        <w:rPr>
          <w:b/>
          <w:bCs/>
        </w:rPr>
      </w:pPr>
      <w:r w:rsidRPr="00464F0D">
        <w:rPr>
          <w:b/>
          <w:bCs/>
        </w:rPr>
        <w:t xml:space="preserve">Concept Questions (CCQs): </w:t>
      </w:r>
    </w:p>
    <w:p w14:paraId="6A386DEE" w14:textId="77777777" w:rsidR="00464F0D" w:rsidRPr="00464F0D" w:rsidRDefault="00464F0D" w:rsidP="00464F0D">
      <w:pPr>
        <w:numPr>
          <w:ilvl w:val="2"/>
          <w:numId w:val="23"/>
        </w:numPr>
        <w:rPr>
          <w:b/>
          <w:bCs/>
        </w:rPr>
      </w:pPr>
      <w:r w:rsidRPr="00464F0D">
        <w:rPr>
          <w:b/>
          <w:bCs/>
        </w:rPr>
        <w:t>Does this sentence talk about now or the past? (Past)</w:t>
      </w:r>
    </w:p>
    <w:p w14:paraId="11DE41CB" w14:textId="77777777" w:rsidR="00464F0D" w:rsidRPr="00464F0D" w:rsidRDefault="00464F0D" w:rsidP="00464F0D">
      <w:pPr>
        <w:numPr>
          <w:ilvl w:val="2"/>
          <w:numId w:val="23"/>
        </w:numPr>
        <w:rPr>
          <w:b/>
          <w:bCs/>
        </w:rPr>
      </w:pPr>
      <w:r w:rsidRPr="00464F0D">
        <w:rPr>
          <w:b/>
          <w:bCs/>
        </w:rPr>
        <w:t>Do we use -ed for all verbs? (No, some are irregular.)</w:t>
      </w:r>
    </w:p>
    <w:p w14:paraId="168EC5AA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Controlled Practice (5 minutes):</w:t>
      </w:r>
    </w:p>
    <w:p w14:paraId="7E41D815" w14:textId="77777777" w:rsidR="00464F0D" w:rsidRPr="00464F0D" w:rsidRDefault="00464F0D" w:rsidP="00464F0D">
      <w:pPr>
        <w:numPr>
          <w:ilvl w:val="0"/>
          <w:numId w:val="24"/>
        </w:numPr>
        <w:rPr>
          <w:b/>
          <w:bCs/>
        </w:rPr>
      </w:pPr>
      <w:r w:rsidRPr="00464F0D">
        <w:rPr>
          <w:b/>
          <w:bCs/>
        </w:rPr>
        <w:t>Activity: Students match verbs to sentences in the chat (e.g., "went - I went to the park").</w:t>
      </w:r>
    </w:p>
    <w:p w14:paraId="3F0B88DA" w14:textId="77777777" w:rsidR="00464F0D" w:rsidRPr="00464F0D" w:rsidRDefault="00464F0D" w:rsidP="00464F0D">
      <w:pPr>
        <w:numPr>
          <w:ilvl w:val="0"/>
          <w:numId w:val="24"/>
        </w:numPr>
        <w:rPr>
          <w:b/>
          <w:bCs/>
        </w:rPr>
      </w:pPr>
      <w:r w:rsidRPr="00464F0D">
        <w:rPr>
          <w:b/>
          <w:bCs/>
        </w:rPr>
        <w:t>Instructions: Share sentences orally and elicit responses via chat. Correct as needed.</w:t>
      </w:r>
    </w:p>
    <w:p w14:paraId="388DEA56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Freer Practice (15 minutes):</w:t>
      </w:r>
    </w:p>
    <w:p w14:paraId="3763C899" w14:textId="77777777" w:rsidR="00464F0D" w:rsidRPr="00464F0D" w:rsidRDefault="00464F0D" w:rsidP="00464F0D">
      <w:pPr>
        <w:numPr>
          <w:ilvl w:val="0"/>
          <w:numId w:val="25"/>
        </w:numPr>
        <w:rPr>
          <w:b/>
          <w:bCs/>
        </w:rPr>
      </w:pPr>
      <w:r w:rsidRPr="00464F0D">
        <w:rPr>
          <w:b/>
          <w:bCs/>
        </w:rPr>
        <w:t>Example Dialogue (Script):</w:t>
      </w:r>
    </w:p>
    <w:p w14:paraId="0A1369E1" w14:textId="1E8D3743" w:rsidR="00464F0D" w:rsidRPr="00464F0D" w:rsidRDefault="00464F0D" w:rsidP="00464F0D">
      <w:pPr>
        <w:numPr>
          <w:ilvl w:val="1"/>
          <w:numId w:val="25"/>
        </w:numPr>
        <w:rPr>
          <w:b/>
          <w:bCs/>
        </w:rPr>
      </w:pPr>
      <w:r w:rsidRPr="00464F0D">
        <w:rPr>
          <w:b/>
          <w:bCs/>
        </w:rPr>
        <w:t xml:space="preserve">Person A: "Yesterday, I woke up early and helped my </w:t>
      </w:r>
      <w:r w:rsidR="00222A37" w:rsidRPr="00464F0D">
        <w:rPr>
          <w:b/>
          <w:bCs/>
        </w:rPr>
        <w:t>neighbour</w:t>
      </w:r>
      <w:r w:rsidRPr="00464F0D">
        <w:rPr>
          <w:b/>
          <w:bCs/>
        </w:rPr>
        <w:t xml:space="preserve"> with their garden. We planted flowers and cleaned the yard."</w:t>
      </w:r>
    </w:p>
    <w:p w14:paraId="25D19D7A" w14:textId="77777777" w:rsidR="00464F0D" w:rsidRPr="00464F0D" w:rsidRDefault="00464F0D" w:rsidP="00464F0D">
      <w:pPr>
        <w:numPr>
          <w:ilvl w:val="1"/>
          <w:numId w:val="25"/>
        </w:numPr>
        <w:rPr>
          <w:b/>
          <w:bCs/>
        </w:rPr>
      </w:pPr>
      <w:r w:rsidRPr="00464F0D">
        <w:rPr>
          <w:b/>
          <w:bCs/>
        </w:rPr>
        <w:t>Person B: "That’s nice! Last week, I helped my friend cook dinner. We made rice and vegetables. After that, we played cards."</w:t>
      </w:r>
    </w:p>
    <w:p w14:paraId="759328C2" w14:textId="77777777" w:rsidR="00464F0D" w:rsidRPr="00464F0D" w:rsidRDefault="00464F0D" w:rsidP="00464F0D">
      <w:pPr>
        <w:numPr>
          <w:ilvl w:val="1"/>
          <w:numId w:val="25"/>
        </w:numPr>
        <w:rPr>
          <w:b/>
          <w:bCs/>
        </w:rPr>
      </w:pPr>
      <w:r w:rsidRPr="00464F0D">
        <w:rPr>
          <w:b/>
          <w:bCs/>
        </w:rPr>
        <w:t>Target Structure: Encourage students to use similar sentence patterns when telling their stories.</w:t>
      </w:r>
    </w:p>
    <w:p w14:paraId="298F99B5" w14:textId="77777777" w:rsidR="00464F0D" w:rsidRPr="00464F0D" w:rsidRDefault="00464F0D" w:rsidP="00464F0D">
      <w:pPr>
        <w:numPr>
          <w:ilvl w:val="0"/>
          <w:numId w:val="25"/>
        </w:numPr>
        <w:rPr>
          <w:b/>
          <w:bCs/>
        </w:rPr>
      </w:pPr>
      <w:r w:rsidRPr="00464F0D">
        <w:rPr>
          <w:b/>
          <w:bCs/>
        </w:rPr>
        <w:t>Activity:</w:t>
      </w:r>
    </w:p>
    <w:p w14:paraId="050878B8" w14:textId="77777777" w:rsidR="00464F0D" w:rsidRPr="00464F0D" w:rsidRDefault="00464F0D" w:rsidP="00464F0D">
      <w:pPr>
        <w:numPr>
          <w:ilvl w:val="1"/>
          <w:numId w:val="25"/>
        </w:numPr>
        <w:rPr>
          <w:b/>
          <w:bCs/>
        </w:rPr>
      </w:pPr>
      <w:r w:rsidRPr="00464F0D">
        <w:rPr>
          <w:b/>
          <w:bCs/>
        </w:rPr>
        <w:t>Students take turns sharing their past experiences via audio or video.</w:t>
      </w:r>
    </w:p>
    <w:p w14:paraId="310BD4A8" w14:textId="77777777" w:rsidR="00464F0D" w:rsidRPr="00464F0D" w:rsidRDefault="00464F0D" w:rsidP="00464F0D">
      <w:pPr>
        <w:numPr>
          <w:ilvl w:val="1"/>
          <w:numId w:val="25"/>
        </w:numPr>
        <w:rPr>
          <w:b/>
          <w:bCs/>
        </w:rPr>
      </w:pPr>
      <w:r w:rsidRPr="00464F0D">
        <w:rPr>
          <w:b/>
          <w:bCs/>
        </w:rPr>
        <w:lastRenderedPageBreak/>
        <w:t>Teacher monitors and notes errors for feedback.</w:t>
      </w:r>
    </w:p>
    <w:p w14:paraId="2DE9F225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Feedback and Error Correction (5 minutes):</w:t>
      </w:r>
    </w:p>
    <w:p w14:paraId="02FB495D" w14:textId="77777777" w:rsidR="00464F0D" w:rsidRPr="00464F0D" w:rsidRDefault="00464F0D" w:rsidP="00464F0D">
      <w:pPr>
        <w:numPr>
          <w:ilvl w:val="0"/>
          <w:numId w:val="26"/>
        </w:numPr>
        <w:rPr>
          <w:b/>
          <w:bCs/>
        </w:rPr>
      </w:pPr>
      <w:r w:rsidRPr="00464F0D">
        <w:rPr>
          <w:b/>
          <w:bCs/>
        </w:rPr>
        <w:t>Highlight accurate use of the Past Simple.</w:t>
      </w:r>
    </w:p>
    <w:p w14:paraId="7D3A390B" w14:textId="77777777" w:rsidR="00464F0D" w:rsidRPr="00464F0D" w:rsidRDefault="00464F0D" w:rsidP="00464F0D">
      <w:pPr>
        <w:numPr>
          <w:ilvl w:val="0"/>
          <w:numId w:val="26"/>
        </w:numPr>
        <w:rPr>
          <w:b/>
          <w:bCs/>
        </w:rPr>
      </w:pPr>
      <w:r w:rsidRPr="00464F0D">
        <w:rPr>
          <w:b/>
          <w:bCs/>
        </w:rPr>
        <w:t xml:space="preserve">Correct common errors (e.g., "I </w:t>
      </w:r>
      <w:proofErr w:type="spellStart"/>
      <w:r w:rsidRPr="00464F0D">
        <w:rPr>
          <w:b/>
          <w:bCs/>
        </w:rPr>
        <w:t>goed</w:t>
      </w:r>
      <w:proofErr w:type="spellEnd"/>
      <w:r w:rsidRPr="00464F0D">
        <w:rPr>
          <w:b/>
          <w:bCs/>
        </w:rPr>
        <w:t xml:space="preserve"> to the park" – Correct to "I went to the park").</w:t>
      </w:r>
    </w:p>
    <w:p w14:paraId="3DAB470C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pict w14:anchorId="15A5D29D">
          <v:rect id="_x0000_i1167" style="width:0;height:1.5pt" o:hralign="center" o:hrstd="t" o:hr="t" fillcolor="#a0a0a0" stroked="f"/>
        </w:pict>
      </w:r>
    </w:p>
    <w:p w14:paraId="6ED15F10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Teacher’s Script</w:t>
      </w:r>
    </w:p>
    <w:p w14:paraId="7138E27E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Lead-in:</w:t>
      </w:r>
    </w:p>
    <w:p w14:paraId="2E55FB61" w14:textId="77777777" w:rsidR="00464F0D" w:rsidRPr="00464F0D" w:rsidRDefault="00464F0D" w:rsidP="00464F0D">
      <w:pPr>
        <w:numPr>
          <w:ilvl w:val="0"/>
          <w:numId w:val="27"/>
        </w:numPr>
        <w:rPr>
          <w:b/>
          <w:bCs/>
        </w:rPr>
      </w:pPr>
      <w:r w:rsidRPr="00464F0D">
        <w:rPr>
          <w:b/>
          <w:bCs/>
        </w:rPr>
        <w:t>"Hello, everyone! How are you today?"</w:t>
      </w:r>
    </w:p>
    <w:p w14:paraId="3399789A" w14:textId="77777777" w:rsidR="00464F0D" w:rsidRPr="00464F0D" w:rsidRDefault="00464F0D" w:rsidP="00464F0D">
      <w:pPr>
        <w:numPr>
          <w:ilvl w:val="0"/>
          <w:numId w:val="27"/>
        </w:numPr>
        <w:rPr>
          <w:b/>
          <w:bCs/>
        </w:rPr>
      </w:pPr>
      <w:r w:rsidRPr="00464F0D">
        <w:rPr>
          <w:b/>
          <w:bCs/>
        </w:rPr>
        <w:t>"Can you tell me one thing you did last weekend? For example, I stayed home and watched TV."</w:t>
      </w:r>
    </w:p>
    <w:p w14:paraId="21B486E9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Language Focus:</w:t>
      </w:r>
    </w:p>
    <w:p w14:paraId="25A85FC1" w14:textId="77777777" w:rsidR="00464F0D" w:rsidRPr="00464F0D" w:rsidRDefault="00464F0D" w:rsidP="00464F0D">
      <w:pPr>
        <w:numPr>
          <w:ilvl w:val="0"/>
          <w:numId w:val="28"/>
        </w:numPr>
        <w:rPr>
          <w:b/>
          <w:bCs/>
        </w:rPr>
      </w:pPr>
      <w:r w:rsidRPr="00464F0D">
        <w:rPr>
          <w:b/>
          <w:bCs/>
        </w:rPr>
        <w:t>"Here are some words we use to talk about the past: yesterday, last week, ago. Repeat after me: yesterday, last week, ago."</w:t>
      </w:r>
    </w:p>
    <w:p w14:paraId="476E310D" w14:textId="77777777" w:rsidR="00464F0D" w:rsidRPr="00464F0D" w:rsidRDefault="00464F0D" w:rsidP="00464F0D">
      <w:pPr>
        <w:numPr>
          <w:ilvl w:val="0"/>
          <w:numId w:val="28"/>
        </w:numPr>
        <w:rPr>
          <w:b/>
          <w:bCs/>
        </w:rPr>
      </w:pPr>
      <w:r w:rsidRPr="00464F0D">
        <w:rPr>
          <w:b/>
          <w:bCs/>
        </w:rPr>
        <w:t>"Let’s practice some verbs. For example, visited. Repeat: visited."</w:t>
      </w:r>
    </w:p>
    <w:p w14:paraId="695C9391" w14:textId="77777777" w:rsidR="00464F0D" w:rsidRPr="00464F0D" w:rsidRDefault="00464F0D" w:rsidP="00464F0D">
      <w:pPr>
        <w:numPr>
          <w:ilvl w:val="0"/>
          <w:numId w:val="28"/>
        </w:numPr>
        <w:rPr>
          <w:b/>
          <w:bCs/>
        </w:rPr>
      </w:pPr>
      <w:r w:rsidRPr="00464F0D">
        <w:rPr>
          <w:b/>
          <w:bCs/>
        </w:rPr>
        <w:t>"Some verbs are irregular. For example, went. Repeat: went."</w:t>
      </w:r>
    </w:p>
    <w:p w14:paraId="1F960555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Controlled Practice:</w:t>
      </w:r>
    </w:p>
    <w:p w14:paraId="595757AF" w14:textId="77777777" w:rsidR="00464F0D" w:rsidRPr="00464F0D" w:rsidRDefault="00464F0D" w:rsidP="00464F0D">
      <w:pPr>
        <w:numPr>
          <w:ilvl w:val="0"/>
          <w:numId w:val="29"/>
        </w:numPr>
        <w:rPr>
          <w:b/>
          <w:bCs/>
        </w:rPr>
      </w:pPr>
      <w:r w:rsidRPr="00464F0D">
        <w:rPr>
          <w:b/>
          <w:bCs/>
        </w:rPr>
        <w:t>"I’ll say a sentence, and you type the correct verb in the chat. For example: Yesterday, I ___ to the park. What is the answer? (Answer: went)"</w:t>
      </w:r>
    </w:p>
    <w:p w14:paraId="06CBAB32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Freer Practice:</w:t>
      </w:r>
    </w:p>
    <w:p w14:paraId="4E734FBD" w14:textId="77777777" w:rsidR="00464F0D" w:rsidRPr="00464F0D" w:rsidRDefault="00464F0D" w:rsidP="00464F0D">
      <w:pPr>
        <w:numPr>
          <w:ilvl w:val="0"/>
          <w:numId w:val="30"/>
        </w:numPr>
        <w:rPr>
          <w:b/>
          <w:bCs/>
        </w:rPr>
      </w:pPr>
      <w:r w:rsidRPr="00464F0D">
        <w:rPr>
          <w:b/>
          <w:bCs/>
        </w:rPr>
        <w:t>"Now, I want you to share a story about something you did in the past. Use words like yesterday or last week."</w:t>
      </w:r>
    </w:p>
    <w:p w14:paraId="38C6F6CD" w14:textId="77777777" w:rsidR="00464F0D" w:rsidRPr="00464F0D" w:rsidRDefault="00464F0D" w:rsidP="00464F0D">
      <w:pPr>
        <w:numPr>
          <w:ilvl w:val="0"/>
          <w:numId w:val="30"/>
        </w:numPr>
        <w:rPr>
          <w:b/>
          <w:bCs/>
        </w:rPr>
      </w:pPr>
      <w:r w:rsidRPr="00464F0D">
        <w:rPr>
          <w:b/>
          <w:bCs/>
        </w:rPr>
        <w:t xml:space="preserve">"For example, yesterday I woke up early and helped my </w:t>
      </w:r>
      <w:proofErr w:type="spellStart"/>
      <w:r w:rsidRPr="00464F0D">
        <w:rPr>
          <w:b/>
          <w:bCs/>
        </w:rPr>
        <w:t>neighbor</w:t>
      </w:r>
      <w:proofErr w:type="spellEnd"/>
      <w:r w:rsidRPr="00464F0D">
        <w:rPr>
          <w:b/>
          <w:bCs/>
        </w:rPr>
        <w:t xml:space="preserve"> with their garden."</w:t>
      </w:r>
    </w:p>
    <w:p w14:paraId="43F6FAF4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Feedback:</w:t>
      </w:r>
    </w:p>
    <w:p w14:paraId="75062C5E" w14:textId="77777777" w:rsidR="00464F0D" w:rsidRPr="00464F0D" w:rsidRDefault="00464F0D" w:rsidP="00464F0D">
      <w:pPr>
        <w:numPr>
          <w:ilvl w:val="0"/>
          <w:numId w:val="31"/>
        </w:numPr>
        <w:rPr>
          <w:b/>
          <w:bCs/>
        </w:rPr>
      </w:pPr>
      <w:r w:rsidRPr="00464F0D">
        <w:rPr>
          <w:b/>
          <w:bCs/>
        </w:rPr>
        <w:t xml:space="preserve">"Great work! I heard some excellent sentences. Let’s correct a few common mistakes." </w:t>
      </w:r>
    </w:p>
    <w:p w14:paraId="08E1082A" w14:textId="77777777" w:rsidR="00464F0D" w:rsidRPr="00464F0D" w:rsidRDefault="00464F0D" w:rsidP="00464F0D">
      <w:pPr>
        <w:numPr>
          <w:ilvl w:val="1"/>
          <w:numId w:val="31"/>
        </w:numPr>
        <w:rPr>
          <w:b/>
          <w:bCs/>
        </w:rPr>
      </w:pPr>
      <w:r w:rsidRPr="00464F0D">
        <w:rPr>
          <w:b/>
          <w:bCs/>
        </w:rPr>
        <w:t xml:space="preserve">"For example: I </w:t>
      </w:r>
      <w:proofErr w:type="spellStart"/>
      <w:r w:rsidRPr="00464F0D">
        <w:rPr>
          <w:b/>
          <w:bCs/>
        </w:rPr>
        <w:t>goed</w:t>
      </w:r>
      <w:proofErr w:type="spellEnd"/>
      <w:r w:rsidRPr="00464F0D">
        <w:rPr>
          <w:b/>
          <w:bCs/>
        </w:rPr>
        <w:t xml:space="preserve"> to the park – we say I went to the park."</w:t>
      </w:r>
    </w:p>
    <w:p w14:paraId="3C02EA08" w14:textId="77777777" w:rsidR="00464F0D" w:rsidRPr="00464F0D" w:rsidRDefault="00464F0D" w:rsidP="00464F0D">
      <w:pPr>
        <w:numPr>
          <w:ilvl w:val="1"/>
          <w:numId w:val="31"/>
        </w:numPr>
        <w:rPr>
          <w:b/>
          <w:bCs/>
        </w:rPr>
      </w:pPr>
      <w:r w:rsidRPr="00464F0D">
        <w:rPr>
          <w:b/>
          <w:bCs/>
        </w:rPr>
        <w:t>"Another example: She don’t go yesterday – we say she didn’t go yesterday."</w:t>
      </w:r>
    </w:p>
    <w:p w14:paraId="56D90647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pict w14:anchorId="158D9E97">
          <v:rect id="_x0000_i1168" style="width:0;height:1.5pt" o:hralign="center" o:hrstd="t" o:hr="t" fillcolor="#a0a0a0" stroked="f"/>
        </w:pict>
      </w:r>
    </w:p>
    <w:p w14:paraId="5ED2B5AC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Technical Optimization</w:t>
      </w:r>
    </w:p>
    <w:p w14:paraId="54906631" w14:textId="77777777" w:rsidR="00464F0D" w:rsidRPr="00464F0D" w:rsidRDefault="00464F0D" w:rsidP="00464F0D">
      <w:pPr>
        <w:numPr>
          <w:ilvl w:val="0"/>
          <w:numId w:val="32"/>
        </w:numPr>
        <w:rPr>
          <w:b/>
          <w:bCs/>
        </w:rPr>
      </w:pPr>
      <w:r w:rsidRPr="00464F0D">
        <w:rPr>
          <w:b/>
          <w:bCs/>
        </w:rPr>
        <w:t>Platform: Zoom.</w:t>
      </w:r>
    </w:p>
    <w:p w14:paraId="42AD566B" w14:textId="77777777" w:rsidR="00464F0D" w:rsidRPr="00464F0D" w:rsidRDefault="00464F0D" w:rsidP="00464F0D">
      <w:pPr>
        <w:numPr>
          <w:ilvl w:val="0"/>
          <w:numId w:val="32"/>
        </w:numPr>
        <w:rPr>
          <w:b/>
          <w:bCs/>
        </w:rPr>
      </w:pPr>
      <w:r w:rsidRPr="00464F0D">
        <w:rPr>
          <w:b/>
          <w:bCs/>
        </w:rPr>
        <w:t>Tools: Use chat for eliciting responses and audio for storytelling.</w:t>
      </w:r>
    </w:p>
    <w:p w14:paraId="0ED920F0" w14:textId="77777777" w:rsidR="00464F0D" w:rsidRPr="00464F0D" w:rsidRDefault="00464F0D" w:rsidP="00464F0D">
      <w:pPr>
        <w:numPr>
          <w:ilvl w:val="0"/>
          <w:numId w:val="32"/>
        </w:numPr>
        <w:rPr>
          <w:b/>
          <w:bCs/>
        </w:rPr>
      </w:pPr>
      <w:r w:rsidRPr="00464F0D">
        <w:rPr>
          <w:b/>
          <w:bCs/>
        </w:rPr>
        <w:t>Backup Plan: Provide a PDF worksheet if technical issues arise.</w:t>
      </w:r>
    </w:p>
    <w:p w14:paraId="3AD15767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pict w14:anchorId="7509BA41">
          <v:rect id="_x0000_i1169" style="width:0;height:1.5pt" o:hralign="center" o:hrstd="t" o:hr="t" fillcolor="#a0a0a0" stroked="f"/>
        </w:pict>
      </w:r>
    </w:p>
    <w:p w14:paraId="0C12D773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lastRenderedPageBreak/>
        <w:t>Homework</w:t>
      </w:r>
    </w:p>
    <w:p w14:paraId="49DFFFC3" w14:textId="77777777" w:rsidR="00464F0D" w:rsidRPr="00464F0D" w:rsidRDefault="00464F0D" w:rsidP="00464F0D">
      <w:pPr>
        <w:numPr>
          <w:ilvl w:val="0"/>
          <w:numId w:val="33"/>
        </w:numPr>
        <w:rPr>
          <w:b/>
          <w:bCs/>
        </w:rPr>
      </w:pPr>
      <w:r w:rsidRPr="00464F0D">
        <w:rPr>
          <w:b/>
          <w:bCs/>
        </w:rPr>
        <w:t>Write 3-4 sentences about what you did last weekend and bring them to the next class for sharing.</w:t>
      </w:r>
    </w:p>
    <w:p w14:paraId="3163C364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pict w14:anchorId="113B40AF">
          <v:rect id="_x0000_i1170" style="width:0;height:1.5pt" o:hralign="center" o:hrstd="t" o:hr="t" fillcolor="#a0a0a0" stroked="f"/>
        </w:pict>
      </w:r>
    </w:p>
    <w:p w14:paraId="1B38DA5B" w14:textId="50B4D50C" w:rsidR="00464F0D" w:rsidRDefault="00464F0D">
      <w:pPr>
        <w:rPr>
          <w:b/>
          <w:bCs/>
        </w:rPr>
      </w:pPr>
      <w:r>
        <w:rPr>
          <w:b/>
          <w:bCs/>
        </w:rPr>
        <w:br w:type="page"/>
      </w:r>
    </w:p>
    <w:p w14:paraId="445E2099" w14:textId="77777777" w:rsidR="00464F0D" w:rsidRDefault="00464F0D" w:rsidP="00464F0D">
      <w:pPr>
        <w:rPr>
          <w:b/>
          <w:bCs/>
        </w:rPr>
      </w:pPr>
    </w:p>
    <w:p w14:paraId="5F9ACCEF" w14:textId="77777777" w:rsidR="00464F0D" w:rsidRDefault="00464F0D" w:rsidP="00464F0D">
      <w:pPr>
        <w:rPr>
          <w:b/>
          <w:bCs/>
        </w:rPr>
      </w:pPr>
    </w:p>
    <w:p w14:paraId="5B4BAE37" w14:textId="6F1DA6F4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Example Story for Scaffolding</w:t>
      </w:r>
    </w:p>
    <w:p w14:paraId="01675A7D" w14:textId="13BCC1D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 xml:space="preserve">Title: Helping a </w:t>
      </w:r>
      <w:r w:rsidR="00DD608F" w:rsidRPr="00464F0D">
        <w:rPr>
          <w:b/>
          <w:bCs/>
        </w:rPr>
        <w:t>Neighbour</w:t>
      </w:r>
    </w:p>
    <w:p w14:paraId="75070D1A" w14:textId="29FC9580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 xml:space="preserve">"Yesterday, I woke up early to help my </w:t>
      </w:r>
      <w:r w:rsidR="00DD608F" w:rsidRPr="00464F0D">
        <w:rPr>
          <w:b/>
          <w:bCs/>
        </w:rPr>
        <w:t>neighbour</w:t>
      </w:r>
      <w:r w:rsidRPr="00464F0D">
        <w:rPr>
          <w:b/>
          <w:bCs/>
        </w:rPr>
        <w:t>. Their garden was messy, so we cleaned it together. We planted flowers and picked up trash. After that, we drank tea and talked about our families. I felt happy because we finished everything before lunch."</w:t>
      </w:r>
    </w:p>
    <w:p w14:paraId="2A8E9848" w14:textId="77777777" w:rsidR="00464F0D" w:rsidRPr="00464F0D" w:rsidRDefault="00464F0D" w:rsidP="00464F0D">
      <w:pPr>
        <w:rPr>
          <w:b/>
          <w:bCs/>
        </w:rPr>
      </w:pPr>
      <w:r w:rsidRPr="00464F0D">
        <w:rPr>
          <w:b/>
          <w:bCs/>
        </w:rPr>
        <w:t>Key Features:</w:t>
      </w:r>
    </w:p>
    <w:p w14:paraId="3B74CE82" w14:textId="77777777" w:rsidR="00464F0D" w:rsidRPr="00464F0D" w:rsidRDefault="00464F0D" w:rsidP="00464F0D">
      <w:pPr>
        <w:numPr>
          <w:ilvl w:val="0"/>
          <w:numId w:val="34"/>
        </w:numPr>
        <w:rPr>
          <w:b/>
          <w:bCs/>
        </w:rPr>
      </w:pPr>
      <w:r w:rsidRPr="00464F0D">
        <w:rPr>
          <w:b/>
          <w:bCs/>
        </w:rPr>
        <w:t xml:space="preserve">Uses common regular and irregular </w:t>
      </w:r>
      <w:proofErr w:type="gramStart"/>
      <w:r w:rsidRPr="00464F0D">
        <w:rPr>
          <w:b/>
          <w:bCs/>
        </w:rPr>
        <w:t>verbs:</w:t>
      </w:r>
      <w:proofErr w:type="gramEnd"/>
      <w:r w:rsidRPr="00464F0D">
        <w:rPr>
          <w:b/>
          <w:bCs/>
        </w:rPr>
        <w:t xml:space="preserve"> woke, helped, cleaned, planted, drank, talked, finished.</w:t>
      </w:r>
    </w:p>
    <w:p w14:paraId="0B232E97" w14:textId="77777777" w:rsidR="00464F0D" w:rsidRPr="00464F0D" w:rsidRDefault="00464F0D" w:rsidP="00464F0D">
      <w:pPr>
        <w:numPr>
          <w:ilvl w:val="0"/>
          <w:numId w:val="34"/>
        </w:numPr>
        <w:rPr>
          <w:b/>
          <w:bCs/>
        </w:rPr>
      </w:pPr>
      <w:r w:rsidRPr="00464F0D">
        <w:rPr>
          <w:b/>
          <w:bCs/>
        </w:rPr>
        <w:t>Includes time markers: yesterday, after that, before lunch.</w:t>
      </w:r>
    </w:p>
    <w:p w14:paraId="5FBF16C5" w14:textId="77777777" w:rsidR="00464F0D" w:rsidRDefault="00464F0D" w:rsidP="00464F0D">
      <w:pPr>
        <w:numPr>
          <w:ilvl w:val="0"/>
          <w:numId w:val="34"/>
        </w:numPr>
        <w:rPr>
          <w:b/>
          <w:bCs/>
        </w:rPr>
      </w:pPr>
      <w:r w:rsidRPr="00464F0D">
        <w:rPr>
          <w:b/>
          <w:bCs/>
        </w:rPr>
        <w:t>Provides a clear sequence of events.</w:t>
      </w:r>
    </w:p>
    <w:p w14:paraId="544413DA" w14:textId="52BA6C55" w:rsidR="00464F0D" w:rsidRDefault="00464F0D">
      <w:pPr>
        <w:rPr>
          <w:b/>
          <w:bCs/>
        </w:rPr>
      </w:pPr>
      <w:r>
        <w:rPr>
          <w:b/>
          <w:bCs/>
        </w:rPr>
        <w:br w:type="page"/>
      </w:r>
    </w:p>
    <w:p w14:paraId="54DAE66C" w14:textId="77777777" w:rsidR="00464F0D" w:rsidRPr="00464F0D" w:rsidRDefault="00464F0D" w:rsidP="00464F0D">
      <w:pPr>
        <w:rPr>
          <w:b/>
          <w:bCs/>
        </w:rPr>
      </w:pPr>
    </w:p>
    <w:p w14:paraId="71D8BBA0" w14:textId="5CA05AF2" w:rsidR="00403270" w:rsidRPr="00403270" w:rsidRDefault="00403270" w:rsidP="00403270">
      <w:pPr>
        <w:rPr>
          <w:b/>
          <w:bCs/>
        </w:rPr>
      </w:pPr>
      <w:r w:rsidRPr="00403270">
        <w:rPr>
          <w:b/>
          <w:bCs/>
        </w:rPr>
        <w:t>Past Tense Controlled Practice Worksheet</w:t>
      </w:r>
    </w:p>
    <w:p w14:paraId="22A2D925" w14:textId="77777777" w:rsidR="00403270" w:rsidRPr="00403270" w:rsidRDefault="00403270" w:rsidP="00403270">
      <w:r w:rsidRPr="00403270">
        <w:rPr>
          <w:b/>
          <w:bCs/>
        </w:rPr>
        <w:t>Instructions:</w:t>
      </w:r>
      <w:r w:rsidRPr="00403270">
        <w:t xml:space="preserve"> Match the verbs to the sentences by writing the correct verb in the blank. Use the Past Simple tense.</w:t>
      </w:r>
    </w:p>
    <w:p w14:paraId="5C712932" w14:textId="77777777" w:rsidR="00403270" w:rsidRPr="00403270" w:rsidRDefault="00403270" w:rsidP="00403270">
      <w:r w:rsidRPr="00403270">
        <w:pict w14:anchorId="361648D8">
          <v:rect id="_x0000_i1043" style="width:0;height:1.5pt" o:hralign="center" o:hrstd="t" o:hr="t" fillcolor="#a0a0a0" stroked="f"/>
        </w:pict>
      </w:r>
    </w:p>
    <w:p w14:paraId="7C464B50" w14:textId="77777777" w:rsidR="00403270" w:rsidRPr="00403270" w:rsidRDefault="00403270" w:rsidP="00403270">
      <w:pPr>
        <w:rPr>
          <w:b/>
          <w:bCs/>
        </w:rPr>
      </w:pPr>
      <w:r w:rsidRPr="00403270">
        <w:rPr>
          <w:b/>
          <w:bCs/>
        </w:rPr>
        <w:t>Verbs:</w:t>
      </w:r>
    </w:p>
    <w:p w14:paraId="2FC42856" w14:textId="77777777" w:rsidR="00403270" w:rsidRPr="00403270" w:rsidRDefault="00403270" w:rsidP="00403270">
      <w:pPr>
        <w:numPr>
          <w:ilvl w:val="0"/>
          <w:numId w:val="1"/>
        </w:numPr>
      </w:pPr>
      <w:r w:rsidRPr="00403270">
        <w:t>went</w:t>
      </w:r>
    </w:p>
    <w:p w14:paraId="134C30DB" w14:textId="77777777" w:rsidR="00403270" w:rsidRPr="00403270" w:rsidRDefault="00403270" w:rsidP="00403270">
      <w:pPr>
        <w:numPr>
          <w:ilvl w:val="0"/>
          <w:numId w:val="1"/>
        </w:numPr>
      </w:pPr>
      <w:r w:rsidRPr="00403270">
        <w:t>saw</w:t>
      </w:r>
    </w:p>
    <w:p w14:paraId="6CFAEB37" w14:textId="77777777" w:rsidR="00403270" w:rsidRPr="00403270" w:rsidRDefault="00403270" w:rsidP="00403270">
      <w:pPr>
        <w:numPr>
          <w:ilvl w:val="0"/>
          <w:numId w:val="1"/>
        </w:numPr>
      </w:pPr>
      <w:r w:rsidRPr="00403270">
        <w:t>ate</w:t>
      </w:r>
    </w:p>
    <w:p w14:paraId="711E9CE1" w14:textId="77777777" w:rsidR="00403270" w:rsidRPr="00403270" w:rsidRDefault="00403270" w:rsidP="00403270">
      <w:pPr>
        <w:numPr>
          <w:ilvl w:val="0"/>
          <w:numId w:val="1"/>
        </w:numPr>
      </w:pPr>
      <w:r w:rsidRPr="00403270">
        <w:t>visited</w:t>
      </w:r>
    </w:p>
    <w:p w14:paraId="3E756657" w14:textId="77777777" w:rsidR="00403270" w:rsidRPr="00403270" w:rsidRDefault="00403270" w:rsidP="00403270">
      <w:pPr>
        <w:numPr>
          <w:ilvl w:val="0"/>
          <w:numId w:val="1"/>
        </w:numPr>
      </w:pPr>
      <w:r w:rsidRPr="00403270">
        <w:t>watched</w:t>
      </w:r>
    </w:p>
    <w:p w14:paraId="38E3E229" w14:textId="77777777" w:rsidR="00403270" w:rsidRPr="00403270" w:rsidRDefault="00403270" w:rsidP="00403270">
      <w:pPr>
        <w:numPr>
          <w:ilvl w:val="0"/>
          <w:numId w:val="1"/>
        </w:numPr>
      </w:pPr>
      <w:r w:rsidRPr="00403270">
        <w:t>stayed</w:t>
      </w:r>
    </w:p>
    <w:p w14:paraId="19680E79" w14:textId="77777777" w:rsidR="00403270" w:rsidRPr="00403270" w:rsidRDefault="00403270" w:rsidP="00403270">
      <w:pPr>
        <w:numPr>
          <w:ilvl w:val="0"/>
          <w:numId w:val="1"/>
        </w:numPr>
      </w:pPr>
      <w:r w:rsidRPr="00403270">
        <w:t>enjoyed</w:t>
      </w:r>
    </w:p>
    <w:p w14:paraId="47FFE7B0" w14:textId="77777777" w:rsidR="00403270" w:rsidRPr="00403270" w:rsidRDefault="00403270" w:rsidP="00403270">
      <w:r w:rsidRPr="00403270">
        <w:pict w14:anchorId="0FF5500D">
          <v:rect id="_x0000_i1044" style="width:0;height:1.5pt" o:hralign="center" o:hrstd="t" o:hr="t" fillcolor="#a0a0a0" stroked="f"/>
        </w:pict>
      </w:r>
    </w:p>
    <w:p w14:paraId="3F681976" w14:textId="77777777" w:rsidR="00403270" w:rsidRPr="00403270" w:rsidRDefault="00403270" w:rsidP="00403270">
      <w:pPr>
        <w:rPr>
          <w:b/>
          <w:bCs/>
        </w:rPr>
      </w:pPr>
      <w:r w:rsidRPr="00403270">
        <w:rPr>
          <w:b/>
          <w:bCs/>
        </w:rPr>
        <w:t>Sentences:</w:t>
      </w:r>
    </w:p>
    <w:p w14:paraId="17A5AB7F" w14:textId="77777777" w:rsidR="00403270" w:rsidRPr="00403270" w:rsidRDefault="00403270" w:rsidP="00403270">
      <w:pPr>
        <w:numPr>
          <w:ilvl w:val="0"/>
          <w:numId w:val="2"/>
        </w:numPr>
      </w:pPr>
      <w:r w:rsidRPr="00403270">
        <w:t>Yesterday, I ______ to the park.</w:t>
      </w:r>
    </w:p>
    <w:p w14:paraId="49B0E2A1" w14:textId="77777777" w:rsidR="00403270" w:rsidRPr="00403270" w:rsidRDefault="00403270" w:rsidP="00403270">
      <w:pPr>
        <w:numPr>
          <w:ilvl w:val="0"/>
          <w:numId w:val="2"/>
        </w:numPr>
      </w:pPr>
      <w:r w:rsidRPr="00403270">
        <w:t>Last weekend, we ______ a great movie.</w:t>
      </w:r>
    </w:p>
    <w:p w14:paraId="21F31CDF" w14:textId="77777777" w:rsidR="00403270" w:rsidRPr="00403270" w:rsidRDefault="00403270" w:rsidP="00403270">
      <w:pPr>
        <w:numPr>
          <w:ilvl w:val="0"/>
          <w:numId w:val="2"/>
        </w:numPr>
      </w:pPr>
      <w:r w:rsidRPr="00403270">
        <w:t>I ______ my grandparents two days ago.</w:t>
      </w:r>
    </w:p>
    <w:p w14:paraId="06A75D73" w14:textId="77777777" w:rsidR="00403270" w:rsidRPr="00403270" w:rsidRDefault="00403270" w:rsidP="00403270">
      <w:pPr>
        <w:numPr>
          <w:ilvl w:val="0"/>
          <w:numId w:val="2"/>
        </w:numPr>
      </w:pPr>
      <w:r w:rsidRPr="00403270">
        <w:t>She ______ a delicious pizza for dinner.</w:t>
      </w:r>
    </w:p>
    <w:p w14:paraId="5DB8AE5C" w14:textId="77777777" w:rsidR="00403270" w:rsidRPr="00403270" w:rsidRDefault="00403270" w:rsidP="00403270">
      <w:pPr>
        <w:numPr>
          <w:ilvl w:val="0"/>
          <w:numId w:val="2"/>
        </w:numPr>
      </w:pPr>
      <w:r w:rsidRPr="00403270">
        <w:t>They ______ at home because it was raining.</w:t>
      </w:r>
    </w:p>
    <w:p w14:paraId="1105F85C" w14:textId="77777777" w:rsidR="00403270" w:rsidRPr="00403270" w:rsidRDefault="00403270" w:rsidP="00403270">
      <w:pPr>
        <w:numPr>
          <w:ilvl w:val="0"/>
          <w:numId w:val="2"/>
        </w:numPr>
      </w:pPr>
      <w:r w:rsidRPr="00403270">
        <w:t>He ______ a beautiful sunset during his trip.</w:t>
      </w:r>
    </w:p>
    <w:p w14:paraId="2D159B58" w14:textId="77777777" w:rsidR="00403270" w:rsidRPr="00403270" w:rsidRDefault="00403270" w:rsidP="00403270">
      <w:pPr>
        <w:numPr>
          <w:ilvl w:val="0"/>
          <w:numId w:val="2"/>
        </w:numPr>
      </w:pPr>
      <w:r w:rsidRPr="00403270">
        <w:t>We ______ the concert last night; it was amazing!</w:t>
      </w:r>
    </w:p>
    <w:p w14:paraId="30F5421B" w14:textId="77777777" w:rsidR="00403270" w:rsidRPr="00403270" w:rsidRDefault="00403270" w:rsidP="00403270">
      <w:r w:rsidRPr="00403270">
        <w:pict w14:anchorId="510CC46F">
          <v:rect id="_x0000_i1045" style="width:0;height:1.5pt" o:hralign="center" o:hrstd="t" o:hr="t" fillcolor="#a0a0a0" stroked="f"/>
        </w:pict>
      </w:r>
    </w:p>
    <w:p w14:paraId="4BF5D60E" w14:textId="77777777" w:rsidR="00403270" w:rsidRPr="00403270" w:rsidRDefault="00403270" w:rsidP="00403270">
      <w:r w:rsidRPr="00403270">
        <w:rPr>
          <w:b/>
          <w:bCs/>
        </w:rPr>
        <w:t>Instructions for Teacher:</w:t>
      </w:r>
    </w:p>
    <w:p w14:paraId="3121C588" w14:textId="77777777" w:rsidR="00403270" w:rsidRPr="00403270" w:rsidRDefault="00403270" w:rsidP="00403270">
      <w:pPr>
        <w:numPr>
          <w:ilvl w:val="0"/>
          <w:numId w:val="3"/>
        </w:numPr>
      </w:pPr>
      <w:r w:rsidRPr="00403270">
        <w:t>Elicit answers from students through the chat feature on their phones.</w:t>
      </w:r>
    </w:p>
    <w:p w14:paraId="77A3C234" w14:textId="77777777" w:rsidR="00403270" w:rsidRPr="00403270" w:rsidRDefault="00403270" w:rsidP="00403270">
      <w:pPr>
        <w:numPr>
          <w:ilvl w:val="0"/>
          <w:numId w:val="3"/>
        </w:numPr>
      </w:pPr>
      <w:r w:rsidRPr="00403270">
        <w:t>Read each sentence aloud and ask students to type their answers in the chat box.</w:t>
      </w:r>
    </w:p>
    <w:p w14:paraId="605E2FE3" w14:textId="77777777" w:rsidR="00403270" w:rsidRPr="00403270" w:rsidRDefault="00403270" w:rsidP="00403270">
      <w:pPr>
        <w:numPr>
          <w:ilvl w:val="0"/>
          <w:numId w:val="3"/>
        </w:numPr>
      </w:pPr>
      <w:r w:rsidRPr="00403270">
        <w:t>Provide feedback on their answers verbally or in the chat.</w:t>
      </w:r>
    </w:p>
    <w:p w14:paraId="185FFFFE" w14:textId="77777777" w:rsidR="00403270" w:rsidRPr="00403270" w:rsidRDefault="00403270" w:rsidP="00403270">
      <w:r w:rsidRPr="00403270">
        <w:rPr>
          <w:b/>
          <w:bCs/>
        </w:rPr>
        <w:t>Answers:</w:t>
      </w:r>
    </w:p>
    <w:p w14:paraId="35EC75A9" w14:textId="77777777" w:rsidR="00403270" w:rsidRPr="00403270" w:rsidRDefault="00403270" w:rsidP="00403270">
      <w:pPr>
        <w:numPr>
          <w:ilvl w:val="0"/>
          <w:numId w:val="4"/>
        </w:numPr>
      </w:pPr>
      <w:r w:rsidRPr="00403270">
        <w:t>went</w:t>
      </w:r>
    </w:p>
    <w:p w14:paraId="4B6AABB0" w14:textId="77777777" w:rsidR="00403270" w:rsidRPr="00403270" w:rsidRDefault="00403270" w:rsidP="00403270">
      <w:pPr>
        <w:numPr>
          <w:ilvl w:val="0"/>
          <w:numId w:val="4"/>
        </w:numPr>
      </w:pPr>
      <w:r w:rsidRPr="00403270">
        <w:t>watched</w:t>
      </w:r>
    </w:p>
    <w:p w14:paraId="564949DD" w14:textId="77777777" w:rsidR="00403270" w:rsidRPr="00403270" w:rsidRDefault="00403270" w:rsidP="00403270">
      <w:pPr>
        <w:numPr>
          <w:ilvl w:val="0"/>
          <w:numId w:val="4"/>
        </w:numPr>
      </w:pPr>
      <w:r w:rsidRPr="00403270">
        <w:t>visited</w:t>
      </w:r>
    </w:p>
    <w:p w14:paraId="54A395B3" w14:textId="77777777" w:rsidR="00403270" w:rsidRPr="00403270" w:rsidRDefault="00403270" w:rsidP="00403270">
      <w:pPr>
        <w:numPr>
          <w:ilvl w:val="0"/>
          <w:numId w:val="4"/>
        </w:numPr>
      </w:pPr>
      <w:r w:rsidRPr="00403270">
        <w:lastRenderedPageBreak/>
        <w:t>ate</w:t>
      </w:r>
    </w:p>
    <w:p w14:paraId="22B2DBE1" w14:textId="77777777" w:rsidR="00403270" w:rsidRPr="00403270" w:rsidRDefault="00403270" w:rsidP="00403270">
      <w:pPr>
        <w:numPr>
          <w:ilvl w:val="0"/>
          <w:numId w:val="4"/>
        </w:numPr>
      </w:pPr>
      <w:r w:rsidRPr="00403270">
        <w:t>stayed</w:t>
      </w:r>
    </w:p>
    <w:p w14:paraId="42AA1723" w14:textId="77777777" w:rsidR="00403270" w:rsidRPr="00403270" w:rsidRDefault="00403270" w:rsidP="00403270">
      <w:pPr>
        <w:numPr>
          <w:ilvl w:val="0"/>
          <w:numId w:val="4"/>
        </w:numPr>
      </w:pPr>
      <w:r w:rsidRPr="00403270">
        <w:t>saw</w:t>
      </w:r>
    </w:p>
    <w:p w14:paraId="12466FBC" w14:textId="77777777" w:rsidR="00403270" w:rsidRPr="00403270" w:rsidRDefault="00403270" w:rsidP="00403270">
      <w:pPr>
        <w:numPr>
          <w:ilvl w:val="0"/>
          <w:numId w:val="4"/>
        </w:numPr>
      </w:pPr>
      <w:r w:rsidRPr="00403270">
        <w:t>enjoyed</w:t>
      </w:r>
    </w:p>
    <w:p w14:paraId="22027B4C" w14:textId="77777777" w:rsidR="00624AB8" w:rsidRPr="00403270" w:rsidRDefault="00624AB8" w:rsidP="00403270"/>
    <w:sectPr w:rsidR="00624AB8" w:rsidRPr="0040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D3D7E"/>
    <w:multiLevelType w:val="multilevel"/>
    <w:tmpl w:val="B524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B1990"/>
    <w:multiLevelType w:val="multilevel"/>
    <w:tmpl w:val="C898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420E7"/>
    <w:multiLevelType w:val="multilevel"/>
    <w:tmpl w:val="F0D6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05140"/>
    <w:multiLevelType w:val="multilevel"/>
    <w:tmpl w:val="853C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C13A8"/>
    <w:multiLevelType w:val="multilevel"/>
    <w:tmpl w:val="A57E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5069F"/>
    <w:multiLevelType w:val="multilevel"/>
    <w:tmpl w:val="732A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F4A5B"/>
    <w:multiLevelType w:val="multilevel"/>
    <w:tmpl w:val="7080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E46D6"/>
    <w:multiLevelType w:val="multilevel"/>
    <w:tmpl w:val="783E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575BE"/>
    <w:multiLevelType w:val="multilevel"/>
    <w:tmpl w:val="8C7A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4F74D2"/>
    <w:multiLevelType w:val="multilevel"/>
    <w:tmpl w:val="F30A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25F72"/>
    <w:multiLevelType w:val="multilevel"/>
    <w:tmpl w:val="B0E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C4F39"/>
    <w:multiLevelType w:val="multilevel"/>
    <w:tmpl w:val="0498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C7D87"/>
    <w:multiLevelType w:val="multilevel"/>
    <w:tmpl w:val="E7D4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7346B0"/>
    <w:multiLevelType w:val="multilevel"/>
    <w:tmpl w:val="11A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020EB"/>
    <w:multiLevelType w:val="multilevel"/>
    <w:tmpl w:val="2764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333D4"/>
    <w:multiLevelType w:val="multilevel"/>
    <w:tmpl w:val="EF68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B175D"/>
    <w:multiLevelType w:val="multilevel"/>
    <w:tmpl w:val="0266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72733"/>
    <w:multiLevelType w:val="multilevel"/>
    <w:tmpl w:val="FD12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09782F"/>
    <w:multiLevelType w:val="multilevel"/>
    <w:tmpl w:val="01BA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83BFE"/>
    <w:multiLevelType w:val="multilevel"/>
    <w:tmpl w:val="7AD8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81675D"/>
    <w:multiLevelType w:val="multilevel"/>
    <w:tmpl w:val="3A2E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F02F0"/>
    <w:multiLevelType w:val="multilevel"/>
    <w:tmpl w:val="D5DE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FD5C4F"/>
    <w:multiLevelType w:val="multilevel"/>
    <w:tmpl w:val="19C8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F1DB7"/>
    <w:multiLevelType w:val="multilevel"/>
    <w:tmpl w:val="60EC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B300C5"/>
    <w:multiLevelType w:val="multilevel"/>
    <w:tmpl w:val="589A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85595B"/>
    <w:multiLevelType w:val="multilevel"/>
    <w:tmpl w:val="879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C765E"/>
    <w:multiLevelType w:val="multilevel"/>
    <w:tmpl w:val="706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5261EB"/>
    <w:multiLevelType w:val="multilevel"/>
    <w:tmpl w:val="5E28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E830AB"/>
    <w:multiLevelType w:val="multilevel"/>
    <w:tmpl w:val="7AE4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01D4B"/>
    <w:multiLevelType w:val="multilevel"/>
    <w:tmpl w:val="1BCA5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0B382B"/>
    <w:multiLevelType w:val="multilevel"/>
    <w:tmpl w:val="F402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F1307"/>
    <w:multiLevelType w:val="multilevel"/>
    <w:tmpl w:val="2BDC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DD1EE1"/>
    <w:multiLevelType w:val="multilevel"/>
    <w:tmpl w:val="A352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0453EB"/>
    <w:multiLevelType w:val="multilevel"/>
    <w:tmpl w:val="50FE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997514">
    <w:abstractNumId w:val="23"/>
  </w:num>
  <w:num w:numId="2" w16cid:durableId="1917470834">
    <w:abstractNumId w:val="31"/>
  </w:num>
  <w:num w:numId="3" w16cid:durableId="372265500">
    <w:abstractNumId w:val="32"/>
  </w:num>
  <w:num w:numId="4" w16cid:durableId="1398436128">
    <w:abstractNumId w:val="17"/>
  </w:num>
  <w:num w:numId="5" w16cid:durableId="797801372">
    <w:abstractNumId w:val="25"/>
  </w:num>
  <w:num w:numId="6" w16cid:durableId="628240654">
    <w:abstractNumId w:val="29"/>
  </w:num>
  <w:num w:numId="7" w16cid:durableId="520703494">
    <w:abstractNumId w:val="13"/>
  </w:num>
  <w:num w:numId="8" w16cid:durableId="1659185398">
    <w:abstractNumId w:val="5"/>
  </w:num>
  <w:num w:numId="9" w16cid:durableId="1862550961">
    <w:abstractNumId w:val="6"/>
  </w:num>
  <w:num w:numId="10" w16cid:durableId="1066614138">
    <w:abstractNumId w:val="24"/>
  </w:num>
  <w:num w:numId="11" w16cid:durableId="788624559">
    <w:abstractNumId w:val="19"/>
  </w:num>
  <w:num w:numId="12" w16cid:durableId="1745713290">
    <w:abstractNumId w:val="14"/>
  </w:num>
  <w:num w:numId="13" w16cid:durableId="639188951">
    <w:abstractNumId w:val="11"/>
  </w:num>
  <w:num w:numId="14" w16cid:durableId="1610308531">
    <w:abstractNumId w:val="21"/>
  </w:num>
  <w:num w:numId="15" w16cid:durableId="1821573767">
    <w:abstractNumId w:val="12"/>
  </w:num>
  <w:num w:numId="16" w16cid:durableId="1468278558">
    <w:abstractNumId w:val="10"/>
  </w:num>
  <w:num w:numId="17" w16cid:durableId="280957716">
    <w:abstractNumId w:val="26"/>
  </w:num>
  <w:num w:numId="18" w16cid:durableId="136991796">
    <w:abstractNumId w:val="3"/>
  </w:num>
  <w:num w:numId="19" w16cid:durableId="281156042">
    <w:abstractNumId w:val="9"/>
  </w:num>
  <w:num w:numId="20" w16cid:durableId="1590963548">
    <w:abstractNumId w:val="28"/>
  </w:num>
  <w:num w:numId="21" w16cid:durableId="694842551">
    <w:abstractNumId w:val="27"/>
  </w:num>
  <w:num w:numId="22" w16cid:durableId="818496926">
    <w:abstractNumId w:val="30"/>
  </w:num>
  <w:num w:numId="23" w16cid:durableId="2033918431">
    <w:abstractNumId w:val="33"/>
  </w:num>
  <w:num w:numId="24" w16cid:durableId="892691462">
    <w:abstractNumId w:val="7"/>
  </w:num>
  <w:num w:numId="25" w16cid:durableId="1299149619">
    <w:abstractNumId w:val="8"/>
  </w:num>
  <w:num w:numId="26" w16cid:durableId="1187405448">
    <w:abstractNumId w:val="18"/>
  </w:num>
  <w:num w:numId="27" w16cid:durableId="1724937600">
    <w:abstractNumId w:val="20"/>
  </w:num>
  <w:num w:numId="28" w16cid:durableId="1469711521">
    <w:abstractNumId w:val="2"/>
  </w:num>
  <w:num w:numId="29" w16cid:durableId="16860382">
    <w:abstractNumId w:val="16"/>
  </w:num>
  <w:num w:numId="30" w16cid:durableId="1373768203">
    <w:abstractNumId w:val="15"/>
  </w:num>
  <w:num w:numId="31" w16cid:durableId="2117284646">
    <w:abstractNumId w:val="0"/>
  </w:num>
  <w:num w:numId="32" w16cid:durableId="769282333">
    <w:abstractNumId w:val="1"/>
  </w:num>
  <w:num w:numId="33" w16cid:durableId="916788386">
    <w:abstractNumId w:val="4"/>
  </w:num>
  <w:num w:numId="34" w16cid:durableId="1945376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270"/>
    <w:rsid w:val="000F6EA6"/>
    <w:rsid w:val="001C39DE"/>
    <w:rsid w:val="00222A37"/>
    <w:rsid w:val="00403270"/>
    <w:rsid w:val="00464F0D"/>
    <w:rsid w:val="00624AB8"/>
    <w:rsid w:val="00675241"/>
    <w:rsid w:val="00D843AA"/>
    <w:rsid w:val="00D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B2AB"/>
  <w15:chartTrackingRefBased/>
  <w15:docId w15:val="{78E689D4-894F-4648-A699-87BA0605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Williams</dc:creator>
  <cp:keywords/>
  <dc:description/>
  <cp:lastModifiedBy>Bryn Williams</cp:lastModifiedBy>
  <cp:revision>5</cp:revision>
  <dcterms:created xsi:type="dcterms:W3CDTF">2025-01-26T20:57:00Z</dcterms:created>
  <dcterms:modified xsi:type="dcterms:W3CDTF">2025-01-27T08:35:00Z</dcterms:modified>
</cp:coreProperties>
</file>