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CCE" w:rsidRDefault="00B33368" w:rsidP="00B33368">
      <w:pPr>
        <w:pStyle w:val="a9"/>
        <w:ind w:left="2940" w:firstLine="420"/>
      </w:pPr>
      <w:r>
        <w:rPr>
          <w:rFonts w:hint="eastAsia"/>
        </w:rPr>
        <w:t>扩展说明</w:t>
      </w:r>
    </w:p>
    <w:p w:rsidR="004C1ABB" w:rsidRDefault="004C1ABB" w:rsidP="004C1ABB">
      <w:pPr>
        <w:spacing w:before="156"/>
        <w:ind w:firstLineChars="200" w:firstLine="480"/>
        <w:rPr>
          <w:rFonts w:hint="eastAsia"/>
        </w:rPr>
      </w:pPr>
      <w:r>
        <w:rPr>
          <w:rFonts w:hint="eastAsia"/>
        </w:rPr>
        <w:t>在服务器部署完成后，接下来我们可以在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平台上进行，主要的工作是下载</w:t>
      </w:r>
      <w:r>
        <w:rPr>
          <w:rFonts w:hint="eastAsia"/>
        </w:rPr>
        <w:t>P</w:t>
      </w:r>
      <w:r>
        <w:t>yCharm</w:t>
      </w:r>
      <w:r>
        <w:rPr>
          <w:rFonts w:hint="eastAsia"/>
        </w:rPr>
        <w:t>，运行代码，对数据库进行基本的操作。</w:t>
      </w:r>
      <w:r>
        <w:rPr>
          <w:rFonts w:hint="eastAsia"/>
        </w:rPr>
        <w:t xml:space="preserve"> </w:t>
      </w:r>
    </w:p>
    <w:p w:rsidR="00222CCE" w:rsidRDefault="00083B09" w:rsidP="00222CCE">
      <w:pPr>
        <w:pStyle w:val="3"/>
        <w:spacing w:before="156"/>
      </w:pPr>
      <w:r>
        <w:rPr>
          <w:rFonts w:hint="eastAsia"/>
        </w:rPr>
        <w:t>一、</w:t>
      </w:r>
      <w:r w:rsidR="00222CCE">
        <w:rPr>
          <w:rFonts w:hint="eastAsia"/>
        </w:rPr>
        <w:t>建立数据库</w:t>
      </w:r>
    </w:p>
    <w:p w:rsidR="00222CCE" w:rsidRDefault="00222CCE" w:rsidP="00222CCE">
      <w:pPr>
        <w:spacing w:before="156"/>
      </w:pPr>
      <w:r>
        <w:rPr>
          <w:rFonts w:hint="eastAsia"/>
        </w:rPr>
        <w:t>复试信息主要包括试题信息，考生信息，套题信息，因此可以建立三张表。整个系统都在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平台下，借助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>工具实现。</w:t>
      </w:r>
    </w:p>
    <w:p w:rsidR="00222CCE" w:rsidRDefault="00222CCE" w:rsidP="00222CCE">
      <w:pPr>
        <w:spacing w:before="156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>专业版</w:t>
      </w:r>
      <w:r w:rsidR="006C3A28">
        <w:rPr>
          <w:rFonts w:hint="eastAsia"/>
        </w:rPr>
        <w:t>（可以通过学校邮箱注册获得免费的专业版）</w:t>
      </w:r>
      <w:r w:rsidR="006C3A28">
        <w:rPr>
          <w:rFonts w:hint="eastAsia"/>
        </w:rPr>
        <w:t xml:space="preserve"> </w:t>
      </w:r>
      <w:r w:rsidR="006C3A28">
        <w:rPr>
          <w:rFonts w:hint="eastAsia"/>
        </w:rPr>
        <w:t>下载网址：</w:t>
      </w:r>
      <w:r w:rsidR="00C72A02">
        <w:fldChar w:fldCharType="begin"/>
      </w:r>
      <w:r w:rsidR="00C72A02">
        <w:instrText xml:space="preserve"> HYPERLINK "http://www.jetbrains.com/pycharm/download/" \l "section=windows" </w:instrText>
      </w:r>
      <w:r w:rsidR="00C72A02">
        <w:fldChar w:fldCharType="separate"/>
      </w:r>
      <w:r w:rsidR="006C3A28" w:rsidRPr="008F71AC">
        <w:rPr>
          <w:rStyle w:val="ad"/>
        </w:rPr>
        <w:t>http://www.jetbrains.com/pycharm/download/#section=windows</w:t>
      </w:r>
      <w:r w:rsidR="00C72A02">
        <w:rPr>
          <w:rStyle w:val="ad"/>
        </w:rPr>
        <w:fldChar w:fldCharType="end"/>
      </w:r>
    </w:p>
    <w:p w:rsidR="006C3A28" w:rsidRDefault="006C3A28" w:rsidP="00222CCE">
      <w:pPr>
        <w:spacing w:before="156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>，界面如下：</w:t>
      </w:r>
    </w:p>
    <w:p w:rsidR="006C3A28" w:rsidRPr="006C3A28" w:rsidRDefault="006C3A28" w:rsidP="00222CCE">
      <w:pPr>
        <w:spacing w:before="156"/>
      </w:pPr>
      <w:r>
        <w:rPr>
          <w:noProof/>
        </w:rPr>
        <w:drawing>
          <wp:inline distT="0" distB="0" distL="0" distR="0" wp14:anchorId="60F4384B" wp14:editId="764B3AC0">
            <wp:extent cx="5274310" cy="260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BB" w:rsidRDefault="004C1ABB" w:rsidP="00222CCE">
      <w:pPr>
        <w:spacing w:before="15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F</w:t>
      </w:r>
      <w:r>
        <w:t>ile-&gt;Open</w:t>
      </w:r>
      <w:r>
        <w:rPr>
          <w:rFonts w:hint="eastAsia"/>
        </w:rPr>
        <w:t>中，我们可以打开一个项目。</w:t>
      </w:r>
    </w:p>
    <w:p w:rsidR="006C3A28" w:rsidRDefault="004C1ABB" w:rsidP="004C1ABB">
      <w:pPr>
        <w:spacing w:before="15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>下连接数据库。</w:t>
      </w:r>
      <w:r w:rsidR="006C3A28">
        <w:rPr>
          <w:rFonts w:hint="eastAsia"/>
        </w:rPr>
        <w:t>找到</w:t>
      </w:r>
      <w:r w:rsidR="006C3A28">
        <w:rPr>
          <w:rFonts w:hint="eastAsia"/>
        </w:rPr>
        <w:t>v</w:t>
      </w:r>
      <w:r w:rsidR="006C3A28">
        <w:t>iew-&gt;Tool Windows-&gt;</w:t>
      </w:r>
      <w:proofErr w:type="spellStart"/>
      <w:r w:rsidR="006C3A28">
        <w:t>DataBase</w:t>
      </w:r>
      <w:proofErr w:type="spellEnd"/>
      <w:r w:rsidR="006C3A28">
        <w:rPr>
          <w:rFonts w:hint="eastAsia"/>
        </w:rPr>
        <w:t>，打开</w:t>
      </w:r>
      <w:proofErr w:type="spellStart"/>
      <w:r w:rsidR="006C3A28">
        <w:rPr>
          <w:rFonts w:hint="eastAsia"/>
        </w:rPr>
        <w:t>D</w:t>
      </w:r>
      <w:r w:rsidR="006C3A28">
        <w:t>ataBase</w:t>
      </w:r>
      <w:proofErr w:type="spellEnd"/>
      <w:r w:rsidR="006C3A28">
        <w:rPr>
          <w:rFonts w:hint="eastAsia"/>
        </w:rPr>
        <w:t>，点击加号，在</w:t>
      </w:r>
      <w:proofErr w:type="spellStart"/>
      <w:r w:rsidR="006C3A28">
        <w:rPr>
          <w:rFonts w:hint="eastAsia"/>
        </w:rPr>
        <w:t>D</w:t>
      </w:r>
      <w:r w:rsidR="006C3A28">
        <w:t>ataSource</w:t>
      </w:r>
      <w:proofErr w:type="spellEnd"/>
      <w:r w:rsidR="006C3A28">
        <w:rPr>
          <w:rFonts w:hint="eastAsia"/>
        </w:rPr>
        <w:t>中找到</w:t>
      </w:r>
      <w:r w:rsidR="006C3A28">
        <w:t>MySQL</w:t>
      </w:r>
      <w:r w:rsidR="006C3A28">
        <w:rPr>
          <w:rFonts w:hint="eastAsia"/>
        </w:rPr>
        <w:t>，打开如下：</w:t>
      </w:r>
    </w:p>
    <w:p w:rsidR="006C3A28" w:rsidRDefault="006C3A28" w:rsidP="00222CCE">
      <w:pPr>
        <w:spacing w:before="156"/>
      </w:pPr>
      <w:r>
        <w:rPr>
          <w:noProof/>
        </w:rPr>
        <w:drawing>
          <wp:inline distT="0" distB="0" distL="0" distR="0" wp14:anchorId="709B1A6A" wp14:editId="4B794F6F">
            <wp:extent cx="5274310" cy="44113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F1" w:rsidRDefault="006C3A28" w:rsidP="00222CCE">
      <w:pPr>
        <w:spacing w:before="156"/>
      </w:pPr>
      <w:r>
        <w:rPr>
          <w:rFonts w:hint="eastAsia"/>
        </w:rPr>
        <w:lastRenderedPageBreak/>
        <w:t>H</w:t>
      </w:r>
      <w:r>
        <w:t>ost</w:t>
      </w:r>
      <w:r>
        <w:rPr>
          <w:rFonts w:hint="eastAsia"/>
        </w:rPr>
        <w:t>是服务器的地址，如果本地有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，可以填</w:t>
      </w:r>
      <w:r>
        <w:rPr>
          <w:rFonts w:hint="eastAsia"/>
        </w:rPr>
        <w:t>l</w:t>
      </w:r>
      <w:r>
        <w:t>ocalhost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</w:t>
      </w:r>
      <w:r>
        <w:t>ataBase</w:t>
      </w:r>
      <w:proofErr w:type="spellEnd"/>
      <w:r>
        <w:rPr>
          <w:rFonts w:hint="eastAsia"/>
        </w:rPr>
        <w:t>是数据库的名称，</w:t>
      </w:r>
      <w:r>
        <w:t>User</w:t>
      </w:r>
      <w:r>
        <w:rPr>
          <w:rFonts w:hint="eastAsia"/>
        </w:rPr>
        <w:t>和</w:t>
      </w:r>
      <w:r>
        <w:t>Password</w:t>
      </w:r>
      <w:r>
        <w:rPr>
          <w:rFonts w:hint="eastAsia"/>
        </w:rPr>
        <w:t>是数据库设置的用户名和密码。</w:t>
      </w:r>
      <w:r w:rsidR="000A7AF1">
        <w:rPr>
          <w:rFonts w:hint="eastAsia"/>
        </w:rPr>
        <w:t>填写完成后即可连接。</w:t>
      </w:r>
    </w:p>
    <w:p w:rsidR="004C1ABB" w:rsidRDefault="004C1ABB" w:rsidP="00222CCE">
      <w:pPr>
        <w:spacing w:before="156"/>
      </w:pPr>
      <w:r>
        <w:rPr>
          <w:rFonts w:hint="eastAsia"/>
        </w:rPr>
        <w:t>如果在服务器部署阶段执行了</w:t>
      </w:r>
      <w:proofErr w:type="spellStart"/>
      <w:r w:rsidR="00ED5CAA">
        <w:rPr>
          <w:rFonts w:hint="eastAsia"/>
        </w:rPr>
        <w:t>retest.sql</w:t>
      </w:r>
      <w:proofErr w:type="spellEnd"/>
      <w:r w:rsidR="00ED5CAA">
        <w:rPr>
          <w:rFonts w:hint="eastAsia"/>
        </w:rPr>
        <w:t>文件，可以在</w:t>
      </w:r>
      <w:proofErr w:type="spellStart"/>
      <w:r w:rsidR="00ED5CAA">
        <w:rPr>
          <w:rFonts w:hint="eastAsia"/>
        </w:rPr>
        <w:t>P</w:t>
      </w:r>
      <w:r w:rsidR="00ED5CAA">
        <w:t>ycharm</w:t>
      </w:r>
      <w:proofErr w:type="spellEnd"/>
      <w:r w:rsidR="00ED5CAA">
        <w:rPr>
          <w:rFonts w:hint="eastAsia"/>
        </w:rPr>
        <w:t>下看到如下内容：</w:t>
      </w:r>
    </w:p>
    <w:p w:rsidR="00ED5CAA" w:rsidRDefault="00ED5CAA" w:rsidP="00222CCE">
      <w:pPr>
        <w:spacing w:before="156"/>
        <w:rPr>
          <w:rFonts w:hint="eastAsia"/>
        </w:rPr>
      </w:pPr>
      <w:r>
        <w:rPr>
          <w:noProof/>
        </w:rPr>
        <w:drawing>
          <wp:inline distT="0" distB="0" distL="0" distR="0" wp14:anchorId="5E928525" wp14:editId="551F2CE5">
            <wp:extent cx="4076700" cy="198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F1" w:rsidRDefault="00ED5CAA" w:rsidP="00222CCE">
      <w:pPr>
        <w:spacing w:before="156"/>
      </w:pPr>
      <w:proofErr w:type="spellStart"/>
      <w:r>
        <w:t>test_paper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est_question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est_student</w:t>
      </w:r>
      <w:proofErr w:type="spellEnd"/>
      <w:r>
        <w:rPr>
          <w:rFonts w:hint="eastAsia"/>
        </w:rPr>
        <w:t>是三张表，选中任意一张表按</w:t>
      </w:r>
      <w:r>
        <w:rPr>
          <w:rFonts w:hint="eastAsia"/>
        </w:rPr>
        <w:t>F</w:t>
      </w:r>
      <w:r>
        <w:t>4</w:t>
      </w:r>
      <w:r>
        <w:rPr>
          <w:rFonts w:hint="eastAsia"/>
        </w:rPr>
        <w:t>可以进入编辑界面，从而可以对表进行修改</w:t>
      </w:r>
    </w:p>
    <w:p w:rsidR="00ED5CAA" w:rsidRDefault="00ED5CAA" w:rsidP="00222CCE">
      <w:pPr>
        <w:spacing w:before="156"/>
      </w:pPr>
      <w:r>
        <w:rPr>
          <w:noProof/>
        </w:rPr>
        <w:drawing>
          <wp:inline distT="0" distB="0" distL="0" distR="0" wp14:anchorId="1530E5A0" wp14:editId="23C6C77D">
            <wp:extent cx="5274310" cy="1258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AA" w:rsidRDefault="00ED5CAA" w:rsidP="00222CCE">
      <w:pPr>
        <w:spacing w:before="156"/>
      </w:pPr>
      <w:r>
        <w:rPr>
          <w:rFonts w:hint="eastAsia"/>
        </w:rPr>
        <w:t>+</w:t>
      </w:r>
      <w:r>
        <w:rPr>
          <w:rFonts w:hint="eastAsia"/>
        </w:rPr>
        <w:t>号可以增加一行，选中某行右键可以删除，也可以直接点击某个地方进行修改。</w:t>
      </w:r>
    </w:p>
    <w:p w:rsidR="00ED5CAA" w:rsidRDefault="00ED5CAA" w:rsidP="00222CCE">
      <w:pPr>
        <w:spacing w:before="156"/>
      </w:pPr>
      <w:r>
        <w:rPr>
          <w:rFonts w:hint="eastAsia"/>
        </w:rPr>
        <w:t>修改后黄色部分的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会变成绿色，点击完成上传。这样可以完成修改操作。根据每一年的信息，我们可以完成</w:t>
      </w:r>
      <w:proofErr w:type="spellStart"/>
      <w:r>
        <w:rPr>
          <w:rFonts w:hint="eastAsia"/>
        </w:rPr>
        <w:t>t</w:t>
      </w:r>
      <w:r>
        <w:t>est_question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est_student</w:t>
      </w:r>
      <w:proofErr w:type="spellEnd"/>
      <w:r>
        <w:rPr>
          <w:rFonts w:hint="eastAsia"/>
        </w:rPr>
        <w:t>两张表的扩充。</w:t>
      </w:r>
    </w:p>
    <w:p w:rsidR="00ED5CAA" w:rsidRDefault="00083B09" w:rsidP="00ED5CAA">
      <w:pPr>
        <w:pStyle w:val="2"/>
        <w:spacing w:before="156"/>
      </w:pPr>
      <w:r>
        <w:rPr>
          <w:rFonts w:hint="eastAsia"/>
        </w:rPr>
        <w:t>二、</w:t>
      </w:r>
      <w:r w:rsidR="00ED5CAA">
        <w:rPr>
          <w:rFonts w:hint="eastAsia"/>
        </w:rPr>
        <w:t>生成套题：</w:t>
      </w:r>
    </w:p>
    <w:p w:rsidR="00ED5CAA" w:rsidRPr="00ED5CAA" w:rsidRDefault="00ED5CAA" w:rsidP="00ED5CAA">
      <w:pPr>
        <w:spacing w:before="156"/>
        <w:rPr>
          <w:rFonts w:hint="eastAsia"/>
        </w:rPr>
      </w:pPr>
      <w:r>
        <w:rPr>
          <w:rFonts w:hint="eastAsia"/>
        </w:rPr>
        <w:t>可以直接运行</w:t>
      </w:r>
      <w:r>
        <w:rPr>
          <w:rFonts w:hint="eastAsia"/>
        </w:rPr>
        <w:t>g</w:t>
      </w:r>
      <w:r>
        <w:t>enerate.py</w:t>
      </w:r>
      <w:r>
        <w:rPr>
          <w:rFonts w:hint="eastAsia"/>
        </w:rPr>
        <w:t>文件生成</w:t>
      </w:r>
      <w:r w:rsidR="00083B09">
        <w:rPr>
          <w:rFonts w:hint="eastAsia"/>
        </w:rPr>
        <w:t>套题，就代码的具体含义稍作解释</w:t>
      </w:r>
    </w:p>
    <w:p w:rsidR="00ED5CAA" w:rsidRPr="00ED5CAA" w:rsidRDefault="00ED5CAA" w:rsidP="00ED5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/>
        <w:rPr>
          <w:rFonts w:ascii="宋体" w:hAnsi="宋体" w:cs="宋体"/>
          <w:color w:val="000000"/>
          <w:sz w:val="14"/>
          <w:szCs w:val="14"/>
        </w:rPr>
      </w:pPr>
      <w:r w:rsidRPr="00ED5CAA">
        <w:rPr>
          <w:rFonts w:ascii="宋体" w:hAnsi="宋体" w:cs="宋体" w:hint="eastAsia"/>
          <w:i/>
          <w:iCs/>
          <w:color w:val="808080"/>
          <w:sz w:val="14"/>
          <w:szCs w:val="14"/>
        </w:rPr>
        <w:t># 为每套题目生成具体的5个问题</w:t>
      </w:r>
      <w:r w:rsidRPr="00ED5CAA">
        <w:rPr>
          <w:rFonts w:ascii="宋体" w:hAnsi="宋体" w:cs="宋体" w:hint="eastAsia"/>
          <w:i/>
          <w:iCs/>
          <w:color w:val="808080"/>
          <w:sz w:val="14"/>
          <w:szCs w:val="14"/>
        </w:rPr>
        <w:br/>
      </w:r>
      <w:r w:rsidRPr="00ED5CAA">
        <w:rPr>
          <w:rFonts w:ascii="宋体" w:hAnsi="宋体" w:cs="宋体" w:hint="eastAsia"/>
          <w:b/>
          <w:bCs/>
          <w:color w:val="000080"/>
          <w:sz w:val="14"/>
          <w:szCs w:val="14"/>
        </w:rPr>
        <w:t xml:space="preserve">def </w:t>
      </w:r>
      <w:proofErr w:type="spellStart"/>
      <w:r w:rsidRPr="00ED5CAA">
        <w:rPr>
          <w:rFonts w:ascii="宋体" w:hAnsi="宋体" w:cs="宋体" w:hint="eastAsia"/>
          <w:color w:val="000000"/>
          <w:sz w:val="14"/>
          <w:szCs w:val="14"/>
        </w:rPr>
        <w:t>add_data</w:t>
      </w:r>
      <w:proofErr w:type="spellEnd"/>
      <w:r w:rsidRPr="00ED5CAA">
        <w:rPr>
          <w:rFonts w:ascii="宋体" w:hAnsi="宋体" w:cs="宋体" w:hint="eastAsia"/>
          <w:color w:val="000000"/>
          <w:sz w:val="14"/>
          <w:szCs w:val="14"/>
        </w:rPr>
        <w:t>(</w:t>
      </w:r>
      <w:r w:rsidRPr="00ED5CAA">
        <w:rPr>
          <w:rFonts w:ascii="宋体" w:hAnsi="宋体" w:cs="宋体" w:hint="eastAsia"/>
          <w:color w:val="94558D"/>
          <w:sz w:val="14"/>
          <w:szCs w:val="14"/>
        </w:rPr>
        <w:t>self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>):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br/>
        <w:t xml:space="preserve">    </w:t>
      </w:r>
      <w:proofErr w:type="spellStart"/>
      <w:r w:rsidRPr="00ED5CAA">
        <w:rPr>
          <w:rFonts w:ascii="宋体" w:hAnsi="宋体" w:cs="宋体" w:hint="eastAsia"/>
          <w:color w:val="000000"/>
          <w:sz w:val="14"/>
          <w:szCs w:val="14"/>
        </w:rPr>
        <w:t>cou</w:t>
      </w:r>
      <w:proofErr w:type="spellEnd"/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 = </w:t>
      </w:r>
      <w:r w:rsidRPr="00ED5CAA">
        <w:rPr>
          <w:rFonts w:ascii="宋体" w:hAnsi="宋体" w:cs="宋体" w:hint="eastAsia"/>
          <w:color w:val="0000FF"/>
          <w:sz w:val="14"/>
          <w:szCs w:val="14"/>
        </w:rPr>
        <w:t>1</w:t>
      </w:r>
      <w:r w:rsidRPr="00ED5CAA">
        <w:rPr>
          <w:rFonts w:ascii="宋体" w:hAnsi="宋体" w:cs="宋体" w:hint="eastAsia"/>
          <w:color w:val="0000FF"/>
          <w:sz w:val="14"/>
          <w:szCs w:val="14"/>
        </w:rPr>
        <w:br/>
        <w:t xml:space="preserve">    </w:t>
      </w:r>
      <w:r w:rsidRPr="00ED5CAA">
        <w:rPr>
          <w:rFonts w:ascii="宋体" w:hAnsi="宋体" w:cs="宋体" w:hint="eastAsia"/>
          <w:b/>
          <w:bCs/>
          <w:color w:val="000080"/>
          <w:sz w:val="14"/>
          <w:szCs w:val="14"/>
        </w:rPr>
        <w:t xml:space="preserve">while </w:t>
      </w:r>
      <w:proofErr w:type="spellStart"/>
      <w:r w:rsidRPr="00ED5CAA">
        <w:rPr>
          <w:rFonts w:ascii="宋体" w:hAnsi="宋体" w:cs="宋体" w:hint="eastAsia"/>
          <w:color w:val="000000"/>
          <w:sz w:val="14"/>
          <w:szCs w:val="14"/>
        </w:rPr>
        <w:t>cou</w:t>
      </w:r>
      <w:proofErr w:type="spellEnd"/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 &lt;= </w:t>
      </w:r>
      <w:r w:rsidRPr="00ED5CAA">
        <w:rPr>
          <w:rFonts w:ascii="宋体" w:hAnsi="宋体" w:cs="宋体" w:hint="eastAsia"/>
          <w:color w:val="0000FF"/>
          <w:sz w:val="14"/>
          <w:szCs w:val="14"/>
        </w:rPr>
        <w:t>100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>: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br/>
        <w:t xml:space="preserve">        a = </w:t>
      </w:r>
      <w:proofErr w:type="spellStart"/>
      <w:r w:rsidRPr="00ED5CAA">
        <w:rPr>
          <w:rFonts w:ascii="宋体" w:hAnsi="宋体" w:cs="宋体" w:hint="eastAsia"/>
          <w:color w:val="000000"/>
          <w:sz w:val="14"/>
          <w:szCs w:val="14"/>
        </w:rPr>
        <w:t>random.randint</w:t>
      </w:r>
      <w:proofErr w:type="spellEnd"/>
      <w:r w:rsidRPr="00ED5CAA">
        <w:rPr>
          <w:rFonts w:ascii="宋体" w:hAnsi="宋体" w:cs="宋体" w:hint="eastAsia"/>
          <w:color w:val="000000"/>
          <w:sz w:val="14"/>
          <w:szCs w:val="14"/>
        </w:rPr>
        <w:t>(</w:t>
      </w:r>
      <w:r w:rsidRPr="00ED5CAA">
        <w:rPr>
          <w:rFonts w:ascii="宋体" w:hAnsi="宋体" w:cs="宋体" w:hint="eastAsia"/>
          <w:color w:val="0000FF"/>
          <w:sz w:val="14"/>
          <w:szCs w:val="14"/>
        </w:rPr>
        <w:t>1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, </w:t>
      </w:r>
      <w:r w:rsidRPr="00ED5CAA">
        <w:rPr>
          <w:rFonts w:ascii="宋体" w:hAnsi="宋体" w:cs="宋体" w:hint="eastAsia"/>
          <w:color w:val="0000FF"/>
          <w:sz w:val="14"/>
          <w:szCs w:val="14"/>
        </w:rPr>
        <w:t>4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>)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br/>
        <w:t xml:space="preserve">        b = </w:t>
      </w:r>
      <w:proofErr w:type="spellStart"/>
      <w:r w:rsidRPr="00ED5CAA">
        <w:rPr>
          <w:rFonts w:ascii="宋体" w:hAnsi="宋体" w:cs="宋体" w:hint="eastAsia"/>
          <w:color w:val="000000"/>
          <w:sz w:val="14"/>
          <w:szCs w:val="14"/>
        </w:rPr>
        <w:t>random.randint</w:t>
      </w:r>
      <w:proofErr w:type="spellEnd"/>
      <w:r w:rsidRPr="00ED5CAA">
        <w:rPr>
          <w:rFonts w:ascii="宋体" w:hAnsi="宋体" w:cs="宋体" w:hint="eastAsia"/>
          <w:color w:val="000000"/>
          <w:sz w:val="14"/>
          <w:szCs w:val="14"/>
        </w:rPr>
        <w:t>(</w:t>
      </w:r>
      <w:r w:rsidRPr="00ED5CAA">
        <w:rPr>
          <w:rFonts w:ascii="宋体" w:hAnsi="宋体" w:cs="宋体" w:hint="eastAsia"/>
          <w:color w:val="0000FF"/>
          <w:sz w:val="14"/>
          <w:szCs w:val="14"/>
        </w:rPr>
        <w:t>5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, </w:t>
      </w:r>
      <w:r w:rsidRPr="00ED5CAA">
        <w:rPr>
          <w:rFonts w:ascii="宋体" w:hAnsi="宋体" w:cs="宋体" w:hint="eastAsia"/>
          <w:color w:val="0000FF"/>
          <w:sz w:val="14"/>
          <w:szCs w:val="14"/>
        </w:rPr>
        <w:t>6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>)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br/>
        <w:t xml:space="preserve">        c = </w:t>
      </w:r>
      <w:proofErr w:type="spellStart"/>
      <w:r w:rsidRPr="00ED5CAA">
        <w:rPr>
          <w:rFonts w:ascii="宋体" w:hAnsi="宋体" w:cs="宋体" w:hint="eastAsia"/>
          <w:color w:val="000000"/>
          <w:sz w:val="14"/>
          <w:szCs w:val="14"/>
        </w:rPr>
        <w:t>random.randint</w:t>
      </w:r>
      <w:proofErr w:type="spellEnd"/>
      <w:r w:rsidRPr="00ED5CAA">
        <w:rPr>
          <w:rFonts w:ascii="宋体" w:hAnsi="宋体" w:cs="宋体" w:hint="eastAsia"/>
          <w:color w:val="000000"/>
          <w:sz w:val="14"/>
          <w:szCs w:val="14"/>
        </w:rPr>
        <w:t>(</w:t>
      </w:r>
      <w:r w:rsidRPr="00ED5CAA">
        <w:rPr>
          <w:rFonts w:ascii="宋体" w:hAnsi="宋体" w:cs="宋体" w:hint="eastAsia"/>
          <w:color w:val="0000FF"/>
          <w:sz w:val="14"/>
          <w:szCs w:val="14"/>
        </w:rPr>
        <w:t>7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, </w:t>
      </w:r>
      <w:r w:rsidRPr="00ED5CAA">
        <w:rPr>
          <w:rFonts w:ascii="宋体" w:hAnsi="宋体" w:cs="宋体" w:hint="eastAsia"/>
          <w:color w:val="0000FF"/>
          <w:sz w:val="14"/>
          <w:szCs w:val="14"/>
        </w:rPr>
        <w:t>8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>)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br/>
        <w:t xml:space="preserve">        d = </w:t>
      </w:r>
      <w:proofErr w:type="spellStart"/>
      <w:r w:rsidRPr="00ED5CAA">
        <w:rPr>
          <w:rFonts w:ascii="宋体" w:hAnsi="宋体" w:cs="宋体" w:hint="eastAsia"/>
          <w:color w:val="000000"/>
          <w:sz w:val="14"/>
          <w:szCs w:val="14"/>
        </w:rPr>
        <w:t>random.randint</w:t>
      </w:r>
      <w:proofErr w:type="spellEnd"/>
      <w:r w:rsidRPr="00ED5CAA">
        <w:rPr>
          <w:rFonts w:ascii="宋体" w:hAnsi="宋体" w:cs="宋体" w:hint="eastAsia"/>
          <w:color w:val="000000"/>
          <w:sz w:val="14"/>
          <w:szCs w:val="14"/>
        </w:rPr>
        <w:t>(</w:t>
      </w:r>
      <w:r w:rsidRPr="00ED5CAA">
        <w:rPr>
          <w:rFonts w:ascii="宋体" w:hAnsi="宋体" w:cs="宋体" w:hint="eastAsia"/>
          <w:color w:val="0000FF"/>
          <w:sz w:val="14"/>
          <w:szCs w:val="14"/>
        </w:rPr>
        <w:t>9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, </w:t>
      </w:r>
      <w:r w:rsidRPr="00ED5CAA">
        <w:rPr>
          <w:rFonts w:ascii="宋体" w:hAnsi="宋体" w:cs="宋体" w:hint="eastAsia"/>
          <w:color w:val="0000FF"/>
          <w:sz w:val="14"/>
          <w:szCs w:val="14"/>
        </w:rPr>
        <w:t>10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>)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br/>
        <w:t xml:space="preserve">        e = </w:t>
      </w:r>
      <w:proofErr w:type="spellStart"/>
      <w:r w:rsidRPr="00ED5CAA">
        <w:rPr>
          <w:rFonts w:ascii="宋体" w:hAnsi="宋体" w:cs="宋体" w:hint="eastAsia"/>
          <w:color w:val="000000"/>
          <w:sz w:val="14"/>
          <w:szCs w:val="14"/>
        </w:rPr>
        <w:t>random.randint</w:t>
      </w:r>
      <w:proofErr w:type="spellEnd"/>
      <w:r w:rsidRPr="00ED5CAA">
        <w:rPr>
          <w:rFonts w:ascii="宋体" w:hAnsi="宋体" w:cs="宋体" w:hint="eastAsia"/>
          <w:color w:val="000000"/>
          <w:sz w:val="14"/>
          <w:szCs w:val="14"/>
        </w:rPr>
        <w:t>(</w:t>
      </w:r>
      <w:r w:rsidRPr="00ED5CAA">
        <w:rPr>
          <w:rFonts w:ascii="宋体" w:hAnsi="宋体" w:cs="宋体" w:hint="eastAsia"/>
          <w:color w:val="0000FF"/>
          <w:sz w:val="14"/>
          <w:szCs w:val="14"/>
        </w:rPr>
        <w:t>11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, </w:t>
      </w:r>
      <w:r w:rsidRPr="00ED5CAA">
        <w:rPr>
          <w:rFonts w:ascii="宋体" w:hAnsi="宋体" w:cs="宋体" w:hint="eastAsia"/>
          <w:color w:val="0000FF"/>
          <w:sz w:val="14"/>
          <w:szCs w:val="14"/>
        </w:rPr>
        <w:t>12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>)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br/>
        <w:t xml:space="preserve">        s = </w:t>
      </w:r>
      <w:r w:rsidRPr="00ED5CAA">
        <w:rPr>
          <w:rFonts w:ascii="宋体" w:hAnsi="宋体" w:cs="宋体" w:hint="eastAsia"/>
          <w:color w:val="000080"/>
          <w:sz w:val="14"/>
          <w:szCs w:val="14"/>
        </w:rPr>
        <w:t>str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(a) + </w:t>
      </w:r>
      <w:r w:rsidRPr="00ED5CAA">
        <w:rPr>
          <w:rFonts w:ascii="宋体" w:hAnsi="宋体" w:cs="宋体" w:hint="eastAsia"/>
          <w:b/>
          <w:bCs/>
          <w:color w:val="008080"/>
          <w:sz w:val="14"/>
          <w:szCs w:val="14"/>
        </w:rPr>
        <w:t xml:space="preserve">";" 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+ </w:t>
      </w:r>
      <w:r w:rsidRPr="00ED5CAA">
        <w:rPr>
          <w:rFonts w:ascii="宋体" w:hAnsi="宋体" w:cs="宋体" w:hint="eastAsia"/>
          <w:color w:val="000080"/>
          <w:sz w:val="14"/>
          <w:szCs w:val="14"/>
        </w:rPr>
        <w:t>str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(b) + </w:t>
      </w:r>
      <w:r w:rsidRPr="00ED5CAA">
        <w:rPr>
          <w:rFonts w:ascii="宋体" w:hAnsi="宋体" w:cs="宋体" w:hint="eastAsia"/>
          <w:b/>
          <w:bCs/>
          <w:color w:val="008080"/>
          <w:sz w:val="14"/>
          <w:szCs w:val="14"/>
        </w:rPr>
        <w:t xml:space="preserve">";" 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+ </w:t>
      </w:r>
      <w:r w:rsidRPr="00ED5CAA">
        <w:rPr>
          <w:rFonts w:ascii="宋体" w:hAnsi="宋体" w:cs="宋体" w:hint="eastAsia"/>
          <w:color w:val="000080"/>
          <w:sz w:val="14"/>
          <w:szCs w:val="14"/>
        </w:rPr>
        <w:t>str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(c) + </w:t>
      </w:r>
      <w:r w:rsidRPr="00ED5CAA">
        <w:rPr>
          <w:rFonts w:ascii="宋体" w:hAnsi="宋体" w:cs="宋体" w:hint="eastAsia"/>
          <w:b/>
          <w:bCs/>
          <w:color w:val="008080"/>
          <w:sz w:val="14"/>
          <w:szCs w:val="14"/>
        </w:rPr>
        <w:t xml:space="preserve">";" 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+ </w:t>
      </w:r>
      <w:r w:rsidRPr="00ED5CAA">
        <w:rPr>
          <w:rFonts w:ascii="宋体" w:hAnsi="宋体" w:cs="宋体" w:hint="eastAsia"/>
          <w:color w:val="000080"/>
          <w:sz w:val="14"/>
          <w:szCs w:val="14"/>
        </w:rPr>
        <w:t>str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(d) + </w:t>
      </w:r>
      <w:r w:rsidRPr="00ED5CAA">
        <w:rPr>
          <w:rFonts w:ascii="宋体" w:hAnsi="宋体" w:cs="宋体" w:hint="eastAsia"/>
          <w:b/>
          <w:bCs/>
          <w:color w:val="008080"/>
          <w:sz w:val="14"/>
          <w:szCs w:val="14"/>
        </w:rPr>
        <w:t xml:space="preserve">";" 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+ </w:t>
      </w:r>
      <w:r w:rsidRPr="00ED5CAA">
        <w:rPr>
          <w:rFonts w:ascii="宋体" w:hAnsi="宋体" w:cs="宋体" w:hint="eastAsia"/>
          <w:color w:val="000080"/>
          <w:sz w:val="14"/>
          <w:szCs w:val="14"/>
        </w:rPr>
        <w:t>str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>(e)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br/>
        <w:t xml:space="preserve">        </w:t>
      </w:r>
      <w:r w:rsidRPr="00ED5CAA">
        <w:rPr>
          <w:rFonts w:ascii="宋体" w:hAnsi="宋体" w:cs="宋体" w:hint="eastAsia"/>
          <w:i/>
          <w:iCs/>
          <w:color w:val="808080"/>
          <w:sz w:val="14"/>
          <w:szCs w:val="14"/>
        </w:rPr>
        <w:t># print(s)</w:t>
      </w:r>
      <w:r w:rsidRPr="00ED5CAA">
        <w:rPr>
          <w:rFonts w:ascii="宋体" w:hAnsi="宋体" w:cs="宋体" w:hint="eastAsia"/>
          <w:i/>
          <w:iCs/>
          <w:color w:val="808080"/>
          <w:sz w:val="14"/>
          <w:szCs w:val="14"/>
        </w:rPr>
        <w:br/>
      </w:r>
      <w:r w:rsidRPr="00ED5CAA">
        <w:rPr>
          <w:rFonts w:ascii="宋体" w:hAnsi="宋体" w:cs="宋体" w:hint="eastAsia"/>
          <w:i/>
          <w:iCs/>
          <w:color w:val="808080"/>
          <w:sz w:val="14"/>
          <w:szCs w:val="14"/>
        </w:rPr>
        <w:lastRenderedPageBreak/>
        <w:t xml:space="preserve">        </w:t>
      </w:r>
      <w:proofErr w:type="spellStart"/>
      <w:r w:rsidRPr="00ED5CAA">
        <w:rPr>
          <w:rFonts w:ascii="宋体" w:hAnsi="宋体" w:cs="宋体" w:hint="eastAsia"/>
          <w:color w:val="000000"/>
          <w:sz w:val="14"/>
          <w:szCs w:val="14"/>
        </w:rPr>
        <w:t>sql</w:t>
      </w:r>
      <w:proofErr w:type="spellEnd"/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 = </w:t>
      </w:r>
      <w:r w:rsidRPr="00ED5CAA">
        <w:rPr>
          <w:rFonts w:ascii="宋体" w:hAnsi="宋体" w:cs="宋体" w:hint="eastAsia"/>
          <w:b/>
          <w:bCs/>
          <w:color w:val="008080"/>
          <w:sz w:val="14"/>
          <w:szCs w:val="14"/>
        </w:rPr>
        <w:t xml:space="preserve">"INSERT INTO </w:t>
      </w:r>
      <w:proofErr w:type="spellStart"/>
      <w:r w:rsidRPr="00ED5CAA">
        <w:rPr>
          <w:rFonts w:ascii="宋体" w:hAnsi="宋体" w:cs="宋体" w:hint="eastAsia"/>
          <w:b/>
          <w:bCs/>
          <w:color w:val="008080"/>
          <w:sz w:val="14"/>
          <w:szCs w:val="14"/>
        </w:rPr>
        <w:t>test_paper</w:t>
      </w:r>
      <w:proofErr w:type="spellEnd"/>
      <w:r w:rsidRPr="00ED5CAA">
        <w:rPr>
          <w:rFonts w:ascii="宋体" w:hAnsi="宋体" w:cs="宋体" w:hint="eastAsia"/>
          <w:b/>
          <w:bCs/>
          <w:color w:val="008080"/>
          <w:sz w:val="14"/>
          <w:szCs w:val="14"/>
        </w:rPr>
        <w:t>(</w:t>
      </w:r>
      <w:proofErr w:type="spellStart"/>
      <w:r w:rsidRPr="00ED5CAA">
        <w:rPr>
          <w:rFonts w:ascii="宋体" w:hAnsi="宋体" w:cs="宋体" w:hint="eastAsia"/>
          <w:b/>
          <w:bCs/>
          <w:color w:val="660E7A"/>
          <w:sz w:val="14"/>
          <w:szCs w:val="14"/>
        </w:rPr>
        <w:t>paper_question</w:t>
      </w:r>
      <w:proofErr w:type="spellEnd"/>
      <w:r w:rsidRPr="00ED5CAA">
        <w:rPr>
          <w:rFonts w:ascii="宋体" w:hAnsi="宋体" w:cs="宋体" w:hint="eastAsia"/>
          <w:b/>
          <w:bCs/>
          <w:color w:val="008080"/>
          <w:sz w:val="14"/>
          <w:szCs w:val="14"/>
        </w:rPr>
        <w:t xml:space="preserve">, </w:t>
      </w:r>
      <w:proofErr w:type="spellStart"/>
      <w:r w:rsidRPr="00ED5CAA">
        <w:rPr>
          <w:rFonts w:ascii="宋体" w:hAnsi="宋体" w:cs="宋体" w:hint="eastAsia"/>
          <w:b/>
          <w:bCs/>
          <w:color w:val="660E7A"/>
          <w:sz w:val="14"/>
          <w:szCs w:val="14"/>
        </w:rPr>
        <w:t>paper_flag</w:t>
      </w:r>
      <w:proofErr w:type="spellEnd"/>
      <w:r w:rsidRPr="00ED5CAA">
        <w:rPr>
          <w:rFonts w:ascii="宋体" w:hAnsi="宋体" w:cs="宋体" w:hint="eastAsia"/>
          <w:b/>
          <w:bCs/>
          <w:color w:val="008080"/>
          <w:sz w:val="14"/>
          <w:szCs w:val="14"/>
        </w:rPr>
        <w:t xml:space="preserve">) VALUES('" 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+ s + </w:t>
      </w:r>
      <w:r w:rsidRPr="00ED5CAA">
        <w:rPr>
          <w:rFonts w:ascii="宋体" w:hAnsi="宋体" w:cs="宋体" w:hint="eastAsia"/>
          <w:b/>
          <w:bCs/>
          <w:color w:val="008080"/>
          <w:sz w:val="14"/>
          <w:szCs w:val="14"/>
        </w:rPr>
        <w:t>"',0)"</w:t>
      </w:r>
      <w:r w:rsidRPr="00ED5CAA">
        <w:rPr>
          <w:rFonts w:ascii="宋体" w:hAnsi="宋体" w:cs="宋体" w:hint="eastAsia"/>
          <w:b/>
          <w:bCs/>
          <w:color w:val="008080"/>
          <w:sz w:val="14"/>
          <w:szCs w:val="14"/>
        </w:rPr>
        <w:br/>
        <w:t xml:space="preserve">        </w:t>
      </w:r>
      <w:proofErr w:type="spellStart"/>
      <w:r w:rsidRPr="00ED5CAA">
        <w:rPr>
          <w:rFonts w:ascii="宋体" w:hAnsi="宋体" w:cs="宋体" w:hint="eastAsia"/>
          <w:color w:val="94558D"/>
          <w:sz w:val="14"/>
          <w:szCs w:val="14"/>
        </w:rPr>
        <w:t>self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>.cur.execute</w:t>
      </w:r>
      <w:proofErr w:type="spellEnd"/>
      <w:r w:rsidRPr="00ED5CAA">
        <w:rPr>
          <w:rFonts w:ascii="宋体" w:hAnsi="宋体" w:cs="宋体" w:hint="eastAsia"/>
          <w:color w:val="000000"/>
          <w:sz w:val="14"/>
          <w:szCs w:val="14"/>
        </w:rPr>
        <w:t>(</w:t>
      </w:r>
      <w:proofErr w:type="spellStart"/>
      <w:r w:rsidRPr="00ED5CAA">
        <w:rPr>
          <w:rFonts w:ascii="宋体" w:hAnsi="宋体" w:cs="宋体" w:hint="eastAsia"/>
          <w:color w:val="000000"/>
          <w:sz w:val="14"/>
          <w:szCs w:val="14"/>
        </w:rPr>
        <w:t>sql</w:t>
      </w:r>
      <w:proofErr w:type="spellEnd"/>
      <w:r w:rsidRPr="00ED5CAA">
        <w:rPr>
          <w:rFonts w:ascii="宋体" w:hAnsi="宋体" w:cs="宋体" w:hint="eastAsia"/>
          <w:color w:val="000000"/>
          <w:sz w:val="14"/>
          <w:szCs w:val="14"/>
        </w:rPr>
        <w:t>)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br/>
        <w:t xml:space="preserve">        </w:t>
      </w:r>
      <w:proofErr w:type="spellStart"/>
      <w:r w:rsidRPr="00ED5CAA">
        <w:rPr>
          <w:rFonts w:ascii="宋体" w:hAnsi="宋体" w:cs="宋体" w:hint="eastAsia"/>
          <w:color w:val="94558D"/>
          <w:sz w:val="14"/>
          <w:szCs w:val="14"/>
        </w:rPr>
        <w:t>self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t>.con.commit</w:t>
      </w:r>
      <w:proofErr w:type="spellEnd"/>
      <w:r w:rsidRPr="00ED5CAA">
        <w:rPr>
          <w:rFonts w:ascii="宋体" w:hAnsi="宋体" w:cs="宋体" w:hint="eastAsia"/>
          <w:color w:val="000000"/>
          <w:sz w:val="14"/>
          <w:szCs w:val="14"/>
        </w:rPr>
        <w:t>()</w:t>
      </w:r>
      <w:r w:rsidRPr="00ED5CAA">
        <w:rPr>
          <w:rFonts w:ascii="宋体" w:hAnsi="宋体" w:cs="宋体" w:hint="eastAsia"/>
          <w:color w:val="000000"/>
          <w:sz w:val="14"/>
          <w:szCs w:val="14"/>
        </w:rPr>
        <w:br/>
        <w:t xml:space="preserve">        </w:t>
      </w:r>
      <w:proofErr w:type="spellStart"/>
      <w:r w:rsidRPr="00ED5CAA">
        <w:rPr>
          <w:rFonts w:ascii="宋体" w:hAnsi="宋体" w:cs="宋体" w:hint="eastAsia"/>
          <w:color w:val="000000"/>
          <w:sz w:val="14"/>
          <w:szCs w:val="14"/>
        </w:rPr>
        <w:t>cou</w:t>
      </w:r>
      <w:proofErr w:type="spellEnd"/>
      <w:r w:rsidRPr="00ED5CAA">
        <w:rPr>
          <w:rFonts w:ascii="宋体" w:hAnsi="宋体" w:cs="宋体" w:hint="eastAsia"/>
          <w:color w:val="000000"/>
          <w:sz w:val="14"/>
          <w:szCs w:val="14"/>
        </w:rPr>
        <w:t xml:space="preserve"> += </w:t>
      </w:r>
      <w:r w:rsidRPr="00ED5CAA">
        <w:rPr>
          <w:rFonts w:ascii="宋体" w:hAnsi="宋体" w:cs="宋体" w:hint="eastAsia"/>
          <w:color w:val="0000FF"/>
          <w:sz w:val="14"/>
          <w:szCs w:val="14"/>
        </w:rPr>
        <w:t>1</w:t>
      </w:r>
    </w:p>
    <w:p w:rsidR="00ED5CAA" w:rsidRDefault="00083B09" w:rsidP="00ED5CAA">
      <w:pPr>
        <w:spacing w:before="156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表示要生成的题目数量；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表示</w:t>
      </w:r>
      <w:r>
        <w:rPr>
          <w:rFonts w:hint="eastAsia"/>
        </w:rPr>
        <w:t>5</w:t>
      </w:r>
      <w:r>
        <w:rPr>
          <w:rFonts w:hint="eastAsia"/>
        </w:rPr>
        <w:t>种题型；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-6</w:t>
      </w:r>
      <w:r>
        <w:rPr>
          <w:rFonts w:hint="eastAsia"/>
        </w:rPr>
        <w:t>，</w:t>
      </w:r>
      <w:r>
        <w:rPr>
          <w:rFonts w:hint="eastAsia"/>
        </w:rPr>
        <w:t>7-8</w:t>
      </w:r>
      <w:r>
        <w:rPr>
          <w:rFonts w:hint="eastAsia"/>
        </w:rPr>
        <w:t>，</w:t>
      </w:r>
      <w:r>
        <w:rPr>
          <w:rFonts w:hint="eastAsia"/>
        </w:rPr>
        <w:t>9-10</w:t>
      </w:r>
      <w:r>
        <w:rPr>
          <w:rFonts w:hint="eastAsia"/>
        </w:rPr>
        <w:t>，</w:t>
      </w:r>
      <w:r>
        <w:rPr>
          <w:rFonts w:hint="eastAsia"/>
        </w:rPr>
        <w:t>11-12</w:t>
      </w:r>
      <w:r>
        <w:rPr>
          <w:rFonts w:hint="eastAsia"/>
        </w:rPr>
        <w:t>表示</w:t>
      </w:r>
      <w:r>
        <w:rPr>
          <w:rFonts w:hint="eastAsia"/>
        </w:rPr>
        <w:t>5</w:t>
      </w:r>
      <w:proofErr w:type="gramStart"/>
      <w:r>
        <w:rPr>
          <w:rFonts w:hint="eastAsia"/>
        </w:rPr>
        <w:t>中类型</w:t>
      </w:r>
      <w:proofErr w:type="gramEnd"/>
      <w:r>
        <w:rPr>
          <w:rFonts w:hint="eastAsia"/>
        </w:rPr>
        <w:t>的题目范围，这个要根据</w:t>
      </w:r>
      <w:proofErr w:type="spellStart"/>
      <w:r>
        <w:t>test_paper</w:t>
      </w:r>
      <w:proofErr w:type="spellEnd"/>
      <w:r>
        <w:rPr>
          <w:rFonts w:hint="eastAsia"/>
        </w:rPr>
        <w:t>表来进行，如下：</w:t>
      </w:r>
    </w:p>
    <w:p w:rsidR="00083B09" w:rsidRDefault="00083B09" w:rsidP="00ED5CAA">
      <w:pPr>
        <w:spacing w:before="156"/>
      </w:pPr>
      <w:r>
        <w:rPr>
          <w:noProof/>
        </w:rPr>
        <w:drawing>
          <wp:inline distT="0" distB="0" distL="0" distR="0" wp14:anchorId="6D5C8C69" wp14:editId="7F64FD0D">
            <wp:extent cx="5274310" cy="1842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9" w:rsidRDefault="00083B09" w:rsidP="00083B09">
      <w:pPr>
        <w:pStyle w:val="2"/>
        <w:spacing w:before="156"/>
      </w:pPr>
      <w:r>
        <w:rPr>
          <w:rFonts w:hint="eastAsia"/>
        </w:rPr>
        <w:t>三、运行系统</w:t>
      </w:r>
    </w:p>
    <w:p w:rsidR="00083B09" w:rsidRDefault="00083B09" w:rsidP="00083B09">
      <w:pPr>
        <w:spacing w:before="156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a</w:t>
      </w:r>
      <w:r>
        <w:t>pp.py</w:t>
      </w:r>
      <w:r>
        <w:rPr>
          <w:rFonts w:hint="eastAsia"/>
        </w:rPr>
        <w:t>文件，点击下方生成的链接可以打开复试系统</w:t>
      </w:r>
    </w:p>
    <w:p w:rsidR="00083B09" w:rsidRDefault="00083B09" w:rsidP="00083B09">
      <w:pPr>
        <w:spacing w:before="156"/>
      </w:pPr>
      <w:r>
        <w:rPr>
          <w:noProof/>
        </w:rPr>
        <w:drawing>
          <wp:inline distT="0" distB="0" distL="0" distR="0" wp14:anchorId="4CBB26D3" wp14:editId="0D6A1B88">
            <wp:extent cx="5274310" cy="1670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在复试系统中，可以进行简单的测试，保证程序的稳定进行。</w:t>
      </w:r>
    </w:p>
    <w:p w:rsidR="00083B09" w:rsidRDefault="00083B09" w:rsidP="00083B09">
      <w:pPr>
        <w:spacing w:before="156"/>
        <w:jc w:val="right"/>
      </w:pPr>
    </w:p>
    <w:p w:rsidR="00083B09" w:rsidRDefault="00083B09" w:rsidP="00083B09">
      <w:pPr>
        <w:spacing w:before="156"/>
        <w:jc w:val="right"/>
      </w:pPr>
    </w:p>
    <w:p w:rsidR="00083B09" w:rsidRDefault="00083B09" w:rsidP="00083B09">
      <w:pPr>
        <w:spacing w:before="156"/>
        <w:jc w:val="right"/>
      </w:pPr>
    </w:p>
    <w:p w:rsidR="00083B09" w:rsidRDefault="00083B09" w:rsidP="00083B09">
      <w:pPr>
        <w:spacing w:before="156"/>
        <w:jc w:val="right"/>
      </w:pPr>
    </w:p>
    <w:p w:rsidR="00083B09" w:rsidRDefault="00083B09" w:rsidP="00083B09">
      <w:pPr>
        <w:spacing w:before="156"/>
        <w:jc w:val="right"/>
      </w:pPr>
    </w:p>
    <w:p w:rsidR="00083B09" w:rsidRDefault="00083B09" w:rsidP="00083B09">
      <w:pPr>
        <w:spacing w:before="156"/>
        <w:jc w:val="right"/>
      </w:pPr>
    </w:p>
    <w:p w:rsidR="00083B09" w:rsidRDefault="00083B09" w:rsidP="00083B09">
      <w:pPr>
        <w:spacing w:before="156"/>
        <w:jc w:val="right"/>
      </w:pPr>
      <w:bookmarkStart w:id="0" w:name="_GoBack"/>
      <w:bookmarkEnd w:id="0"/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日星期二</w:t>
      </w:r>
    </w:p>
    <w:p w:rsidR="00083B09" w:rsidRDefault="00083B09" w:rsidP="00083B09">
      <w:pPr>
        <w:spacing w:before="156"/>
        <w:jc w:val="right"/>
      </w:pPr>
      <w:r>
        <w:rPr>
          <w:rFonts w:hint="eastAsia"/>
        </w:rPr>
        <w:t>技术支持：郭俊成、朱传波</w:t>
      </w:r>
    </w:p>
    <w:p w:rsidR="00083B09" w:rsidRPr="00083B09" w:rsidRDefault="00083B09" w:rsidP="00083B09">
      <w:pPr>
        <w:spacing w:before="156"/>
        <w:rPr>
          <w:rFonts w:hint="eastAsia"/>
        </w:rPr>
      </w:pPr>
    </w:p>
    <w:sectPr w:rsidR="00083B09" w:rsidRPr="00083B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A02" w:rsidRDefault="00C72A02" w:rsidP="00B33368">
      <w:pPr>
        <w:spacing w:before="120"/>
      </w:pPr>
      <w:r>
        <w:separator/>
      </w:r>
    </w:p>
  </w:endnote>
  <w:endnote w:type="continuationSeparator" w:id="0">
    <w:p w:rsidR="00C72A02" w:rsidRDefault="00C72A02" w:rsidP="00B33368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368" w:rsidRDefault="00B33368">
    <w:pPr>
      <w:pStyle w:val="a7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368" w:rsidRDefault="00B33368">
    <w:pPr>
      <w:pStyle w:val="a7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368" w:rsidRDefault="00B33368">
    <w:pPr>
      <w:pStyle w:val="a7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A02" w:rsidRDefault="00C72A02" w:rsidP="00B33368">
      <w:pPr>
        <w:spacing w:before="120"/>
      </w:pPr>
      <w:r>
        <w:separator/>
      </w:r>
    </w:p>
  </w:footnote>
  <w:footnote w:type="continuationSeparator" w:id="0">
    <w:p w:rsidR="00C72A02" w:rsidRDefault="00C72A02" w:rsidP="00B33368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368" w:rsidRDefault="00B33368">
    <w:pPr>
      <w:pStyle w:val="a5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368" w:rsidRDefault="00B33368">
    <w:pPr>
      <w:pStyle w:val="a5"/>
      <w:spacing w:before="120"/>
    </w:pPr>
    <w:r>
      <w:rPr>
        <w:rFonts w:hint="eastAsia"/>
      </w:rPr>
      <w:t>研究生考试复试选题系统扩展说明</w:t>
    </w:r>
  </w:p>
  <w:p w:rsidR="00B33368" w:rsidRDefault="00B33368">
    <w:pPr>
      <w:pStyle w:val="a5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368" w:rsidRDefault="00B33368">
    <w:pPr>
      <w:pStyle w:val="a5"/>
      <w:spacing w:before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163"/>
    <w:rsid w:val="00083B09"/>
    <w:rsid w:val="000A7AF1"/>
    <w:rsid w:val="00222CCE"/>
    <w:rsid w:val="00347163"/>
    <w:rsid w:val="0046729D"/>
    <w:rsid w:val="004C1ABB"/>
    <w:rsid w:val="0064143B"/>
    <w:rsid w:val="006C3A28"/>
    <w:rsid w:val="00751BAA"/>
    <w:rsid w:val="00801A7E"/>
    <w:rsid w:val="00AA0E1D"/>
    <w:rsid w:val="00B33368"/>
    <w:rsid w:val="00BD6DD4"/>
    <w:rsid w:val="00C72A02"/>
    <w:rsid w:val="00D12582"/>
    <w:rsid w:val="00E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FDB4A"/>
  <w15:docId w15:val="{44AC3277-05E2-4259-BEE9-D1216603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582"/>
    <w:pPr>
      <w:spacing w:beforeLines="50"/>
    </w:pPr>
    <w:rPr>
      <w:sz w:val="24"/>
    </w:rPr>
  </w:style>
  <w:style w:type="paragraph" w:styleId="1">
    <w:name w:val="heading 1"/>
    <w:basedOn w:val="a"/>
    <w:next w:val="a"/>
    <w:link w:val="11"/>
    <w:qFormat/>
    <w:rsid w:val="00D12582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2582"/>
    <w:pPr>
      <w:keepNext/>
      <w:keepLines/>
      <w:outlineLvl w:val="1"/>
    </w:pPr>
    <w:rPr>
      <w:rFonts w:ascii="黑体" w:eastAsia="黑体" w:hAnsi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258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33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qFormat/>
    <w:rsid w:val="00D1258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qFormat/>
    <w:rsid w:val="00D12582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3">
    <w:name w:val="一级标题"/>
    <w:basedOn w:val="2"/>
    <w:link w:val="a4"/>
    <w:qFormat/>
    <w:rsid w:val="00D12582"/>
    <w:pPr>
      <w:outlineLvl w:val="0"/>
    </w:pPr>
    <w:rPr>
      <w:sz w:val="32"/>
    </w:rPr>
  </w:style>
  <w:style w:type="character" w:customStyle="1" w:styleId="a4">
    <w:name w:val="一级标题 字符"/>
    <w:basedOn w:val="20"/>
    <w:link w:val="a3"/>
    <w:qFormat/>
    <w:rsid w:val="00D12582"/>
    <w:rPr>
      <w:rFonts w:ascii="黑体" w:eastAsia="黑体" w:hAnsi="黑体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D12582"/>
    <w:rPr>
      <w:rFonts w:ascii="黑体" w:eastAsia="黑体" w:hAnsi="黑体" w:cstheme="majorBidi"/>
      <w:b/>
      <w:bCs/>
      <w:sz w:val="30"/>
      <w:szCs w:val="32"/>
    </w:rPr>
  </w:style>
  <w:style w:type="paragraph" w:customStyle="1" w:styleId="12">
    <w:name w:val="列出段落1"/>
    <w:basedOn w:val="a"/>
    <w:uiPriority w:val="99"/>
    <w:qFormat/>
    <w:rsid w:val="00D12582"/>
    <w:pPr>
      <w:ind w:firstLineChars="200" w:firstLine="420"/>
    </w:pPr>
  </w:style>
  <w:style w:type="character" w:customStyle="1" w:styleId="13">
    <w:name w:val="占位符文本1"/>
    <w:basedOn w:val="a0"/>
    <w:uiPriority w:val="99"/>
    <w:semiHidden/>
    <w:qFormat/>
    <w:rsid w:val="00D12582"/>
    <w:rPr>
      <w:color w:val="808080"/>
    </w:rPr>
  </w:style>
  <w:style w:type="paragraph" w:customStyle="1" w:styleId="TOC1">
    <w:name w:val="TOC 标题1"/>
    <w:basedOn w:val="1"/>
    <w:next w:val="a"/>
    <w:uiPriority w:val="39"/>
    <w:unhideWhenUsed/>
    <w:qFormat/>
    <w:rsid w:val="00D12582"/>
    <w:pPr>
      <w:widowControl/>
      <w:spacing w:beforeLines="0"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1">
    <w:name w:val="标题 1 字符1"/>
    <w:basedOn w:val="a0"/>
    <w:link w:val="1"/>
    <w:qFormat/>
    <w:rsid w:val="00D12582"/>
    <w:rPr>
      <w:b/>
      <w:bCs/>
      <w:kern w:val="44"/>
      <w:sz w:val="44"/>
      <w:szCs w:val="44"/>
    </w:rPr>
  </w:style>
  <w:style w:type="paragraph" w:customStyle="1" w:styleId="reader-word-layer">
    <w:name w:val="reader-word-layer"/>
    <w:basedOn w:val="a"/>
    <w:qFormat/>
    <w:rsid w:val="00D12582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qFormat/>
    <w:rsid w:val="00D12582"/>
    <w:rPr>
      <w:b/>
      <w:bCs/>
      <w:sz w:val="28"/>
      <w:szCs w:val="32"/>
    </w:rPr>
  </w:style>
  <w:style w:type="paragraph" w:styleId="TOC10">
    <w:name w:val="toc 1"/>
    <w:basedOn w:val="a"/>
    <w:next w:val="a"/>
    <w:uiPriority w:val="39"/>
    <w:qFormat/>
    <w:rsid w:val="00D12582"/>
    <w:pPr>
      <w:spacing w:before="120" w:after="120"/>
    </w:pPr>
    <w:rPr>
      <w:b/>
      <w:bCs/>
      <w:caps/>
    </w:rPr>
  </w:style>
  <w:style w:type="paragraph" w:styleId="TOC2">
    <w:name w:val="toc 2"/>
    <w:basedOn w:val="a"/>
    <w:next w:val="a"/>
    <w:uiPriority w:val="39"/>
    <w:qFormat/>
    <w:rsid w:val="00D12582"/>
    <w:pPr>
      <w:ind w:left="200"/>
    </w:pPr>
    <w:rPr>
      <w:smallCaps/>
    </w:rPr>
  </w:style>
  <w:style w:type="paragraph" w:styleId="TOC3">
    <w:name w:val="toc 3"/>
    <w:basedOn w:val="a"/>
    <w:next w:val="a"/>
    <w:uiPriority w:val="39"/>
    <w:qFormat/>
    <w:rsid w:val="00D12582"/>
    <w:pPr>
      <w:ind w:left="400"/>
    </w:pPr>
    <w:rPr>
      <w:i/>
      <w:iCs/>
    </w:rPr>
  </w:style>
  <w:style w:type="paragraph" w:styleId="TOC4">
    <w:name w:val="toc 4"/>
    <w:basedOn w:val="a"/>
    <w:next w:val="a"/>
    <w:uiPriority w:val="39"/>
    <w:unhideWhenUsed/>
    <w:qFormat/>
    <w:rsid w:val="00D12582"/>
    <w:pPr>
      <w:widowControl w:val="0"/>
      <w:spacing w:beforeLines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5">
    <w:name w:val="toc 5"/>
    <w:basedOn w:val="a"/>
    <w:next w:val="a"/>
    <w:uiPriority w:val="39"/>
    <w:unhideWhenUsed/>
    <w:qFormat/>
    <w:rsid w:val="00D12582"/>
    <w:pPr>
      <w:widowControl w:val="0"/>
      <w:spacing w:beforeLines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6">
    <w:name w:val="toc 6"/>
    <w:basedOn w:val="a"/>
    <w:next w:val="a"/>
    <w:uiPriority w:val="39"/>
    <w:unhideWhenUsed/>
    <w:qFormat/>
    <w:rsid w:val="00D12582"/>
    <w:pPr>
      <w:widowControl w:val="0"/>
      <w:spacing w:beforeLines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7">
    <w:name w:val="toc 7"/>
    <w:basedOn w:val="a"/>
    <w:next w:val="a"/>
    <w:uiPriority w:val="39"/>
    <w:unhideWhenUsed/>
    <w:qFormat/>
    <w:rsid w:val="00D12582"/>
    <w:pPr>
      <w:widowControl w:val="0"/>
      <w:spacing w:beforeLines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8">
    <w:name w:val="toc 8"/>
    <w:basedOn w:val="a"/>
    <w:next w:val="a"/>
    <w:uiPriority w:val="39"/>
    <w:unhideWhenUsed/>
    <w:qFormat/>
    <w:rsid w:val="00D12582"/>
    <w:pPr>
      <w:widowControl w:val="0"/>
      <w:spacing w:beforeLines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9">
    <w:name w:val="toc 9"/>
    <w:basedOn w:val="a"/>
    <w:next w:val="a"/>
    <w:uiPriority w:val="39"/>
    <w:unhideWhenUsed/>
    <w:qFormat/>
    <w:rsid w:val="00D12582"/>
    <w:pPr>
      <w:widowControl w:val="0"/>
      <w:spacing w:beforeLines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header"/>
    <w:basedOn w:val="a"/>
    <w:link w:val="a6"/>
    <w:uiPriority w:val="99"/>
    <w:unhideWhenUsed/>
    <w:qFormat/>
    <w:rsid w:val="00D12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D125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D125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D12582"/>
    <w:rPr>
      <w:sz w:val="18"/>
      <w:szCs w:val="18"/>
    </w:rPr>
  </w:style>
  <w:style w:type="paragraph" w:styleId="a9">
    <w:name w:val="Title"/>
    <w:next w:val="3"/>
    <w:link w:val="aa"/>
    <w:uiPriority w:val="10"/>
    <w:qFormat/>
    <w:rsid w:val="00D12582"/>
    <w:pPr>
      <w:outlineLvl w:val="2"/>
    </w:pPr>
    <w:rPr>
      <w:rFonts w:ascii="黑体" w:eastAsia="黑体" w:hAnsi="黑体" w:cstheme="majorBidi"/>
      <w:b/>
      <w:sz w:val="28"/>
      <w:szCs w:val="32"/>
    </w:rPr>
  </w:style>
  <w:style w:type="character" w:customStyle="1" w:styleId="aa">
    <w:name w:val="标题 字符"/>
    <w:basedOn w:val="a0"/>
    <w:link w:val="a9"/>
    <w:uiPriority w:val="10"/>
    <w:qFormat/>
    <w:rsid w:val="00D12582"/>
    <w:rPr>
      <w:rFonts w:ascii="黑体" w:eastAsia="黑体" w:hAnsi="黑体" w:cstheme="majorBidi"/>
      <w:b/>
      <w:sz w:val="28"/>
      <w:szCs w:val="32"/>
    </w:rPr>
  </w:style>
  <w:style w:type="paragraph" w:styleId="ab">
    <w:name w:val="Date"/>
    <w:basedOn w:val="a"/>
    <w:next w:val="a"/>
    <w:link w:val="ac"/>
    <w:uiPriority w:val="99"/>
    <w:unhideWhenUsed/>
    <w:qFormat/>
    <w:rsid w:val="00D12582"/>
    <w:pPr>
      <w:ind w:leftChars="2500" w:left="100"/>
    </w:pPr>
    <w:rPr>
      <w:sz w:val="20"/>
    </w:rPr>
  </w:style>
  <w:style w:type="character" w:customStyle="1" w:styleId="ac">
    <w:name w:val="日期 字符"/>
    <w:basedOn w:val="a0"/>
    <w:link w:val="ab"/>
    <w:uiPriority w:val="99"/>
    <w:qFormat/>
    <w:rsid w:val="00D12582"/>
  </w:style>
  <w:style w:type="character" w:styleId="ad">
    <w:name w:val="Hyperlink"/>
    <w:basedOn w:val="a0"/>
    <w:uiPriority w:val="99"/>
    <w:qFormat/>
    <w:rsid w:val="00D12582"/>
    <w:rPr>
      <w:color w:val="136EC2"/>
      <w:u w:val="single"/>
    </w:rPr>
  </w:style>
  <w:style w:type="character" w:styleId="ae">
    <w:name w:val="Strong"/>
    <w:basedOn w:val="a0"/>
    <w:uiPriority w:val="22"/>
    <w:qFormat/>
    <w:rsid w:val="00D12582"/>
    <w:rPr>
      <w:b/>
    </w:rPr>
  </w:style>
  <w:style w:type="paragraph" w:styleId="af">
    <w:name w:val="Balloon Text"/>
    <w:basedOn w:val="a"/>
    <w:link w:val="af0"/>
    <w:uiPriority w:val="99"/>
    <w:unhideWhenUsed/>
    <w:qFormat/>
    <w:rsid w:val="00D12582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qFormat/>
    <w:rsid w:val="00D12582"/>
    <w:rPr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6C3A28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B333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D5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5CA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郭 俊成</cp:lastModifiedBy>
  <cp:revision>4</cp:revision>
  <dcterms:created xsi:type="dcterms:W3CDTF">2019-03-27T03:01:00Z</dcterms:created>
  <dcterms:modified xsi:type="dcterms:W3CDTF">2019-04-16T07:54:00Z</dcterms:modified>
</cp:coreProperties>
</file>