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2DC8D" w14:textId="77777777" w:rsidR="00614526" w:rsidRPr="00614526" w:rsidRDefault="00614526" w:rsidP="0061452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R"/>
        </w:rPr>
      </w:pPr>
      <w:r w:rsidRPr="00614526">
        <w:rPr>
          <w:rFonts w:ascii="Times New Roman" w:eastAsia="Times New Roman" w:hAnsi="Times New Roman" w:cs="Times New Roman"/>
          <w:b/>
          <w:bCs/>
          <w:kern w:val="36"/>
          <w:sz w:val="48"/>
          <w:szCs w:val="48"/>
          <w:lang w:eastAsia="es-CR"/>
        </w:rPr>
        <w:t>Informe Detallado: Tendencias en Diseño Web 2025</w:t>
      </w:r>
    </w:p>
    <w:p w14:paraId="33E3C01A" w14:textId="77777777" w:rsidR="00614526" w:rsidRPr="00614526" w:rsidRDefault="00614526" w:rsidP="00614526">
      <w:pPr>
        <w:spacing w:before="100" w:beforeAutospacing="1" w:after="100" w:afterAutospacing="1" w:line="240" w:lineRule="auto"/>
        <w:outlineLvl w:val="1"/>
        <w:rPr>
          <w:rFonts w:ascii="Times New Roman" w:eastAsia="Times New Roman" w:hAnsi="Times New Roman" w:cs="Times New Roman"/>
          <w:b/>
          <w:bCs/>
          <w:sz w:val="36"/>
          <w:szCs w:val="36"/>
          <w:lang w:eastAsia="es-CR"/>
        </w:rPr>
      </w:pPr>
      <w:r w:rsidRPr="00614526">
        <w:rPr>
          <w:rFonts w:ascii="Times New Roman" w:eastAsia="Times New Roman" w:hAnsi="Times New Roman" w:cs="Times New Roman"/>
          <w:b/>
          <w:bCs/>
          <w:sz w:val="36"/>
          <w:szCs w:val="36"/>
          <w:lang w:eastAsia="es-CR"/>
        </w:rPr>
        <w:t>Análisis exhaustivo de las innovaciones estéticas, funcionales y de servicio</w:t>
      </w:r>
    </w:p>
    <w:p w14:paraId="434D65BC" w14:textId="77777777" w:rsidR="00614526" w:rsidRPr="00614526" w:rsidRDefault="00614526" w:rsidP="00614526">
      <w:pPr>
        <w:spacing w:after="0"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sz w:val="24"/>
          <w:szCs w:val="24"/>
          <w:lang w:eastAsia="es-CR"/>
        </w:rPr>
        <w:pict w14:anchorId="57339388">
          <v:rect id="_x0000_i1025" style="width:0;height:1.5pt" o:hralign="center" o:hrstd="t" o:hr="t" fillcolor="#a0a0a0" stroked="f"/>
        </w:pict>
      </w:r>
    </w:p>
    <w:p w14:paraId="0B44B14C" w14:textId="77777777" w:rsidR="00614526" w:rsidRPr="00614526" w:rsidRDefault="00614526" w:rsidP="00614526">
      <w:pPr>
        <w:spacing w:before="100" w:beforeAutospacing="1" w:after="100" w:afterAutospacing="1" w:line="240" w:lineRule="auto"/>
        <w:outlineLvl w:val="1"/>
        <w:rPr>
          <w:rFonts w:ascii="Times New Roman" w:eastAsia="Times New Roman" w:hAnsi="Times New Roman" w:cs="Times New Roman"/>
          <w:b/>
          <w:bCs/>
          <w:sz w:val="36"/>
          <w:szCs w:val="36"/>
          <w:lang w:eastAsia="es-CR"/>
        </w:rPr>
      </w:pPr>
      <w:r w:rsidRPr="00614526">
        <w:rPr>
          <w:rFonts w:ascii="Times New Roman" w:eastAsia="Times New Roman" w:hAnsi="Times New Roman" w:cs="Times New Roman"/>
          <w:b/>
          <w:bCs/>
          <w:sz w:val="36"/>
          <w:szCs w:val="36"/>
          <w:lang w:eastAsia="es-CR"/>
        </w:rPr>
        <w:t>RESUMEN EJECUTIVO</w:t>
      </w:r>
    </w:p>
    <w:p w14:paraId="65525579" w14:textId="77777777" w:rsidR="00614526" w:rsidRPr="00614526" w:rsidRDefault="00614526" w:rsidP="00614526">
      <w:p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sz w:val="24"/>
          <w:szCs w:val="24"/>
          <w:lang w:eastAsia="es-CR"/>
        </w:rPr>
        <w:t xml:space="preserve">El diseño web en 2025 está experimentando una revolución centrada en tres pilares fundamentales: </w:t>
      </w:r>
      <w:r w:rsidRPr="00614526">
        <w:rPr>
          <w:rFonts w:ascii="Times New Roman" w:eastAsia="Times New Roman" w:hAnsi="Times New Roman" w:cs="Times New Roman"/>
          <w:b/>
          <w:bCs/>
          <w:sz w:val="24"/>
          <w:szCs w:val="24"/>
          <w:lang w:eastAsia="es-CR"/>
        </w:rPr>
        <w:t>inteligencia artificial, sostenibilidad y accesibilidad universal</w:t>
      </w:r>
      <w:r w:rsidRPr="00614526">
        <w:rPr>
          <w:rFonts w:ascii="Times New Roman" w:eastAsia="Times New Roman" w:hAnsi="Times New Roman" w:cs="Times New Roman"/>
          <w:sz w:val="24"/>
          <w:szCs w:val="24"/>
          <w:lang w:eastAsia="es-CR"/>
        </w:rPr>
        <w:t>. Las tendencias actuales reflejan un movimiento hacia experiencias más personalizadas, tecnológicamente avanzadas y éticamente responsables, donde la inclusión digital y la eficiencia energética son tan importantes como la estética visual.</w:t>
      </w:r>
    </w:p>
    <w:p w14:paraId="22A5EAE2" w14:textId="77777777" w:rsidR="00614526" w:rsidRPr="00614526" w:rsidRDefault="00614526" w:rsidP="00614526">
      <w:pPr>
        <w:spacing w:after="0"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sz w:val="24"/>
          <w:szCs w:val="24"/>
          <w:lang w:eastAsia="es-CR"/>
        </w:rPr>
        <w:pict w14:anchorId="70AFAF95">
          <v:rect id="_x0000_i1026" style="width:0;height:1.5pt" o:hralign="center" o:hrstd="t" o:hr="t" fillcolor="#a0a0a0" stroked="f"/>
        </w:pict>
      </w:r>
    </w:p>
    <w:p w14:paraId="5230B778" w14:textId="77777777" w:rsidR="00614526" w:rsidRPr="00614526" w:rsidRDefault="00614526" w:rsidP="00614526">
      <w:pPr>
        <w:spacing w:before="100" w:beforeAutospacing="1" w:after="100" w:afterAutospacing="1" w:line="240" w:lineRule="auto"/>
        <w:outlineLvl w:val="1"/>
        <w:rPr>
          <w:rFonts w:ascii="Times New Roman" w:eastAsia="Times New Roman" w:hAnsi="Times New Roman" w:cs="Times New Roman"/>
          <w:b/>
          <w:bCs/>
          <w:sz w:val="36"/>
          <w:szCs w:val="36"/>
          <w:lang w:eastAsia="es-CR"/>
        </w:rPr>
      </w:pPr>
      <w:r w:rsidRPr="00614526">
        <w:rPr>
          <w:rFonts w:ascii="Times New Roman" w:eastAsia="Times New Roman" w:hAnsi="Times New Roman" w:cs="Times New Roman"/>
          <w:b/>
          <w:bCs/>
          <w:sz w:val="36"/>
          <w:szCs w:val="36"/>
          <w:lang w:eastAsia="es-CR"/>
        </w:rPr>
        <w:t>1. TENDENCIAS ESTÉTICAS DOMINANTES</w:t>
      </w:r>
    </w:p>
    <w:p w14:paraId="31FB487E" w14:textId="77777777" w:rsidR="00614526" w:rsidRPr="00614526" w:rsidRDefault="00614526" w:rsidP="00614526">
      <w:pPr>
        <w:spacing w:before="100" w:beforeAutospacing="1" w:after="100" w:afterAutospacing="1" w:line="240" w:lineRule="auto"/>
        <w:outlineLvl w:val="2"/>
        <w:rPr>
          <w:rFonts w:ascii="Times New Roman" w:eastAsia="Times New Roman" w:hAnsi="Times New Roman" w:cs="Times New Roman"/>
          <w:b/>
          <w:bCs/>
          <w:sz w:val="27"/>
          <w:szCs w:val="27"/>
          <w:lang w:eastAsia="es-CR"/>
        </w:rPr>
      </w:pPr>
      <w:r w:rsidRPr="00614526">
        <w:rPr>
          <w:rFonts w:ascii="Times New Roman" w:eastAsia="Times New Roman" w:hAnsi="Times New Roman" w:cs="Times New Roman"/>
          <w:b/>
          <w:bCs/>
          <w:sz w:val="27"/>
          <w:szCs w:val="27"/>
          <w:lang w:eastAsia="es-CR"/>
        </w:rPr>
        <w:t>1.1 Paletas de Color y Estética Visual</w:t>
      </w:r>
    </w:p>
    <w:p w14:paraId="1018D1B5" w14:textId="77777777" w:rsidR="00614526" w:rsidRPr="00614526" w:rsidRDefault="00614526" w:rsidP="00614526">
      <w:p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b/>
          <w:bCs/>
          <w:sz w:val="24"/>
          <w:szCs w:val="24"/>
          <w:lang w:eastAsia="es-CR"/>
        </w:rPr>
        <w:t>"Naturaleza Destilada" y Tonos Terrosos</w:t>
      </w:r>
      <w:r w:rsidRPr="00614526">
        <w:rPr>
          <w:rFonts w:ascii="Times New Roman" w:eastAsia="Times New Roman" w:hAnsi="Times New Roman" w:cs="Times New Roman"/>
          <w:sz w:val="24"/>
          <w:szCs w:val="24"/>
          <w:lang w:eastAsia="es-CR"/>
        </w:rPr>
        <w:t xml:space="preserve"> La estética evoluciona hacia una tendencia llamada "naturaleza destilada" que se inspira en tonos terrosos y apagados como la piel, la madera y la tierra, aportando calidez y sofisticación. El color del año 2025 de Pantone, PANTONE 17-1230 Mocha Mousse, ejemplifica esta tendencia con un tono neutro y elegante que evoca calidez y atemporalidad.</w:t>
      </w:r>
    </w:p>
    <w:p w14:paraId="2331CE9E" w14:textId="77777777" w:rsidR="00614526" w:rsidRPr="00614526" w:rsidRDefault="00614526" w:rsidP="00614526">
      <w:p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b/>
          <w:bCs/>
          <w:sz w:val="24"/>
          <w:szCs w:val="24"/>
          <w:lang w:eastAsia="es-CR"/>
        </w:rPr>
        <w:t>Colores Vibrantes como Contraste</w:t>
      </w:r>
      <w:r w:rsidRPr="00614526">
        <w:rPr>
          <w:rFonts w:ascii="Times New Roman" w:eastAsia="Times New Roman" w:hAnsi="Times New Roman" w:cs="Times New Roman"/>
          <w:sz w:val="24"/>
          <w:szCs w:val="24"/>
          <w:lang w:eastAsia="es-CR"/>
        </w:rPr>
        <w:t xml:space="preserve"> Paradójicamente, los colores vibrantes y saturados se utilizarán estratégicamente para captar la atención y transmitir energía, con tonos como rosas neón, azules eléctricos y rojos brillantes. Esta dualidad permite crear experiencias visuales dinámicas que combinan la serenidad de los tonos naturales con puntos de alta intensidad visual.</w:t>
      </w:r>
    </w:p>
    <w:p w14:paraId="48D05046" w14:textId="77777777" w:rsidR="00614526" w:rsidRPr="00614526" w:rsidRDefault="00614526" w:rsidP="00614526">
      <w:p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b/>
          <w:bCs/>
          <w:sz w:val="24"/>
          <w:szCs w:val="24"/>
          <w:lang w:eastAsia="es-CR"/>
        </w:rPr>
        <w:t>Modo Oscuro Evolucionado</w:t>
      </w:r>
      <w:r w:rsidRPr="00614526">
        <w:rPr>
          <w:rFonts w:ascii="Times New Roman" w:eastAsia="Times New Roman" w:hAnsi="Times New Roman" w:cs="Times New Roman"/>
          <w:sz w:val="24"/>
          <w:szCs w:val="24"/>
          <w:lang w:eastAsia="es-CR"/>
        </w:rPr>
        <w:t xml:space="preserve"> El modo oscuro se reinventa con paletas de colores más sofisticadas y tipografías optimizadas para mejorar la legibilidad, ayudando a reducir la fatiga visual.</w:t>
      </w:r>
    </w:p>
    <w:p w14:paraId="7AA47534" w14:textId="77777777" w:rsidR="00614526" w:rsidRPr="00614526" w:rsidRDefault="00614526" w:rsidP="00614526">
      <w:pPr>
        <w:spacing w:before="100" w:beforeAutospacing="1" w:after="100" w:afterAutospacing="1" w:line="240" w:lineRule="auto"/>
        <w:outlineLvl w:val="2"/>
        <w:rPr>
          <w:rFonts w:ascii="Times New Roman" w:eastAsia="Times New Roman" w:hAnsi="Times New Roman" w:cs="Times New Roman"/>
          <w:b/>
          <w:bCs/>
          <w:sz w:val="27"/>
          <w:szCs w:val="27"/>
          <w:lang w:eastAsia="es-CR"/>
        </w:rPr>
      </w:pPr>
      <w:r w:rsidRPr="00614526">
        <w:rPr>
          <w:rFonts w:ascii="Times New Roman" w:eastAsia="Times New Roman" w:hAnsi="Times New Roman" w:cs="Times New Roman"/>
          <w:b/>
          <w:bCs/>
          <w:sz w:val="27"/>
          <w:szCs w:val="27"/>
          <w:lang w:eastAsia="es-CR"/>
        </w:rPr>
        <w:t>1.2 Tipografía como Protagonista</w:t>
      </w:r>
    </w:p>
    <w:p w14:paraId="12313BB0" w14:textId="77777777" w:rsidR="00614526" w:rsidRPr="00614526" w:rsidRDefault="00614526" w:rsidP="00614526">
      <w:p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b/>
          <w:bCs/>
          <w:sz w:val="24"/>
          <w:szCs w:val="24"/>
          <w:lang w:eastAsia="es-CR"/>
        </w:rPr>
        <w:t>Jerarquía Visual Exagerada</w:t>
      </w:r>
      <w:r w:rsidRPr="00614526">
        <w:rPr>
          <w:rFonts w:ascii="Times New Roman" w:eastAsia="Times New Roman" w:hAnsi="Times New Roman" w:cs="Times New Roman"/>
          <w:sz w:val="24"/>
          <w:szCs w:val="24"/>
          <w:lang w:eastAsia="es-CR"/>
        </w:rPr>
        <w:t xml:space="preserve"> Una de las tendencias más importantes será el uso de jerarquía visual exagerada, combinando tipografía grande y audaz con texto pequeño y </w:t>
      </w:r>
      <w:r w:rsidRPr="00614526">
        <w:rPr>
          <w:rFonts w:ascii="Times New Roman" w:eastAsia="Times New Roman" w:hAnsi="Times New Roman" w:cs="Times New Roman"/>
          <w:sz w:val="24"/>
          <w:szCs w:val="24"/>
          <w:lang w:eastAsia="es-CR"/>
        </w:rPr>
        <w:lastRenderedPageBreak/>
        <w:t>discreto para crear contraste visual que guía al usuario. Las tipografías ya no son simplemente elementos de texto; se convierten en protagonistas visuales de la página.</w:t>
      </w:r>
    </w:p>
    <w:p w14:paraId="05CB82B8" w14:textId="77777777" w:rsidR="00614526" w:rsidRPr="00614526" w:rsidRDefault="00614526" w:rsidP="00614526">
      <w:p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b/>
          <w:bCs/>
          <w:sz w:val="24"/>
          <w:szCs w:val="24"/>
          <w:lang w:eastAsia="es-CR"/>
        </w:rPr>
        <w:t>Mezcla de Tipografías</w:t>
      </w:r>
      <w:r w:rsidRPr="00614526">
        <w:rPr>
          <w:rFonts w:ascii="Times New Roman" w:eastAsia="Times New Roman" w:hAnsi="Times New Roman" w:cs="Times New Roman"/>
          <w:sz w:val="24"/>
          <w:szCs w:val="24"/>
          <w:lang w:eastAsia="es-CR"/>
        </w:rPr>
        <w:t xml:space="preserve"> La combinación de diferentes tipografías dentro de un mismo titular rompe con las normas tradicionales, creando composiciones únicas que captan la atención y ayudan a jerarquizar la información.</w:t>
      </w:r>
    </w:p>
    <w:p w14:paraId="6B626DA9" w14:textId="77777777" w:rsidR="00614526" w:rsidRPr="00614526" w:rsidRDefault="00614526" w:rsidP="00614526">
      <w:p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b/>
          <w:bCs/>
          <w:sz w:val="24"/>
          <w:szCs w:val="24"/>
          <w:lang w:eastAsia="es-CR"/>
        </w:rPr>
        <w:t>Tipografía Variable</w:t>
      </w:r>
      <w:r w:rsidRPr="00614526">
        <w:rPr>
          <w:rFonts w:ascii="Times New Roman" w:eastAsia="Times New Roman" w:hAnsi="Times New Roman" w:cs="Times New Roman"/>
          <w:sz w:val="24"/>
          <w:szCs w:val="24"/>
          <w:lang w:eastAsia="es-CR"/>
        </w:rPr>
        <w:t xml:space="preserve"> La tipografía variable permite ajustar dinámicamente el grosor, ancho y otras propiedades de las fuentes, mejorando la flexibilidad y adaptabilidad del diseño.</w:t>
      </w:r>
    </w:p>
    <w:p w14:paraId="3A15DBAA" w14:textId="77777777" w:rsidR="00614526" w:rsidRPr="00614526" w:rsidRDefault="00614526" w:rsidP="00614526">
      <w:pPr>
        <w:spacing w:before="100" w:beforeAutospacing="1" w:after="100" w:afterAutospacing="1" w:line="240" w:lineRule="auto"/>
        <w:outlineLvl w:val="2"/>
        <w:rPr>
          <w:rFonts w:ascii="Times New Roman" w:eastAsia="Times New Roman" w:hAnsi="Times New Roman" w:cs="Times New Roman"/>
          <w:b/>
          <w:bCs/>
          <w:sz w:val="27"/>
          <w:szCs w:val="27"/>
          <w:lang w:eastAsia="es-CR"/>
        </w:rPr>
      </w:pPr>
      <w:r w:rsidRPr="00614526">
        <w:rPr>
          <w:rFonts w:ascii="Times New Roman" w:eastAsia="Times New Roman" w:hAnsi="Times New Roman" w:cs="Times New Roman"/>
          <w:b/>
          <w:bCs/>
          <w:sz w:val="27"/>
          <w:szCs w:val="27"/>
          <w:lang w:eastAsia="es-CR"/>
        </w:rPr>
        <w:t>1.3 Elementos Visuales y Composición</w:t>
      </w:r>
    </w:p>
    <w:p w14:paraId="7398D88E" w14:textId="77777777" w:rsidR="00614526" w:rsidRPr="00614526" w:rsidRDefault="00614526" w:rsidP="00614526">
      <w:p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b/>
          <w:bCs/>
          <w:sz w:val="24"/>
          <w:szCs w:val="24"/>
          <w:lang w:eastAsia="es-CR"/>
        </w:rPr>
        <w:t>Formas Geométricas Evolucionadas</w:t>
      </w:r>
      <w:r w:rsidRPr="00614526">
        <w:rPr>
          <w:rFonts w:ascii="Times New Roman" w:eastAsia="Times New Roman" w:hAnsi="Times New Roman" w:cs="Times New Roman"/>
          <w:sz w:val="24"/>
          <w:szCs w:val="24"/>
          <w:lang w:eastAsia="es-CR"/>
        </w:rPr>
        <w:t xml:space="preserve"> Las formas geométricas simples evolucionan hacia algo más orgánico y fluido, donde las líneas duras dan paso a curvas suaves e irregulares que reflejan las formas de la naturaleza.</w:t>
      </w:r>
    </w:p>
    <w:p w14:paraId="49B8AA95" w14:textId="77777777" w:rsidR="00614526" w:rsidRPr="00614526" w:rsidRDefault="00614526" w:rsidP="00614526">
      <w:p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b/>
          <w:bCs/>
          <w:sz w:val="24"/>
          <w:szCs w:val="24"/>
          <w:lang w:eastAsia="es-CR"/>
        </w:rPr>
        <w:t>Diseños Asimétricos y Sobreposición</w:t>
      </w:r>
      <w:r w:rsidRPr="00614526">
        <w:rPr>
          <w:rFonts w:ascii="Times New Roman" w:eastAsia="Times New Roman" w:hAnsi="Times New Roman" w:cs="Times New Roman"/>
          <w:sz w:val="24"/>
          <w:szCs w:val="24"/>
          <w:lang w:eastAsia="es-CR"/>
        </w:rPr>
        <w:t xml:space="preserve"> Los diseños asimétricos sin cuadrículas tradicionales ganan terreno, permitiendo mayor creatividad y rompiendo con composiciones rígidas. La sobreposición de elementos en diferentes capas crea sensación de profundidad y dimensionalidad.</w:t>
      </w:r>
    </w:p>
    <w:p w14:paraId="4C74FEA7" w14:textId="77777777" w:rsidR="00614526" w:rsidRPr="00614526" w:rsidRDefault="00614526" w:rsidP="00614526">
      <w:p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b/>
          <w:bCs/>
          <w:sz w:val="24"/>
          <w:szCs w:val="24"/>
          <w:lang w:eastAsia="es-CR"/>
        </w:rPr>
        <w:t>Ilustraciones 3D y Elementos Inmersivos</w:t>
      </w:r>
      <w:r w:rsidRPr="00614526">
        <w:rPr>
          <w:rFonts w:ascii="Times New Roman" w:eastAsia="Times New Roman" w:hAnsi="Times New Roman" w:cs="Times New Roman"/>
          <w:sz w:val="24"/>
          <w:szCs w:val="24"/>
          <w:lang w:eastAsia="es-CR"/>
        </w:rPr>
        <w:t xml:space="preserve"> Se espera ver más sitios web que incorporen ilustraciones 3D, gráficos personalizados y animaciones para mostrar información importante y mejorar la experiencia.</w:t>
      </w:r>
    </w:p>
    <w:p w14:paraId="3F5A356B" w14:textId="77777777" w:rsidR="00614526" w:rsidRPr="00614526" w:rsidRDefault="00614526" w:rsidP="00614526">
      <w:pPr>
        <w:spacing w:after="0"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sz w:val="24"/>
          <w:szCs w:val="24"/>
          <w:lang w:eastAsia="es-CR"/>
        </w:rPr>
        <w:pict w14:anchorId="1EEFDC8B">
          <v:rect id="_x0000_i1027" style="width:0;height:1.5pt" o:hralign="center" o:hrstd="t" o:hr="t" fillcolor="#a0a0a0" stroked="f"/>
        </w:pict>
      </w:r>
    </w:p>
    <w:p w14:paraId="02C0212B" w14:textId="77777777" w:rsidR="00614526" w:rsidRPr="00614526" w:rsidRDefault="00614526" w:rsidP="00614526">
      <w:pPr>
        <w:spacing w:before="100" w:beforeAutospacing="1" w:after="100" w:afterAutospacing="1" w:line="240" w:lineRule="auto"/>
        <w:outlineLvl w:val="1"/>
        <w:rPr>
          <w:rFonts w:ascii="Times New Roman" w:eastAsia="Times New Roman" w:hAnsi="Times New Roman" w:cs="Times New Roman"/>
          <w:b/>
          <w:bCs/>
          <w:sz w:val="36"/>
          <w:szCs w:val="36"/>
          <w:lang w:eastAsia="es-CR"/>
        </w:rPr>
      </w:pPr>
      <w:r w:rsidRPr="00614526">
        <w:rPr>
          <w:rFonts w:ascii="Times New Roman" w:eastAsia="Times New Roman" w:hAnsi="Times New Roman" w:cs="Times New Roman"/>
          <w:b/>
          <w:bCs/>
          <w:sz w:val="36"/>
          <w:szCs w:val="36"/>
          <w:lang w:eastAsia="es-CR"/>
        </w:rPr>
        <w:t>2. INNOVACIONES FUNCIONALES Y TECNOLÓGICAS</w:t>
      </w:r>
    </w:p>
    <w:p w14:paraId="1FC51330" w14:textId="77777777" w:rsidR="00614526" w:rsidRPr="00614526" w:rsidRDefault="00614526" w:rsidP="00614526">
      <w:pPr>
        <w:spacing w:before="100" w:beforeAutospacing="1" w:after="100" w:afterAutospacing="1" w:line="240" w:lineRule="auto"/>
        <w:outlineLvl w:val="2"/>
        <w:rPr>
          <w:rFonts w:ascii="Times New Roman" w:eastAsia="Times New Roman" w:hAnsi="Times New Roman" w:cs="Times New Roman"/>
          <w:b/>
          <w:bCs/>
          <w:sz w:val="27"/>
          <w:szCs w:val="27"/>
          <w:lang w:eastAsia="es-CR"/>
        </w:rPr>
      </w:pPr>
      <w:r w:rsidRPr="00614526">
        <w:rPr>
          <w:rFonts w:ascii="Times New Roman" w:eastAsia="Times New Roman" w:hAnsi="Times New Roman" w:cs="Times New Roman"/>
          <w:b/>
          <w:bCs/>
          <w:sz w:val="27"/>
          <w:szCs w:val="27"/>
          <w:lang w:eastAsia="es-CR"/>
        </w:rPr>
        <w:t>2.1 Inteligencia Artificial Integrada</w:t>
      </w:r>
    </w:p>
    <w:p w14:paraId="667DE47D" w14:textId="77777777" w:rsidR="00614526" w:rsidRPr="00614526" w:rsidRDefault="00614526" w:rsidP="00614526">
      <w:p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b/>
          <w:bCs/>
          <w:sz w:val="24"/>
          <w:szCs w:val="24"/>
          <w:lang w:eastAsia="es-CR"/>
        </w:rPr>
        <w:t>Personalización Extrema</w:t>
      </w:r>
      <w:r w:rsidRPr="00614526">
        <w:rPr>
          <w:rFonts w:ascii="Times New Roman" w:eastAsia="Times New Roman" w:hAnsi="Times New Roman" w:cs="Times New Roman"/>
          <w:sz w:val="24"/>
          <w:szCs w:val="24"/>
          <w:lang w:eastAsia="es-CR"/>
        </w:rPr>
        <w:t xml:space="preserve"> Los sitios web más exitosos utilizarán IA para entender y anticipar las necesidades de sus visitantes, mostrando contenido, ofertas y productos basados en preferencias específicas. Los sitios aprenden, se adaptan y evolucionan con cada interacción.</w:t>
      </w:r>
    </w:p>
    <w:p w14:paraId="06B38E44" w14:textId="77777777" w:rsidR="00614526" w:rsidRPr="00614526" w:rsidRDefault="00614526" w:rsidP="00614526">
      <w:p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b/>
          <w:bCs/>
          <w:sz w:val="24"/>
          <w:szCs w:val="24"/>
          <w:lang w:eastAsia="es-CR"/>
        </w:rPr>
        <w:t>Generación de Código Automatizada</w:t>
      </w:r>
      <w:r w:rsidRPr="00614526">
        <w:rPr>
          <w:rFonts w:ascii="Times New Roman" w:eastAsia="Times New Roman" w:hAnsi="Times New Roman" w:cs="Times New Roman"/>
          <w:sz w:val="24"/>
          <w:szCs w:val="24"/>
          <w:lang w:eastAsia="es-CR"/>
        </w:rPr>
        <w:t xml:space="preserve"> Herramientas como GitHub Copilot y ChatGPT evolucionarán para generar código más complejo y contextualmente relevante, permitiendo a los desarrolladores supervisar proyectos completos creados con ayuda de IA. Herramientas como v0.dev permiten crear componentes de UI con solo describirlos en un prompt.</w:t>
      </w:r>
    </w:p>
    <w:p w14:paraId="31658E09" w14:textId="77777777" w:rsidR="00614526" w:rsidRPr="00614526" w:rsidRDefault="00614526" w:rsidP="00614526">
      <w:p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b/>
          <w:bCs/>
          <w:sz w:val="24"/>
          <w:szCs w:val="24"/>
          <w:lang w:eastAsia="es-CR"/>
        </w:rPr>
        <w:lastRenderedPageBreak/>
        <w:t>Chatbots Avanzados</w:t>
      </w:r>
      <w:r w:rsidRPr="00614526">
        <w:rPr>
          <w:rFonts w:ascii="Times New Roman" w:eastAsia="Times New Roman" w:hAnsi="Times New Roman" w:cs="Times New Roman"/>
          <w:sz w:val="24"/>
          <w:szCs w:val="24"/>
          <w:lang w:eastAsia="es-CR"/>
        </w:rPr>
        <w:t xml:space="preserve"> Los asistentes virtuales impulsados por IA son capaces de resolver consultas complejas y brindar atención personalizada en tiempo real. Los chatbots inteligentes mejoran la atención al cliente en tiempo real.</w:t>
      </w:r>
    </w:p>
    <w:p w14:paraId="2006C61D" w14:textId="77777777" w:rsidR="00614526" w:rsidRPr="00614526" w:rsidRDefault="00614526" w:rsidP="00614526">
      <w:p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b/>
          <w:bCs/>
          <w:sz w:val="24"/>
          <w:szCs w:val="24"/>
          <w:lang w:eastAsia="es-CR"/>
        </w:rPr>
        <w:t>Testing Automatizado</w:t>
      </w:r>
      <w:r w:rsidRPr="00614526">
        <w:rPr>
          <w:rFonts w:ascii="Times New Roman" w:eastAsia="Times New Roman" w:hAnsi="Times New Roman" w:cs="Times New Roman"/>
          <w:sz w:val="24"/>
          <w:szCs w:val="24"/>
          <w:lang w:eastAsia="es-CR"/>
        </w:rPr>
        <w:t xml:space="preserve"> El testing de software se beneficiará de la IA, con plataformas capaces de generar pruebas automáticas basadas en el código y detectar errores en tiempo real usando machine learning.</w:t>
      </w:r>
    </w:p>
    <w:p w14:paraId="3EEB0E04" w14:textId="77777777" w:rsidR="00614526" w:rsidRPr="00614526" w:rsidRDefault="00614526" w:rsidP="00614526">
      <w:pPr>
        <w:spacing w:before="100" w:beforeAutospacing="1" w:after="100" w:afterAutospacing="1" w:line="240" w:lineRule="auto"/>
        <w:outlineLvl w:val="2"/>
        <w:rPr>
          <w:rFonts w:ascii="Times New Roman" w:eastAsia="Times New Roman" w:hAnsi="Times New Roman" w:cs="Times New Roman"/>
          <w:b/>
          <w:bCs/>
          <w:sz w:val="27"/>
          <w:szCs w:val="27"/>
          <w:lang w:eastAsia="es-CR"/>
        </w:rPr>
      </w:pPr>
      <w:r w:rsidRPr="00614526">
        <w:rPr>
          <w:rFonts w:ascii="Times New Roman" w:eastAsia="Times New Roman" w:hAnsi="Times New Roman" w:cs="Times New Roman"/>
          <w:b/>
          <w:bCs/>
          <w:sz w:val="27"/>
          <w:szCs w:val="27"/>
          <w:lang w:eastAsia="es-CR"/>
        </w:rPr>
        <w:t>2.2 Microinteracciones y Animaciones</w:t>
      </w:r>
    </w:p>
    <w:p w14:paraId="5A85943B" w14:textId="77777777" w:rsidR="00614526" w:rsidRPr="00614526" w:rsidRDefault="00614526" w:rsidP="00614526">
      <w:p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b/>
          <w:bCs/>
          <w:sz w:val="24"/>
          <w:szCs w:val="24"/>
          <w:lang w:eastAsia="es-CR"/>
        </w:rPr>
        <w:t>Microinteracciones Sofisticadas</w:t>
      </w:r>
      <w:r w:rsidRPr="00614526">
        <w:rPr>
          <w:rFonts w:ascii="Times New Roman" w:eastAsia="Times New Roman" w:hAnsi="Times New Roman" w:cs="Times New Roman"/>
          <w:sz w:val="24"/>
          <w:szCs w:val="24"/>
          <w:lang w:eastAsia="es-CR"/>
        </w:rPr>
        <w:t xml:space="preserve"> Las microinteracciones son animaciones sutiles pero impactantes que dotan de vida a un sitio web y mejoran el compromiso, como botones que se transforman al pasar el cursor o elementos que se desvanecen suavemente. Pequeños detalles interactivos añaden personalidad e interactividad al sitio web.</w:t>
      </w:r>
    </w:p>
    <w:p w14:paraId="51948109" w14:textId="77777777" w:rsidR="00614526" w:rsidRPr="00614526" w:rsidRDefault="00614526" w:rsidP="00614526">
      <w:p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b/>
          <w:bCs/>
          <w:sz w:val="24"/>
          <w:szCs w:val="24"/>
          <w:lang w:eastAsia="es-CR"/>
        </w:rPr>
        <w:t>Animaciones Fluidas y Naturales</w:t>
      </w:r>
      <w:r w:rsidRPr="00614526">
        <w:rPr>
          <w:rFonts w:ascii="Times New Roman" w:eastAsia="Times New Roman" w:hAnsi="Times New Roman" w:cs="Times New Roman"/>
          <w:sz w:val="24"/>
          <w:szCs w:val="24"/>
          <w:lang w:eastAsia="es-CR"/>
        </w:rPr>
        <w:t xml:space="preserve"> Las animaciones y transiciones suaves se alejan de efectos llamativos para apostar por un enfoque más suave y natural que guía al usuario de manera intuitiva. Las animaciones activadas al desplazarse hacen que la experiencia sea más interactiva y llamativa.</w:t>
      </w:r>
    </w:p>
    <w:p w14:paraId="49271BCC" w14:textId="77777777" w:rsidR="00614526" w:rsidRPr="00614526" w:rsidRDefault="00614526" w:rsidP="00614526">
      <w:p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b/>
          <w:bCs/>
          <w:sz w:val="24"/>
          <w:szCs w:val="24"/>
          <w:lang w:eastAsia="es-CR"/>
        </w:rPr>
        <w:t>Efecto Parallax Estratégico</w:t>
      </w:r>
      <w:r w:rsidRPr="00614526">
        <w:rPr>
          <w:rFonts w:ascii="Times New Roman" w:eastAsia="Times New Roman" w:hAnsi="Times New Roman" w:cs="Times New Roman"/>
          <w:sz w:val="24"/>
          <w:szCs w:val="24"/>
          <w:lang w:eastAsia="es-CR"/>
        </w:rPr>
        <w:t xml:space="preserve"> El parallax vuelve como tendencia para conseguir páginas dinámicas y visualmente impactantes, creando ilusión de profundidad y movimiento.</w:t>
      </w:r>
    </w:p>
    <w:p w14:paraId="7C623FAA" w14:textId="77777777" w:rsidR="00614526" w:rsidRPr="00614526" w:rsidRDefault="00614526" w:rsidP="00614526">
      <w:pPr>
        <w:spacing w:before="100" w:beforeAutospacing="1" w:after="100" w:afterAutospacing="1" w:line="240" w:lineRule="auto"/>
        <w:outlineLvl w:val="2"/>
        <w:rPr>
          <w:rFonts w:ascii="Times New Roman" w:eastAsia="Times New Roman" w:hAnsi="Times New Roman" w:cs="Times New Roman"/>
          <w:b/>
          <w:bCs/>
          <w:sz w:val="27"/>
          <w:szCs w:val="27"/>
          <w:lang w:eastAsia="es-CR"/>
        </w:rPr>
      </w:pPr>
      <w:r w:rsidRPr="00614526">
        <w:rPr>
          <w:rFonts w:ascii="Times New Roman" w:eastAsia="Times New Roman" w:hAnsi="Times New Roman" w:cs="Times New Roman"/>
          <w:b/>
          <w:bCs/>
          <w:sz w:val="27"/>
          <w:szCs w:val="27"/>
          <w:lang w:eastAsia="es-CR"/>
        </w:rPr>
        <w:t>2.3 Tecnologías Emergentes</w:t>
      </w:r>
    </w:p>
    <w:p w14:paraId="603165CD" w14:textId="77777777" w:rsidR="00614526" w:rsidRPr="00614526" w:rsidRDefault="00614526" w:rsidP="00614526">
      <w:p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b/>
          <w:bCs/>
          <w:sz w:val="24"/>
          <w:szCs w:val="24"/>
          <w:lang w:eastAsia="es-CR"/>
        </w:rPr>
        <w:t>Realidad Aumentada y Virtual</w:t>
      </w:r>
      <w:r w:rsidRPr="00614526">
        <w:rPr>
          <w:rFonts w:ascii="Times New Roman" w:eastAsia="Times New Roman" w:hAnsi="Times New Roman" w:cs="Times New Roman"/>
          <w:sz w:val="24"/>
          <w:szCs w:val="24"/>
          <w:lang w:eastAsia="es-CR"/>
        </w:rPr>
        <w:t xml:space="preserve"> La integración de tecnologías AR y VR permite experiencias inmersivas directamente desde el navegador, especialmente beneficiosas para comercio electrónico, turismo y educación. Con el auge de las tecnologías VR y AR, el diseño 3D ofrece experiencias interactivas donde los usuarios pueden explorar productos de manera más táctil.</w:t>
      </w:r>
    </w:p>
    <w:p w14:paraId="621B4BDA" w14:textId="77777777" w:rsidR="00614526" w:rsidRPr="00614526" w:rsidRDefault="00614526" w:rsidP="00614526">
      <w:p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b/>
          <w:bCs/>
          <w:sz w:val="24"/>
          <w:szCs w:val="24"/>
          <w:lang w:eastAsia="es-CR"/>
        </w:rPr>
        <w:t>WebAssembly y Aplicaciones 3D</w:t>
      </w:r>
      <w:r w:rsidRPr="00614526">
        <w:rPr>
          <w:rFonts w:ascii="Times New Roman" w:eastAsia="Times New Roman" w:hAnsi="Times New Roman" w:cs="Times New Roman"/>
          <w:sz w:val="24"/>
          <w:szCs w:val="24"/>
          <w:lang w:eastAsia="es-CR"/>
        </w:rPr>
        <w:t xml:space="preserve"> Las herramientas web permitirán trabajar en modelos 3D de manera colaborativa y en tiempo real, beneficiando sectores como arquitectura, diseño industrial y videojuegos.</w:t>
      </w:r>
    </w:p>
    <w:p w14:paraId="4C39D6FE" w14:textId="77777777" w:rsidR="00614526" w:rsidRPr="00614526" w:rsidRDefault="00614526" w:rsidP="00614526">
      <w:p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b/>
          <w:bCs/>
          <w:sz w:val="24"/>
          <w:szCs w:val="24"/>
          <w:lang w:eastAsia="es-CR"/>
        </w:rPr>
        <w:t>Progressive Web Apps (PWA)</w:t>
      </w:r>
      <w:r w:rsidRPr="00614526">
        <w:rPr>
          <w:rFonts w:ascii="Times New Roman" w:eastAsia="Times New Roman" w:hAnsi="Times New Roman" w:cs="Times New Roman"/>
          <w:sz w:val="24"/>
          <w:szCs w:val="24"/>
          <w:lang w:eastAsia="es-CR"/>
        </w:rPr>
        <w:t xml:space="preserve"> Las PWA se consolidarán como tecnología clave para crear experiencias similares a aplicaciones nativas directamente desde el navegador.</w:t>
      </w:r>
    </w:p>
    <w:p w14:paraId="61F99E38" w14:textId="77777777" w:rsidR="00614526" w:rsidRPr="00614526" w:rsidRDefault="00614526" w:rsidP="00614526">
      <w:pPr>
        <w:spacing w:after="0"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sz w:val="24"/>
          <w:szCs w:val="24"/>
          <w:lang w:eastAsia="es-CR"/>
        </w:rPr>
        <w:pict w14:anchorId="72EC8C3F">
          <v:rect id="_x0000_i1028" style="width:0;height:1.5pt" o:hralign="center" o:hrstd="t" o:hr="t" fillcolor="#a0a0a0" stroked="f"/>
        </w:pict>
      </w:r>
    </w:p>
    <w:p w14:paraId="4037C347" w14:textId="77777777" w:rsidR="00614526" w:rsidRPr="00614526" w:rsidRDefault="00614526" w:rsidP="00614526">
      <w:pPr>
        <w:spacing w:before="100" w:beforeAutospacing="1" w:after="100" w:afterAutospacing="1" w:line="240" w:lineRule="auto"/>
        <w:outlineLvl w:val="1"/>
        <w:rPr>
          <w:rFonts w:ascii="Times New Roman" w:eastAsia="Times New Roman" w:hAnsi="Times New Roman" w:cs="Times New Roman"/>
          <w:b/>
          <w:bCs/>
          <w:sz w:val="36"/>
          <w:szCs w:val="36"/>
          <w:lang w:eastAsia="es-CR"/>
        </w:rPr>
      </w:pPr>
      <w:r w:rsidRPr="00614526">
        <w:rPr>
          <w:rFonts w:ascii="Times New Roman" w:eastAsia="Times New Roman" w:hAnsi="Times New Roman" w:cs="Times New Roman"/>
          <w:b/>
          <w:bCs/>
          <w:sz w:val="36"/>
          <w:szCs w:val="36"/>
          <w:lang w:eastAsia="es-CR"/>
        </w:rPr>
        <w:t>3. REVOLUCIÓN EN ACCESIBILIDAD Y ESTÁNDARES</w:t>
      </w:r>
    </w:p>
    <w:p w14:paraId="364B5B14" w14:textId="77777777" w:rsidR="00614526" w:rsidRPr="00614526" w:rsidRDefault="00614526" w:rsidP="00614526">
      <w:pPr>
        <w:spacing w:before="100" w:beforeAutospacing="1" w:after="100" w:afterAutospacing="1" w:line="240" w:lineRule="auto"/>
        <w:outlineLvl w:val="2"/>
        <w:rPr>
          <w:rFonts w:ascii="Times New Roman" w:eastAsia="Times New Roman" w:hAnsi="Times New Roman" w:cs="Times New Roman"/>
          <w:b/>
          <w:bCs/>
          <w:sz w:val="27"/>
          <w:szCs w:val="27"/>
          <w:lang w:eastAsia="es-CR"/>
        </w:rPr>
      </w:pPr>
      <w:r w:rsidRPr="00614526">
        <w:rPr>
          <w:rFonts w:ascii="Times New Roman" w:eastAsia="Times New Roman" w:hAnsi="Times New Roman" w:cs="Times New Roman"/>
          <w:b/>
          <w:bCs/>
          <w:sz w:val="27"/>
          <w:szCs w:val="27"/>
          <w:lang w:eastAsia="es-CR"/>
        </w:rPr>
        <w:t>3.1 Marco Normativo 2025</w:t>
      </w:r>
    </w:p>
    <w:p w14:paraId="03F1D168" w14:textId="77777777" w:rsidR="00614526" w:rsidRPr="00614526" w:rsidRDefault="00614526" w:rsidP="00614526">
      <w:p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b/>
          <w:bCs/>
          <w:sz w:val="24"/>
          <w:szCs w:val="24"/>
          <w:lang w:eastAsia="es-CR"/>
        </w:rPr>
        <w:lastRenderedPageBreak/>
        <w:t>Directiva Europea de Accesibilidad</w:t>
      </w:r>
      <w:r w:rsidRPr="00614526">
        <w:rPr>
          <w:rFonts w:ascii="Times New Roman" w:eastAsia="Times New Roman" w:hAnsi="Times New Roman" w:cs="Times New Roman"/>
          <w:sz w:val="24"/>
          <w:szCs w:val="24"/>
          <w:lang w:eastAsia="es-CR"/>
        </w:rPr>
        <w:t xml:space="preserve"> En junio de 2025 entrará en vigor el Acta Europea de Accesibilidad en los estados miembros de la UE, aplicándose a sitios de comercio electrónico con al menos 10 empleados y 2 millones de euros de facturación.</w:t>
      </w:r>
    </w:p>
    <w:p w14:paraId="6EFB2CAA" w14:textId="77777777" w:rsidR="00614526" w:rsidRPr="00614526" w:rsidRDefault="00614526" w:rsidP="00614526">
      <w:p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b/>
          <w:bCs/>
          <w:sz w:val="24"/>
          <w:szCs w:val="24"/>
          <w:lang w:eastAsia="es-CR"/>
        </w:rPr>
        <w:t>Estándares WCAG Actualizados</w:t>
      </w:r>
      <w:r w:rsidRPr="00614526">
        <w:rPr>
          <w:rFonts w:ascii="Times New Roman" w:eastAsia="Times New Roman" w:hAnsi="Times New Roman" w:cs="Times New Roman"/>
          <w:sz w:val="24"/>
          <w:szCs w:val="24"/>
          <w:lang w:eastAsia="es-CR"/>
        </w:rPr>
        <w:t xml:space="preserve"> WCAG 2.2 se publicó el 5 de octubre de 2023 y las WCAG están diseñadas para ser compatibles con versiones anteriores. Se refuerzan las pautas internacionales WCAG 2.1 y futuras versiones para mejorar la legibilidad y navegabilidad.</w:t>
      </w:r>
    </w:p>
    <w:p w14:paraId="34ED6434" w14:textId="77777777" w:rsidR="00614526" w:rsidRPr="00614526" w:rsidRDefault="00614526" w:rsidP="00614526">
      <w:p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b/>
          <w:bCs/>
          <w:sz w:val="24"/>
          <w:szCs w:val="24"/>
          <w:lang w:eastAsia="es-CR"/>
        </w:rPr>
        <w:t>Auditorías Obligatorias</w:t>
      </w:r>
      <w:r w:rsidRPr="00614526">
        <w:rPr>
          <w:rFonts w:ascii="Times New Roman" w:eastAsia="Times New Roman" w:hAnsi="Times New Roman" w:cs="Times New Roman"/>
          <w:sz w:val="24"/>
          <w:szCs w:val="24"/>
          <w:lang w:eastAsia="es-CR"/>
        </w:rPr>
        <w:t xml:space="preserve"> Las empresas deberán someterse a revisiones constantes para garantizar el cumplimiento de los criterios de accesibilidad.</w:t>
      </w:r>
    </w:p>
    <w:p w14:paraId="1229EED8" w14:textId="77777777" w:rsidR="00614526" w:rsidRPr="00614526" w:rsidRDefault="00614526" w:rsidP="00614526">
      <w:pPr>
        <w:spacing w:before="100" w:beforeAutospacing="1" w:after="100" w:afterAutospacing="1" w:line="240" w:lineRule="auto"/>
        <w:outlineLvl w:val="2"/>
        <w:rPr>
          <w:rFonts w:ascii="Times New Roman" w:eastAsia="Times New Roman" w:hAnsi="Times New Roman" w:cs="Times New Roman"/>
          <w:b/>
          <w:bCs/>
          <w:sz w:val="27"/>
          <w:szCs w:val="27"/>
          <w:lang w:eastAsia="es-CR"/>
        </w:rPr>
      </w:pPr>
      <w:r w:rsidRPr="00614526">
        <w:rPr>
          <w:rFonts w:ascii="Times New Roman" w:eastAsia="Times New Roman" w:hAnsi="Times New Roman" w:cs="Times New Roman"/>
          <w:b/>
          <w:bCs/>
          <w:sz w:val="27"/>
          <w:szCs w:val="27"/>
          <w:lang w:eastAsia="es-CR"/>
        </w:rPr>
        <w:t>3.2 Implementación Práctica</w:t>
      </w:r>
    </w:p>
    <w:p w14:paraId="6DBC80AD" w14:textId="77777777" w:rsidR="00614526" w:rsidRPr="00614526" w:rsidRDefault="00614526" w:rsidP="00614526">
      <w:p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b/>
          <w:bCs/>
          <w:sz w:val="24"/>
          <w:szCs w:val="24"/>
          <w:lang w:eastAsia="es-CR"/>
        </w:rPr>
        <w:t>Accesibilidad Universal</w:t>
      </w:r>
      <w:r w:rsidRPr="00614526">
        <w:rPr>
          <w:rFonts w:ascii="Times New Roman" w:eastAsia="Times New Roman" w:hAnsi="Times New Roman" w:cs="Times New Roman"/>
          <w:sz w:val="24"/>
          <w:szCs w:val="24"/>
          <w:lang w:eastAsia="es-CR"/>
        </w:rPr>
        <w:t xml:space="preserve"> La accesibilidad asegura que los sitios web sean utilizables para todos, incluidas personas con discapacidades, mediante alto contraste, navegación por teclado y etiquetas ARIA. Las empresas deben diseñar sitios que permitan a todas las personas, incluidas aquellas con discapacidades visuales, auditivas y cognitivas, interactuar sin barreras.</w:t>
      </w:r>
    </w:p>
    <w:p w14:paraId="73A14D21" w14:textId="77777777" w:rsidR="00614526" w:rsidRPr="00614526" w:rsidRDefault="00614526" w:rsidP="00614526">
      <w:p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b/>
          <w:bCs/>
          <w:sz w:val="24"/>
          <w:szCs w:val="24"/>
          <w:lang w:eastAsia="es-CR"/>
        </w:rPr>
        <w:t>Herramientas de IA para Accesibilidad</w:t>
      </w:r>
      <w:r w:rsidRPr="00614526">
        <w:rPr>
          <w:rFonts w:ascii="Times New Roman" w:eastAsia="Times New Roman" w:hAnsi="Times New Roman" w:cs="Times New Roman"/>
          <w:sz w:val="24"/>
          <w:szCs w:val="24"/>
          <w:lang w:eastAsia="es-CR"/>
        </w:rPr>
        <w:t xml:space="preserve"> Herramientas como AccessiBe utilizan IA para escanear y corregir sitios web en tiempo real, asegurando cumplimiento de normativas WCAG sin reescribir el código base.</w:t>
      </w:r>
    </w:p>
    <w:p w14:paraId="0E18D491" w14:textId="77777777" w:rsidR="00614526" w:rsidRPr="00614526" w:rsidRDefault="00614526" w:rsidP="00614526">
      <w:pPr>
        <w:spacing w:after="0"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sz w:val="24"/>
          <w:szCs w:val="24"/>
          <w:lang w:eastAsia="es-CR"/>
        </w:rPr>
        <w:pict w14:anchorId="77CD3F39">
          <v:rect id="_x0000_i1029" style="width:0;height:1.5pt" o:hralign="center" o:hrstd="t" o:hr="t" fillcolor="#a0a0a0" stroked="f"/>
        </w:pict>
      </w:r>
    </w:p>
    <w:p w14:paraId="699F6F9A" w14:textId="77777777" w:rsidR="00614526" w:rsidRPr="00614526" w:rsidRDefault="00614526" w:rsidP="00614526">
      <w:pPr>
        <w:spacing w:before="100" w:beforeAutospacing="1" w:after="100" w:afterAutospacing="1" w:line="240" w:lineRule="auto"/>
        <w:outlineLvl w:val="1"/>
        <w:rPr>
          <w:rFonts w:ascii="Times New Roman" w:eastAsia="Times New Roman" w:hAnsi="Times New Roman" w:cs="Times New Roman"/>
          <w:b/>
          <w:bCs/>
          <w:sz w:val="36"/>
          <w:szCs w:val="36"/>
          <w:lang w:eastAsia="es-CR"/>
        </w:rPr>
      </w:pPr>
      <w:r w:rsidRPr="00614526">
        <w:rPr>
          <w:rFonts w:ascii="Times New Roman" w:eastAsia="Times New Roman" w:hAnsi="Times New Roman" w:cs="Times New Roman"/>
          <w:b/>
          <w:bCs/>
          <w:sz w:val="36"/>
          <w:szCs w:val="36"/>
          <w:lang w:eastAsia="es-CR"/>
        </w:rPr>
        <w:t>4. SOSTENIBILIDAD Y DISEÑO RESPONSABLE</w:t>
      </w:r>
    </w:p>
    <w:p w14:paraId="2489583D" w14:textId="77777777" w:rsidR="00614526" w:rsidRPr="00614526" w:rsidRDefault="00614526" w:rsidP="00614526">
      <w:pPr>
        <w:spacing w:before="100" w:beforeAutospacing="1" w:after="100" w:afterAutospacing="1" w:line="240" w:lineRule="auto"/>
        <w:outlineLvl w:val="2"/>
        <w:rPr>
          <w:rFonts w:ascii="Times New Roman" w:eastAsia="Times New Roman" w:hAnsi="Times New Roman" w:cs="Times New Roman"/>
          <w:b/>
          <w:bCs/>
          <w:sz w:val="27"/>
          <w:szCs w:val="27"/>
          <w:lang w:eastAsia="es-CR"/>
        </w:rPr>
      </w:pPr>
      <w:r w:rsidRPr="00614526">
        <w:rPr>
          <w:rFonts w:ascii="Times New Roman" w:eastAsia="Times New Roman" w:hAnsi="Times New Roman" w:cs="Times New Roman"/>
          <w:b/>
          <w:bCs/>
          <w:sz w:val="27"/>
          <w:szCs w:val="27"/>
          <w:lang w:eastAsia="es-CR"/>
        </w:rPr>
        <w:t>4.1 Diseño Web Sostenible</w:t>
      </w:r>
    </w:p>
    <w:p w14:paraId="440AE836" w14:textId="77777777" w:rsidR="00614526" w:rsidRPr="00614526" w:rsidRDefault="00614526" w:rsidP="00614526">
      <w:p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b/>
          <w:bCs/>
          <w:sz w:val="24"/>
          <w:szCs w:val="24"/>
          <w:lang w:eastAsia="es-CR"/>
        </w:rPr>
        <w:t>Eficiencia Energética</w:t>
      </w:r>
      <w:r w:rsidRPr="00614526">
        <w:rPr>
          <w:rFonts w:ascii="Times New Roman" w:eastAsia="Times New Roman" w:hAnsi="Times New Roman" w:cs="Times New Roman"/>
          <w:sz w:val="24"/>
          <w:szCs w:val="24"/>
          <w:lang w:eastAsia="es-CR"/>
        </w:rPr>
        <w:t xml:space="preserve"> La sostenibilidad se convierte en pilar fundamental, priorizando el diseño web sostenible para reducir la huella de carbono digital mediante hosting ecológico y optimización del rendimiento. Los diseñadores crean sitios más eficientes que cargan más rápido y consumen menos recursos.</w:t>
      </w:r>
    </w:p>
    <w:p w14:paraId="717B4777" w14:textId="77777777" w:rsidR="00614526" w:rsidRPr="00614526" w:rsidRDefault="00614526" w:rsidP="00614526">
      <w:p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b/>
          <w:bCs/>
          <w:sz w:val="24"/>
          <w:szCs w:val="24"/>
          <w:lang w:eastAsia="es-CR"/>
        </w:rPr>
        <w:t>"Diseño Lento"</w:t>
      </w:r>
      <w:r w:rsidRPr="00614526">
        <w:rPr>
          <w:rFonts w:ascii="Times New Roman" w:eastAsia="Times New Roman" w:hAnsi="Times New Roman" w:cs="Times New Roman"/>
          <w:sz w:val="24"/>
          <w:szCs w:val="24"/>
          <w:lang w:eastAsia="es-CR"/>
        </w:rPr>
        <w:t xml:space="preserve"> El "diseño lento" prioriza la calidad, la intención y las conexiones significativas por encima de la rapidez, tomándose el tiempo necesario para entender profundamente las necesidades del negocio y los clientes.</w:t>
      </w:r>
    </w:p>
    <w:p w14:paraId="217196FE" w14:textId="77777777" w:rsidR="00614526" w:rsidRPr="00614526" w:rsidRDefault="00614526" w:rsidP="00614526">
      <w:p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b/>
          <w:bCs/>
          <w:sz w:val="24"/>
          <w:szCs w:val="24"/>
          <w:lang w:eastAsia="es-CR"/>
        </w:rPr>
        <w:t>Optimización Técnica</w:t>
      </w:r>
      <w:r w:rsidRPr="00614526">
        <w:rPr>
          <w:rFonts w:ascii="Times New Roman" w:eastAsia="Times New Roman" w:hAnsi="Times New Roman" w:cs="Times New Roman"/>
          <w:sz w:val="24"/>
          <w:szCs w:val="24"/>
          <w:lang w:eastAsia="es-CR"/>
        </w:rPr>
        <w:t xml:space="preserve"> Estrategias como la optimización de imágenes, el uso de servidores ecológicos y la simplificación del código no solo benefician al medio ambiente, sino que mejoran la velocidad de carga.</w:t>
      </w:r>
    </w:p>
    <w:p w14:paraId="1DBA645E" w14:textId="77777777" w:rsidR="00614526" w:rsidRPr="00614526" w:rsidRDefault="00614526" w:rsidP="00614526">
      <w:pPr>
        <w:spacing w:before="100" w:beforeAutospacing="1" w:after="100" w:afterAutospacing="1" w:line="240" w:lineRule="auto"/>
        <w:outlineLvl w:val="2"/>
        <w:rPr>
          <w:rFonts w:ascii="Times New Roman" w:eastAsia="Times New Roman" w:hAnsi="Times New Roman" w:cs="Times New Roman"/>
          <w:b/>
          <w:bCs/>
          <w:sz w:val="27"/>
          <w:szCs w:val="27"/>
          <w:lang w:eastAsia="es-CR"/>
        </w:rPr>
      </w:pPr>
      <w:r w:rsidRPr="00614526">
        <w:rPr>
          <w:rFonts w:ascii="Times New Roman" w:eastAsia="Times New Roman" w:hAnsi="Times New Roman" w:cs="Times New Roman"/>
          <w:b/>
          <w:bCs/>
          <w:sz w:val="27"/>
          <w:szCs w:val="27"/>
          <w:lang w:eastAsia="es-CR"/>
        </w:rPr>
        <w:t>4.2 Rendimiento Optimizado</w:t>
      </w:r>
    </w:p>
    <w:p w14:paraId="12A938AD" w14:textId="77777777" w:rsidR="00614526" w:rsidRPr="00614526" w:rsidRDefault="00614526" w:rsidP="00614526">
      <w:p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b/>
          <w:bCs/>
          <w:sz w:val="24"/>
          <w:szCs w:val="24"/>
          <w:lang w:eastAsia="es-CR"/>
        </w:rPr>
        <w:lastRenderedPageBreak/>
        <w:t>Velocidad de Carga Crítica</w:t>
      </w:r>
      <w:r w:rsidRPr="00614526">
        <w:rPr>
          <w:rFonts w:ascii="Times New Roman" w:eastAsia="Times New Roman" w:hAnsi="Times New Roman" w:cs="Times New Roman"/>
          <w:sz w:val="24"/>
          <w:szCs w:val="24"/>
          <w:lang w:eastAsia="es-CR"/>
        </w:rPr>
        <w:t xml:space="preserve"> Según Google Consumer Insight, aproximadamente el 53% de los visitantes abandonan una página móvil si tarda más de 3 segundos en cargarse.</w:t>
      </w:r>
    </w:p>
    <w:p w14:paraId="00F0061D" w14:textId="77777777" w:rsidR="00614526" w:rsidRPr="00614526" w:rsidRDefault="00614526" w:rsidP="00614526">
      <w:p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b/>
          <w:bCs/>
          <w:sz w:val="24"/>
          <w:szCs w:val="24"/>
          <w:lang w:eastAsia="es-CR"/>
        </w:rPr>
        <w:t>Frameworks Modernos</w:t>
      </w:r>
      <w:r w:rsidRPr="00614526">
        <w:rPr>
          <w:rFonts w:ascii="Times New Roman" w:eastAsia="Times New Roman" w:hAnsi="Times New Roman" w:cs="Times New Roman"/>
          <w:sz w:val="24"/>
          <w:szCs w:val="24"/>
          <w:lang w:eastAsia="es-CR"/>
        </w:rPr>
        <w:t xml:space="preserve"> La adopción de frameworks modernos, el uso de CDNs y la integración de sistemas de precarga inteligente están llevando el rendimiento web a un nuevo nivel.</w:t>
      </w:r>
    </w:p>
    <w:p w14:paraId="13274208" w14:textId="77777777" w:rsidR="00614526" w:rsidRPr="00614526" w:rsidRDefault="00614526" w:rsidP="00614526">
      <w:pPr>
        <w:spacing w:after="0"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sz w:val="24"/>
          <w:szCs w:val="24"/>
          <w:lang w:eastAsia="es-CR"/>
        </w:rPr>
        <w:pict w14:anchorId="17FF751B">
          <v:rect id="_x0000_i1030" style="width:0;height:1.5pt" o:hralign="center" o:hrstd="t" o:hr="t" fillcolor="#a0a0a0" stroked="f"/>
        </w:pict>
      </w:r>
    </w:p>
    <w:p w14:paraId="641CE8EC" w14:textId="77777777" w:rsidR="00614526" w:rsidRPr="00614526" w:rsidRDefault="00614526" w:rsidP="00614526">
      <w:pPr>
        <w:spacing w:before="100" w:beforeAutospacing="1" w:after="100" w:afterAutospacing="1" w:line="240" w:lineRule="auto"/>
        <w:outlineLvl w:val="1"/>
        <w:rPr>
          <w:rFonts w:ascii="Times New Roman" w:eastAsia="Times New Roman" w:hAnsi="Times New Roman" w:cs="Times New Roman"/>
          <w:b/>
          <w:bCs/>
          <w:sz w:val="36"/>
          <w:szCs w:val="36"/>
          <w:lang w:eastAsia="es-CR"/>
        </w:rPr>
      </w:pPr>
      <w:r w:rsidRPr="00614526">
        <w:rPr>
          <w:rFonts w:ascii="Times New Roman" w:eastAsia="Times New Roman" w:hAnsi="Times New Roman" w:cs="Times New Roman"/>
          <w:b/>
          <w:bCs/>
          <w:sz w:val="36"/>
          <w:szCs w:val="36"/>
          <w:lang w:eastAsia="es-CR"/>
        </w:rPr>
        <w:t>5. EVOLUCIÓN DE LA OFERTA DE SERVICIOS</w:t>
      </w:r>
    </w:p>
    <w:p w14:paraId="44209E08" w14:textId="77777777" w:rsidR="00614526" w:rsidRPr="00614526" w:rsidRDefault="00614526" w:rsidP="00614526">
      <w:pPr>
        <w:spacing w:before="100" w:beforeAutospacing="1" w:after="100" w:afterAutospacing="1" w:line="240" w:lineRule="auto"/>
        <w:outlineLvl w:val="2"/>
        <w:rPr>
          <w:rFonts w:ascii="Times New Roman" w:eastAsia="Times New Roman" w:hAnsi="Times New Roman" w:cs="Times New Roman"/>
          <w:b/>
          <w:bCs/>
          <w:sz w:val="27"/>
          <w:szCs w:val="27"/>
          <w:lang w:eastAsia="es-CR"/>
        </w:rPr>
      </w:pPr>
      <w:r w:rsidRPr="00614526">
        <w:rPr>
          <w:rFonts w:ascii="Times New Roman" w:eastAsia="Times New Roman" w:hAnsi="Times New Roman" w:cs="Times New Roman"/>
          <w:b/>
          <w:bCs/>
          <w:sz w:val="27"/>
          <w:szCs w:val="27"/>
          <w:lang w:eastAsia="es-CR"/>
        </w:rPr>
        <w:t>5.1 Nuevos Modelos de Servicio</w:t>
      </w:r>
    </w:p>
    <w:p w14:paraId="325B7778" w14:textId="77777777" w:rsidR="00614526" w:rsidRPr="00614526" w:rsidRDefault="00614526" w:rsidP="00614526">
      <w:p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b/>
          <w:bCs/>
          <w:sz w:val="24"/>
          <w:szCs w:val="24"/>
          <w:lang w:eastAsia="es-CR"/>
        </w:rPr>
        <w:t>Servicios No-Code y Low-Code</w:t>
      </w:r>
      <w:r w:rsidRPr="00614526">
        <w:rPr>
          <w:rFonts w:ascii="Times New Roman" w:eastAsia="Times New Roman" w:hAnsi="Times New Roman" w:cs="Times New Roman"/>
          <w:sz w:val="24"/>
          <w:szCs w:val="24"/>
          <w:lang w:eastAsia="es-CR"/>
        </w:rPr>
        <w:t xml:space="preserve"> Plataformas como Webflow y Bubble permiten la creación de sitios sin necesidad de programación avanzada. Los creadores de sitios web de IA pueden hacer que el proceso de creación sea más fácil, construyendo sitios funcionales en minutos en lugar de semanas.</w:t>
      </w:r>
    </w:p>
    <w:p w14:paraId="7A02F2E8" w14:textId="77777777" w:rsidR="00614526" w:rsidRPr="00614526" w:rsidRDefault="00614526" w:rsidP="00614526">
      <w:p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b/>
          <w:bCs/>
          <w:sz w:val="24"/>
          <w:szCs w:val="24"/>
          <w:lang w:eastAsia="es-CR"/>
        </w:rPr>
        <w:t>Diseño Automático con IA</w:t>
      </w:r>
      <w:r w:rsidRPr="00614526">
        <w:rPr>
          <w:rFonts w:ascii="Times New Roman" w:eastAsia="Times New Roman" w:hAnsi="Times New Roman" w:cs="Times New Roman"/>
          <w:sz w:val="24"/>
          <w:szCs w:val="24"/>
          <w:lang w:eastAsia="es-CR"/>
        </w:rPr>
        <w:t xml:space="preserve"> Las plataformas de diseño asistidas por IA permiten crear sitios web personalizados en cuestión de minutos, reduciendo drásticamente el tiempo necesario para desarrollar sitios funcionales.</w:t>
      </w:r>
    </w:p>
    <w:p w14:paraId="5E2DB6F3" w14:textId="77777777" w:rsidR="00614526" w:rsidRPr="00614526" w:rsidRDefault="00614526" w:rsidP="00614526">
      <w:p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b/>
          <w:bCs/>
          <w:sz w:val="24"/>
          <w:szCs w:val="24"/>
          <w:lang w:eastAsia="es-CR"/>
        </w:rPr>
        <w:t>Servicios Integrados</w:t>
      </w:r>
      <w:r w:rsidRPr="00614526">
        <w:rPr>
          <w:rFonts w:ascii="Times New Roman" w:eastAsia="Times New Roman" w:hAnsi="Times New Roman" w:cs="Times New Roman"/>
          <w:sz w:val="24"/>
          <w:szCs w:val="24"/>
          <w:lang w:eastAsia="es-CR"/>
        </w:rPr>
        <w:t xml:space="preserve"> Las empresas buscan servicios integrales que incluyan hosting ecológico, gestión técnica del dominio y soporte continuo.</w:t>
      </w:r>
    </w:p>
    <w:p w14:paraId="1AD06E1C" w14:textId="77777777" w:rsidR="00614526" w:rsidRPr="00614526" w:rsidRDefault="00614526" w:rsidP="00614526">
      <w:pPr>
        <w:spacing w:before="100" w:beforeAutospacing="1" w:after="100" w:afterAutospacing="1" w:line="240" w:lineRule="auto"/>
        <w:outlineLvl w:val="2"/>
        <w:rPr>
          <w:rFonts w:ascii="Times New Roman" w:eastAsia="Times New Roman" w:hAnsi="Times New Roman" w:cs="Times New Roman"/>
          <w:b/>
          <w:bCs/>
          <w:sz w:val="27"/>
          <w:szCs w:val="27"/>
          <w:lang w:eastAsia="es-CR"/>
        </w:rPr>
      </w:pPr>
      <w:r w:rsidRPr="00614526">
        <w:rPr>
          <w:rFonts w:ascii="Times New Roman" w:eastAsia="Times New Roman" w:hAnsi="Times New Roman" w:cs="Times New Roman"/>
          <w:b/>
          <w:bCs/>
          <w:sz w:val="27"/>
          <w:szCs w:val="27"/>
          <w:lang w:eastAsia="es-CR"/>
        </w:rPr>
        <w:t>5.2 Personalización de la Oferta</w:t>
      </w:r>
    </w:p>
    <w:p w14:paraId="491CD5E1" w14:textId="77777777" w:rsidR="00614526" w:rsidRPr="00614526" w:rsidRDefault="00614526" w:rsidP="00614526">
      <w:p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b/>
          <w:bCs/>
          <w:sz w:val="24"/>
          <w:szCs w:val="24"/>
          <w:lang w:eastAsia="es-CR"/>
        </w:rPr>
        <w:t>Experiencias Adaptativas</w:t>
      </w:r>
      <w:r w:rsidRPr="00614526">
        <w:rPr>
          <w:rFonts w:ascii="Times New Roman" w:eastAsia="Times New Roman" w:hAnsi="Times New Roman" w:cs="Times New Roman"/>
          <w:sz w:val="24"/>
          <w:szCs w:val="24"/>
          <w:lang w:eastAsia="es-CR"/>
        </w:rPr>
        <w:t xml:space="preserve"> Los sitios web pueden adaptarse dinámicamente a cada usuario mediante IA, analizando datos de navegación para mostrar contenido personalizado.</w:t>
      </w:r>
    </w:p>
    <w:p w14:paraId="7245EAEF" w14:textId="77777777" w:rsidR="00614526" w:rsidRPr="00614526" w:rsidRDefault="00614526" w:rsidP="00614526">
      <w:p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b/>
          <w:bCs/>
          <w:sz w:val="24"/>
          <w:szCs w:val="24"/>
          <w:lang w:eastAsia="es-CR"/>
        </w:rPr>
        <w:t>Consultoría Especializada</w:t>
      </w:r>
      <w:r w:rsidRPr="00614526">
        <w:rPr>
          <w:rFonts w:ascii="Times New Roman" w:eastAsia="Times New Roman" w:hAnsi="Times New Roman" w:cs="Times New Roman"/>
          <w:sz w:val="24"/>
          <w:szCs w:val="24"/>
          <w:lang w:eastAsia="es-CR"/>
        </w:rPr>
        <w:t xml:space="preserve"> Las empresas requieren asesoramiento especializado para navegar el complejo panorama de nuevas normativas y tecnologías.</w:t>
      </w:r>
    </w:p>
    <w:p w14:paraId="7F52B6A0" w14:textId="77777777" w:rsidR="00614526" w:rsidRPr="00614526" w:rsidRDefault="00614526" w:rsidP="00614526">
      <w:pPr>
        <w:spacing w:after="0"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sz w:val="24"/>
          <w:szCs w:val="24"/>
          <w:lang w:eastAsia="es-CR"/>
        </w:rPr>
        <w:pict w14:anchorId="3E3C48FA">
          <v:rect id="_x0000_i1031" style="width:0;height:1.5pt" o:hralign="center" o:hrstd="t" o:hr="t" fillcolor="#a0a0a0" stroked="f"/>
        </w:pict>
      </w:r>
    </w:p>
    <w:p w14:paraId="2335163B" w14:textId="77777777" w:rsidR="00614526" w:rsidRPr="00614526" w:rsidRDefault="00614526" w:rsidP="00614526">
      <w:pPr>
        <w:spacing w:before="100" w:beforeAutospacing="1" w:after="100" w:afterAutospacing="1" w:line="240" w:lineRule="auto"/>
        <w:outlineLvl w:val="1"/>
        <w:rPr>
          <w:rFonts w:ascii="Times New Roman" w:eastAsia="Times New Roman" w:hAnsi="Times New Roman" w:cs="Times New Roman"/>
          <w:b/>
          <w:bCs/>
          <w:sz w:val="36"/>
          <w:szCs w:val="36"/>
          <w:lang w:eastAsia="es-CR"/>
        </w:rPr>
      </w:pPr>
      <w:r w:rsidRPr="00614526">
        <w:rPr>
          <w:rFonts w:ascii="Times New Roman" w:eastAsia="Times New Roman" w:hAnsi="Times New Roman" w:cs="Times New Roman"/>
          <w:b/>
          <w:bCs/>
          <w:sz w:val="36"/>
          <w:szCs w:val="36"/>
          <w:lang w:eastAsia="es-CR"/>
        </w:rPr>
        <w:t>6. SEGURIDAD Y ARQUITECTURAS AVANZADAS</w:t>
      </w:r>
    </w:p>
    <w:p w14:paraId="46A2A3E2" w14:textId="77777777" w:rsidR="00614526" w:rsidRPr="00614526" w:rsidRDefault="00614526" w:rsidP="00614526">
      <w:pPr>
        <w:spacing w:before="100" w:beforeAutospacing="1" w:after="100" w:afterAutospacing="1" w:line="240" w:lineRule="auto"/>
        <w:outlineLvl w:val="2"/>
        <w:rPr>
          <w:rFonts w:ascii="Times New Roman" w:eastAsia="Times New Roman" w:hAnsi="Times New Roman" w:cs="Times New Roman"/>
          <w:b/>
          <w:bCs/>
          <w:sz w:val="27"/>
          <w:szCs w:val="27"/>
          <w:lang w:eastAsia="es-CR"/>
        </w:rPr>
      </w:pPr>
      <w:r w:rsidRPr="00614526">
        <w:rPr>
          <w:rFonts w:ascii="Times New Roman" w:eastAsia="Times New Roman" w:hAnsi="Times New Roman" w:cs="Times New Roman"/>
          <w:b/>
          <w:bCs/>
          <w:sz w:val="27"/>
          <w:szCs w:val="27"/>
          <w:lang w:eastAsia="es-CR"/>
        </w:rPr>
        <w:t>6.1 Seguridad Mejorada</w:t>
      </w:r>
    </w:p>
    <w:p w14:paraId="6875F5C2" w14:textId="77777777" w:rsidR="00614526" w:rsidRPr="00614526" w:rsidRDefault="00614526" w:rsidP="00614526">
      <w:p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b/>
          <w:bCs/>
          <w:sz w:val="24"/>
          <w:szCs w:val="24"/>
          <w:lang w:eastAsia="es-CR"/>
        </w:rPr>
        <w:t>Autenticación Multifactor</w:t>
      </w:r>
      <w:r w:rsidRPr="00614526">
        <w:rPr>
          <w:rFonts w:ascii="Times New Roman" w:eastAsia="Times New Roman" w:hAnsi="Times New Roman" w:cs="Times New Roman"/>
          <w:sz w:val="24"/>
          <w:szCs w:val="24"/>
          <w:lang w:eastAsia="es-CR"/>
        </w:rPr>
        <w:t xml:space="preserve"> La autenticación en dos pasos (2FA) será estándar generalizado, con soluciones como claves de acceso por SMS, aplicaciones como Google Authenticator o llaves físicas.</w:t>
      </w:r>
    </w:p>
    <w:p w14:paraId="1061F975" w14:textId="77777777" w:rsidR="00614526" w:rsidRPr="00614526" w:rsidRDefault="00614526" w:rsidP="00614526">
      <w:p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b/>
          <w:bCs/>
          <w:sz w:val="24"/>
          <w:szCs w:val="24"/>
          <w:lang w:eastAsia="es-CR"/>
        </w:rPr>
        <w:t>IA para Detección de Amenazas</w:t>
      </w:r>
      <w:r w:rsidRPr="00614526">
        <w:rPr>
          <w:rFonts w:ascii="Times New Roman" w:eastAsia="Times New Roman" w:hAnsi="Times New Roman" w:cs="Times New Roman"/>
          <w:sz w:val="24"/>
          <w:szCs w:val="24"/>
          <w:lang w:eastAsia="es-CR"/>
        </w:rPr>
        <w:t xml:space="preserve"> El uso de inteligencia artificial para detectar actividades sospechosas se consolidará como herramienta fundamental de seguridad.</w:t>
      </w:r>
    </w:p>
    <w:p w14:paraId="19ABB926" w14:textId="77777777" w:rsidR="00614526" w:rsidRPr="00614526" w:rsidRDefault="00614526" w:rsidP="00614526">
      <w:pPr>
        <w:spacing w:before="100" w:beforeAutospacing="1" w:after="100" w:afterAutospacing="1" w:line="240" w:lineRule="auto"/>
        <w:outlineLvl w:val="2"/>
        <w:rPr>
          <w:rFonts w:ascii="Times New Roman" w:eastAsia="Times New Roman" w:hAnsi="Times New Roman" w:cs="Times New Roman"/>
          <w:b/>
          <w:bCs/>
          <w:sz w:val="27"/>
          <w:szCs w:val="27"/>
          <w:lang w:eastAsia="es-CR"/>
        </w:rPr>
      </w:pPr>
      <w:r w:rsidRPr="00614526">
        <w:rPr>
          <w:rFonts w:ascii="Times New Roman" w:eastAsia="Times New Roman" w:hAnsi="Times New Roman" w:cs="Times New Roman"/>
          <w:b/>
          <w:bCs/>
          <w:sz w:val="27"/>
          <w:szCs w:val="27"/>
          <w:lang w:eastAsia="es-CR"/>
        </w:rPr>
        <w:lastRenderedPageBreak/>
        <w:t>6.2 Arquitecturas Escalables</w:t>
      </w:r>
    </w:p>
    <w:p w14:paraId="6BEAB0C2" w14:textId="77777777" w:rsidR="00614526" w:rsidRPr="00614526" w:rsidRDefault="00614526" w:rsidP="00614526">
      <w:p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b/>
          <w:bCs/>
          <w:sz w:val="24"/>
          <w:szCs w:val="24"/>
          <w:lang w:eastAsia="es-CR"/>
        </w:rPr>
        <w:t>Web3 y Blockchain</w:t>
      </w:r>
      <w:r w:rsidRPr="00614526">
        <w:rPr>
          <w:rFonts w:ascii="Times New Roman" w:eastAsia="Times New Roman" w:hAnsi="Times New Roman" w:cs="Times New Roman"/>
          <w:sz w:val="24"/>
          <w:szCs w:val="24"/>
          <w:lang w:eastAsia="es-CR"/>
        </w:rPr>
        <w:t xml:space="preserve"> Las dApps construidas sobre blockchain se convertirán en herramientas clave para autenticar usuarios, gestionar transacciones y almacenar datos con mayor transparencia.</w:t>
      </w:r>
    </w:p>
    <w:p w14:paraId="258BE708" w14:textId="77777777" w:rsidR="00614526" w:rsidRPr="00614526" w:rsidRDefault="00614526" w:rsidP="00614526">
      <w:p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b/>
          <w:bCs/>
          <w:sz w:val="24"/>
          <w:szCs w:val="24"/>
          <w:lang w:eastAsia="es-CR"/>
        </w:rPr>
        <w:t>Arquitecturas Distribuidas</w:t>
      </w:r>
      <w:r w:rsidRPr="00614526">
        <w:rPr>
          <w:rFonts w:ascii="Times New Roman" w:eastAsia="Times New Roman" w:hAnsi="Times New Roman" w:cs="Times New Roman"/>
          <w:sz w:val="24"/>
          <w:szCs w:val="24"/>
          <w:lang w:eastAsia="es-CR"/>
        </w:rPr>
        <w:t xml:space="preserve"> Las arquitecturas escalables y los sistemas distribuidos están transformando la forma en que construimos y experimentamos los sitios web.</w:t>
      </w:r>
    </w:p>
    <w:p w14:paraId="032AEEC2" w14:textId="77777777" w:rsidR="00614526" w:rsidRPr="00614526" w:rsidRDefault="00614526" w:rsidP="00614526">
      <w:pPr>
        <w:spacing w:after="0"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sz w:val="24"/>
          <w:szCs w:val="24"/>
          <w:lang w:eastAsia="es-CR"/>
        </w:rPr>
        <w:pict w14:anchorId="29C87331">
          <v:rect id="_x0000_i1032" style="width:0;height:1.5pt" o:hralign="center" o:hrstd="t" o:hr="t" fillcolor="#a0a0a0" stroked="f"/>
        </w:pict>
      </w:r>
    </w:p>
    <w:p w14:paraId="21163B94" w14:textId="77777777" w:rsidR="00614526" w:rsidRPr="00614526" w:rsidRDefault="00614526" w:rsidP="00614526">
      <w:pPr>
        <w:spacing w:before="100" w:beforeAutospacing="1" w:after="100" w:afterAutospacing="1" w:line="240" w:lineRule="auto"/>
        <w:outlineLvl w:val="1"/>
        <w:rPr>
          <w:rFonts w:ascii="Times New Roman" w:eastAsia="Times New Roman" w:hAnsi="Times New Roman" w:cs="Times New Roman"/>
          <w:b/>
          <w:bCs/>
          <w:sz w:val="36"/>
          <w:szCs w:val="36"/>
          <w:lang w:eastAsia="es-CR"/>
        </w:rPr>
      </w:pPr>
      <w:r w:rsidRPr="00614526">
        <w:rPr>
          <w:rFonts w:ascii="Times New Roman" w:eastAsia="Times New Roman" w:hAnsi="Times New Roman" w:cs="Times New Roman"/>
          <w:b/>
          <w:bCs/>
          <w:sz w:val="36"/>
          <w:szCs w:val="36"/>
          <w:lang w:eastAsia="es-CR"/>
        </w:rPr>
        <w:t>7. ANÁLISIS DE FUENTES Y METODOLOGÍA</w:t>
      </w:r>
    </w:p>
    <w:p w14:paraId="6CF871F6" w14:textId="77777777" w:rsidR="00614526" w:rsidRPr="00614526" w:rsidRDefault="00614526" w:rsidP="00614526">
      <w:pPr>
        <w:spacing w:before="100" w:beforeAutospacing="1" w:after="100" w:afterAutospacing="1" w:line="240" w:lineRule="auto"/>
        <w:outlineLvl w:val="2"/>
        <w:rPr>
          <w:rFonts w:ascii="Times New Roman" w:eastAsia="Times New Roman" w:hAnsi="Times New Roman" w:cs="Times New Roman"/>
          <w:b/>
          <w:bCs/>
          <w:sz w:val="27"/>
          <w:szCs w:val="27"/>
          <w:lang w:eastAsia="es-CR"/>
        </w:rPr>
      </w:pPr>
      <w:r w:rsidRPr="00614526">
        <w:rPr>
          <w:rFonts w:ascii="Times New Roman" w:eastAsia="Times New Roman" w:hAnsi="Times New Roman" w:cs="Times New Roman"/>
          <w:b/>
          <w:bCs/>
          <w:sz w:val="27"/>
          <w:szCs w:val="27"/>
          <w:lang w:eastAsia="es-CR"/>
        </w:rPr>
        <w:t>7.1 Fuentes Principales Consultadas</w:t>
      </w:r>
    </w:p>
    <w:p w14:paraId="1238C901" w14:textId="77777777" w:rsidR="00614526" w:rsidRPr="00614526" w:rsidRDefault="00614526" w:rsidP="00614526">
      <w:p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b/>
          <w:bCs/>
          <w:sz w:val="24"/>
          <w:szCs w:val="24"/>
          <w:lang w:eastAsia="es-CR"/>
        </w:rPr>
        <w:t>Fuentes Especializadas en Diseño Web:</w:t>
      </w:r>
    </w:p>
    <w:p w14:paraId="2783EEBA" w14:textId="77777777" w:rsidR="00614526" w:rsidRPr="00614526" w:rsidRDefault="00614526" w:rsidP="0061452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sz w:val="24"/>
          <w:szCs w:val="24"/>
          <w:lang w:eastAsia="es-CR"/>
        </w:rPr>
        <w:t>Wix Blog (Febrero 2025)</w:t>
      </w:r>
    </w:p>
    <w:p w14:paraId="0B6A145D" w14:textId="77777777" w:rsidR="00614526" w:rsidRPr="00614526" w:rsidRDefault="00614526" w:rsidP="0061452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sz w:val="24"/>
          <w:szCs w:val="24"/>
          <w:lang w:eastAsia="es-CR"/>
        </w:rPr>
        <w:t>Max Camuñas (Diciembre 2024)</w:t>
      </w:r>
    </w:p>
    <w:p w14:paraId="7F9BEF80" w14:textId="77777777" w:rsidR="00614526" w:rsidRPr="00614526" w:rsidRDefault="00614526" w:rsidP="0061452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sz w:val="24"/>
          <w:szCs w:val="24"/>
          <w:lang w:eastAsia="es-CR"/>
        </w:rPr>
        <w:t>Elementor Blog (Enero 2025)</w:t>
      </w:r>
    </w:p>
    <w:p w14:paraId="1C3FF8CA" w14:textId="77777777" w:rsidR="00614526" w:rsidRPr="00614526" w:rsidRDefault="00614526" w:rsidP="0061452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sz w:val="24"/>
          <w:szCs w:val="24"/>
          <w:lang w:eastAsia="es-CR"/>
        </w:rPr>
        <w:t>Estudio Tipo (Marzo 2025)</w:t>
      </w:r>
    </w:p>
    <w:p w14:paraId="5D381773" w14:textId="77777777" w:rsidR="00614526" w:rsidRPr="00614526" w:rsidRDefault="00614526" w:rsidP="0061452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sz w:val="24"/>
          <w:szCs w:val="24"/>
          <w:lang w:eastAsia="es-CR"/>
        </w:rPr>
        <w:t>La Teva Web (Enero 2025)</w:t>
      </w:r>
    </w:p>
    <w:p w14:paraId="4BE88E36" w14:textId="77777777" w:rsidR="00614526" w:rsidRPr="00614526" w:rsidRDefault="00614526" w:rsidP="00614526">
      <w:p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b/>
          <w:bCs/>
          <w:sz w:val="24"/>
          <w:szCs w:val="24"/>
          <w:lang w:eastAsia="es-CR"/>
        </w:rPr>
        <w:t>Fuentes Técnicas y de Desarrollo:</w:t>
      </w:r>
    </w:p>
    <w:p w14:paraId="33A49BFD" w14:textId="77777777" w:rsidR="00614526" w:rsidRPr="00614526" w:rsidRDefault="00614526" w:rsidP="0061452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sz w:val="24"/>
          <w:szCs w:val="24"/>
          <w:lang w:eastAsia="es-CR"/>
        </w:rPr>
        <w:t>Arsys Blog sobre desarrollo web</w:t>
      </w:r>
    </w:p>
    <w:p w14:paraId="4D0101BD" w14:textId="77777777" w:rsidR="00614526" w:rsidRPr="00614526" w:rsidRDefault="00614526" w:rsidP="0061452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sz w:val="24"/>
          <w:szCs w:val="24"/>
          <w:lang w:eastAsia="es-CR"/>
        </w:rPr>
        <w:t>WordPress.com tendencias (Marzo 2025)</w:t>
      </w:r>
    </w:p>
    <w:p w14:paraId="3AAC9EC8" w14:textId="77777777" w:rsidR="00614526" w:rsidRPr="00614526" w:rsidRDefault="00614526" w:rsidP="0061452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sz w:val="24"/>
          <w:szCs w:val="24"/>
          <w:lang w:eastAsia="es-CR"/>
        </w:rPr>
        <w:t>Marketing Madrid (Febrero 2025)</w:t>
      </w:r>
    </w:p>
    <w:p w14:paraId="0B542072" w14:textId="77777777" w:rsidR="00614526" w:rsidRPr="00614526" w:rsidRDefault="00614526" w:rsidP="00614526">
      <w:p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b/>
          <w:bCs/>
          <w:sz w:val="24"/>
          <w:szCs w:val="24"/>
          <w:lang w:eastAsia="es-CR"/>
        </w:rPr>
        <w:t>Fuentes de Estándares y Normativas:</w:t>
      </w:r>
    </w:p>
    <w:p w14:paraId="356D7B53" w14:textId="77777777" w:rsidR="00614526" w:rsidRPr="00614526" w:rsidRDefault="00614526" w:rsidP="0061452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sz w:val="24"/>
          <w:szCs w:val="24"/>
          <w:lang w:eastAsia="es-CR"/>
        </w:rPr>
        <w:t>W3C Web Accessibility Initiative</w:t>
      </w:r>
    </w:p>
    <w:p w14:paraId="4420E4B0" w14:textId="77777777" w:rsidR="00614526" w:rsidRPr="00614526" w:rsidRDefault="00614526" w:rsidP="0061452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sz w:val="24"/>
          <w:szCs w:val="24"/>
          <w:lang w:eastAsia="es-CR"/>
        </w:rPr>
        <w:t>Directiva Europea de Accesibilidad</w:t>
      </w:r>
    </w:p>
    <w:p w14:paraId="3CF1FCFE" w14:textId="77777777" w:rsidR="00614526" w:rsidRPr="00614526" w:rsidRDefault="00614526" w:rsidP="0061452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sz w:val="24"/>
          <w:szCs w:val="24"/>
          <w:lang w:eastAsia="es-CR"/>
        </w:rPr>
        <w:t>Human Level sobre WCAG</w:t>
      </w:r>
    </w:p>
    <w:p w14:paraId="2A8379EF" w14:textId="77777777" w:rsidR="00614526" w:rsidRPr="00614526" w:rsidRDefault="00614526" w:rsidP="00614526">
      <w:p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b/>
          <w:bCs/>
          <w:sz w:val="24"/>
          <w:szCs w:val="24"/>
          <w:lang w:eastAsia="es-CR"/>
        </w:rPr>
        <w:t>Fuentes de Inteligencia Artificial:</w:t>
      </w:r>
    </w:p>
    <w:p w14:paraId="10E9A19D" w14:textId="77777777" w:rsidR="00614526" w:rsidRPr="00614526" w:rsidRDefault="00614526" w:rsidP="0061452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sz w:val="24"/>
          <w:szCs w:val="24"/>
          <w:lang w:eastAsia="es-CR"/>
        </w:rPr>
        <w:t>Nerade sobre IA en diseño web (Mayo 2025)</w:t>
      </w:r>
    </w:p>
    <w:p w14:paraId="6DE9CB11" w14:textId="77777777" w:rsidR="00614526" w:rsidRPr="00614526" w:rsidRDefault="00614526" w:rsidP="0061452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sz w:val="24"/>
          <w:szCs w:val="24"/>
          <w:lang w:eastAsia="es-CR"/>
        </w:rPr>
        <w:t>Synthesia sobre herramientas de IA (Noviembre 2024)</w:t>
      </w:r>
    </w:p>
    <w:p w14:paraId="3D202C82" w14:textId="77777777" w:rsidR="00614526" w:rsidRPr="00614526" w:rsidRDefault="00614526" w:rsidP="00614526">
      <w:pPr>
        <w:spacing w:before="100" w:beforeAutospacing="1" w:after="100" w:afterAutospacing="1" w:line="240" w:lineRule="auto"/>
        <w:outlineLvl w:val="2"/>
        <w:rPr>
          <w:rFonts w:ascii="Times New Roman" w:eastAsia="Times New Roman" w:hAnsi="Times New Roman" w:cs="Times New Roman"/>
          <w:b/>
          <w:bCs/>
          <w:sz w:val="27"/>
          <w:szCs w:val="27"/>
          <w:lang w:eastAsia="es-CR"/>
        </w:rPr>
      </w:pPr>
      <w:r w:rsidRPr="00614526">
        <w:rPr>
          <w:rFonts w:ascii="Times New Roman" w:eastAsia="Times New Roman" w:hAnsi="Times New Roman" w:cs="Times New Roman"/>
          <w:b/>
          <w:bCs/>
          <w:sz w:val="27"/>
          <w:szCs w:val="27"/>
          <w:lang w:eastAsia="es-CR"/>
        </w:rPr>
        <w:t>7.2 Criterios de Selección</w:t>
      </w:r>
    </w:p>
    <w:p w14:paraId="16584F45" w14:textId="77777777" w:rsidR="00614526" w:rsidRPr="00614526" w:rsidRDefault="00614526" w:rsidP="00614526">
      <w:p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sz w:val="24"/>
          <w:szCs w:val="24"/>
          <w:lang w:eastAsia="es-CR"/>
        </w:rPr>
        <w:t>Las fuentes seleccionadas cumplen con los siguientes criterios:</w:t>
      </w:r>
    </w:p>
    <w:p w14:paraId="54E5CDF3" w14:textId="77777777" w:rsidR="00614526" w:rsidRPr="00614526" w:rsidRDefault="00614526" w:rsidP="00614526">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b/>
          <w:bCs/>
          <w:sz w:val="24"/>
          <w:szCs w:val="24"/>
          <w:lang w:eastAsia="es-CR"/>
        </w:rPr>
        <w:t>Actualidad</w:t>
      </w:r>
      <w:r w:rsidRPr="00614526">
        <w:rPr>
          <w:rFonts w:ascii="Times New Roman" w:eastAsia="Times New Roman" w:hAnsi="Times New Roman" w:cs="Times New Roman"/>
          <w:sz w:val="24"/>
          <w:szCs w:val="24"/>
          <w:lang w:eastAsia="es-CR"/>
        </w:rPr>
        <w:t>: Publicaciones de 2024-2025</w:t>
      </w:r>
    </w:p>
    <w:p w14:paraId="0F1AD2D9" w14:textId="77777777" w:rsidR="00614526" w:rsidRPr="00614526" w:rsidRDefault="00614526" w:rsidP="00614526">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b/>
          <w:bCs/>
          <w:sz w:val="24"/>
          <w:szCs w:val="24"/>
          <w:lang w:eastAsia="es-CR"/>
        </w:rPr>
        <w:t>Autoridad</w:t>
      </w:r>
      <w:r w:rsidRPr="00614526">
        <w:rPr>
          <w:rFonts w:ascii="Times New Roman" w:eastAsia="Times New Roman" w:hAnsi="Times New Roman" w:cs="Times New Roman"/>
          <w:sz w:val="24"/>
          <w:szCs w:val="24"/>
          <w:lang w:eastAsia="es-CR"/>
        </w:rPr>
        <w:t>: Reconocidos especialistas en diseño web y desarrollo</w:t>
      </w:r>
    </w:p>
    <w:p w14:paraId="13179412" w14:textId="77777777" w:rsidR="00614526" w:rsidRPr="00614526" w:rsidRDefault="00614526" w:rsidP="00614526">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b/>
          <w:bCs/>
          <w:sz w:val="24"/>
          <w:szCs w:val="24"/>
          <w:lang w:eastAsia="es-CR"/>
        </w:rPr>
        <w:lastRenderedPageBreak/>
        <w:t>Diversidad geográfica</w:t>
      </w:r>
      <w:r w:rsidRPr="00614526">
        <w:rPr>
          <w:rFonts w:ascii="Times New Roman" w:eastAsia="Times New Roman" w:hAnsi="Times New Roman" w:cs="Times New Roman"/>
          <w:sz w:val="24"/>
          <w:szCs w:val="24"/>
          <w:lang w:eastAsia="es-CR"/>
        </w:rPr>
        <w:t>: Fuentes internacionales y específicas del mercado español</w:t>
      </w:r>
    </w:p>
    <w:p w14:paraId="0A9823B9" w14:textId="77777777" w:rsidR="00614526" w:rsidRPr="00614526" w:rsidRDefault="00614526" w:rsidP="00614526">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b/>
          <w:bCs/>
          <w:sz w:val="24"/>
          <w:szCs w:val="24"/>
          <w:lang w:eastAsia="es-CR"/>
        </w:rPr>
        <w:t>Especialización</w:t>
      </w:r>
      <w:r w:rsidRPr="00614526">
        <w:rPr>
          <w:rFonts w:ascii="Times New Roman" w:eastAsia="Times New Roman" w:hAnsi="Times New Roman" w:cs="Times New Roman"/>
          <w:sz w:val="24"/>
          <w:szCs w:val="24"/>
          <w:lang w:eastAsia="es-CR"/>
        </w:rPr>
        <w:t>: Cobertura de aspectos técnicos, estéticos y normativos</w:t>
      </w:r>
    </w:p>
    <w:p w14:paraId="099F37FE" w14:textId="77777777" w:rsidR="00614526" w:rsidRPr="00614526" w:rsidRDefault="00614526" w:rsidP="00614526">
      <w:pPr>
        <w:spacing w:after="0"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sz w:val="24"/>
          <w:szCs w:val="24"/>
          <w:lang w:eastAsia="es-CR"/>
        </w:rPr>
        <w:pict w14:anchorId="09F7E683">
          <v:rect id="_x0000_i1033" style="width:0;height:1.5pt" o:hralign="center" o:hrstd="t" o:hr="t" fillcolor="#a0a0a0" stroked="f"/>
        </w:pict>
      </w:r>
    </w:p>
    <w:p w14:paraId="3C33BF33" w14:textId="77777777" w:rsidR="00614526" w:rsidRPr="00614526" w:rsidRDefault="00614526" w:rsidP="00614526">
      <w:pPr>
        <w:spacing w:before="100" w:beforeAutospacing="1" w:after="100" w:afterAutospacing="1" w:line="240" w:lineRule="auto"/>
        <w:outlineLvl w:val="1"/>
        <w:rPr>
          <w:rFonts w:ascii="Times New Roman" w:eastAsia="Times New Roman" w:hAnsi="Times New Roman" w:cs="Times New Roman"/>
          <w:b/>
          <w:bCs/>
          <w:sz w:val="36"/>
          <w:szCs w:val="36"/>
          <w:lang w:eastAsia="es-CR"/>
        </w:rPr>
      </w:pPr>
      <w:r w:rsidRPr="00614526">
        <w:rPr>
          <w:rFonts w:ascii="Times New Roman" w:eastAsia="Times New Roman" w:hAnsi="Times New Roman" w:cs="Times New Roman"/>
          <w:b/>
          <w:bCs/>
          <w:sz w:val="36"/>
          <w:szCs w:val="36"/>
          <w:lang w:eastAsia="es-CR"/>
        </w:rPr>
        <w:t>8. CONCLUSIONES Y RECOMENDACIONES ESTRATÉGICAS</w:t>
      </w:r>
    </w:p>
    <w:p w14:paraId="283ADCA6" w14:textId="77777777" w:rsidR="00614526" w:rsidRPr="00614526" w:rsidRDefault="00614526" w:rsidP="00614526">
      <w:pPr>
        <w:spacing w:before="100" w:beforeAutospacing="1" w:after="100" w:afterAutospacing="1" w:line="240" w:lineRule="auto"/>
        <w:outlineLvl w:val="2"/>
        <w:rPr>
          <w:rFonts w:ascii="Times New Roman" w:eastAsia="Times New Roman" w:hAnsi="Times New Roman" w:cs="Times New Roman"/>
          <w:b/>
          <w:bCs/>
          <w:sz w:val="27"/>
          <w:szCs w:val="27"/>
          <w:lang w:eastAsia="es-CR"/>
        </w:rPr>
      </w:pPr>
      <w:r w:rsidRPr="00614526">
        <w:rPr>
          <w:rFonts w:ascii="Times New Roman" w:eastAsia="Times New Roman" w:hAnsi="Times New Roman" w:cs="Times New Roman"/>
          <w:b/>
          <w:bCs/>
          <w:sz w:val="27"/>
          <w:szCs w:val="27"/>
          <w:lang w:eastAsia="es-CR"/>
        </w:rPr>
        <w:t>8.1 Tendencias Transversales Clave</w:t>
      </w:r>
    </w:p>
    <w:p w14:paraId="752F8CF7" w14:textId="77777777" w:rsidR="00614526" w:rsidRPr="00614526" w:rsidRDefault="00614526" w:rsidP="0061452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b/>
          <w:bCs/>
          <w:sz w:val="24"/>
          <w:szCs w:val="24"/>
          <w:lang w:eastAsia="es-CR"/>
        </w:rPr>
        <w:t>Convergencia IA-Diseño</w:t>
      </w:r>
      <w:r w:rsidRPr="00614526">
        <w:rPr>
          <w:rFonts w:ascii="Times New Roman" w:eastAsia="Times New Roman" w:hAnsi="Times New Roman" w:cs="Times New Roman"/>
          <w:sz w:val="24"/>
          <w:szCs w:val="24"/>
          <w:lang w:eastAsia="es-CR"/>
        </w:rPr>
        <w:t>: La inteligencia artificial se integra como herramienta fundamental, no reemplazando la creatividad humana sino potenciándola.</w:t>
      </w:r>
    </w:p>
    <w:p w14:paraId="3C3FD691" w14:textId="77777777" w:rsidR="00614526" w:rsidRPr="00614526" w:rsidRDefault="00614526" w:rsidP="0061452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b/>
          <w:bCs/>
          <w:sz w:val="24"/>
          <w:szCs w:val="24"/>
          <w:lang w:eastAsia="es-CR"/>
        </w:rPr>
        <w:t>Sostenibilidad como Diferenciador</w:t>
      </w:r>
      <w:r w:rsidRPr="00614526">
        <w:rPr>
          <w:rFonts w:ascii="Times New Roman" w:eastAsia="Times New Roman" w:hAnsi="Times New Roman" w:cs="Times New Roman"/>
          <w:sz w:val="24"/>
          <w:szCs w:val="24"/>
          <w:lang w:eastAsia="es-CR"/>
        </w:rPr>
        <w:t>: El compromiso ambiental se convierte en ventaja competitiva y requisito ético.</w:t>
      </w:r>
    </w:p>
    <w:p w14:paraId="781755CF" w14:textId="77777777" w:rsidR="00614526" w:rsidRPr="00614526" w:rsidRDefault="00614526" w:rsidP="0061452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b/>
          <w:bCs/>
          <w:sz w:val="24"/>
          <w:szCs w:val="24"/>
          <w:lang w:eastAsia="es-CR"/>
        </w:rPr>
        <w:t>Accesibilidad Obligatoria</w:t>
      </w:r>
      <w:r w:rsidRPr="00614526">
        <w:rPr>
          <w:rFonts w:ascii="Times New Roman" w:eastAsia="Times New Roman" w:hAnsi="Times New Roman" w:cs="Times New Roman"/>
          <w:sz w:val="24"/>
          <w:szCs w:val="24"/>
          <w:lang w:eastAsia="es-CR"/>
        </w:rPr>
        <w:t>: De recomendación ética a obligación legal con implicaciones económicas directas.</w:t>
      </w:r>
    </w:p>
    <w:p w14:paraId="3243DDF0" w14:textId="77777777" w:rsidR="00614526" w:rsidRPr="00614526" w:rsidRDefault="00614526" w:rsidP="0061452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b/>
          <w:bCs/>
          <w:sz w:val="24"/>
          <w:szCs w:val="24"/>
          <w:lang w:eastAsia="es-CR"/>
        </w:rPr>
        <w:t>Personalización Inteligente</w:t>
      </w:r>
      <w:r w:rsidRPr="00614526">
        <w:rPr>
          <w:rFonts w:ascii="Times New Roman" w:eastAsia="Times New Roman" w:hAnsi="Times New Roman" w:cs="Times New Roman"/>
          <w:sz w:val="24"/>
          <w:szCs w:val="24"/>
          <w:lang w:eastAsia="es-CR"/>
        </w:rPr>
        <w:t>: Los usuarios esperan experiencias adaptadas a sus necesidades específicas.</w:t>
      </w:r>
    </w:p>
    <w:p w14:paraId="70A5FDDA" w14:textId="77777777" w:rsidR="00614526" w:rsidRPr="00614526" w:rsidRDefault="00614526" w:rsidP="00614526">
      <w:pPr>
        <w:spacing w:before="100" w:beforeAutospacing="1" w:after="100" w:afterAutospacing="1" w:line="240" w:lineRule="auto"/>
        <w:outlineLvl w:val="2"/>
        <w:rPr>
          <w:rFonts w:ascii="Times New Roman" w:eastAsia="Times New Roman" w:hAnsi="Times New Roman" w:cs="Times New Roman"/>
          <w:b/>
          <w:bCs/>
          <w:sz w:val="27"/>
          <w:szCs w:val="27"/>
          <w:lang w:eastAsia="es-CR"/>
        </w:rPr>
      </w:pPr>
      <w:r w:rsidRPr="00614526">
        <w:rPr>
          <w:rFonts w:ascii="Times New Roman" w:eastAsia="Times New Roman" w:hAnsi="Times New Roman" w:cs="Times New Roman"/>
          <w:b/>
          <w:bCs/>
          <w:sz w:val="27"/>
          <w:szCs w:val="27"/>
          <w:lang w:eastAsia="es-CR"/>
        </w:rPr>
        <w:t>8.2 Implicaciones para Profesionales</w:t>
      </w:r>
    </w:p>
    <w:p w14:paraId="2B0880D8" w14:textId="77777777" w:rsidR="00614526" w:rsidRPr="00614526" w:rsidRDefault="00614526" w:rsidP="00614526">
      <w:p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b/>
          <w:bCs/>
          <w:sz w:val="24"/>
          <w:szCs w:val="24"/>
          <w:lang w:eastAsia="es-CR"/>
        </w:rPr>
        <w:t>Para Diseñadores:</w:t>
      </w:r>
    </w:p>
    <w:p w14:paraId="0043A0A2" w14:textId="77777777" w:rsidR="00614526" w:rsidRPr="00614526" w:rsidRDefault="00614526" w:rsidP="00614526">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sz w:val="24"/>
          <w:szCs w:val="24"/>
          <w:lang w:eastAsia="es-CR"/>
        </w:rPr>
        <w:t>Desarrollar competencias en herramientas de IA para diseño</w:t>
      </w:r>
    </w:p>
    <w:p w14:paraId="3D76293D" w14:textId="77777777" w:rsidR="00614526" w:rsidRPr="00614526" w:rsidRDefault="00614526" w:rsidP="00614526">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sz w:val="24"/>
          <w:szCs w:val="24"/>
          <w:lang w:eastAsia="es-CR"/>
        </w:rPr>
        <w:t>Comprender principios de accesibilidad universal</w:t>
      </w:r>
    </w:p>
    <w:p w14:paraId="7918E073" w14:textId="77777777" w:rsidR="00614526" w:rsidRPr="00614526" w:rsidRDefault="00614526" w:rsidP="00614526">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sz w:val="24"/>
          <w:szCs w:val="24"/>
          <w:lang w:eastAsia="es-CR"/>
        </w:rPr>
        <w:t>Especializarse en sostenibilidad digital</w:t>
      </w:r>
    </w:p>
    <w:p w14:paraId="4A679B74" w14:textId="77777777" w:rsidR="00614526" w:rsidRPr="00614526" w:rsidRDefault="00614526" w:rsidP="00614526">
      <w:p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b/>
          <w:bCs/>
          <w:sz w:val="24"/>
          <w:szCs w:val="24"/>
          <w:lang w:eastAsia="es-CR"/>
        </w:rPr>
        <w:t>Para Desarrolladores:</w:t>
      </w:r>
    </w:p>
    <w:p w14:paraId="03C39EC4" w14:textId="77777777" w:rsidR="00614526" w:rsidRPr="00614526" w:rsidRDefault="00614526" w:rsidP="00614526">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sz w:val="24"/>
          <w:szCs w:val="24"/>
          <w:lang w:eastAsia="es-CR"/>
        </w:rPr>
        <w:t>Dominar frameworks modernos y arquitecturas escalables</w:t>
      </w:r>
    </w:p>
    <w:p w14:paraId="02AE6EB8" w14:textId="77777777" w:rsidR="00614526" w:rsidRPr="00614526" w:rsidRDefault="00614526" w:rsidP="00614526">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sz w:val="24"/>
          <w:szCs w:val="24"/>
          <w:lang w:eastAsia="es-CR"/>
        </w:rPr>
        <w:t>Integrar APIs de IA y servicios de personalización</w:t>
      </w:r>
    </w:p>
    <w:p w14:paraId="78DA2E14" w14:textId="77777777" w:rsidR="00614526" w:rsidRPr="00614526" w:rsidRDefault="00614526" w:rsidP="00614526">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sz w:val="24"/>
          <w:szCs w:val="24"/>
          <w:lang w:eastAsia="es-CR"/>
        </w:rPr>
        <w:t>Implementar estándares de accesibilidad desde el desarrollo</w:t>
      </w:r>
    </w:p>
    <w:p w14:paraId="6526C009" w14:textId="77777777" w:rsidR="00614526" w:rsidRPr="00614526" w:rsidRDefault="00614526" w:rsidP="00614526">
      <w:p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b/>
          <w:bCs/>
          <w:sz w:val="24"/>
          <w:szCs w:val="24"/>
          <w:lang w:eastAsia="es-CR"/>
        </w:rPr>
        <w:t>Para Empresas:</w:t>
      </w:r>
    </w:p>
    <w:p w14:paraId="1AA1F31C" w14:textId="77777777" w:rsidR="00614526" w:rsidRPr="00614526" w:rsidRDefault="00614526" w:rsidP="00614526">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sz w:val="24"/>
          <w:szCs w:val="24"/>
          <w:lang w:eastAsia="es-CR"/>
        </w:rPr>
        <w:t>Presupuestar auditorías de accesibilidad regulares</w:t>
      </w:r>
    </w:p>
    <w:p w14:paraId="51F84AD8" w14:textId="77777777" w:rsidR="00614526" w:rsidRPr="00614526" w:rsidRDefault="00614526" w:rsidP="00614526">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sz w:val="24"/>
          <w:szCs w:val="24"/>
          <w:lang w:eastAsia="es-CR"/>
        </w:rPr>
        <w:t>Invertir en tecnologías de IA para personalización</w:t>
      </w:r>
    </w:p>
    <w:p w14:paraId="3D5C19DC" w14:textId="77777777" w:rsidR="00614526" w:rsidRPr="00614526" w:rsidRDefault="00614526" w:rsidP="00614526">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sz w:val="24"/>
          <w:szCs w:val="24"/>
          <w:lang w:eastAsia="es-CR"/>
        </w:rPr>
        <w:t>Adoptar hosting y prácticas sostenibles</w:t>
      </w:r>
    </w:p>
    <w:p w14:paraId="1158DB26" w14:textId="77777777" w:rsidR="00614526" w:rsidRPr="00614526" w:rsidRDefault="00614526" w:rsidP="00614526">
      <w:pPr>
        <w:spacing w:before="100" w:beforeAutospacing="1" w:after="100" w:afterAutospacing="1" w:line="240" w:lineRule="auto"/>
        <w:outlineLvl w:val="2"/>
        <w:rPr>
          <w:rFonts w:ascii="Times New Roman" w:eastAsia="Times New Roman" w:hAnsi="Times New Roman" w:cs="Times New Roman"/>
          <w:b/>
          <w:bCs/>
          <w:sz w:val="27"/>
          <w:szCs w:val="27"/>
          <w:lang w:eastAsia="es-CR"/>
        </w:rPr>
      </w:pPr>
      <w:r w:rsidRPr="00614526">
        <w:rPr>
          <w:rFonts w:ascii="Times New Roman" w:eastAsia="Times New Roman" w:hAnsi="Times New Roman" w:cs="Times New Roman"/>
          <w:b/>
          <w:bCs/>
          <w:sz w:val="27"/>
          <w:szCs w:val="27"/>
          <w:lang w:eastAsia="es-CR"/>
        </w:rPr>
        <w:t>8.3 Cronograma de Implementación Recomendado</w:t>
      </w:r>
    </w:p>
    <w:p w14:paraId="18DC0C8F" w14:textId="77777777" w:rsidR="00614526" w:rsidRPr="00614526" w:rsidRDefault="00614526" w:rsidP="00614526">
      <w:p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b/>
          <w:bCs/>
          <w:sz w:val="24"/>
          <w:szCs w:val="24"/>
          <w:lang w:eastAsia="es-CR"/>
        </w:rPr>
        <w:t>Inmediato (Q3-Q4 2025):</w:t>
      </w:r>
    </w:p>
    <w:p w14:paraId="4CDA95ED" w14:textId="77777777" w:rsidR="00614526" w:rsidRPr="00614526" w:rsidRDefault="00614526" w:rsidP="0061452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sz w:val="24"/>
          <w:szCs w:val="24"/>
          <w:lang w:eastAsia="es-CR"/>
        </w:rPr>
        <w:t>Auditoría de accesibilidad WCAG 2.1/2.2</w:t>
      </w:r>
    </w:p>
    <w:p w14:paraId="78B685FA" w14:textId="77777777" w:rsidR="00614526" w:rsidRPr="00614526" w:rsidRDefault="00614526" w:rsidP="0061452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sz w:val="24"/>
          <w:szCs w:val="24"/>
          <w:lang w:eastAsia="es-CR"/>
        </w:rPr>
        <w:t>Implementación de medidas básicas de sostenibilidad</w:t>
      </w:r>
    </w:p>
    <w:p w14:paraId="0D3EC2B5" w14:textId="77777777" w:rsidR="00614526" w:rsidRPr="00614526" w:rsidRDefault="00614526" w:rsidP="0061452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sz w:val="24"/>
          <w:szCs w:val="24"/>
          <w:lang w:eastAsia="es-CR"/>
        </w:rPr>
        <w:lastRenderedPageBreak/>
        <w:t>Integración de herramientas de IA para personalización</w:t>
      </w:r>
    </w:p>
    <w:p w14:paraId="3BC04909" w14:textId="77777777" w:rsidR="00614526" w:rsidRPr="00614526" w:rsidRDefault="00614526" w:rsidP="00614526">
      <w:p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b/>
          <w:bCs/>
          <w:sz w:val="24"/>
          <w:szCs w:val="24"/>
          <w:lang w:eastAsia="es-CR"/>
        </w:rPr>
        <w:t>Mediano Plazo (2026):</w:t>
      </w:r>
    </w:p>
    <w:p w14:paraId="5ABEA959" w14:textId="77777777" w:rsidR="00614526" w:rsidRPr="00614526" w:rsidRDefault="00614526" w:rsidP="0061452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sz w:val="24"/>
          <w:szCs w:val="24"/>
          <w:lang w:eastAsia="es-CR"/>
        </w:rPr>
        <w:t>Rediseño centrado en microinteracciones</w:t>
      </w:r>
    </w:p>
    <w:p w14:paraId="5F739552" w14:textId="77777777" w:rsidR="00614526" w:rsidRPr="00614526" w:rsidRDefault="00614526" w:rsidP="0061452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sz w:val="24"/>
          <w:szCs w:val="24"/>
          <w:lang w:eastAsia="es-CR"/>
        </w:rPr>
        <w:t>Implementación de AR/VR en sectores relevantes</w:t>
      </w:r>
    </w:p>
    <w:p w14:paraId="70344A65" w14:textId="77777777" w:rsidR="00614526" w:rsidRPr="00614526" w:rsidRDefault="00614526" w:rsidP="0061452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sz w:val="24"/>
          <w:szCs w:val="24"/>
          <w:lang w:eastAsia="es-CR"/>
        </w:rPr>
        <w:t>Optimización avanzada de rendimiento</w:t>
      </w:r>
    </w:p>
    <w:p w14:paraId="2116FC34" w14:textId="77777777" w:rsidR="00614526" w:rsidRPr="00614526" w:rsidRDefault="00614526" w:rsidP="00614526">
      <w:p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b/>
          <w:bCs/>
          <w:sz w:val="24"/>
          <w:szCs w:val="24"/>
          <w:lang w:eastAsia="es-CR"/>
        </w:rPr>
        <w:t>Largo Plazo (2027-2028):</w:t>
      </w:r>
    </w:p>
    <w:p w14:paraId="09D625F2" w14:textId="77777777" w:rsidR="00614526" w:rsidRPr="00614526" w:rsidRDefault="00614526" w:rsidP="0061452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sz w:val="24"/>
          <w:szCs w:val="24"/>
          <w:lang w:eastAsia="es-CR"/>
        </w:rPr>
        <w:t>Adopción completa de estándares WCAG 3.0</w:t>
      </w:r>
    </w:p>
    <w:p w14:paraId="777A5A3A" w14:textId="77777777" w:rsidR="00614526" w:rsidRPr="00614526" w:rsidRDefault="00614526" w:rsidP="0061452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sz w:val="24"/>
          <w:szCs w:val="24"/>
          <w:lang w:eastAsia="es-CR"/>
        </w:rPr>
        <w:t>Integración de tecnologías Web3 según sector</w:t>
      </w:r>
    </w:p>
    <w:p w14:paraId="2BE44E72" w14:textId="77777777" w:rsidR="00614526" w:rsidRPr="00614526" w:rsidRDefault="00614526" w:rsidP="0061452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sz w:val="24"/>
          <w:szCs w:val="24"/>
          <w:lang w:eastAsia="es-CR"/>
        </w:rPr>
        <w:t>Automatización avanzada con IA</w:t>
      </w:r>
    </w:p>
    <w:p w14:paraId="70A22A20" w14:textId="77777777" w:rsidR="00614526" w:rsidRPr="00614526" w:rsidRDefault="00614526" w:rsidP="00614526">
      <w:pPr>
        <w:spacing w:before="100" w:beforeAutospacing="1" w:after="100" w:afterAutospacing="1" w:line="240" w:lineRule="auto"/>
        <w:rPr>
          <w:rFonts w:ascii="Times New Roman" w:eastAsia="Times New Roman" w:hAnsi="Times New Roman" w:cs="Times New Roman"/>
          <w:sz w:val="24"/>
          <w:szCs w:val="24"/>
          <w:lang w:eastAsia="es-CR"/>
        </w:rPr>
      </w:pPr>
      <w:r w:rsidRPr="00614526">
        <w:rPr>
          <w:rFonts w:ascii="Times New Roman" w:eastAsia="Times New Roman" w:hAnsi="Times New Roman" w:cs="Times New Roman"/>
          <w:sz w:val="24"/>
          <w:szCs w:val="24"/>
          <w:lang w:eastAsia="es-CR"/>
        </w:rPr>
        <w:t>El diseño web en 2025 representa una convergencia única de creatividad, tecnología y responsabilidad social, donde el éxito se medirá tanto por la innovación estética como por el impacto positivo en la sociedad y el medio ambiente.</w:t>
      </w:r>
    </w:p>
    <w:p w14:paraId="5830645F" w14:textId="77777777" w:rsidR="005937B4" w:rsidRDefault="005937B4"/>
    <w:sectPr w:rsidR="005937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7A6"/>
    <w:multiLevelType w:val="multilevel"/>
    <w:tmpl w:val="9A0C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46380"/>
    <w:multiLevelType w:val="multilevel"/>
    <w:tmpl w:val="CE52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12B58"/>
    <w:multiLevelType w:val="multilevel"/>
    <w:tmpl w:val="020E2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636D45"/>
    <w:multiLevelType w:val="multilevel"/>
    <w:tmpl w:val="9366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F10909"/>
    <w:multiLevelType w:val="multilevel"/>
    <w:tmpl w:val="9512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BB34C7"/>
    <w:multiLevelType w:val="multilevel"/>
    <w:tmpl w:val="DBDE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8515DC"/>
    <w:multiLevelType w:val="multilevel"/>
    <w:tmpl w:val="80B4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9015C7"/>
    <w:multiLevelType w:val="multilevel"/>
    <w:tmpl w:val="5288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4F02D4"/>
    <w:multiLevelType w:val="multilevel"/>
    <w:tmpl w:val="4E2C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497268"/>
    <w:multiLevelType w:val="multilevel"/>
    <w:tmpl w:val="B6AA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501A07"/>
    <w:multiLevelType w:val="multilevel"/>
    <w:tmpl w:val="817C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647986"/>
    <w:multiLevelType w:val="multilevel"/>
    <w:tmpl w:val="D0AE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6197067">
    <w:abstractNumId w:val="0"/>
  </w:num>
  <w:num w:numId="2" w16cid:durableId="1176264666">
    <w:abstractNumId w:val="8"/>
  </w:num>
  <w:num w:numId="3" w16cid:durableId="17121117">
    <w:abstractNumId w:val="11"/>
  </w:num>
  <w:num w:numId="4" w16cid:durableId="267660738">
    <w:abstractNumId w:val="7"/>
  </w:num>
  <w:num w:numId="5" w16cid:durableId="921380351">
    <w:abstractNumId w:val="3"/>
  </w:num>
  <w:num w:numId="6" w16cid:durableId="1648122583">
    <w:abstractNumId w:val="2"/>
  </w:num>
  <w:num w:numId="7" w16cid:durableId="1164659760">
    <w:abstractNumId w:val="4"/>
  </w:num>
  <w:num w:numId="8" w16cid:durableId="227957169">
    <w:abstractNumId w:val="9"/>
  </w:num>
  <w:num w:numId="9" w16cid:durableId="374694337">
    <w:abstractNumId w:val="1"/>
  </w:num>
  <w:num w:numId="10" w16cid:durableId="30419062">
    <w:abstractNumId w:val="5"/>
  </w:num>
  <w:num w:numId="11" w16cid:durableId="1848397731">
    <w:abstractNumId w:val="6"/>
  </w:num>
  <w:num w:numId="12" w16cid:durableId="20186545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032"/>
    <w:rsid w:val="005937B4"/>
    <w:rsid w:val="00614526"/>
    <w:rsid w:val="0086103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FB0437-782F-47E3-8F44-414B5D2D4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145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R"/>
    </w:rPr>
  </w:style>
  <w:style w:type="paragraph" w:styleId="Ttulo2">
    <w:name w:val="heading 2"/>
    <w:basedOn w:val="Normal"/>
    <w:link w:val="Ttulo2Car"/>
    <w:uiPriority w:val="9"/>
    <w:qFormat/>
    <w:rsid w:val="00614526"/>
    <w:pPr>
      <w:spacing w:before="100" w:beforeAutospacing="1" w:after="100" w:afterAutospacing="1" w:line="240" w:lineRule="auto"/>
      <w:outlineLvl w:val="1"/>
    </w:pPr>
    <w:rPr>
      <w:rFonts w:ascii="Times New Roman" w:eastAsia="Times New Roman" w:hAnsi="Times New Roman" w:cs="Times New Roman"/>
      <w:b/>
      <w:bCs/>
      <w:sz w:val="36"/>
      <w:szCs w:val="36"/>
      <w:lang w:eastAsia="es-CR"/>
    </w:rPr>
  </w:style>
  <w:style w:type="paragraph" w:styleId="Ttulo3">
    <w:name w:val="heading 3"/>
    <w:basedOn w:val="Normal"/>
    <w:link w:val="Ttulo3Car"/>
    <w:uiPriority w:val="9"/>
    <w:qFormat/>
    <w:rsid w:val="00614526"/>
    <w:pPr>
      <w:spacing w:before="100" w:beforeAutospacing="1" w:after="100" w:afterAutospacing="1" w:line="240" w:lineRule="auto"/>
      <w:outlineLvl w:val="2"/>
    </w:pPr>
    <w:rPr>
      <w:rFonts w:ascii="Times New Roman" w:eastAsia="Times New Roman" w:hAnsi="Times New Roman" w:cs="Times New Roman"/>
      <w:b/>
      <w:bCs/>
      <w:sz w:val="27"/>
      <w:szCs w:val="27"/>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4526"/>
    <w:rPr>
      <w:rFonts w:ascii="Times New Roman" w:eastAsia="Times New Roman" w:hAnsi="Times New Roman" w:cs="Times New Roman"/>
      <w:b/>
      <w:bCs/>
      <w:kern w:val="36"/>
      <w:sz w:val="48"/>
      <w:szCs w:val="48"/>
      <w:lang w:eastAsia="es-CR"/>
    </w:rPr>
  </w:style>
  <w:style w:type="character" w:customStyle="1" w:styleId="Ttulo2Car">
    <w:name w:val="Título 2 Car"/>
    <w:basedOn w:val="Fuentedeprrafopredeter"/>
    <w:link w:val="Ttulo2"/>
    <w:uiPriority w:val="9"/>
    <w:rsid w:val="00614526"/>
    <w:rPr>
      <w:rFonts w:ascii="Times New Roman" w:eastAsia="Times New Roman" w:hAnsi="Times New Roman" w:cs="Times New Roman"/>
      <w:b/>
      <w:bCs/>
      <w:sz w:val="36"/>
      <w:szCs w:val="36"/>
      <w:lang w:eastAsia="es-CR"/>
    </w:rPr>
  </w:style>
  <w:style w:type="character" w:customStyle="1" w:styleId="Ttulo3Car">
    <w:name w:val="Título 3 Car"/>
    <w:basedOn w:val="Fuentedeprrafopredeter"/>
    <w:link w:val="Ttulo3"/>
    <w:uiPriority w:val="9"/>
    <w:rsid w:val="00614526"/>
    <w:rPr>
      <w:rFonts w:ascii="Times New Roman" w:eastAsia="Times New Roman" w:hAnsi="Times New Roman" w:cs="Times New Roman"/>
      <w:b/>
      <w:bCs/>
      <w:sz w:val="27"/>
      <w:szCs w:val="27"/>
      <w:lang w:eastAsia="es-CR"/>
    </w:rPr>
  </w:style>
  <w:style w:type="paragraph" w:styleId="NormalWeb">
    <w:name w:val="Normal (Web)"/>
    <w:basedOn w:val="Normal"/>
    <w:uiPriority w:val="99"/>
    <w:semiHidden/>
    <w:unhideWhenUsed/>
    <w:rsid w:val="00614526"/>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Textoennegrita">
    <w:name w:val="Strong"/>
    <w:basedOn w:val="Fuentedeprrafopredeter"/>
    <w:uiPriority w:val="22"/>
    <w:qFormat/>
    <w:rsid w:val="006145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22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1992</Words>
  <Characters>10960</Characters>
  <Application>Microsoft Office Word</Application>
  <DocSecurity>0</DocSecurity>
  <Lines>91</Lines>
  <Paragraphs>25</Paragraphs>
  <ScaleCrop>false</ScaleCrop>
  <Company/>
  <LinksUpToDate>false</LinksUpToDate>
  <CharactersWithSpaces>12927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Bonilla L.</dc:creator>
  <cp:keywords/>
  <dc:description/>
  <cp:lastModifiedBy>Harold Bonilla L.</cp:lastModifiedBy>
  <cp:revision>2</cp:revision>
  <dcterms:created xsi:type="dcterms:W3CDTF">2025-07-10T04:11:00Z</dcterms:created>
  <dcterms:modified xsi:type="dcterms:W3CDTF">2025-07-10T04:12:00Z</dcterms:modified>
</cp:coreProperties>
</file>