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FCD" w:rsidRDefault="003550D0">
      <w:r>
        <w:t>Testing!!!!!</w:t>
      </w:r>
      <w:bookmarkStart w:id="0" w:name="_GoBack"/>
      <w:bookmarkEnd w:id="0"/>
    </w:p>
    <w:sectPr w:rsidR="00922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3EF"/>
    <w:rsid w:val="002172FD"/>
    <w:rsid w:val="003550D0"/>
    <w:rsid w:val="006063EF"/>
    <w:rsid w:val="00B5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90154"/>
  <w15:chartTrackingRefBased/>
  <w15:docId w15:val="{A1851998-B4A7-4FCB-8F22-D82D7E809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Nyaine Chan Myint</dc:creator>
  <cp:keywords/>
  <dc:description/>
  <cp:lastModifiedBy>Nyaine Chan Myint</cp:lastModifiedBy>
  <cp:revision>2</cp:revision>
  <dcterms:created xsi:type="dcterms:W3CDTF">2020-10-29T08:09:00Z</dcterms:created>
  <dcterms:modified xsi:type="dcterms:W3CDTF">2020-10-29T08:10:00Z</dcterms:modified>
</cp:coreProperties>
</file>