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Review-to-Repair에서 변경 위치 파악의 진단적 분석:</w:t>
      </w:r>
    </w:p>
    <w:p>
      <w:pPr>
        <w:spacing w:after="120"/>
        <w:jc w:val="center"/>
      </w:pPr>
      <w:r>
        <w:rPr>
          <w:rFonts w:ascii="바탕" w:cs="바탕" w:eastAsia="바탕" w:hAnsi="바탕"/>
          <w:b/>
          <w:bCs/>
          <w:sz w:val="24"/>
          <w:szCs w:val="24"/>
        </w:rPr>
        <w:t xml:space="preserve">CodeReview-New 기반 파일럿 연구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18"/>
          <w:szCs w:val="18"/>
        </w:rPr>
        <w:t xml:space="preserve">Diagnostic Analysis of Change Localisation in Review-to-Repair: A Pilot Study on CodeReview-New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2"/>
      </w:tblGrid>
      <w:tr>
        <w:tc>
          <w:tcPr>
            <w:tcW w:type="dxa" w:w="10772"/>
            <w:tcBorders>
              <w:top w:val="single" w:color="000000" w:sz="2"/>
              <w:left w:val="none"/>
              <w:bottom w:val="single" w:color="000000" w:sz="2"/>
              <w:right w:val="none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60"/>
            </w:pPr>
            <w:r>
              <w:rPr>
                <w:rFonts w:ascii="바탕" w:cs="바탕" w:eastAsia="바탕" w:hAnsi="바탕"/>
                <w:b/>
                <w:bCs/>
                <w:sz w:val="18"/>
                <w:szCs w:val="18"/>
              </w:rPr>
              <w:t xml:space="preserve">요  약  </w:t>
            </w:r>
            <w:r>
              <w:rPr>
                <w:rFonts w:ascii="바탕" w:cs="바탕" w:eastAsia="바탕" w:hAnsi="바탕"/>
                <w:sz w:val="18"/>
                <w:szCs w:val="18"/>
              </w:rPr>
              <w:t xml:space="preserve">본 연구는 CodeReview-New의 100개 서브셋을 이용한 파일럿 실험을 통해 변경 위치 파악(change localisation)이 Review-to-Repair에서 관련 요인 중 하나로 작용하는지 진단적으로 점검한다. no_review, direct, gold_location의 세 조건을 비교한 결과, direct는 no_review 대비 정확 수정률(exact_match_line_trim)을 0.00에서 0.04로 개선하였다. 반면 gold_location은 위치 중첩 성능(location_overlap_f1)을 0.622에서 0.727로 크게 향상시켰음에도 정확 수정률은 0.03에 머물렀다. 부트스트랩 분석에서 gold_location - direct의 정확 수정률 차이는 -0.010으로 95% 신뢰구간 [-0.040, 0.020]이 0을 포함하였다. 이는 변경 위치 파악이 관련 요인임을 시사하지만, 그것만으로 최종 수정을 보장하지 않음을 보여준다.</w:t>
            </w:r>
          </w:p>
          <w:p>
            <w:pPr>
              <w:spacing w:after="0"/>
            </w:pPr>
            <w:r>
              <w:rPr>
                <w:rFonts w:ascii="바탕" w:cs="바탕" w:eastAsia="바탕" w:hAnsi="바탕"/>
                <w:b/>
                <w:bCs/>
                <w:sz w:val="17"/>
                <w:szCs w:val="17"/>
              </w:rPr>
              <w:t xml:space="preserve">키워드: </w:t>
            </w:r>
            <w:r>
              <w:rPr>
                <w:rFonts w:ascii="바탕" w:cs="바탕" w:eastAsia="바탕" w:hAnsi="바탕"/>
                <w:sz w:val="17"/>
                <w:szCs w:val="17"/>
              </w:rPr>
              <w:t xml:space="preserve">코드 리뷰, 자동 코드 수정, 대규모 언어모델, 변경 위치 파악, 프로그램 수리</w:t>
            </w:r>
          </w:p>
        </w:tc>
      </w:tr>
    </w:tbl>
    <w:p>
      <w:pPr>
        <w:spacing w:after="100"/>
      </w:pPr>
      <w:r>
        <w:t xml:space="preserve"/>
      </w:r>
    </w:p>
    <w:p>
      <w:pPr>
        <w:sectPr>
          <w:pgSz w:w="11906" w:h="16838" w:orient="portrait"/>
          <w:pgMar w:top="1701" w:right="567" w:bottom="1134" w:left="567" w:header="708" w:footer="708" w:gutter="0"/>
          <w:pgNumType/>
          <w:cols w:num="1"/>
          <w:docGrid w:linePitch="360"/>
        </w:sectPr>
      </w:pP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1. 서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환경에서는 개발자가 자연어 리뷰 코멘트를 바탕으로 코드를 재수정하는 과정이 반복된다. 최근 언어모델 기반 자동 코드 수정 연구는 이 과정을 자동화하려 하지만, 실패 원인이 리뷰 이해 부족인지, 수정 위치 탐지 실패인지, 혹은 패치 생성 실패인지는 충분히 분리 분석되지 않았다.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새로운 시스템이 아닌, no_review·direct·gold_location의 3조건 통제 비교를 통해 변경 위치 파악의 역할을 진단하는 파일럿 연구다. 기여는 세 가지다: (1) 3조건 진단 프로토콜 제안, (2) 리뷰 코멘트는 정확 수정에 기여하지만, gold_location은 위치 파악 성능을 높이더라도 정확 수정률은 개선하지 못할 수 있음을 보인 초기 실증, (3) 잠정적 오류 분석을 통한 잔여 실패의 이질성 확인. 어느 요인이 지배적인지 확정하는 것이 아니라, 각 요인의 분리 측정 가능성을 보이는 것이 이 연구의 목표다.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2. 관련연구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코드 리뷰 자동화 연구에서 Tufano et al.[1]은 코드 리뷰 데이터로 학습한 seq2seq 모델을 이용해 리뷰 코멘트 기반 코드 변경을 자동화 과제로 정식화하고, 소규모 코드 변경에서의 자동화 가능성을 탐색하였다. Tufano et al.[2]은 사전학습 언어모델을 코드 리뷰 태스크에 적용하여 코드 정제를 포함한 여러 리뷰 관련 태스크에서의 활용 가능성을 탐색하였다. Li et al.[3]은 대규모 코드 리뷰 데이터를 활용한 다중 목표 사전학습 방식인 CodeReviewer를 제안하고, 리뷰 코멘트 생성·수정 품질 평가·코드 정제를 통합한 학습 체계를 구성하였다. 본 연구와 가장 가까운 선행 연구는 Review4Repair[4]로, 코드 리뷰 코멘트를 자동 프로그램 수리 과정에 직접 통합하여 리뷰 정보가 수리 성능에 미치는 영향을 탐구하였다. 그러나 이들 연구는 주로 end-to-end 성능 지표를 중심으로 평가되었으며, 실패가 리뷰 이해·변경 위치 파악·편집 생성 중 어느 단계에서 비롯되는지를 명시적으로 분리 분석하지는 않았다. 자동 프로그램 수리 연구[5]에서도 실패 요인 분해의 필요성이 논의되나, Review-to-Repair에 특화된 진단적 분석은 아직 부족하다. 본 연구는 새로운 시스템 제안이나 end-to-end 성능 경쟁 대신, 세 조건 통제 비교를 통해 각 요인의 기여를 분리 진단함으로써, 선행 연구에서 다루지 않은 실패 요인 분해 관점을 제공한다.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3. 본  론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절은 이 연구의 진단 프레임워크와 연구 질문을 제시한다. Review-to-Repair의 실패 원인을 분리하기 위해, 입력 조건을 단계적으로 확장하는 3조건 비교 구조를 채택하였다.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RQ1. </w:t>
      </w:r>
      <w:r>
        <w:rPr>
          <w:rFonts w:ascii="바탕" w:cs="바탕" w:eastAsia="바탕" w:hAnsi="바탕"/>
          <w:sz w:val="18"/>
          <w:szCs w:val="18"/>
        </w:rPr>
        <w:t xml:space="preserve">리뷰 코멘트는 no_review 대비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RQ2. </w:t>
      </w:r>
      <w:r>
        <w:rPr>
          <w:rFonts w:ascii="바탕" w:cs="바탕" w:eastAsia="바탕" w:hAnsi="바탕"/>
          <w:sz w:val="18"/>
          <w:szCs w:val="18"/>
        </w:rPr>
        <w:t xml:space="preserve">gold_location은 위치 파악 및 수정 성능을 높이는가?</w:t>
      </w:r>
    </w:p>
    <w:p>
      <w:pPr>
        <w:spacing w:after="5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RQ3. </w:t>
      </w:r>
      <w:r>
        <w:rPr>
          <w:rFonts w:ascii="바탕" w:cs="바탕" w:eastAsia="바탕" w:hAnsi="바탕"/>
          <w:sz w:val="18"/>
          <w:szCs w:val="18"/>
        </w:rPr>
        <w:t xml:space="preserve">위치 파악 성능 향상이 정확 수정 향상으로 이어지는가?</w:t>
      </w:r>
    </w:p>
    <w:p>
      <w:pPr>
        <w:spacing w:after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RQ4. </w:t>
      </w:r>
      <w:r>
        <w:rPr>
          <w:rFonts w:ascii="바탕" w:cs="바탕" w:eastAsia="바탕" w:hAnsi="바탕"/>
          <w:sz w:val="18"/>
          <w:szCs w:val="18"/>
        </w:rPr>
        <w:t xml:space="preserve">위치 정보 개선 후에도 남는 실패 유형은 무엇인가?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이를 위해 세 가지 입력 조건을 비교한다. no_review는 리뷰 코멘트 없이 코드만 제공하는 조건이다. direct는 코드와 리뷰 코멘트를 함께 제공한다. gold_location은 direct에 추가로 정답 변경 위치를 스니펫 내 마커로 표시하는 oracle 진단 조건으로, 위치 정보의 상한 효과를 점검하기 위해 설계되었다.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그림 1. 세 조건의 입력 구성과 진단 목적. no_review는 코드만을 입력으로 사용하고, direct는 코드와 리뷰 코멘트를 함께 사용하며, gold_location은 여기에 정답 변경 위치를 나타내는 마커를 추가한다. 세 조건은 동일한 예제 집합과 동일한 평가 파이프라인에서 비교되므로, no_review→direct의 차이는 리뷰 코멘트 정보의 기여를, direct→gold_location의 차이는 within-snippet 위치 정보의 상한 효과를 진단적으로 보여준다. gold_location은 실제 배포 시나리오가 아니라 oracle 조건으로 해석해야 한다.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100"/>
        <w:gridCol w:w="1500"/>
      </w:tblGrid>
      <w:tr>
        <w:tc>
          <w:tcPr>
            <w:tcW w:type="dxa" w:w="14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21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제공 입력</w:t>
            </w:r>
          </w:p>
        </w:tc>
        <w:tc>
          <w:tcPr>
            <w:tcW w:type="dxa" w:w="1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측정 대상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no_review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없는 베이스라인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direct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효과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2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코드 + 리뷰 코멘트 + 위치 마커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정보 상한 효과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 3조건 비교 구조의 핵심은 입력 정보의 증분에 따른 진단이다. no_review와 direct의 비교는 리뷰 코멘트가 제공하는 의미 정보의 효과를 관찰하기 위한 것이고, direct와 gold_location의 비교는 위치 정보가 충분히 주어졌을 때도 남는 오류를 확인하기 위한 것이다. 따라서 본 연구의 목적은 단순한 end-to-end 성능 경쟁이 아니라, Review-to-Repair를 review understanding, change localisation, edit generation의 관점에서 분해해 볼 수 있는 최소 진단 프레임워크를 제시하는 데 있다. 특히 gold_location은 실제 배포 환경을 가정한 설정이 아니라, 스니펫 내부 위치 정보가 주어졌을 때의 상한 효과를 진단하기 위한 oracle 조건으로 해석해야 한다.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 실  험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4.1 실험 요약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실험 대상은 CodeReview-New 벤치마크다. 이 데이터는 코드 스니펫/hunk 단위로 구성되며, 각 예제는 수정 전 코드(old)·리뷰 코멘트(review)·정답 코드(new)를 포함한다. 본 파일럿에서는 시드 42로 추출한 100개 예제를 사용하였다. CodeReview-New가 스니펫 단위 벤치마크이므로, gold_location은 스니펫 내부의 within-snippet localisation을 진단하는 조건이다. 주 모델은 qwen2.5-coder:3b (Ollama, 결정론적 디코딩)이며, 강건성 확인을 위해 30개 서브셋에서 qwen2.5-coder:7b도 점검하였다.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모든 조건은 동일한 예제 집합과 동일한 평가 파이프라인에서 수행되었다. 조건 간 차이는 모델에 추가로 제공되는 정보의 수준에만 있으며, 출력 과제는 수정 후 코드를 생성하는 형태로 통일하였다. 이러한 통제 구조는 조건 간 성능 차이를 데이터 구성이나 평가 절차의 차이가 아니라 입력 정보 증분의 차이로 해석할 수 있게 해준다. 따라서 no_review에서 direct로의 변화는 리뷰 코멘트의 기여를, direct에서 gold_location으로의 변화는 위치 정보 추가의 기여를 상대적으로 분리해 관찰하는 근거가 된다.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4.2 실험 평가 척도 및 베이스라인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실험의 주된 비교는 no_review·direct·gold_location의 세 조건이다. 정확 수정 성능은 exact_match_line_trim으로, 위치 파악 성능은 location_overlap_f1으로 측정하였으며, 조건 간 차이는 paired bootstrap으로 95% 신뢰구간을 계산하였다. 참고로 동일 서브셋에서 공개된 ChatGPT direct 및 CodeReviewer 출력(각각 exact match 0.00, loc. F1 0.461/0.466)을 보조 참조로 제시하나, 이는 공개 출력 기반의 참조 수준 비교이므로 직접 성능 우열 비교로 해석해서는 안 된다.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연구에서 두 평가 지표를 함께 사용하는 이유는 최종 성공과 중간 과정을 구분해 보기 위해서다. exact_match_line_trim은 생성 결과가 정답 패치와 실질적으로 동일한지를 보는 엄격한 end-to-end 척도로서, 최종 수리 성공 여부를 직접 반영한다. 반면 location_overlap_f1은 모델이 실제 변경이 필요한 영역을 어느 정도 적절히 겨냥했는지를 보여주는 중간 진단 척도다. 두 지표를 함께 해석하면, 실패가 위치 파악 단계에서 발생했는지, 아니면 위치를 찾은 뒤에도 편집 생성 단계에서 남아 있는지를 보다 분명히 구분할 수 있다.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4.3 실험 결과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1. 메인 결과 (Table 1. Main Results)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1700"/>
      </w:tblGrid>
      <w:tr>
        <w:tc>
          <w:tcPr>
            <w:tcW w:type="dxa" w:w="1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조건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Exact Match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Loc. F1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no_review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0.613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0.622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gold_location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0.03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0.727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direct는 no_review 대비 정확 수정률을 +0.040 (95% CI [0.010, 0.080]) 개선하였다 (RQ1 초기 증거).</w:t>
      </w:r>
    </w:p>
    <w:p>
      <w:pPr>
        <w:spacing w:after="40" w:before="80"/>
      </w:pPr>
      <w:r>
        <w:rPr>
          <w:b/>
          <w:bCs/>
          <w:sz w:val="16"/>
          <w:szCs w:val="16"/>
        </w:rPr>
        <w:t xml:space="preserve">표 2. 세 조건 간 bootstrap gain 요약. 양의 gain과 0을 포함하지 않는 신뢰구간은 해당 정보 추가가 해당 지표에 유의한 개선을 줄 가능성을 시사한다. 본 파일럿에서 중요한 관찰은 gold_location이 location_overlap_f1은 높였지만 exact_match_line_trim은 개선하지 못했다는 점이며, 이는 위치 파악 향상이 최종 정확 수정으로 자동 연결되지 않음을 보여준다.</w:t>
      </w:r>
    </w:p>
    <w:tbl>
      <w:tblPr>
        <w:tblW w:type="dxa" w:w="5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900"/>
        <w:gridCol w:w="17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비교</w:t>
            </w:r>
          </w:p>
        </w:tc>
        <w:tc>
          <w:tcPr>
            <w:tcW w:type="dxa" w:w="10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지표</w:t>
            </w:r>
          </w:p>
        </w:tc>
        <w:tc>
          <w:tcPr>
            <w:tcW w:type="dxa" w:w="9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Gain</w:t>
            </w:r>
          </w:p>
        </w:tc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95% CI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+0.040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[.010,.080]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Exact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−0.010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[−.040,.020]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direct−no_review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+0.009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[−.056,.073]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gold−direct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Loc.F1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+0.105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[.042,.168]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핵심 결과: 리뷰 코멘트는 no_review 대비 정확 수정을 개선하였다 (RQ1). 반면 gold_location은 위치 중첩 성능을 유의하게 높였으나 (loc. F1 +0.105), 정확 수정률에는 통계적으로 유의한 개선을 주지 못하였다 (−0.010, 95% CI [−0.040, 0.020]). 위치 파악 성능의 향상이 정확 수정으로 자동 연결되지 않을 수 있음을 시사한다 (RQ2, RQ3). 잔여 실패의 원인은 5장에서 논의한다 (RQ4).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RQ별 요약: RQ1은 리뷰 코멘트가 수정에 기여함을 지지한다. RQ2는 gold_location이 위치 파악 성능은 향상시킴을 확인한다. RQ3은 그 향상이 정확 수정률로 이어지지 않음을 보이며, 위치 파악 이후에도 추가 병목이 남을 가능성을 시사한다. RQ4에 대해서는 13개 탐색적 사례 분석이 이질적 실패 유형을 보여주나, 결론은 잠정적이다.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이러한 결과는 Review-to-Repair를 단일 능력으로 보기 어렵다는 점을 시사한다. gold_location 조건이 위치 중첩 성능을 개선했음에도 exact match가 함께 개선되지 않은 것은, localisation 이후에도 리뷰 의도 해석과 구체적 코드 변환이라는 추가 병목이 남을 수 있음을 보여준다. 다시 말해, 위치 파악 성능의 향상은 필요할 수 있지만 충분조건은 아닐 수 있다. 향후 시스템 설계에서는 위치 탐지뿐 아니라 리뷰 코멘트의 의미 표현, 수정 연산의 선택, 그리고 평가 기준의 보수성까지 함께 고려하는 다단계 접근이 필요하다.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5. 토  의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잔여 실패 원인 파악을 위해 13개 사례(실패 11건, 성공 2건)를 정성적으로 검토하였다. 이 사례 집합은 gold_location 조건에서 수정 결과가 변화한 사례와 여러 실패 양상을 포함하도록 탐색적으로 구성한 소규모 집합이다. 라벨은 체계적 인적 검증을 거치지 않은 잠정 분류이므로 이하는 탐색적 질적 증거에 한한다. gold_location이 direct 실패를 정확 성공으로 전환한 사례가 최소 1건 확인되어, 변경 위치 파악이 일부 실패의 원인 중 하나임을 시사한다. 그러나 나머지 실패는 편집 생성 실패·리뷰 해석 실패·exact-match 엄격성으로 이질적이었다. 이는 변경 위치 파악이 관련 요인이지만 수정 실패의 유일한 설명은 아님을 질적 수준에서 지지한다 (RQ4).</w:t>
      </w:r>
    </w:p>
    <w:p>
      <w:pPr>
        <w:spacing w:after="40" w:before="80"/>
      </w:pPr>
      <w:r>
        <w:rPr>
          <w:rFonts w:ascii="바탕" w:cs="바탕" w:eastAsia="바탕" w:hAnsi="바탕"/>
          <w:b/>
          <w:bCs/>
          <w:sz w:val="16"/>
          <w:szCs w:val="16"/>
        </w:rPr>
        <w:t xml:space="preserve">표 3. 탐색적 오류 분석에서 관찰된 주요 패턴 요약. 본 표는 13개 사례에 대한 소규모 질적 검토 결과를 유형 수준에서 정리한 것이며, 엄밀한 빈도 통계표가 아니다. 따라서 '최소 1건', '일부', '다수'는 정밀 추정치가 아니라 관찰 수준을 나타내는 표현으로 해석해야 한다.</w:t>
      </w:r>
    </w:p>
    <w:tbl>
      <w:tblPr>
        <w:tblW w:type="dxa" w:w="5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2500"/>
      </w:tblGrid>
      <w:tr>
        <w:tc>
          <w:tcPr>
            <w:tcW w:type="dxa" w:w="17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유형</w:t>
            </w:r>
          </w:p>
        </w:tc>
        <w:tc>
          <w:tcPr>
            <w:tcW w:type="dxa" w:w="8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관찰 수준</w:t>
            </w:r>
          </w:p>
        </w:tc>
        <w:tc>
          <w:tcPr>
            <w:tcW w:type="dxa" w:w="250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E8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b/>
                <w:bCs/>
                <w:sz w:val="16"/>
                <w:szCs w:val="16"/>
              </w:rPr>
              <w:t xml:space="preserve">잠정 해석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gold_location 전환 성공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최소 1건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위치 파악이 실패 요인인 사례 존재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편집 생성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다수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목표 위치 도달 후 변환 미완성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해석 실패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리뷰 코멘트 의미 미반영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평가 엄격성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일부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바탕" w:cs="바탕" w:eastAsia="바탕" w:hAnsi="바탕"/>
                <w:sz w:val="16"/>
                <w:szCs w:val="16"/>
              </w:rPr>
              <w:t xml:space="preserve">의미상 유사하나 exact-match 미충족</w:t>
            </w:r>
          </w:p>
        </w:tc>
      </w:tr>
    </w:tbl>
    <w:p>
      <w:pPr>
        <w:spacing w:after="60"/>
      </w:pPr>
      <w:r>
        <w:rPr>
          <w:rFonts w:ascii="바탕" w:cs="바탕" w:eastAsia="바탕" w:hAnsi="바탕"/>
          <w:i/>
          <w:iCs/>
          <w:sz w:val="15"/>
          <w:szCs w:val="15"/>
        </w:rPr>
        <w:t xml:space="preserve">※ 사례 수는 잠정 분류 기준이며, 체계적 집계가 아님.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표 3은 소규모 탐색적 검토에서 관찰된 패턴을 정량 통계가 아니라 유형 수준에서 정리한 것이다. 따라서 '다수'와 '일부'라는 표현은 엄밀한 빈도 추정보다는 질적 관찰 수준을 의미한다. 후속 연구에서는 더 큰 표본과 체계적 인적 검증을 통해 이러한 오류 유형의 분포를 정량적으로 확인할 필요가 있다.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강건성 측면에서, 30개 서브셋에 대한 3B/7B 비교에서도 동일한 정성적 패턴이 재현되었고, seed=7의 별도 서브셋에서도 공개 direct 출력이 유사한 수준을 보여 초기 서브셋이 이상치일 가능성은 낮다. 위협 요인으로는 100개 서브셋·단일 주 모델에 따른 일반화 한계, within-snippet으로 한정된 진단 범위, 잠정적 오류 라벨, 그리고 exact match 평가의 보수성을 들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6. 결  과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본 연구는 리뷰 코멘트가 정확 수정에 기여하고 gold_location이 위치 중첩 성능을 향상시킴을 보였다. 동시에, 위치 파악의 개선이 정확 수정률로 이어지지 않는다는 점도 확인하였다. 이는 변경 위치 파악이 일부 사례에서 관련 요인 중 하나일 가능성을 시사하지만, 그것만으로는 충분하지 않다는 점을 이 파일럿의 핵심 메시지로 남긴다.</w:t>
      </w:r>
    </w:p>
    <w:p>
      <w:pPr>
        <w:spacing w:after="80" w:before="0"/>
        <w:ind w:firstLine="360"/>
        <w:jc w:val="both"/>
      </w:pPr>
      <w:r>
        <w:rPr>
          <w:rFonts w:ascii="바탕" w:cs="바탕" w:eastAsia="바탕" w:hAnsi="바탕"/>
          <w:b w:val="false"/>
          <w:bCs w:val="false"/>
          <w:sz w:val="18"/>
          <w:szCs w:val="18"/>
        </w:rPr>
        <w:t xml:space="preserve">후속 연구에서는 더 큰 표본과 복수 모델로 재현 가능성을 검증하고, 체계적 인적 오류 라벨링을 통해 실패 유형 분포를 정량화해야 한다. review understanding·change localisation·edit generation을 각각 독립적으로 측정하는 진단 조건을 추가함으로써, 본 연구의 3조건 프레임워크를 확장할 수 있다.</w:t>
      </w:r>
    </w:p>
    <w:p>
      <w:pPr>
        <w:spacing w:after="60"/>
      </w:pPr>
      <w:r>
        <w:t xml:space="preserve"/>
      </w:r>
    </w:p>
    <w:p>
      <w:pPr>
        <w:spacing w:after="60" w:before="120"/>
      </w:pPr>
      <w:r>
        <w:rPr>
          <w:rFonts w:ascii="바탕" w:cs="바탕" w:eastAsia="바탕" w:hAnsi="바탕"/>
          <w:b/>
          <w:bCs/>
          <w:sz w:val="18"/>
          <w:szCs w:val="18"/>
        </w:rPr>
        <w:t xml:space="preserve">참고문헌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[1] M. Tufano, C. Watson, G. Bavota, M. Di Penta, M. White, and D. Poshyvanyk, "Towards Automating Code Review Activities," Proc. ICSE 2021, pp. 163–174, 2021.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[2] M. Tufano, D. Drain, A. Svyatkovskiy, S. K. Deng, and N. Sundaresan, "Using Pre-Trained Models to Boost Code Review Automation," Proc. ICSE 2022, pp. 1–13,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[3] Z. Li, S. Lu, S. Guo, N. Duan, S. Jannu, G. Jenks, D. Majumder, J. Green, A. Svyatkovskiy, S. Fu, and N. Sundaresan, "Automating Code Review Activities by Large-Scale Pre-Training," Proc. FSE 2022, pp. 1035–1047, 2022.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[4] F. Huq, M. Hasan, Md. M. A. Haque, S. Mahbub, A. Iqbal, and T. Ahmed, "Review4Repair: Code review aided automatic program repairing," Information and Software Technology, vol. 143, art. no. 106765, 2022. doi: 10.1016/j.infsof.2021.106765.</w:t>
      </w:r>
    </w:p>
    <w:p>
      <w:pPr>
        <w:spacing w:after="60"/>
      </w:pPr>
      <w:r>
        <w:rPr>
          <w:rFonts w:ascii="바탕" w:cs="바탕" w:eastAsia="바탕" w:hAnsi="바탕"/>
          <w:sz w:val="16"/>
          <w:szCs w:val="16"/>
        </w:rPr>
        <w:t xml:space="preserve">[5] W. Jiang, F. Shi, D. Lu, Y. Liu, H. Wang, Q. Chen, and T. Liu, "Impact of Code Language Models on Automated Program Repair," Proc. ICSE 2023, pp. 1430–1442, 2023.</w:t>
      </w:r>
    </w:p>
    <w:sectPr>
      <w:type w:val="continuous"/>
      <w:pgSz w:w="11906" w:h="16838" w:orient="portrait"/>
      <w:pgMar w:top="1701" w:right="567" w:bottom="1134" w:left="567" w:header="708" w:footer="708" w:gutter="0"/>
      <w:pgNumType/>
      <w:cols w:space="720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cs="바탕" w:eastAsia="바탕" w:hAnsi="바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2026-04-22T11:46:19.128Z</dcterms:created>
  <dcterms:modified xsi:type="dcterms:W3CDTF">2026-04-22T11:46:19.129Z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