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리뷰 기반 코드 수정에서 변경 위치 파악은 병목인가?</w:t>
      </w:r>
    </w:p>
    <w:p>
      <w:pPr>
        <w:spacing w:after="120"/>
        <w:jc w:val="center"/>
      </w:pPr>
      <w:r>
        <w:rPr>
          <w:rFonts w:ascii="바탕" w:cs="바탕" w:eastAsia="바탕" w:hAnsi="바탕"/>
          <w:b/>
          <w:bCs/>
          <w:sz w:val="24"/>
          <w:szCs w:val="24"/>
        </w:rPr>
        <w:t xml:space="preserve">CodeReview-New 기반 파일럿 진단 연구</w:t>
      </w:r>
    </w:p>
    <w:p>
      <w:pPr>
        <w:spacing w:after="120"/>
        <w:jc w:val="center"/>
      </w:pPr>
      <w:r>
        <w:rPr>
          <w:rFonts w:ascii="Times New Roman" w:cs="Times New Roman" w:eastAsia="Times New Roman" w:hAnsi="Times New Roman"/>
          <w:b w:val="false"/>
          <w:bCs w:val="false"/>
          <w:i/>
          <w:iCs/>
          <w:sz w:val="18"/>
          <w:szCs w:val="18"/>
        </w:rPr>
        <w:t xml:space="preserve">Is Change Localisation a Bottleneck in Review-to-Repair? A Pilot Diagnostic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end-to-end 성능 경쟁이 아니라 review understanding·change localisation·edit generation의 세 요인을 조건 통제로 분리하는 diagnostic pilot study라는 점에서 선행 연구와 차별화된다.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 단, 본 연구는 어느 단계가 지배적 병목인지를 확정하는 것이 아니라, 변경 위치 파악이 관련 요인으로 작용하는지를 파일럿 수준에서 점검하는 것임을 명확히 한다.</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full-file이 아닌 within-snippet localisation을 진단한다.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분석은 소규모 표본에 기반하며, 라벨은 체계적인 인적 검증을 거치지 않은 assistant-proposed 잠정 분류다. 따라서 아래 관찰은 강한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위치 파악이 일부 사례에서 실패 요인으로 작용할 수 있음을 보여주는 하나의 사례 증거다. 그러나 나머지 실패는 이질적이었다: (a) 목표 위치에 도달했으나 변환을 완성하지 못한 편집 생성 실패, (b) 리뷰 코멘트 해석 실패, (c) 의미상 유사한 출력이지만 snippet-level exact-match 기준으로 실패 처리된 경우. 이러한 이질성은 Review-to-Repair가 위치 탐지 단일 요인으로 환원될 수 없는 복합 과제일 가능성을 시사하지만, 현재 표본 규모로는 이를 단정할 수 없다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유용할 수 있음을 보였다. 그러나 oracle 위치 정보는 위치 중첩 성능을 크게 높이면서도 정확 수정률을 개선하지 못하였다. 이는 Review-to-Repair 실패가 위치 파악 단일 요인으로 설명되지 않을 가능성을 시사하는 초기 증거다. 향후 연구에서는 더 큰 표본, 다중 모델 비교, 체계적 오류 라벨링, 스니펫 범위를 넘어선 확장 실험이 필요하다.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2026-04-22T06:54:52.632Z</dcterms:created>
  <dcterms:modified xsi:type="dcterms:W3CDTF">2026-04-22T06:54:52.633Z</dcterms:modified>
</cp:coreProperties>
</file>

<file path=docProps/custom.xml><?xml version="1.0" encoding="utf-8"?>
<Properties xmlns="http://schemas.openxmlformats.org/officeDocument/2006/custom-properties" xmlns:vt="http://schemas.openxmlformats.org/officeDocument/2006/docPropsVTypes"/>
</file>