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05D" w:rsidRPr="00F3005D" w:rsidRDefault="00F3005D" w:rsidP="00F3005D">
      <w:pPr>
        <w:jc w:val="center"/>
        <w:rPr>
          <w:b/>
          <w:sz w:val="28"/>
          <w:szCs w:val="28"/>
        </w:rPr>
      </w:pPr>
      <w:r w:rsidRPr="00F3005D">
        <w:rPr>
          <w:b/>
          <w:sz w:val="28"/>
          <w:szCs w:val="28"/>
        </w:rPr>
        <w:t xml:space="preserve">Критичний аналіз змін до чинного Статуту ОСББ "Ворзель Парк 1", запропонований на зборах 20.02.2021 р. </w:t>
      </w:r>
      <w:proofErr w:type="spellStart"/>
      <w:r w:rsidRPr="00F3005D">
        <w:rPr>
          <w:b/>
          <w:sz w:val="28"/>
          <w:szCs w:val="28"/>
        </w:rPr>
        <w:t>самовисунутою</w:t>
      </w:r>
      <w:proofErr w:type="spellEnd"/>
      <w:r w:rsidRPr="00F3005D">
        <w:rPr>
          <w:b/>
          <w:sz w:val="28"/>
          <w:szCs w:val="28"/>
        </w:rPr>
        <w:t xml:space="preserve"> кандидаткою до складу Правління ОСББ "Ворзель Парк 1" </w:t>
      </w:r>
      <w:proofErr w:type="spellStart"/>
      <w:r w:rsidRPr="00F3005D">
        <w:rPr>
          <w:b/>
          <w:sz w:val="28"/>
          <w:szCs w:val="28"/>
        </w:rPr>
        <w:t>Шкуренко</w:t>
      </w:r>
      <w:proofErr w:type="spellEnd"/>
      <w:r w:rsidRPr="00F3005D">
        <w:rPr>
          <w:b/>
          <w:sz w:val="28"/>
          <w:szCs w:val="28"/>
        </w:rPr>
        <w:t xml:space="preserve"> Ольгою Олександрівною</w:t>
      </w:r>
    </w:p>
    <w:p w:rsidR="00F3005D" w:rsidRDefault="00F3005D" w:rsidP="00F3005D"/>
    <w:p w:rsidR="00F43EAB" w:rsidRDefault="00F3005D" w:rsidP="00F3005D">
      <w:pPr>
        <w:rPr>
          <w:sz w:val="28"/>
          <w:szCs w:val="28"/>
        </w:rPr>
      </w:pPr>
      <w:r w:rsidRPr="00F3005D">
        <w:rPr>
          <w:sz w:val="28"/>
          <w:szCs w:val="28"/>
        </w:rPr>
        <w:t xml:space="preserve">20.02.2021 р. на Загальних зборах ОСББ "Ворзель Парк 1" "ініціативною групою" в складі однієї особи - </w:t>
      </w:r>
      <w:proofErr w:type="spellStart"/>
      <w:r w:rsidRPr="00F43EAB">
        <w:rPr>
          <w:b/>
          <w:sz w:val="28"/>
          <w:szCs w:val="28"/>
        </w:rPr>
        <w:t>Шкуренко</w:t>
      </w:r>
      <w:proofErr w:type="spellEnd"/>
      <w:r w:rsidRPr="00F43EAB">
        <w:rPr>
          <w:b/>
          <w:sz w:val="28"/>
          <w:szCs w:val="28"/>
        </w:rPr>
        <w:t xml:space="preserve"> Ольги Олександрівни</w:t>
      </w:r>
      <w:r w:rsidRPr="00F3005D">
        <w:rPr>
          <w:sz w:val="28"/>
          <w:szCs w:val="28"/>
        </w:rPr>
        <w:t xml:space="preserve"> -  власниці нежитлового підвального приміщення в нашому будинку (з її слів - </w:t>
      </w:r>
      <w:r w:rsidRPr="00F43EAB">
        <w:rPr>
          <w:b/>
          <w:sz w:val="28"/>
          <w:szCs w:val="28"/>
          <w:u w:val="single"/>
        </w:rPr>
        <w:t>підтверджувальних документів члени Правління не бачили</w:t>
      </w:r>
      <w:r w:rsidRPr="00F3005D">
        <w:rPr>
          <w:sz w:val="28"/>
          <w:szCs w:val="28"/>
        </w:rPr>
        <w:t>) була здійснена спроба зміни Статуту ОСББ "Ворзель Парк 1". Роль активного учасника "</w:t>
      </w:r>
      <w:proofErr w:type="spellStart"/>
      <w:r w:rsidRPr="00F3005D">
        <w:rPr>
          <w:sz w:val="28"/>
          <w:szCs w:val="28"/>
        </w:rPr>
        <w:t>ініциативної</w:t>
      </w:r>
      <w:proofErr w:type="spellEnd"/>
      <w:r w:rsidRPr="00F3005D">
        <w:rPr>
          <w:sz w:val="28"/>
          <w:szCs w:val="28"/>
        </w:rPr>
        <w:t xml:space="preserve"> групи" виконав "представник співвласника за довіреністю" (бо цієї довіреності ніхто з членів Правління також в очі не бачив) пан </w:t>
      </w:r>
      <w:proofErr w:type="spellStart"/>
      <w:r w:rsidRPr="00F43EAB">
        <w:rPr>
          <w:b/>
          <w:sz w:val="28"/>
          <w:szCs w:val="28"/>
        </w:rPr>
        <w:t>Насиров</w:t>
      </w:r>
      <w:proofErr w:type="spellEnd"/>
      <w:r w:rsidRPr="00F43EAB">
        <w:rPr>
          <w:b/>
          <w:sz w:val="28"/>
          <w:szCs w:val="28"/>
        </w:rPr>
        <w:t xml:space="preserve"> Дмитро</w:t>
      </w:r>
      <w:r w:rsidRPr="00F3005D">
        <w:rPr>
          <w:sz w:val="28"/>
          <w:szCs w:val="28"/>
        </w:rPr>
        <w:t xml:space="preserve">. В якості прикриття "ініціативна група" використала нашого найманого управителя будинком і прибудинковою територією - голову ОСББ </w:t>
      </w:r>
      <w:proofErr w:type="spellStart"/>
      <w:r w:rsidRPr="00F43EAB">
        <w:rPr>
          <w:b/>
          <w:sz w:val="28"/>
          <w:szCs w:val="28"/>
        </w:rPr>
        <w:t>Зданевича</w:t>
      </w:r>
      <w:proofErr w:type="spellEnd"/>
      <w:r w:rsidRPr="00F43EAB">
        <w:rPr>
          <w:b/>
          <w:sz w:val="28"/>
          <w:szCs w:val="28"/>
        </w:rPr>
        <w:t xml:space="preserve"> Володимира Івановича</w:t>
      </w:r>
      <w:r w:rsidRPr="00F3005D">
        <w:rPr>
          <w:sz w:val="28"/>
          <w:szCs w:val="28"/>
        </w:rPr>
        <w:t xml:space="preserve">, який взагалі ніяких прав щодо ініціювання змін до Статуту нашого ОСББ не має - бо не є співвласником в нашому ОСББ і не є членом його Правління (і не може бути згідно як Закону, так і Статуту). Але чомусь саме він </w:t>
      </w:r>
      <w:proofErr w:type="spellStart"/>
      <w:r w:rsidRPr="00F3005D">
        <w:rPr>
          <w:sz w:val="28"/>
          <w:szCs w:val="28"/>
        </w:rPr>
        <w:t>вніс</w:t>
      </w:r>
      <w:proofErr w:type="spellEnd"/>
      <w:r w:rsidRPr="00F3005D">
        <w:rPr>
          <w:sz w:val="28"/>
          <w:szCs w:val="28"/>
        </w:rPr>
        <w:t xml:space="preserve"> питання змін до Статуту (</w:t>
      </w:r>
      <w:r w:rsidR="00F43EAB">
        <w:rPr>
          <w:sz w:val="28"/>
          <w:szCs w:val="28"/>
        </w:rPr>
        <w:t xml:space="preserve">мабуть </w:t>
      </w:r>
      <w:r w:rsidRPr="00F3005D">
        <w:rPr>
          <w:sz w:val="28"/>
          <w:szCs w:val="28"/>
        </w:rPr>
        <w:t xml:space="preserve">з подачі пані </w:t>
      </w:r>
      <w:proofErr w:type="spellStart"/>
      <w:r w:rsidRPr="00F3005D">
        <w:rPr>
          <w:sz w:val="28"/>
          <w:szCs w:val="28"/>
        </w:rPr>
        <w:t>Шкуренко</w:t>
      </w:r>
      <w:proofErr w:type="spellEnd"/>
      <w:r w:rsidRPr="00F3005D">
        <w:rPr>
          <w:sz w:val="28"/>
          <w:szCs w:val="28"/>
        </w:rPr>
        <w:t xml:space="preserve"> О.О.</w:t>
      </w:r>
      <w:r w:rsidR="00F43EAB">
        <w:rPr>
          <w:sz w:val="28"/>
          <w:szCs w:val="28"/>
        </w:rPr>
        <w:t xml:space="preserve">, яка на "волонтерських засадах" надала йому приміщення для офісу голови ОСББ, а вчора, 02.03.2021 її поплічник Дмитро </w:t>
      </w:r>
      <w:proofErr w:type="spellStart"/>
      <w:r w:rsidR="00F43EAB">
        <w:rPr>
          <w:sz w:val="28"/>
          <w:szCs w:val="28"/>
        </w:rPr>
        <w:t>Насиров</w:t>
      </w:r>
      <w:proofErr w:type="spellEnd"/>
      <w:r w:rsidR="00F43EAB">
        <w:rPr>
          <w:sz w:val="28"/>
          <w:szCs w:val="28"/>
        </w:rPr>
        <w:t>, вже виселив шановного Володимира Івановича з цього приміщення</w:t>
      </w:r>
      <w:r w:rsidRPr="00F3005D">
        <w:rPr>
          <w:sz w:val="28"/>
          <w:szCs w:val="28"/>
        </w:rPr>
        <w:t xml:space="preserve">)  до порядку денного Загальних зборів. Знов таки ж протиправно - адже  згідно з абзацом 7 частини 20 статті 10 Закону України від 29.11.2001 № 2866-III "Про об'єднання співвласників багатоквартирного будинку" та підпунктом 6 абзацу 6 пункту 3.5 Статуту ОСББ  "Ворзель Парк 1" </w:t>
      </w:r>
      <w:r w:rsidRPr="00F43EAB">
        <w:rPr>
          <w:b/>
          <w:sz w:val="28"/>
          <w:szCs w:val="28"/>
          <w:u w:val="single"/>
        </w:rPr>
        <w:t>питання скликання та організації проведення загальних зборів співвласників (їхніх представників), віднесені до компетенції Правління</w:t>
      </w:r>
      <w:r w:rsidRPr="00F3005D">
        <w:rPr>
          <w:sz w:val="28"/>
          <w:szCs w:val="28"/>
        </w:rPr>
        <w:t>, а не голо</w:t>
      </w:r>
      <w:r w:rsidR="00F43EAB">
        <w:rPr>
          <w:sz w:val="28"/>
          <w:szCs w:val="28"/>
        </w:rPr>
        <w:t>ви ОСББ (найманого працівника).</w:t>
      </w:r>
    </w:p>
    <w:p w:rsidR="001247B8" w:rsidRDefault="00F3005D" w:rsidP="00F3005D">
      <w:pPr>
        <w:rPr>
          <w:sz w:val="28"/>
          <w:szCs w:val="28"/>
        </w:rPr>
      </w:pPr>
      <w:r w:rsidRPr="00F3005D">
        <w:rPr>
          <w:sz w:val="28"/>
          <w:szCs w:val="28"/>
        </w:rPr>
        <w:t xml:space="preserve">При цьому одноосібна "ініціативна група" також порушила і термін ознайомлення ВСІХ співвласників із текстом змін що пропонувала. Текст змін у формі ряду Положень під гаслами  "поліпшення" і "покращення" було доведено до співвласників в нечитабельному вигляді в канун проведення Загальних зборів - 19 лютого 2021 р. пізно ввечері  о 19:26. Збори ж відбулися наступного дня - 20.02.2021. І це при тому, що згідно із п. 10.1 чинного Статуту ОСББ Ворзель Парк 1 </w:t>
      </w:r>
      <w:r w:rsidRPr="00F43EAB">
        <w:rPr>
          <w:b/>
          <w:sz w:val="28"/>
          <w:szCs w:val="28"/>
          <w:u w:val="single"/>
        </w:rPr>
        <w:t>текст змін до Статуту повинен бути доведений до КОЖНОГО СПІВВЛАСНИКА не пізніше ніж за 14 днів до проведення загальних зборів</w:t>
      </w:r>
      <w:r w:rsidRPr="00F3005D">
        <w:rPr>
          <w:sz w:val="28"/>
          <w:szCs w:val="28"/>
        </w:rPr>
        <w:t xml:space="preserve"> ОСББ. </w:t>
      </w:r>
    </w:p>
    <w:p w:rsidR="00F3005D" w:rsidRPr="00F3005D" w:rsidRDefault="00F3005D" w:rsidP="00F3005D">
      <w:pPr>
        <w:rPr>
          <w:sz w:val="28"/>
          <w:szCs w:val="28"/>
        </w:rPr>
      </w:pPr>
      <w:r w:rsidRPr="00F3005D">
        <w:rPr>
          <w:sz w:val="28"/>
          <w:szCs w:val="28"/>
        </w:rPr>
        <w:t xml:space="preserve">Отже, і сама процедура ініціювання внесення змін до Статуту, і спроба бліцкригу із її прийняттям на Загальних зборах, -  були здійснені в протиправний спосіб. Тому ці зміни не можуть бути ні предметом розгляду Загальними зборами, ні тим більше підставою для проведення письмового опитування співвласників щодо внесення цих змін до Статуту нашого ОСББ. А письмове опитування з питання прийняття цих змін, якщо раптом воно і відбудеться з ініціативи пані </w:t>
      </w:r>
      <w:proofErr w:type="spellStart"/>
      <w:r w:rsidRPr="00F3005D">
        <w:rPr>
          <w:sz w:val="28"/>
          <w:szCs w:val="28"/>
        </w:rPr>
        <w:t>Шкуренко</w:t>
      </w:r>
      <w:proofErr w:type="spellEnd"/>
      <w:r w:rsidRPr="00F3005D">
        <w:rPr>
          <w:sz w:val="28"/>
          <w:szCs w:val="28"/>
        </w:rPr>
        <w:t xml:space="preserve"> О.О., - не матиме жодним юридичних наслідків. Адже буде здійснене в протиправний спосіб - всупереч абзацу  8  частини 20 статті 10 Закону України від 29.11.2001 № 2866-III "Про об'єднання співвласників багатоквартирного будинку" та підпункту 7 абзацу 6 пункту 3.5 Статуту ОСББ  "Ворзель Парк 1". Цими нормами чітко визначено - питання призначення </w:t>
      </w:r>
      <w:r w:rsidRPr="00F3005D">
        <w:rPr>
          <w:sz w:val="28"/>
          <w:szCs w:val="28"/>
        </w:rPr>
        <w:lastRenderedPageBreak/>
        <w:t>письмового опитування співвласників та утворення відповідної комісії про його проведення належать до компетенції Правління ОСББ.</w:t>
      </w:r>
    </w:p>
    <w:p w:rsidR="00F3005D" w:rsidRPr="00F3005D" w:rsidRDefault="00F3005D" w:rsidP="00F3005D">
      <w:pPr>
        <w:rPr>
          <w:sz w:val="28"/>
          <w:szCs w:val="28"/>
        </w:rPr>
      </w:pPr>
      <w:r w:rsidRPr="00F3005D">
        <w:rPr>
          <w:sz w:val="28"/>
          <w:szCs w:val="28"/>
        </w:rPr>
        <w:t xml:space="preserve">Тепер що стосується змісту запропонованих змін, які і на зборах, і потім в загальному чаті </w:t>
      </w:r>
      <w:proofErr w:type="spellStart"/>
      <w:r w:rsidRPr="00F3005D">
        <w:rPr>
          <w:sz w:val="28"/>
          <w:szCs w:val="28"/>
        </w:rPr>
        <w:t>Viber</w:t>
      </w:r>
      <w:proofErr w:type="spellEnd"/>
      <w:r w:rsidRPr="00F3005D">
        <w:rPr>
          <w:sz w:val="28"/>
          <w:szCs w:val="28"/>
        </w:rPr>
        <w:t xml:space="preserve">-групи "Ворзель парк 1" подавалися під соусами "поліпшення" і покращення" - чи на справді вони такі "солодкі", як їх презентувала "ініціативна група" в особі пані </w:t>
      </w:r>
      <w:proofErr w:type="spellStart"/>
      <w:r w:rsidRPr="00F3005D">
        <w:rPr>
          <w:sz w:val="28"/>
          <w:szCs w:val="28"/>
        </w:rPr>
        <w:t>Шкуренко</w:t>
      </w:r>
      <w:proofErr w:type="spellEnd"/>
      <w:r w:rsidRPr="00F3005D">
        <w:rPr>
          <w:sz w:val="28"/>
          <w:szCs w:val="28"/>
        </w:rPr>
        <w:t xml:space="preserve"> О.О.? Відповідь на це питання лише одна і категорична - АБСОЛЮТНО НІ! Тому що спрямованість цих змін проста - узурпація влади в ОСББ і управління ним з мінімальною долею участі співвласників. Вони спрямовані на нівелювання ключових компетенцій загальних зборів, як вищого органу управління ОСББ. Насамперед в частині розпоряджання спільним майном (технічні приміщення, сходові клітини, допоміжні приміщення</w:t>
      </w:r>
      <w:r w:rsidR="001247B8">
        <w:rPr>
          <w:sz w:val="28"/>
          <w:szCs w:val="28"/>
        </w:rPr>
        <w:t>, тощо</w:t>
      </w:r>
      <w:r w:rsidRPr="00F3005D">
        <w:rPr>
          <w:sz w:val="28"/>
          <w:szCs w:val="28"/>
        </w:rPr>
        <w:t xml:space="preserve">).  На тлі дублювання вже прописаних законних компетенцій Правління ОСББ (7 пунктів що в Законі про ОСББ, що в Статуті </w:t>
      </w:r>
      <w:r w:rsidR="001247B8">
        <w:rPr>
          <w:sz w:val="28"/>
          <w:szCs w:val="28"/>
        </w:rPr>
        <w:t xml:space="preserve">нашого </w:t>
      </w:r>
      <w:r w:rsidRPr="00F3005D">
        <w:rPr>
          <w:sz w:val="28"/>
          <w:szCs w:val="28"/>
        </w:rPr>
        <w:t xml:space="preserve">ОСББ) "ініціативною групою" імені пані </w:t>
      </w:r>
      <w:proofErr w:type="spellStart"/>
      <w:r w:rsidRPr="00F3005D">
        <w:rPr>
          <w:sz w:val="28"/>
          <w:szCs w:val="28"/>
        </w:rPr>
        <w:t>Шкуренко</w:t>
      </w:r>
      <w:proofErr w:type="spellEnd"/>
      <w:r w:rsidRPr="00F3005D">
        <w:rPr>
          <w:sz w:val="28"/>
          <w:szCs w:val="28"/>
        </w:rPr>
        <w:t xml:space="preserve"> О.О. в достатньо завуальованій формі було запропоновано завантажити Правління організаційною роботою і діловодством (додано ще 5 опцій, мабуть для "</w:t>
      </w:r>
      <w:proofErr w:type="spellStart"/>
      <w:r w:rsidRPr="00F3005D">
        <w:rPr>
          <w:sz w:val="28"/>
          <w:szCs w:val="28"/>
        </w:rPr>
        <w:t>пущєй</w:t>
      </w:r>
      <w:proofErr w:type="spellEnd"/>
      <w:r w:rsidRPr="00F3005D">
        <w:rPr>
          <w:sz w:val="28"/>
          <w:szCs w:val="28"/>
        </w:rPr>
        <w:t xml:space="preserve"> важності") і, виключивши Загальні збори із процесу вирішення питань використання спільного майна, тишком-нишком здавати його в оренду і, мати собі такі-сякі </w:t>
      </w:r>
      <w:proofErr w:type="spellStart"/>
      <w:r w:rsidRPr="00F3005D">
        <w:rPr>
          <w:sz w:val="28"/>
          <w:szCs w:val="28"/>
        </w:rPr>
        <w:t>гешефти</w:t>
      </w:r>
      <w:proofErr w:type="spellEnd"/>
      <w:r w:rsidRPr="00F3005D">
        <w:rPr>
          <w:sz w:val="28"/>
          <w:szCs w:val="28"/>
        </w:rPr>
        <w:t>… Яким чином? - запитаєте. Дуже просто - шляхом внесення ніби раціональних (з першого погляду) двох "</w:t>
      </w:r>
      <w:proofErr w:type="spellStart"/>
      <w:r w:rsidRPr="00F3005D">
        <w:rPr>
          <w:sz w:val="28"/>
          <w:szCs w:val="28"/>
        </w:rPr>
        <w:t>поліпшувальних</w:t>
      </w:r>
      <w:proofErr w:type="spellEnd"/>
      <w:r w:rsidRPr="00F3005D">
        <w:rPr>
          <w:sz w:val="28"/>
          <w:szCs w:val="28"/>
        </w:rPr>
        <w:t xml:space="preserve">" змін в пункті 3.1. запропонованого проекту Положення про Правління ОСББ "Ворзель Парк 1". Підпунктом 3 в пункті 3.1 цього проекту Положення пропонується </w:t>
      </w:r>
      <w:proofErr w:type="spellStart"/>
      <w:r w:rsidRPr="00F3005D">
        <w:rPr>
          <w:sz w:val="28"/>
          <w:szCs w:val="28"/>
        </w:rPr>
        <w:t>зкоригувати</w:t>
      </w:r>
      <w:proofErr w:type="spellEnd"/>
      <w:r w:rsidRPr="00F3005D">
        <w:rPr>
          <w:sz w:val="28"/>
          <w:szCs w:val="28"/>
        </w:rPr>
        <w:t xml:space="preserve"> </w:t>
      </w:r>
      <w:r w:rsidR="001247B8">
        <w:rPr>
          <w:sz w:val="28"/>
          <w:szCs w:val="28"/>
        </w:rPr>
        <w:t xml:space="preserve">наявну </w:t>
      </w:r>
      <w:r w:rsidRPr="00F3005D">
        <w:rPr>
          <w:sz w:val="28"/>
          <w:szCs w:val="28"/>
        </w:rPr>
        <w:t xml:space="preserve">компетенцію правління </w:t>
      </w:r>
      <w:r w:rsidRPr="001247B8">
        <w:rPr>
          <w:b/>
          <w:sz w:val="28"/>
          <w:szCs w:val="28"/>
          <w:u w:val="single"/>
        </w:rPr>
        <w:t>безпосередньо розпоряджатися коштами ОСББ відповідно до затвердженого загальними зборами кошторису</w:t>
      </w:r>
      <w:r w:rsidRPr="00F3005D">
        <w:rPr>
          <w:sz w:val="28"/>
          <w:szCs w:val="28"/>
        </w:rPr>
        <w:t xml:space="preserve"> (згідно з </w:t>
      </w:r>
      <w:proofErr w:type="spellStart"/>
      <w:r w:rsidRPr="00F3005D">
        <w:rPr>
          <w:sz w:val="28"/>
          <w:szCs w:val="28"/>
        </w:rPr>
        <w:t>абз</w:t>
      </w:r>
      <w:proofErr w:type="spellEnd"/>
      <w:r w:rsidRPr="00F3005D">
        <w:rPr>
          <w:sz w:val="28"/>
          <w:szCs w:val="28"/>
        </w:rPr>
        <w:t xml:space="preserve">. 4 ч. 20 ст. 10 Закону про ОСББ, та підпунктом 3 </w:t>
      </w:r>
      <w:proofErr w:type="spellStart"/>
      <w:r w:rsidRPr="00F3005D">
        <w:rPr>
          <w:sz w:val="28"/>
          <w:szCs w:val="28"/>
        </w:rPr>
        <w:t>абз</w:t>
      </w:r>
      <w:proofErr w:type="spellEnd"/>
      <w:r w:rsidRPr="00F3005D">
        <w:rPr>
          <w:sz w:val="28"/>
          <w:szCs w:val="28"/>
        </w:rPr>
        <w:t>. 6 пункту 3.5 чинного Статуту "ОСББ Ворзель Парк 1")</w:t>
      </w:r>
      <w:r w:rsidR="001247B8">
        <w:rPr>
          <w:sz w:val="28"/>
          <w:szCs w:val="28"/>
        </w:rPr>
        <w:t>.</w:t>
      </w:r>
      <w:r w:rsidRPr="00F3005D">
        <w:rPr>
          <w:sz w:val="28"/>
          <w:szCs w:val="28"/>
        </w:rPr>
        <w:t xml:space="preserve"> </w:t>
      </w:r>
      <w:r w:rsidR="001247B8">
        <w:rPr>
          <w:sz w:val="28"/>
          <w:szCs w:val="28"/>
        </w:rPr>
        <w:t>Замість цього</w:t>
      </w:r>
      <w:r w:rsidRPr="00F3005D">
        <w:rPr>
          <w:sz w:val="28"/>
          <w:szCs w:val="28"/>
        </w:rPr>
        <w:t xml:space="preserve"> просто пропонується обмежити роль правління у цьому процесі шляхом такої собі нейтральної фрази -  "</w:t>
      </w:r>
      <w:r w:rsidRPr="001247B8">
        <w:rPr>
          <w:b/>
          <w:sz w:val="28"/>
          <w:szCs w:val="28"/>
          <w:u w:val="single"/>
        </w:rPr>
        <w:t>прийняття участі у розпорядженні коштами</w:t>
      </w:r>
      <w:r w:rsidRPr="00F3005D">
        <w:rPr>
          <w:sz w:val="28"/>
          <w:szCs w:val="28"/>
        </w:rPr>
        <w:t>" ОСББ.  Замість прямого обов'язку Правління "</w:t>
      </w:r>
      <w:r w:rsidRPr="001247B8">
        <w:rPr>
          <w:b/>
          <w:sz w:val="28"/>
          <w:szCs w:val="28"/>
          <w:u w:val="single"/>
        </w:rPr>
        <w:t>розпорядження коштами об'єднання відповідно до затвердженого загальними зборами об'єднання кошторису</w:t>
      </w:r>
      <w:r w:rsidRPr="00F3005D">
        <w:rPr>
          <w:sz w:val="28"/>
          <w:szCs w:val="28"/>
        </w:rPr>
        <w:t>". Для чого це робиться? Мабуть для того, щоб кишеньковий (в перспективі) навіть не голова Правління, а невідомо хто з членів цього Правління безперешкодно міг виконувати запропоновану "ініціативною групою" ще одну "</w:t>
      </w:r>
      <w:proofErr w:type="spellStart"/>
      <w:r w:rsidRPr="00F3005D">
        <w:rPr>
          <w:sz w:val="28"/>
          <w:szCs w:val="28"/>
        </w:rPr>
        <w:t>поліпшувальну</w:t>
      </w:r>
      <w:proofErr w:type="spellEnd"/>
      <w:r w:rsidRPr="00F3005D">
        <w:rPr>
          <w:sz w:val="28"/>
          <w:szCs w:val="28"/>
        </w:rPr>
        <w:t>" зміну до Статуту - виконувати безперешкодно підпункт шість цього ж пункту (3.1) - ВІЗУВАТИ ТА НАДАВАТИ згоду на "</w:t>
      </w:r>
      <w:r w:rsidRPr="001247B8">
        <w:rPr>
          <w:b/>
          <w:sz w:val="28"/>
          <w:szCs w:val="28"/>
          <w:u w:val="single"/>
        </w:rPr>
        <w:t>укладання головою Об'єднання договорів про передачу в оренду об'єктів, які перебувають у спільній власності членів об'єднання, фізичним і юридичним особам</w:t>
      </w:r>
      <w:r w:rsidRPr="00F3005D">
        <w:rPr>
          <w:sz w:val="28"/>
          <w:szCs w:val="28"/>
        </w:rPr>
        <w:t xml:space="preserve">". Уявіть собі </w:t>
      </w:r>
      <w:r w:rsidR="001247B8">
        <w:rPr>
          <w:sz w:val="28"/>
          <w:szCs w:val="28"/>
        </w:rPr>
        <w:t>–</w:t>
      </w:r>
      <w:r w:rsidRPr="00F3005D">
        <w:rPr>
          <w:sz w:val="28"/>
          <w:szCs w:val="28"/>
        </w:rPr>
        <w:t xml:space="preserve"> </w:t>
      </w:r>
      <w:r w:rsidR="001247B8">
        <w:rPr>
          <w:sz w:val="28"/>
          <w:szCs w:val="28"/>
        </w:rPr>
        <w:t xml:space="preserve">пропонується Правлінню обслуговувати </w:t>
      </w:r>
      <w:r w:rsidRPr="00F3005D">
        <w:rPr>
          <w:sz w:val="28"/>
          <w:szCs w:val="28"/>
        </w:rPr>
        <w:t>найманого менеджера - голову ОСББ, який, певно за задумом ініціаторів цих змін, ма</w:t>
      </w:r>
      <w:r w:rsidR="001247B8">
        <w:rPr>
          <w:sz w:val="28"/>
          <w:szCs w:val="28"/>
        </w:rPr>
        <w:t>є</w:t>
      </w:r>
      <w:r w:rsidRPr="00F3005D">
        <w:rPr>
          <w:sz w:val="28"/>
          <w:szCs w:val="28"/>
        </w:rPr>
        <w:t xml:space="preserve"> бути їхнім кишеньковим… Який ма</w:t>
      </w:r>
      <w:r w:rsidR="001247B8">
        <w:rPr>
          <w:sz w:val="28"/>
          <w:szCs w:val="28"/>
        </w:rPr>
        <w:t>є</w:t>
      </w:r>
      <w:r w:rsidRPr="00F3005D">
        <w:rPr>
          <w:sz w:val="28"/>
          <w:szCs w:val="28"/>
        </w:rPr>
        <w:t xml:space="preserve"> користатися Правлінням на кшталт бюро з виписки індульгенцій на свої дії. І фактично міг би вирішувати ці питання одноосібно, без голови Правління. Бо про голову Правління і його діяльність в запропонованому проектів Положенні написано вкрай обмаль і дуже плутано. Він з'являється раптово (як дідько з конопель - </w:t>
      </w:r>
      <w:r w:rsidR="001247B8" w:rsidRPr="00F3005D">
        <w:rPr>
          <w:sz w:val="28"/>
          <w:szCs w:val="28"/>
        </w:rPr>
        <w:t xml:space="preserve">взагалі </w:t>
      </w:r>
      <w:r w:rsidRPr="00F3005D">
        <w:rPr>
          <w:sz w:val="28"/>
          <w:szCs w:val="28"/>
        </w:rPr>
        <w:t xml:space="preserve">не виписана процедура його обрання, натомість докладно </w:t>
      </w:r>
      <w:r w:rsidRPr="00F3005D">
        <w:rPr>
          <w:sz w:val="28"/>
          <w:szCs w:val="28"/>
        </w:rPr>
        <w:lastRenderedPageBreak/>
        <w:t>розписано порядок обрання заступника Голови Правління) і в згадується лише в декількох пунктах:</w:t>
      </w:r>
    </w:p>
    <w:p w:rsidR="00F3005D" w:rsidRPr="00F3005D" w:rsidRDefault="00F3005D" w:rsidP="00F3005D">
      <w:pPr>
        <w:rPr>
          <w:sz w:val="28"/>
          <w:szCs w:val="28"/>
        </w:rPr>
      </w:pPr>
      <w:r w:rsidRPr="00F3005D">
        <w:rPr>
          <w:sz w:val="28"/>
          <w:szCs w:val="28"/>
        </w:rPr>
        <w:t>- в</w:t>
      </w:r>
      <w:r w:rsidRPr="00F3005D">
        <w:rPr>
          <w:sz w:val="28"/>
          <w:szCs w:val="28"/>
        </w:rPr>
        <w:t xml:space="preserve"> п.  4.1 - в контексті </w:t>
      </w:r>
      <w:proofErr w:type="spellStart"/>
      <w:r w:rsidRPr="00F3005D">
        <w:rPr>
          <w:sz w:val="28"/>
          <w:szCs w:val="28"/>
        </w:rPr>
        <w:t>розтлумачення</w:t>
      </w:r>
      <w:proofErr w:type="spellEnd"/>
      <w:r w:rsidRPr="00F3005D">
        <w:rPr>
          <w:sz w:val="28"/>
          <w:szCs w:val="28"/>
        </w:rPr>
        <w:t xml:space="preserve"> функцій заступника голови Правління в разі відсутності Голови…</w:t>
      </w:r>
    </w:p>
    <w:p w:rsidR="00F3005D" w:rsidRPr="00F3005D" w:rsidRDefault="00F3005D" w:rsidP="00F3005D">
      <w:pPr>
        <w:rPr>
          <w:sz w:val="28"/>
          <w:szCs w:val="28"/>
        </w:rPr>
      </w:pPr>
      <w:r w:rsidRPr="00F3005D">
        <w:rPr>
          <w:sz w:val="28"/>
          <w:szCs w:val="28"/>
        </w:rPr>
        <w:t>- в</w:t>
      </w:r>
      <w:r w:rsidRPr="00F3005D">
        <w:rPr>
          <w:sz w:val="28"/>
          <w:szCs w:val="28"/>
        </w:rPr>
        <w:t xml:space="preserve"> п. 4.3 - визначено роль голови Правління ОСББ як "весільного генерала"  (не рідше ніж 1 раз у три місяці він повинен скликати засідання Правління), а також отримувати якусь допомогу від свого заступника і бути певним, що в разі відсутності цей заступник виконуватиме всі його функції (які, до речі, функції голови Правління, в запропонованому Положенні геть не прописані)…</w:t>
      </w:r>
    </w:p>
    <w:p w:rsidR="00F3005D" w:rsidRPr="00F3005D" w:rsidRDefault="00F3005D" w:rsidP="00F3005D">
      <w:pPr>
        <w:rPr>
          <w:sz w:val="28"/>
          <w:szCs w:val="28"/>
        </w:rPr>
      </w:pPr>
      <w:r w:rsidRPr="00F3005D">
        <w:rPr>
          <w:sz w:val="28"/>
          <w:szCs w:val="28"/>
        </w:rPr>
        <w:t>- в</w:t>
      </w:r>
      <w:r w:rsidRPr="00F3005D">
        <w:rPr>
          <w:sz w:val="28"/>
          <w:szCs w:val="28"/>
        </w:rPr>
        <w:t xml:space="preserve"> п. 4.4 - визначено сигнальну, якщо можна так висловитись, функцію (опцію) цього віртуального голови Правління ОСББ - "Голова Правління Об’єднання безпосередньо не пізніше ніж за 2 (два) дні до дати засідання повідомляє членів Правління про дату, час та місце проведення засідання, вручає проект порядку денного чергового засідання Правління Об’єднання"…</w:t>
      </w:r>
    </w:p>
    <w:p w:rsidR="00F3005D" w:rsidRPr="00F3005D" w:rsidRDefault="00F3005D" w:rsidP="00F3005D">
      <w:pPr>
        <w:rPr>
          <w:sz w:val="28"/>
          <w:szCs w:val="28"/>
        </w:rPr>
      </w:pPr>
      <w:r w:rsidRPr="00F3005D">
        <w:rPr>
          <w:sz w:val="28"/>
          <w:szCs w:val="28"/>
        </w:rPr>
        <w:t>І все. Крапка. Все решта - ці дрібнички. Але і на них, щоб зрозуміти "глибину глибин" задумів цієї "ініціативної групи" (мабуть поставили собі за мету "</w:t>
      </w:r>
      <w:proofErr w:type="spellStart"/>
      <w:r w:rsidRPr="00F3005D">
        <w:rPr>
          <w:sz w:val="28"/>
          <w:szCs w:val="28"/>
        </w:rPr>
        <w:t>развєсті</w:t>
      </w:r>
      <w:proofErr w:type="spellEnd"/>
      <w:r w:rsidRPr="00F3005D">
        <w:rPr>
          <w:sz w:val="28"/>
          <w:szCs w:val="28"/>
        </w:rPr>
        <w:t xml:space="preserve"> </w:t>
      </w:r>
      <w:proofErr w:type="spellStart"/>
      <w:r w:rsidRPr="00F3005D">
        <w:rPr>
          <w:sz w:val="28"/>
          <w:szCs w:val="28"/>
        </w:rPr>
        <w:t>как</w:t>
      </w:r>
      <w:proofErr w:type="spellEnd"/>
      <w:r w:rsidRPr="00F3005D">
        <w:rPr>
          <w:sz w:val="28"/>
          <w:szCs w:val="28"/>
        </w:rPr>
        <w:t xml:space="preserve"> </w:t>
      </w:r>
      <w:proofErr w:type="spellStart"/>
      <w:r w:rsidRPr="00F3005D">
        <w:rPr>
          <w:sz w:val="28"/>
          <w:szCs w:val="28"/>
        </w:rPr>
        <w:t>котят</w:t>
      </w:r>
      <w:proofErr w:type="spellEnd"/>
      <w:r w:rsidRPr="00F3005D">
        <w:rPr>
          <w:sz w:val="28"/>
          <w:szCs w:val="28"/>
        </w:rPr>
        <w:t>", як колись казав покійний Михайло Чечетов,  всіх співвласників нашого ОСББ), також варто звернути увагу. Нижче наведено результати аналізу ще деяких запропонованих "поліпшень" з позицій відповідності чинному законодавству України і чинному Статуту ОСББ "Ворзель Парк 1"</w:t>
      </w:r>
    </w:p>
    <w:p w:rsidR="00F3005D" w:rsidRPr="00F3005D" w:rsidRDefault="00F3005D" w:rsidP="00F3005D">
      <w:pPr>
        <w:rPr>
          <w:sz w:val="28"/>
          <w:szCs w:val="28"/>
        </w:rPr>
      </w:pPr>
      <w:r w:rsidRPr="00F3005D">
        <w:rPr>
          <w:sz w:val="28"/>
          <w:szCs w:val="28"/>
        </w:rPr>
        <w:t>1. Не відповідає чинному законодавству норма пункту 2.1. ("</w:t>
      </w:r>
      <w:r w:rsidRPr="001247B8">
        <w:rPr>
          <w:b/>
          <w:i/>
          <w:sz w:val="28"/>
          <w:szCs w:val="28"/>
        </w:rPr>
        <w:t>Це має бути відповідальна, ініціативна особа, старше 35 років, яка є власником житлового чи нежитлового приміщення в Житловому комплексі, з відсутністю боргів перед Об’єднанням, фактично проживаюча в Житловому комплексі, з вищою освітою …"</w:t>
      </w:r>
      <w:r w:rsidRPr="00F3005D">
        <w:rPr>
          <w:sz w:val="28"/>
          <w:szCs w:val="28"/>
        </w:rPr>
        <w:t>) в частині введення вікового цензу та вимог до особи, що може претендувати на посаду в Правлінні.</w:t>
      </w:r>
    </w:p>
    <w:p w:rsidR="00F3005D" w:rsidRPr="00F3005D" w:rsidRDefault="00F3005D" w:rsidP="00F3005D">
      <w:pPr>
        <w:rPr>
          <w:sz w:val="28"/>
          <w:szCs w:val="28"/>
        </w:rPr>
      </w:pPr>
      <w:r w:rsidRPr="00F3005D">
        <w:rPr>
          <w:sz w:val="28"/>
          <w:szCs w:val="28"/>
        </w:rPr>
        <w:t>2. Пункт 2.8 ("</w:t>
      </w:r>
      <w:r w:rsidRPr="001247B8">
        <w:rPr>
          <w:b/>
          <w:i/>
          <w:sz w:val="28"/>
          <w:szCs w:val="28"/>
        </w:rPr>
        <w:t>На Загальних зборах, а також при заповненні листка письмового опитування кожен співвласник може проголосувати не менше ніж за 3 (трьох) кандидатів, та не більше ніж за 7 (сім) кандидатів</w:t>
      </w:r>
      <w:r w:rsidRPr="00F3005D">
        <w:rPr>
          <w:sz w:val="28"/>
          <w:szCs w:val="28"/>
        </w:rPr>
        <w:t xml:space="preserve">.") дуже дивний. Якщо Загальні збори прийняли рішення про збільшення Правління, і чітко визначили склад кандидатів на </w:t>
      </w:r>
      <w:proofErr w:type="spellStart"/>
      <w:r w:rsidRPr="00F3005D">
        <w:rPr>
          <w:sz w:val="28"/>
          <w:szCs w:val="28"/>
        </w:rPr>
        <w:t>дообрання</w:t>
      </w:r>
      <w:proofErr w:type="spellEnd"/>
      <w:r w:rsidRPr="00F3005D">
        <w:rPr>
          <w:sz w:val="28"/>
          <w:szCs w:val="28"/>
        </w:rPr>
        <w:t xml:space="preserve">, то  співвласники мають проголосувати за всіх, кого було </w:t>
      </w:r>
      <w:proofErr w:type="spellStart"/>
      <w:r w:rsidRPr="00F3005D">
        <w:rPr>
          <w:sz w:val="28"/>
          <w:szCs w:val="28"/>
        </w:rPr>
        <w:t>висуното</w:t>
      </w:r>
      <w:proofErr w:type="spellEnd"/>
      <w:r w:rsidRPr="00F3005D">
        <w:rPr>
          <w:sz w:val="28"/>
          <w:szCs w:val="28"/>
        </w:rPr>
        <w:t xml:space="preserve"> на зборах. Регламент і правила голосування визначаються рішенням Загальних зборів. Що, в принципі, і зроблено в Рішенні Правління від 27.02.2021 р.</w:t>
      </w:r>
    </w:p>
    <w:p w:rsidR="00F3005D" w:rsidRPr="00F3005D" w:rsidRDefault="00F3005D" w:rsidP="00F3005D">
      <w:pPr>
        <w:rPr>
          <w:sz w:val="28"/>
          <w:szCs w:val="28"/>
        </w:rPr>
      </w:pPr>
      <w:r w:rsidRPr="00F3005D">
        <w:rPr>
          <w:sz w:val="28"/>
          <w:szCs w:val="28"/>
        </w:rPr>
        <w:t>3. Пункт  2.10 ("</w:t>
      </w:r>
      <w:r w:rsidRPr="001247B8">
        <w:rPr>
          <w:b/>
          <w:i/>
          <w:sz w:val="28"/>
          <w:szCs w:val="28"/>
        </w:rPr>
        <w:t>Якщо два чи більше кандидати набрали однакову кількість голосів, а місць всього одне, підрахунок голосів буде проводитись по загальній площі приміщення співвласників, які за них проголосували</w:t>
      </w:r>
      <w:r w:rsidRPr="00F3005D">
        <w:rPr>
          <w:sz w:val="28"/>
          <w:szCs w:val="28"/>
        </w:rPr>
        <w:t>") - протиправний. Адже згідно з абзацами 6 і 7 пункту 3.3. Статуту кожний співвласник (його представник) під час голосування має лише один голос незалежно від кількості приміщень у власності та їхньої площі. В цьому випадку потрібно проводити повторне голосування а не метражі рахувати.</w:t>
      </w:r>
    </w:p>
    <w:p w:rsidR="00F3005D" w:rsidRPr="00F3005D" w:rsidRDefault="00F3005D" w:rsidP="00F3005D">
      <w:pPr>
        <w:rPr>
          <w:sz w:val="28"/>
          <w:szCs w:val="28"/>
        </w:rPr>
      </w:pPr>
      <w:r w:rsidRPr="00F3005D">
        <w:rPr>
          <w:sz w:val="28"/>
          <w:szCs w:val="28"/>
        </w:rPr>
        <w:t>4. Щодо п. 2.12.4 (</w:t>
      </w:r>
      <w:r w:rsidRPr="001247B8">
        <w:rPr>
          <w:b/>
          <w:i/>
          <w:sz w:val="28"/>
          <w:szCs w:val="28"/>
        </w:rPr>
        <w:t>в якому йдеться про те, що повноваження члена Правління автоматично припиняються у разі виникнення конфлікту інтересів згідно з п. 2.2</w:t>
      </w:r>
      <w:r w:rsidRPr="00F3005D">
        <w:rPr>
          <w:sz w:val="28"/>
          <w:szCs w:val="28"/>
        </w:rPr>
        <w:t xml:space="preserve">). У разі виникнення конфлікту інтересів повноваження </w:t>
      </w:r>
      <w:r w:rsidRPr="00F3005D">
        <w:rPr>
          <w:sz w:val="28"/>
          <w:szCs w:val="28"/>
        </w:rPr>
        <w:lastRenderedPageBreak/>
        <w:t xml:space="preserve">члена Правління не можуть бути припинені автоматично. Згідно з чинним законодавством він їх або складає самостійно, або, за Рішенням Правління, обмежується в праві прийняття рішення з питання, стосовно якого виник конфлікт інтересів. Мабуть це одна із шпарин, через які можна буде позбуватися незручних членів Правління (підводити під конфлікт інтересів і автоматом виключати - клас!). </w:t>
      </w:r>
    </w:p>
    <w:p w:rsidR="00FC4489" w:rsidRPr="00F3005D" w:rsidRDefault="00F3005D" w:rsidP="00F3005D">
      <w:pPr>
        <w:rPr>
          <w:sz w:val="28"/>
          <w:szCs w:val="28"/>
        </w:rPr>
      </w:pPr>
      <w:r w:rsidRPr="00F3005D">
        <w:rPr>
          <w:sz w:val="28"/>
          <w:szCs w:val="28"/>
        </w:rPr>
        <w:t>В цілому запропоновані зміни</w:t>
      </w:r>
      <w:r w:rsidRPr="00F3005D">
        <w:rPr>
          <w:sz w:val="28"/>
          <w:szCs w:val="28"/>
        </w:rPr>
        <w:t xml:space="preserve"> до чинного статуту ОСББ "Ворзель Парк 1" </w:t>
      </w:r>
      <w:r w:rsidRPr="00F3005D">
        <w:rPr>
          <w:sz w:val="28"/>
          <w:szCs w:val="28"/>
        </w:rPr>
        <w:t xml:space="preserve">суперечать Закону України про ОСББ і в значній мірі нівелюють статус зборів ОСББ та Правління. Правління разом із його </w:t>
      </w:r>
      <w:r w:rsidR="001247B8">
        <w:rPr>
          <w:sz w:val="28"/>
          <w:szCs w:val="28"/>
        </w:rPr>
        <w:t xml:space="preserve">невідомо як обраним </w:t>
      </w:r>
      <w:r w:rsidRPr="00F3005D">
        <w:rPr>
          <w:sz w:val="28"/>
          <w:szCs w:val="28"/>
        </w:rPr>
        <w:t>головою за цими змінами в значній мірі будуть перетворені на спостерігачів і "</w:t>
      </w:r>
      <w:proofErr w:type="spellStart"/>
      <w:r w:rsidRPr="00F3005D">
        <w:rPr>
          <w:sz w:val="28"/>
          <w:szCs w:val="28"/>
        </w:rPr>
        <w:t>одобрямсів</w:t>
      </w:r>
      <w:proofErr w:type="spellEnd"/>
      <w:r w:rsidRPr="00F3005D">
        <w:rPr>
          <w:sz w:val="28"/>
          <w:szCs w:val="28"/>
        </w:rPr>
        <w:t xml:space="preserve">". Основна роль (за запропонованими змінами)  в управлінні ОСББ та прийнятті рішень, буде відведена не зборам ОСББ, а кишеньковому (в перспективі) найманому менеджеру - голові ОСББ - і урізаному в ключових повноваженнях Правлінню на чолі з безправним головою цього Правління. Щоб у цьому переконатися </w:t>
      </w:r>
      <w:r w:rsidRPr="00F3005D">
        <w:rPr>
          <w:sz w:val="28"/>
          <w:szCs w:val="28"/>
        </w:rPr>
        <w:t>остаточно достатньо</w:t>
      </w:r>
      <w:r w:rsidRPr="00F3005D">
        <w:rPr>
          <w:sz w:val="28"/>
          <w:szCs w:val="28"/>
        </w:rPr>
        <w:t xml:space="preserve"> </w:t>
      </w:r>
      <w:r w:rsidRPr="00F3005D">
        <w:rPr>
          <w:sz w:val="28"/>
          <w:szCs w:val="28"/>
        </w:rPr>
        <w:t>(</w:t>
      </w:r>
      <w:r w:rsidRPr="00F3005D">
        <w:rPr>
          <w:sz w:val="28"/>
          <w:szCs w:val="28"/>
        </w:rPr>
        <w:t xml:space="preserve">навіть не читати текст запропонованого проекту Положення і всіх вище наведених аргументів </w:t>
      </w:r>
      <w:r w:rsidRPr="00F3005D">
        <w:rPr>
          <w:sz w:val="28"/>
          <w:szCs w:val="28"/>
        </w:rPr>
        <w:t xml:space="preserve">щодо його </w:t>
      </w:r>
      <w:r w:rsidRPr="00F3005D">
        <w:rPr>
          <w:sz w:val="28"/>
          <w:szCs w:val="28"/>
        </w:rPr>
        <w:t xml:space="preserve">невідповідності </w:t>
      </w:r>
      <w:r w:rsidRPr="00F3005D">
        <w:rPr>
          <w:sz w:val="28"/>
          <w:szCs w:val="28"/>
        </w:rPr>
        <w:t>чинному законодавству)</w:t>
      </w:r>
      <w:r w:rsidRPr="00F3005D">
        <w:rPr>
          <w:sz w:val="28"/>
          <w:szCs w:val="28"/>
        </w:rPr>
        <w:t xml:space="preserve"> подивитися на його останній лист </w:t>
      </w:r>
      <w:r w:rsidR="001247B8">
        <w:rPr>
          <w:sz w:val="28"/>
          <w:szCs w:val="28"/>
        </w:rPr>
        <w:t>будь-</w:t>
      </w:r>
      <w:r w:rsidRPr="00F3005D">
        <w:rPr>
          <w:sz w:val="28"/>
          <w:szCs w:val="28"/>
        </w:rPr>
        <w:t xml:space="preserve">якого запропонованого проекту Положення </w:t>
      </w:r>
      <w:r w:rsidRPr="00F3005D">
        <w:rPr>
          <w:sz w:val="28"/>
          <w:szCs w:val="28"/>
        </w:rPr>
        <w:t>- замість голови Правління там зазначено підписантом голову ОСББ...</w:t>
      </w:r>
      <w:r w:rsidRPr="00F3005D">
        <w:rPr>
          <w:sz w:val="28"/>
          <w:szCs w:val="28"/>
        </w:rPr>
        <w:t xml:space="preserve"> найманого менеджера…</w:t>
      </w:r>
    </w:p>
    <w:p w:rsidR="00F3005D" w:rsidRPr="00F3005D" w:rsidRDefault="00F3005D" w:rsidP="00F3005D">
      <w:pPr>
        <w:rPr>
          <w:sz w:val="28"/>
          <w:szCs w:val="28"/>
        </w:rPr>
      </w:pPr>
      <w:r w:rsidRPr="00F3005D">
        <w:rPr>
          <w:sz w:val="28"/>
          <w:szCs w:val="28"/>
        </w:rPr>
        <w:t>Робіть висновки і не будьте безпечними і безтурботними. Єднаймося! В єдності наша сила!</w:t>
      </w:r>
      <w:bookmarkStart w:id="0" w:name="_GoBack"/>
      <w:bookmarkEnd w:id="0"/>
    </w:p>
    <w:sectPr w:rsidR="00F3005D" w:rsidRPr="00F3005D" w:rsidSect="00F3005D">
      <w:headerReference w:type="default" r:id="rId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092" w:rsidRDefault="00A17092" w:rsidP="00F3005D">
      <w:pPr>
        <w:spacing w:after="0"/>
      </w:pPr>
      <w:r>
        <w:separator/>
      </w:r>
    </w:p>
  </w:endnote>
  <w:endnote w:type="continuationSeparator" w:id="0">
    <w:p w:rsidR="00A17092" w:rsidRDefault="00A17092" w:rsidP="00F300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092" w:rsidRDefault="00A17092" w:rsidP="00F3005D">
      <w:pPr>
        <w:spacing w:after="0"/>
      </w:pPr>
      <w:r>
        <w:separator/>
      </w:r>
    </w:p>
  </w:footnote>
  <w:footnote w:type="continuationSeparator" w:id="0">
    <w:p w:rsidR="00A17092" w:rsidRDefault="00A17092" w:rsidP="00F3005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796819"/>
      <w:docPartObj>
        <w:docPartGallery w:val="Page Numbers (Top of Page)"/>
        <w:docPartUnique/>
      </w:docPartObj>
    </w:sdtPr>
    <w:sdtContent>
      <w:p w:rsidR="00F3005D" w:rsidRDefault="00F3005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47B8">
          <w:rPr>
            <w:noProof/>
          </w:rPr>
          <w:t>3</w:t>
        </w:r>
        <w:r>
          <w:fldChar w:fldCharType="end"/>
        </w:r>
      </w:p>
    </w:sdtContent>
  </w:sdt>
  <w:p w:rsidR="00F3005D" w:rsidRDefault="00F3005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5D"/>
    <w:rsid w:val="001247B8"/>
    <w:rsid w:val="00A17092"/>
    <w:rsid w:val="00CD043A"/>
    <w:rsid w:val="00F3005D"/>
    <w:rsid w:val="00F43EAB"/>
    <w:rsid w:val="00FC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F7EB3"/>
  <w15:chartTrackingRefBased/>
  <w15:docId w15:val="{8A2D75D9-8AB9-4C48-9F42-72CF01EE4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43A"/>
    <w:pPr>
      <w:spacing w:after="12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CD043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043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3005D"/>
    <w:pPr>
      <w:tabs>
        <w:tab w:val="center" w:pos="4819"/>
        <w:tab w:val="right" w:pos="9639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F3005D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F3005D"/>
    <w:pPr>
      <w:tabs>
        <w:tab w:val="center" w:pos="4819"/>
        <w:tab w:val="right" w:pos="9639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F3005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6869</Words>
  <Characters>3916</Characters>
  <Application>Microsoft Office Word</Application>
  <DocSecurity>0</DocSecurity>
  <Lines>32</Lines>
  <Paragraphs>21</Paragraphs>
  <ScaleCrop>false</ScaleCrop>
  <Company>SPecialiST RePack</Company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 Kovalchuk</dc:creator>
  <cp:keywords/>
  <dc:description/>
  <cp:lastModifiedBy>Oleksa Kovalchuk</cp:lastModifiedBy>
  <cp:revision>3</cp:revision>
  <dcterms:created xsi:type="dcterms:W3CDTF">2021-03-03T20:11:00Z</dcterms:created>
  <dcterms:modified xsi:type="dcterms:W3CDTF">2021-03-03T20:32:00Z</dcterms:modified>
</cp:coreProperties>
</file>