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29C" w:rsidRDefault="008338B8" w:rsidP="009A629C">
      <w:pPr>
        <w:jc w:val="center"/>
        <w:rPr>
          <w:sz w:val="36"/>
          <w:szCs w:val="36"/>
        </w:rPr>
      </w:pPr>
      <w:r w:rsidRPr="009A629C">
        <w:rPr>
          <w:rFonts w:hint="eastAsia"/>
          <w:sz w:val="36"/>
          <w:szCs w:val="36"/>
        </w:rPr>
        <w:t>热源变流量运行方式的实现</w:t>
      </w:r>
    </w:p>
    <w:p w:rsidR="00972ACC" w:rsidRPr="009A629C" w:rsidRDefault="00DC5596" w:rsidP="009A629C">
      <w:pPr>
        <w:jc w:val="center"/>
        <w:rPr>
          <w:sz w:val="36"/>
          <w:szCs w:val="36"/>
        </w:rPr>
      </w:pPr>
      <w:r>
        <w:rPr>
          <w:rFonts w:hint="eastAsia"/>
          <w:sz w:val="36"/>
          <w:szCs w:val="36"/>
        </w:rPr>
        <w:t>与节能</w:t>
      </w:r>
      <w:r w:rsidR="008338B8" w:rsidRPr="009A629C">
        <w:rPr>
          <w:rFonts w:hint="eastAsia"/>
          <w:sz w:val="36"/>
          <w:szCs w:val="36"/>
        </w:rPr>
        <w:t>潜力分析</w:t>
      </w:r>
    </w:p>
    <w:p w:rsidR="008338B8" w:rsidRDefault="008338B8" w:rsidP="009A629C">
      <w:pPr>
        <w:jc w:val="center"/>
      </w:pPr>
      <w:r>
        <w:rPr>
          <w:rFonts w:hint="eastAsia"/>
        </w:rPr>
        <w:t>包头第二热电厂热力部</w:t>
      </w:r>
      <w:r>
        <w:rPr>
          <w:rFonts w:hint="eastAsia"/>
        </w:rPr>
        <w:t xml:space="preserve"> </w:t>
      </w:r>
      <w:r>
        <w:rPr>
          <w:rFonts w:hint="eastAsia"/>
        </w:rPr>
        <w:t>李宏雄</w:t>
      </w:r>
      <w:r>
        <w:rPr>
          <w:rFonts w:hint="eastAsia"/>
        </w:rPr>
        <w:t xml:space="preserve"> </w:t>
      </w:r>
      <w:r>
        <w:rPr>
          <w:rFonts w:hint="eastAsia"/>
        </w:rPr>
        <w:t>高前东</w:t>
      </w:r>
      <w:r>
        <w:rPr>
          <w:rFonts w:hint="eastAsia"/>
        </w:rPr>
        <w:t xml:space="preserve"> </w:t>
      </w:r>
      <w:r>
        <w:rPr>
          <w:rFonts w:hint="eastAsia"/>
        </w:rPr>
        <w:t>楼海雷</w:t>
      </w:r>
    </w:p>
    <w:p w:rsidR="008338B8" w:rsidRDefault="008338B8">
      <w:r>
        <w:rPr>
          <w:rFonts w:hint="eastAsia"/>
        </w:rPr>
        <w:t>[</w:t>
      </w:r>
      <w:r>
        <w:rPr>
          <w:rFonts w:hint="eastAsia"/>
        </w:rPr>
        <w:t>前言</w:t>
      </w:r>
      <w:r>
        <w:rPr>
          <w:rFonts w:hint="eastAsia"/>
        </w:rPr>
        <w:t xml:space="preserve">] </w:t>
      </w:r>
      <w:r>
        <w:rPr>
          <w:rFonts w:hint="eastAsia"/>
        </w:rPr>
        <w:t>本文对热源的变流量运行方式的实现进行了阐述，强调了量调节的重要性，如何将以往供热系统多年来一直采用的质调节，通过水泵的变频调速技术，改为</w:t>
      </w:r>
      <w:r w:rsidR="004E783A">
        <w:rPr>
          <w:rFonts w:hint="eastAsia"/>
        </w:rPr>
        <w:t>分阶段变流量的质</w:t>
      </w:r>
      <w:r>
        <w:rPr>
          <w:rFonts w:hint="eastAsia"/>
        </w:rPr>
        <w:t>调节</w:t>
      </w:r>
      <w:r w:rsidR="004E783A">
        <w:rPr>
          <w:rFonts w:hint="eastAsia"/>
        </w:rPr>
        <w:t>（以下简称质量调节）</w:t>
      </w:r>
      <w:r>
        <w:rPr>
          <w:rFonts w:hint="eastAsia"/>
        </w:rPr>
        <w:t>模式，以</w:t>
      </w:r>
      <w:r w:rsidR="00DA3432">
        <w:rPr>
          <w:rFonts w:hint="eastAsia"/>
        </w:rPr>
        <w:t>及</w:t>
      </w:r>
      <w:r w:rsidR="00DC5596">
        <w:rPr>
          <w:rFonts w:hint="eastAsia"/>
        </w:rPr>
        <w:t>用对其节</w:t>
      </w:r>
      <w:r>
        <w:rPr>
          <w:rFonts w:hint="eastAsia"/>
        </w:rPr>
        <w:t>能</w:t>
      </w:r>
      <w:r w:rsidR="00DC5596">
        <w:rPr>
          <w:rFonts w:hint="eastAsia"/>
        </w:rPr>
        <w:t>潜力</w:t>
      </w:r>
      <w:r>
        <w:rPr>
          <w:rFonts w:hint="eastAsia"/>
        </w:rPr>
        <w:t>进行了剖析。为各家热力公司的供热系统运行方式的使用上，提出了合理建议。</w:t>
      </w:r>
    </w:p>
    <w:p w:rsidR="008338B8" w:rsidRDefault="008338B8">
      <w:r>
        <w:rPr>
          <w:rFonts w:hint="eastAsia"/>
        </w:rPr>
        <w:t>[</w:t>
      </w:r>
      <w:r>
        <w:rPr>
          <w:rFonts w:hint="eastAsia"/>
        </w:rPr>
        <w:t>关键词</w:t>
      </w:r>
      <w:r>
        <w:rPr>
          <w:rFonts w:hint="eastAsia"/>
        </w:rPr>
        <w:t>]</w:t>
      </w:r>
      <w:r>
        <w:rPr>
          <w:rFonts w:hint="eastAsia"/>
        </w:rPr>
        <w:t>以热源为主动变流量系统</w:t>
      </w:r>
      <w:r w:rsidR="009C4DD0">
        <w:rPr>
          <w:rFonts w:hint="eastAsia"/>
        </w:rPr>
        <w:t xml:space="preserve"> </w:t>
      </w:r>
    </w:p>
    <w:p w:rsidR="008338B8" w:rsidRDefault="00C3365A" w:rsidP="00C3365A">
      <w:r>
        <w:rPr>
          <w:rFonts w:hint="eastAsia"/>
        </w:rPr>
        <w:t>1</w:t>
      </w:r>
      <w:r w:rsidR="008338B8">
        <w:rPr>
          <w:rFonts w:hint="eastAsia"/>
        </w:rPr>
        <w:t>以热源为主动变流量系统的实现</w:t>
      </w:r>
    </w:p>
    <w:p w:rsidR="008338B8" w:rsidRDefault="008338B8" w:rsidP="008338B8">
      <w:pPr>
        <w:pStyle w:val="a5"/>
        <w:ind w:left="420" w:firstLineChars="0" w:firstLine="0"/>
      </w:pPr>
      <w:r>
        <w:rPr>
          <w:rFonts w:hint="eastAsia"/>
        </w:rPr>
        <w:t>供热系统多年来一直采用质调节的供暖运行方式，随着水泵变频调速技术的发展，使得质调节与量调节模式同时进行成为可能，这种调节方式能够很好地节省水泵的电能，量调节的重要性日益受到重视。</w:t>
      </w:r>
    </w:p>
    <w:p w:rsidR="008338B8" w:rsidRDefault="00C3365A" w:rsidP="008338B8">
      <w:r>
        <w:rPr>
          <w:rFonts w:hint="eastAsia"/>
        </w:rPr>
        <w:t>1.1</w:t>
      </w:r>
      <w:r w:rsidR="008338B8">
        <w:rPr>
          <w:rFonts w:hint="eastAsia"/>
        </w:rPr>
        <w:t>供热系统的质调节模式及优缺点分析</w:t>
      </w:r>
    </w:p>
    <w:p w:rsidR="008338B8" w:rsidRDefault="009C37E3" w:rsidP="00242FC2">
      <w:pPr>
        <w:ind w:firstLine="420"/>
      </w:pPr>
      <w:r>
        <w:rPr>
          <w:rFonts w:hint="eastAsia"/>
        </w:rPr>
        <w:t>所谓供热系统的质调节模式，即为流量不发生变化为前提的一种热网运行模式，随着微机技术的发展，现多采用气候补偿模式，它是供热量自动控制装置的一种，比较简单和经济，主要用在热力站。它能够根据室外气候变化自动调节供热出力，从而实现按需供热，大量节能，对供热需求进行量化管理。气候补偿还可以根据需要设成分时控制模式，如针对办公建筑，可以设定不同时间段的不同室温需求，在上班时间设定正常供暖，在下班时间设定值班供暖。</w:t>
      </w:r>
      <w:r w:rsidR="00242FC2">
        <w:rPr>
          <w:rFonts w:hint="eastAsia"/>
        </w:rPr>
        <w:t>结合气候补偿模式的系统调节做法比较多，也比较灵活，它即可以随着室外气温的变化监测二次网的供水温度，也可以监测二次网的回水温度，或是是二次供回水的温差。控制的对象一般是热源般的电动调节阀。</w:t>
      </w:r>
    </w:p>
    <w:p w:rsidR="0060004B" w:rsidRDefault="00DA3432" w:rsidP="00242FC2">
      <w:pPr>
        <w:ind w:firstLine="420"/>
      </w:pPr>
      <w:r>
        <w:rPr>
          <w:rFonts w:hint="eastAsia"/>
        </w:rPr>
        <w:t>下面，是一个典型的使用质调节气候补偿的间供系统的</w:t>
      </w:r>
      <w:r w:rsidR="0060004B">
        <w:rPr>
          <w:rFonts w:hint="eastAsia"/>
        </w:rPr>
        <w:t>案例。</w:t>
      </w:r>
      <w:r>
        <w:rPr>
          <w:rFonts w:hint="eastAsia"/>
        </w:rPr>
        <w:t>通过</w:t>
      </w:r>
      <w:r w:rsidR="0060004B">
        <w:rPr>
          <w:rFonts w:hint="eastAsia"/>
        </w:rPr>
        <w:t>对供热需求进行量化管理。</w:t>
      </w:r>
    </w:p>
    <w:p w:rsidR="00242FC2" w:rsidRDefault="00423213" w:rsidP="00242FC2">
      <w:pPr>
        <w:ind w:firstLine="420"/>
      </w:pPr>
      <w:r>
        <w:rPr>
          <w:rFonts w:ascii="黑体" w:eastAsia="黑体"/>
          <w:b/>
          <w:bCs/>
          <w:noProof/>
          <w:spacing w:val="10"/>
          <w:sz w:val="28"/>
        </w:rPr>
        <w:drawing>
          <wp:inline distT="0" distB="0" distL="0" distR="0">
            <wp:extent cx="2819290" cy="1694812"/>
            <wp:effectExtent l="19050" t="0" r="1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823806" cy="1697527"/>
                    </a:xfrm>
                    <a:prstGeom prst="rect">
                      <a:avLst/>
                    </a:prstGeom>
                    <a:noFill/>
                    <a:ln w="9525">
                      <a:noFill/>
                      <a:miter lim="800000"/>
                      <a:headEnd/>
                      <a:tailEnd/>
                    </a:ln>
                  </pic:spPr>
                </pic:pic>
              </a:graphicData>
            </a:graphic>
          </wp:inline>
        </w:drawing>
      </w:r>
    </w:p>
    <w:p w:rsidR="0060004B" w:rsidRDefault="00DA3432" w:rsidP="00242FC2">
      <w:pPr>
        <w:ind w:firstLine="420"/>
      </w:pPr>
      <w:r>
        <w:rPr>
          <w:rFonts w:hint="eastAsia"/>
        </w:rPr>
        <w:t>在本案中，随着室外气温的变化监测对应</w:t>
      </w:r>
      <w:r w:rsidR="0060004B">
        <w:rPr>
          <w:rFonts w:hint="eastAsia"/>
        </w:rPr>
        <w:t>二次网的供水温度</w:t>
      </w:r>
    </w:p>
    <w:p w:rsidR="0060004B" w:rsidRDefault="0060004B" w:rsidP="00242FC2">
      <w:pPr>
        <w:ind w:firstLine="420"/>
      </w:pPr>
      <w:r>
        <w:rPr>
          <w:rFonts w:ascii="宋体" w:hAnsi="宋体"/>
          <w:bCs/>
          <w:noProof/>
          <w:spacing w:val="10"/>
          <w:sz w:val="24"/>
        </w:rPr>
        <w:drawing>
          <wp:inline distT="0" distB="0" distL="0" distR="0">
            <wp:extent cx="2920093" cy="1746648"/>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923034" cy="1748407"/>
                    </a:xfrm>
                    <a:prstGeom prst="rect">
                      <a:avLst/>
                    </a:prstGeom>
                    <a:noFill/>
                    <a:ln w="9525">
                      <a:noFill/>
                      <a:miter lim="800000"/>
                      <a:headEnd/>
                      <a:tailEnd/>
                    </a:ln>
                  </pic:spPr>
                </pic:pic>
              </a:graphicData>
            </a:graphic>
          </wp:inline>
        </w:drawing>
      </w:r>
    </w:p>
    <w:p w:rsidR="0060004B" w:rsidRDefault="0060004B" w:rsidP="00242FC2">
      <w:pPr>
        <w:ind w:firstLine="420"/>
      </w:pPr>
      <w:r>
        <w:rPr>
          <w:rFonts w:hint="eastAsia"/>
        </w:rPr>
        <w:lastRenderedPageBreak/>
        <w:t>采用气候补偿模式下的质调节供热系统，比较简单经济，可以对供热需求进行量化管理。从而实现按需供热，大量的节约热</w:t>
      </w:r>
      <w:r w:rsidR="002F5CE2">
        <w:rPr>
          <w:rFonts w:hint="eastAsia"/>
        </w:rPr>
        <w:t>能。</w:t>
      </w:r>
    </w:p>
    <w:p w:rsidR="0060004B" w:rsidRDefault="000C50DC" w:rsidP="009A629C">
      <w:pPr>
        <w:ind w:firstLine="420"/>
        <w:rPr>
          <w:rFonts w:asciiTheme="minorEastAsia" w:hAnsiTheme="minorEastAsia"/>
        </w:rPr>
      </w:pPr>
      <w:r>
        <w:rPr>
          <w:rFonts w:hint="eastAsia"/>
        </w:rPr>
        <w:t>目前</w:t>
      </w:r>
      <w:r w:rsidR="002F5CE2">
        <w:rPr>
          <w:rFonts w:hint="eastAsia"/>
        </w:rPr>
        <w:t>这种运行方式的弊病是，当前</w:t>
      </w:r>
      <w:r w:rsidR="004E783A">
        <w:rPr>
          <w:rFonts w:hint="eastAsia"/>
        </w:rPr>
        <w:t>热网</w:t>
      </w:r>
      <w:r w:rsidR="002F5CE2">
        <w:rPr>
          <w:rFonts w:hint="eastAsia"/>
        </w:rPr>
        <w:t>运行模式多采用大流量、小温差的运行模式，</w:t>
      </w:r>
      <w:r>
        <w:rPr>
          <w:rFonts w:hint="eastAsia"/>
        </w:rPr>
        <w:t>因为</w:t>
      </w:r>
      <w:r w:rsidR="002F5CE2">
        <w:rPr>
          <w:rFonts w:hint="eastAsia"/>
        </w:rPr>
        <w:t>在艰寒期无法达到设计温差</w:t>
      </w:r>
      <w:r w:rsidR="002F5CE2">
        <w:rPr>
          <w:rFonts w:hint="eastAsia"/>
        </w:rPr>
        <w:t>25</w:t>
      </w:r>
      <w:r w:rsidR="002F5CE2" w:rsidRPr="002F5CE2">
        <w:rPr>
          <w:rFonts w:asciiTheme="minorEastAsia" w:hAnsiTheme="minorEastAsia" w:hint="eastAsia"/>
        </w:rPr>
        <w:t>℃</w:t>
      </w:r>
      <w:r w:rsidR="002F5CE2">
        <w:rPr>
          <w:rFonts w:asciiTheme="minorEastAsia" w:hAnsiTheme="minorEastAsia" w:hint="eastAsia"/>
        </w:rPr>
        <w:t>，</w:t>
      </w:r>
      <w:r>
        <w:rPr>
          <w:rFonts w:asciiTheme="minorEastAsia" w:hAnsiTheme="minorEastAsia" w:hint="eastAsia"/>
        </w:rPr>
        <w:t>且</w:t>
      </w:r>
      <w:r w:rsidR="00DA3432">
        <w:rPr>
          <w:rFonts w:asciiTheme="minorEastAsia" w:hAnsiTheme="minorEastAsia" w:hint="eastAsia"/>
        </w:rPr>
        <w:t>实际运行的温差都在20</w:t>
      </w:r>
      <w:r w:rsidR="00DA3432" w:rsidRPr="002F5CE2">
        <w:rPr>
          <w:rFonts w:asciiTheme="minorEastAsia" w:hAnsiTheme="minorEastAsia" w:hint="eastAsia"/>
        </w:rPr>
        <w:t>℃</w:t>
      </w:r>
      <w:r w:rsidR="00DA3432">
        <w:rPr>
          <w:rFonts w:asciiTheme="minorEastAsia" w:hAnsiTheme="minorEastAsia" w:hint="eastAsia"/>
        </w:rPr>
        <w:t>以下，</w:t>
      </w:r>
      <w:r w:rsidR="002F5CE2">
        <w:rPr>
          <w:rFonts w:asciiTheme="minorEastAsia" w:hAnsiTheme="minorEastAsia" w:hint="eastAsia"/>
        </w:rPr>
        <w:t>一般只有</w:t>
      </w:r>
      <w:r w:rsidR="00DA3432">
        <w:rPr>
          <w:rFonts w:asciiTheme="minorEastAsia" w:hAnsiTheme="minorEastAsia" w:hint="eastAsia"/>
        </w:rPr>
        <w:t>12</w:t>
      </w:r>
      <w:r w:rsidR="002F5CE2" w:rsidRPr="002F5CE2">
        <w:rPr>
          <w:rFonts w:asciiTheme="minorEastAsia" w:hAnsiTheme="minorEastAsia" w:hint="eastAsia"/>
        </w:rPr>
        <w:t>℃</w:t>
      </w:r>
      <w:r w:rsidR="00DA3432" w:rsidRPr="00DA3432">
        <w:rPr>
          <w:rFonts w:asciiTheme="minorEastAsia" w:hAnsiTheme="minorEastAsia" w:hint="eastAsia"/>
        </w:rPr>
        <w:t>±</w:t>
      </w:r>
      <w:r w:rsidR="00DA3432">
        <w:rPr>
          <w:rFonts w:asciiTheme="minorEastAsia" w:hAnsiTheme="minorEastAsia" w:hint="eastAsia"/>
        </w:rPr>
        <w:t>2</w:t>
      </w:r>
      <w:r w:rsidR="002F5CE2">
        <w:rPr>
          <w:rFonts w:asciiTheme="minorEastAsia" w:hAnsiTheme="minorEastAsia" w:hint="eastAsia"/>
        </w:rPr>
        <w:t>。这主要是因为，</w:t>
      </w:r>
      <w:r>
        <w:rPr>
          <w:rFonts w:hint="eastAsia"/>
        </w:rPr>
        <w:t>当前大多数供热公司在艰寒期的热负荷达不到设计要求，</w:t>
      </w:r>
      <w:r w:rsidR="009A629C">
        <w:rPr>
          <w:rFonts w:asciiTheme="minorEastAsia" w:hAnsiTheme="minorEastAsia" w:hint="eastAsia"/>
        </w:rPr>
        <w:t>现有</w:t>
      </w:r>
      <w:r w:rsidR="002F5CE2">
        <w:rPr>
          <w:rFonts w:asciiTheme="minorEastAsia" w:hAnsiTheme="minorEastAsia" w:hint="eastAsia"/>
        </w:rPr>
        <w:t>二次网管</w:t>
      </w:r>
      <w:r w:rsidR="009A629C">
        <w:rPr>
          <w:rFonts w:asciiTheme="minorEastAsia" w:hAnsiTheme="minorEastAsia" w:hint="eastAsia"/>
        </w:rPr>
        <w:t>网大多</w:t>
      </w:r>
      <w:r>
        <w:rPr>
          <w:rFonts w:asciiTheme="minorEastAsia" w:hAnsiTheme="minorEastAsia" w:hint="eastAsia"/>
        </w:rPr>
        <w:t>又</w:t>
      </w:r>
      <w:r w:rsidR="009A629C">
        <w:rPr>
          <w:rFonts w:asciiTheme="minorEastAsia" w:hAnsiTheme="minorEastAsia" w:hint="eastAsia"/>
        </w:rPr>
        <w:t>存在</w:t>
      </w:r>
      <w:r w:rsidR="002F5CE2">
        <w:rPr>
          <w:rFonts w:asciiTheme="minorEastAsia" w:hAnsiTheme="minorEastAsia" w:hint="eastAsia"/>
        </w:rPr>
        <w:t>水力不平衡</w:t>
      </w:r>
      <w:r w:rsidR="009A629C">
        <w:rPr>
          <w:rFonts w:asciiTheme="minorEastAsia" w:hAnsiTheme="minorEastAsia" w:hint="eastAsia"/>
        </w:rPr>
        <w:t>现象</w:t>
      </w:r>
      <w:r w:rsidR="002F5CE2">
        <w:rPr>
          <w:rFonts w:asciiTheme="minorEastAsia" w:hAnsiTheme="minorEastAsia" w:hint="eastAsia"/>
        </w:rPr>
        <w:t>。在小流量、大温差</w:t>
      </w:r>
      <w:r w:rsidR="009A629C">
        <w:rPr>
          <w:rFonts w:asciiTheme="minorEastAsia" w:hAnsiTheme="minorEastAsia" w:hint="eastAsia"/>
        </w:rPr>
        <w:t>的</w:t>
      </w:r>
      <w:r>
        <w:rPr>
          <w:rFonts w:asciiTheme="minorEastAsia" w:hAnsiTheme="minorEastAsia" w:hint="eastAsia"/>
        </w:rPr>
        <w:t>运行模式下，</w:t>
      </w:r>
      <w:r w:rsidR="002F5CE2">
        <w:rPr>
          <w:rFonts w:asciiTheme="minorEastAsia" w:hAnsiTheme="minorEastAsia" w:hint="eastAsia"/>
        </w:rPr>
        <w:t>会出现远端用户的资用压头过小。导致远端用户的流量远小于设计流量，</w:t>
      </w:r>
      <w:r w:rsidR="004E783A">
        <w:rPr>
          <w:rFonts w:asciiTheme="minorEastAsia" w:hAnsiTheme="minorEastAsia" w:hint="eastAsia"/>
        </w:rPr>
        <w:t>出现近热远冷的</w:t>
      </w:r>
      <w:r w:rsidR="009A629C">
        <w:rPr>
          <w:rFonts w:asciiTheme="minorEastAsia" w:hAnsiTheme="minorEastAsia" w:hint="eastAsia"/>
        </w:rPr>
        <w:t>不平衡</w:t>
      </w:r>
      <w:r>
        <w:rPr>
          <w:rFonts w:asciiTheme="minorEastAsia" w:hAnsiTheme="minorEastAsia" w:hint="eastAsia"/>
        </w:rPr>
        <w:t>现象。现在</w:t>
      </w:r>
      <w:r w:rsidR="00DA3432">
        <w:rPr>
          <w:rFonts w:asciiTheme="minorEastAsia" w:hAnsiTheme="minorEastAsia" w:hint="eastAsia"/>
        </w:rPr>
        <w:t>，大多数热力公司的二次管网基本上都不具备</w:t>
      </w:r>
      <w:r w:rsidR="004E783A">
        <w:rPr>
          <w:rFonts w:asciiTheme="minorEastAsia" w:hAnsiTheme="minorEastAsia" w:hint="eastAsia"/>
        </w:rPr>
        <w:t>初调节能力。使得</w:t>
      </w:r>
      <w:r w:rsidR="00DA3432">
        <w:rPr>
          <w:rFonts w:asciiTheme="minorEastAsia" w:hAnsiTheme="minorEastAsia" w:hint="eastAsia"/>
        </w:rPr>
        <w:t>管网</w:t>
      </w:r>
      <w:r w:rsidR="004E783A">
        <w:rPr>
          <w:rFonts w:asciiTheme="minorEastAsia" w:hAnsiTheme="minorEastAsia" w:hint="eastAsia"/>
        </w:rPr>
        <w:t>水力系统无法平衡。只能通过加大流量这一手段来达到热能</w:t>
      </w:r>
      <w:r w:rsidR="009A629C">
        <w:rPr>
          <w:rFonts w:asciiTheme="minorEastAsia" w:hAnsiTheme="minorEastAsia" w:hint="eastAsia"/>
        </w:rPr>
        <w:t>基本</w:t>
      </w:r>
      <w:r w:rsidR="004E783A">
        <w:rPr>
          <w:rFonts w:asciiTheme="minorEastAsia" w:hAnsiTheme="minorEastAsia" w:hint="eastAsia"/>
        </w:rPr>
        <w:t>均衡的目的。但是这种运行模式将造成电能过高。某些热力公司的每年每平方米供热面积热水输配电耗达3.0KW.H</w:t>
      </w:r>
      <w:r w:rsidR="009A629C">
        <w:rPr>
          <w:rFonts w:asciiTheme="minorEastAsia" w:hAnsiTheme="minorEastAsia" w:hint="eastAsia"/>
        </w:rPr>
        <w:t>。造成这种现象的主要原因是水泵造型偏大以</w:t>
      </w:r>
      <w:r w:rsidR="004E783A">
        <w:rPr>
          <w:rFonts w:asciiTheme="minorEastAsia" w:hAnsiTheme="minorEastAsia" w:hint="eastAsia"/>
        </w:rPr>
        <w:t>及“大流量、小温差”的不合理运行方式。</w:t>
      </w:r>
    </w:p>
    <w:p w:rsidR="009A629C" w:rsidRDefault="00C3365A" w:rsidP="009A629C">
      <w:r>
        <w:rPr>
          <w:rFonts w:hint="eastAsia"/>
        </w:rPr>
        <w:t>1.2</w:t>
      </w:r>
      <w:r w:rsidR="00DA3432">
        <w:rPr>
          <w:rFonts w:hint="eastAsia"/>
        </w:rPr>
        <w:t>供热系统分阶段变流量质调节运行模式的</w:t>
      </w:r>
      <w:r w:rsidR="009A629C">
        <w:rPr>
          <w:rFonts w:hint="eastAsia"/>
        </w:rPr>
        <w:t>实现</w:t>
      </w:r>
    </w:p>
    <w:p w:rsidR="00DA3432" w:rsidRDefault="000C50DC" w:rsidP="00FC4A2F">
      <w:pPr>
        <w:ind w:firstLine="420"/>
      </w:pPr>
      <w:r>
        <w:rPr>
          <w:rFonts w:hint="eastAsia"/>
        </w:rPr>
        <w:t>供热系统设计中设备的选用是按设计热负荷确定的，在这个热负荷下的运行时间大约为</w:t>
      </w:r>
      <w:r>
        <w:rPr>
          <w:rFonts w:hint="eastAsia"/>
        </w:rPr>
        <w:t>20%</w:t>
      </w:r>
      <w:r>
        <w:rPr>
          <w:rFonts w:hint="eastAsia"/>
        </w:rPr>
        <w:t>左右，在采暖期当中约有</w:t>
      </w:r>
      <w:r>
        <w:rPr>
          <w:rFonts w:hint="eastAsia"/>
        </w:rPr>
        <w:t>80%</w:t>
      </w:r>
      <w:r>
        <w:rPr>
          <w:rFonts w:hint="eastAsia"/>
        </w:rPr>
        <w:t>左右的时间不在设计负荷状态下运行。现阶段大多数供热公司在艰寒期的供热能力达不到设计要求，且管网水力系统不平衡，在此阶段均采用大流量、小温差的运行模式。</w:t>
      </w:r>
      <w:r w:rsidR="00FC4A2F">
        <w:rPr>
          <w:rFonts w:hint="eastAsia"/>
        </w:rPr>
        <w:t>而在初寒期和末寒期热网能力又过剩，此时已具备小流量、大温差运行的运行条件，但目前，大多数热网自动控制系统在软件上又没有添加此项功能，如果靠人工进行调整无法达到理想水平，流量不是过高，就是过低。</w:t>
      </w:r>
    </w:p>
    <w:p w:rsidR="00FC4A2F" w:rsidRDefault="00FC4A2F" w:rsidP="00EA68FA">
      <w:pPr>
        <w:ind w:firstLine="420"/>
      </w:pPr>
      <w:r>
        <w:rPr>
          <w:rFonts w:hint="eastAsia"/>
        </w:rPr>
        <w:t>在这种情况下，同我公司提出技术改造方案，唐山现代工控集团进行上、下位软件系统升级，从而实现在艰寒期</w:t>
      </w:r>
      <w:r>
        <w:rPr>
          <w:rFonts w:hint="eastAsia"/>
        </w:rPr>
        <w:t>20%</w:t>
      </w:r>
      <w:r>
        <w:rPr>
          <w:rFonts w:hint="eastAsia"/>
        </w:rPr>
        <w:t>左右时间，因为热网能力不足且二次管网水力不均衡，采用大流量、小温差运行模式，最大程度地将热能均匀，在其余</w:t>
      </w:r>
      <w:r>
        <w:rPr>
          <w:rFonts w:hint="eastAsia"/>
        </w:rPr>
        <w:t>80%</w:t>
      </w:r>
      <w:r>
        <w:rPr>
          <w:rFonts w:hint="eastAsia"/>
        </w:rPr>
        <w:t>左右时间，即初寒期和末寒期，热网能力过剩时，采用小流量、大温差的运行模式，来实现节约电能的目的。</w:t>
      </w:r>
    </w:p>
    <w:p w:rsidR="00FC4A2F" w:rsidRDefault="00EA68FA" w:rsidP="00EA68FA">
      <w:pPr>
        <w:ind w:firstLine="420"/>
        <w:jc w:val="left"/>
      </w:pPr>
      <w:r>
        <w:rPr>
          <w:rFonts w:hint="eastAsia"/>
        </w:rPr>
        <w:t>原运行方式下位控制器压差控制面板</w:t>
      </w:r>
    </w:p>
    <w:p w:rsidR="00EA68FA" w:rsidRDefault="003D55A3" w:rsidP="009A629C">
      <w:pPr>
        <w:rPr>
          <w:rFonts w:asciiTheme="minorEastAsia" w:hAnsiTheme="minorEastAsia"/>
        </w:rPr>
      </w:pPr>
      <w:r>
        <w:rPr>
          <w:rFonts w:asciiTheme="minorEastAsia" w:hAnsiTheme="minorEastAsia"/>
          <w:noProof/>
        </w:rPr>
        <w:pict>
          <v:shapetype id="_x0000_t202" coordsize="21600,21600" o:spt="202" path="m,l,21600r21600,l21600,xe">
            <v:stroke joinstyle="miter"/>
            <v:path gradientshapeok="t" o:connecttype="rect"/>
          </v:shapetype>
          <v:shape id="_x0000_s2051" type="#_x0000_t202" style="position:absolute;left:0;text-align:left;margin-left:12.4pt;margin-top:5pt;width:180pt;height:93.6pt;z-index:251659264" fillcolor="#ff9">
            <v:textbox style="mso-next-textbox:#_x0000_s2051">
              <w:txbxContent>
                <w:p w:rsidR="00EA68FA" w:rsidRDefault="00EA68FA" w:rsidP="00EA68FA">
                  <w:pPr>
                    <w:spacing w:line="360" w:lineRule="auto"/>
                    <w:rPr>
                      <w:b/>
                      <w:bCs/>
                      <w:sz w:val="24"/>
                    </w:rPr>
                  </w:pPr>
                  <w:r>
                    <w:rPr>
                      <w:rFonts w:hint="eastAsia"/>
                      <w:b/>
                      <w:bCs/>
                      <w:sz w:val="24"/>
                    </w:rPr>
                    <w:t>控制方式</w:t>
                  </w:r>
                  <w:r>
                    <w:rPr>
                      <w:rFonts w:hint="eastAsia"/>
                      <w:b/>
                      <w:bCs/>
                      <w:sz w:val="24"/>
                    </w:rPr>
                    <w:t xml:space="preserve">:  </w:t>
                  </w:r>
                  <w:r>
                    <w:rPr>
                      <w:rFonts w:hint="eastAsia"/>
                      <w:b/>
                      <w:bCs/>
                      <w:sz w:val="24"/>
                    </w:rPr>
                    <w:t>压差</w:t>
                  </w:r>
                  <w:r w:rsidR="00E4293F">
                    <w:rPr>
                      <w:rFonts w:hint="eastAsia"/>
                      <w:b/>
                      <w:bCs/>
                      <w:sz w:val="24"/>
                    </w:rPr>
                    <w:t xml:space="preserve">         </w:t>
                  </w:r>
                </w:p>
                <w:p w:rsidR="00EA68FA" w:rsidRDefault="00EA68FA" w:rsidP="00EA68FA">
                  <w:pPr>
                    <w:spacing w:line="360" w:lineRule="auto"/>
                    <w:rPr>
                      <w:b/>
                      <w:bCs/>
                      <w:sz w:val="24"/>
                    </w:rPr>
                  </w:pPr>
                  <w:r>
                    <w:rPr>
                      <w:rFonts w:hint="eastAsia"/>
                      <w:b/>
                      <w:bCs/>
                      <w:sz w:val="24"/>
                    </w:rPr>
                    <w:t>控制类型</w:t>
                  </w:r>
                  <w:r>
                    <w:rPr>
                      <w:rFonts w:hint="eastAsia"/>
                      <w:b/>
                      <w:bCs/>
                      <w:sz w:val="24"/>
                    </w:rPr>
                    <w:t xml:space="preserve">:  </w:t>
                  </w:r>
                  <w:r>
                    <w:rPr>
                      <w:rFonts w:hint="eastAsia"/>
                      <w:b/>
                      <w:bCs/>
                      <w:sz w:val="24"/>
                    </w:rPr>
                    <w:t>循环泵</w:t>
                  </w:r>
                </w:p>
                <w:p w:rsidR="00EA68FA" w:rsidRDefault="00EA68FA" w:rsidP="00EA68FA">
                  <w:pPr>
                    <w:rPr>
                      <w:b/>
                      <w:bCs/>
                      <w:sz w:val="24"/>
                    </w:rPr>
                  </w:pPr>
                  <w:r>
                    <w:rPr>
                      <w:rFonts w:hint="eastAsia"/>
                      <w:b/>
                      <w:bCs/>
                      <w:sz w:val="24"/>
                    </w:rPr>
                    <w:t>二次供回压差</w:t>
                  </w:r>
                  <w:r>
                    <w:rPr>
                      <w:rFonts w:hint="eastAsia"/>
                      <w:b/>
                      <w:bCs/>
                      <w:sz w:val="24"/>
                    </w:rPr>
                    <w:t>:  0.1   MPa</w:t>
                  </w:r>
                </w:p>
                <w:p w:rsidR="00EA68FA" w:rsidRDefault="00EA68FA" w:rsidP="00EA68FA">
                  <w:pPr>
                    <w:rPr>
                      <w:b/>
                      <w:bCs/>
                      <w:sz w:val="24"/>
                    </w:rPr>
                  </w:pPr>
                  <w:r>
                    <w:rPr>
                      <w:rFonts w:hint="eastAsia"/>
                      <w:b/>
                      <w:bCs/>
                      <w:sz w:val="24"/>
                    </w:rPr>
                    <w:t>回差设定</w:t>
                  </w:r>
                  <w:r>
                    <w:rPr>
                      <w:rFonts w:hint="eastAsia"/>
                      <w:b/>
                      <w:bCs/>
                      <w:sz w:val="24"/>
                    </w:rPr>
                    <w:t>:      0   MPa</w:t>
                  </w:r>
                </w:p>
                <w:p w:rsidR="00EA68FA" w:rsidRDefault="00EA68FA" w:rsidP="00EA68FA">
                  <w:r>
                    <w:rPr>
                      <w:rFonts w:hint="eastAsia"/>
                    </w:rPr>
                    <w:t xml:space="preserve">                                                </w:t>
                  </w:r>
                </w:p>
              </w:txbxContent>
            </v:textbox>
          </v:shape>
        </w:pict>
      </w:r>
    </w:p>
    <w:p w:rsidR="00EA68FA" w:rsidRDefault="00EA68FA" w:rsidP="009A629C">
      <w:pPr>
        <w:rPr>
          <w:rFonts w:asciiTheme="minorEastAsia" w:hAnsiTheme="minorEastAsia"/>
        </w:rPr>
      </w:pPr>
    </w:p>
    <w:p w:rsidR="009A629C" w:rsidRDefault="009A629C" w:rsidP="009A629C">
      <w:pPr>
        <w:rPr>
          <w:rFonts w:asciiTheme="minorEastAsia" w:hAnsiTheme="minorEastAsia"/>
        </w:rPr>
      </w:pPr>
    </w:p>
    <w:p w:rsidR="00EA68FA" w:rsidRDefault="00EA68FA" w:rsidP="009A629C">
      <w:pPr>
        <w:rPr>
          <w:rFonts w:asciiTheme="minorEastAsia" w:hAnsiTheme="minorEastAsia"/>
        </w:rPr>
      </w:pPr>
    </w:p>
    <w:p w:rsidR="00EA68FA" w:rsidRDefault="00EA68FA" w:rsidP="009A629C">
      <w:pPr>
        <w:rPr>
          <w:rFonts w:asciiTheme="minorEastAsia" w:hAnsiTheme="minorEastAsia"/>
        </w:rPr>
      </w:pPr>
    </w:p>
    <w:p w:rsidR="00EA68FA" w:rsidRDefault="00EA68FA" w:rsidP="009A629C">
      <w:pPr>
        <w:rPr>
          <w:rFonts w:asciiTheme="minorEastAsia" w:hAnsiTheme="minorEastAsia"/>
        </w:rPr>
      </w:pPr>
    </w:p>
    <w:p w:rsidR="00EA68FA" w:rsidRDefault="00EA68FA" w:rsidP="009A629C">
      <w:pPr>
        <w:rPr>
          <w:rFonts w:asciiTheme="minorEastAsia" w:hAnsiTheme="minorEastAsia"/>
        </w:rPr>
      </w:pPr>
    </w:p>
    <w:p w:rsidR="00EA68FA" w:rsidRDefault="00EA68FA" w:rsidP="00EA68FA">
      <w:pPr>
        <w:ind w:firstLine="405"/>
        <w:rPr>
          <w:rFonts w:asciiTheme="minorEastAsia" w:hAnsiTheme="minorEastAsia"/>
        </w:rPr>
      </w:pPr>
      <w:r>
        <w:rPr>
          <w:rFonts w:asciiTheme="minorEastAsia" w:hAnsiTheme="minorEastAsia" w:hint="eastAsia"/>
        </w:rPr>
        <w:t>通过控制二次供回压差来间接控制二次循环水量。</w:t>
      </w:r>
    </w:p>
    <w:p w:rsidR="00560F31" w:rsidRDefault="00EA68FA" w:rsidP="00EA68FA">
      <w:pPr>
        <w:ind w:firstLine="405"/>
        <w:rPr>
          <w:rFonts w:asciiTheme="minorEastAsia" w:hAnsiTheme="minorEastAsia"/>
        </w:rPr>
      </w:pPr>
      <w:r w:rsidRPr="00EA68FA">
        <w:rPr>
          <w:rFonts w:asciiTheme="minorEastAsia" w:hAnsiTheme="minorEastAsia" w:hint="eastAsia"/>
        </w:rPr>
        <w:t>△</w:t>
      </w:r>
      <w:r>
        <w:rPr>
          <w:rFonts w:asciiTheme="minorEastAsia" w:hAnsiTheme="minorEastAsia" w:hint="eastAsia"/>
        </w:rPr>
        <w:t>P=SQ</w:t>
      </w:r>
      <w:r w:rsidRPr="00EA68FA">
        <w:rPr>
          <w:rFonts w:asciiTheme="minorEastAsia" w:hAnsiTheme="minorEastAsia" w:hint="eastAsia"/>
          <w:vertAlign w:val="superscript"/>
        </w:rPr>
        <w:t>2</w:t>
      </w:r>
    </w:p>
    <w:p w:rsidR="00560F31" w:rsidRDefault="00560F31" w:rsidP="00560F31">
      <w:pPr>
        <w:ind w:firstLine="405"/>
        <w:rPr>
          <w:rFonts w:asciiTheme="minorEastAsia" w:hAnsiTheme="minorEastAsia"/>
        </w:rPr>
      </w:pPr>
      <w:r w:rsidRPr="00EA68FA">
        <w:rPr>
          <w:rFonts w:asciiTheme="minorEastAsia" w:hAnsiTheme="minorEastAsia" w:hint="eastAsia"/>
        </w:rPr>
        <w:t>△</w:t>
      </w:r>
      <w:r>
        <w:rPr>
          <w:rFonts w:asciiTheme="minorEastAsia" w:hAnsiTheme="minorEastAsia" w:hint="eastAsia"/>
        </w:rPr>
        <w:t>P为循环泵扬程；S为管网阻力系数；Q为二次循环水量；</w:t>
      </w:r>
    </w:p>
    <w:p w:rsidR="00560F31" w:rsidRDefault="00EA68FA" w:rsidP="00EA68FA">
      <w:pPr>
        <w:ind w:firstLine="405"/>
        <w:rPr>
          <w:rFonts w:asciiTheme="minorEastAsia" w:hAnsiTheme="minorEastAsia"/>
        </w:rPr>
      </w:pPr>
      <w:r>
        <w:rPr>
          <w:rFonts w:asciiTheme="minorEastAsia" w:hAnsiTheme="minorEastAsia" w:hint="eastAsia"/>
        </w:rPr>
        <w:t>当设置二次供、回压差增大时，</w:t>
      </w:r>
      <w:r w:rsidR="00560F31">
        <w:rPr>
          <w:rFonts w:asciiTheme="minorEastAsia" w:hAnsiTheme="minorEastAsia" w:hint="eastAsia"/>
        </w:rPr>
        <w:t>水泵的频率会增加，</w:t>
      </w:r>
      <w:r>
        <w:rPr>
          <w:rFonts w:asciiTheme="minorEastAsia" w:hAnsiTheme="minorEastAsia" w:hint="eastAsia"/>
        </w:rPr>
        <w:t>二次循环水量也会相应增大，反之当二次供、回压差减小时，</w:t>
      </w:r>
      <w:r w:rsidR="00560F31">
        <w:rPr>
          <w:rFonts w:asciiTheme="minorEastAsia" w:hAnsiTheme="minorEastAsia" w:hint="eastAsia"/>
        </w:rPr>
        <w:t>水泵的频率会减小，</w:t>
      </w:r>
      <w:r>
        <w:rPr>
          <w:rFonts w:asciiTheme="minorEastAsia" w:hAnsiTheme="minorEastAsia" w:hint="eastAsia"/>
        </w:rPr>
        <w:t>二次循环水量也会相应减小。（指在变频器未达到50Hz时）</w:t>
      </w:r>
      <w:r w:rsidR="00560F31">
        <w:rPr>
          <w:rFonts w:asciiTheme="minorEastAsia" w:hAnsiTheme="minorEastAsia" w:hint="eastAsia"/>
        </w:rPr>
        <w:t>。</w:t>
      </w:r>
    </w:p>
    <w:p w:rsidR="00560F31" w:rsidRDefault="00560F31" w:rsidP="00560F31">
      <w:pPr>
        <w:ind w:firstLine="405"/>
        <w:rPr>
          <w:rFonts w:asciiTheme="minorEastAsia" w:hAnsiTheme="minorEastAsia"/>
        </w:rPr>
      </w:pPr>
      <w:r>
        <w:rPr>
          <w:rFonts w:asciiTheme="minorEastAsia" w:hAnsiTheme="minorEastAsia" w:hint="eastAsia"/>
        </w:rPr>
        <w:t>如果采用通过人工调节二人供、回压差来控制流量，即无法精确调整，又会因为气温的反复变化，使得操作繁琐不容易实现科学调整。</w:t>
      </w:r>
    </w:p>
    <w:p w:rsidR="00560F31" w:rsidRDefault="00560F31" w:rsidP="00560F31">
      <w:pPr>
        <w:ind w:firstLine="420"/>
        <w:jc w:val="left"/>
      </w:pPr>
    </w:p>
    <w:p w:rsidR="00560F31" w:rsidRDefault="00560F31" w:rsidP="00560F31">
      <w:pPr>
        <w:ind w:firstLine="420"/>
        <w:jc w:val="left"/>
      </w:pPr>
    </w:p>
    <w:p w:rsidR="00560F31" w:rsidRDefault="00560F31" w:rsidP="00560F31">
      <w:pPr>
        <w:ind w:firstLine="420"/>
        <w:jc w:val="left"/>
      </w:pPr>
    </w:p>
    <w:p w:rsidR="00560F31" w:rsidRDefault="00560F31" w:rsidP="00560F31">
      <w:pPr>
        <w:ind w:firstLine="420"/>
        <w:jc w:val="left"/>
      </w:pPr>
    </w:p>
    <w:p w:rsidR="00560F31" w:rsidRDefault="00560F31" w:rsidP="00560F31">
      <w:pPr>
        <w:ind w:firstLine="420"/>
        <w:jc w:val="left"/>
      </w:pPr>
    </w:p>
    <w:p w:rsidR="00560F31" w:rsidRDefault="00560F31" w:rsidP="00560F31">
      <w:pPr>
        <w:ind w:firstLine="420"/>
        <w:jc w:val="left"/>
      </w:pPr>
    </w:p>
    <w:p w:rsidR="00560F31" w:rsidRPr="00CC6DDA" w:rsidRDefault="00560F31" w:rsidP="00CC6DDA">
      <w:pPr>
        <w:spacing w:line="360" w:lineRule="auto"/>
        <w:ind w:firstLineChars="200" w:firstLine="420"/>
        <w:rPr>
          <w:szCs w:val="21"/>
        </w:rPr>
      </w:pPr>
      <w:r>
        <w:rPr>
          <w:rFonts w:hint="eastAsia"/>
        </w:rPr>
        <w:lastRenderedPageBreak/>
        <w:t>升级后下位控制器压差控制面板</w:t>
      </w:r>
    </w:p>
    <w:p w:rsidR="00560F31" w:rsidRPr="00560F31" w:rsidRDefault="003D55A3" w:rsidP="00560F31">
      <w:pPr>
        <w:ind w:firstLine="405"/>
        <w:rPr>
          <w:rFonts w:asciiTheme="minorEastAsia" w:hAnsiTheme="minorEastAsia"/>
        </w:rPr>
      </w:pPr>
      <w:r>
        <w:rPr>
          <w:rFonts w:asciiTheme="minorEastAsia" w:hAnsiTheme="minorEastAsia"/>
          <w:noProof/>
        </w:rPr>
        <w:pict>
          <v:shape id="_x0000_s2052" type="#_x0000_t202" style="position:absolute;left:0;text-align:left;margin-left:15.7pt;margin-top:7.6pt;width:180pt;height:104.6pt;z-index:251660288" fillcolor="#ff9">
            <v:textbox style="mso-next-textbox:#_x0000_s2052">
              <w:txbxContent>
                <w:p w:rsidR="00560F31" w:rsidRDefault="00560F31" w:rsidP="00560F31">
                  <w:pPr>
                    <w:spacing w:line="360" w:lineRule="auto"/>
                    <w:rPr>
                      <w:b/>
                      <w:bCs/>
                      <w:sz w:val="24"/>
                    </w:rPr>
                  </w:pPr>
                  <w:r>
                    <w:rPr>
                      <w:rFonts w:hint="eastAsia"/>
                      <w:b/>
                      <w:bCs/>
                      <w:sz w:val="24"/>
                    </w:rPr>
                    <w:t>控制方式</w:t>
                  </w:r>
                  <w:r>
                    <w:rPr>
                      <w:rFonts w:hint="eastAsia"/>
                      <w:b/>
                      <w:bCs/>
                      <w:sz w:val="24"/>
                    </w:rPr>
                    <w:t xml:space="preserve">:  </w:t>
                  </w:r>
                  <w:r>
                    <w:rPr>
                      <w:rFonts w:hint="eastAsia"/>
                      <w:b/>
                      <w:bCs/>
                      <w:sz w:val="24"/>
                    </w:rPr>
                    <w:t>压差</w:t>
                  </w:r>
                  <w:r w:rsidR="00E4293F">
                    <w:rPr>
                      <w:rFonts w:hint="eastAsia"/>
                      <w:b/>
                      <w:bCs/>
                      <w:sz w:val="24"/>
                    </w:rPr>
                    <w:t xml:space="preserve">         </w:t>
                  </w:r>
                </w:p>
                <w:p w:rsidR="00560F31" w:rsidRDefault="00560F31" w:rsidP="00560F31">
                  <w:pPr>
                    <w:spacing w:line="360" w:lineRule="auto"/>
                    <w:rPr>
                      <w:b/>
                      <w:bCs/>
                      <w:sz w:val="24"/>
                    </w:rPr>
                  </w:pPr>
                  <w:r>
                    <w:rPr>
                      <w:rFonts w:hint="eastAsia"/>
                      <w:b/>
                      <w:bCs/>
                      <w:sz w:val="24"/>
                    </w:rPr>
                    <w:t>控制类型</w:t>
                  </w:r>
                  <w:r>
                    <w:rPr>
                      <w:rFonts w:hint="eastAsia"/>
                      <w:b/>
                      <w:bCs/>
                      <w:sz w:val="24"/>
                    </w:rPr>
                    <w:t xml:space="preserve">:  </w:t>
                  </w:r>
                  <w:r>
                    <w:rPr>
                      <w:rFonts w:hint="eastAsia"/>
                      <w:b/>
                      <w:bCs/>
                      <w:sz w:val="24"/>
                    </w:rPr>
                    <w:t>循环泵</w:t>
                  </w:r>
                </w:p>
                <w:p w:rsidR="00560F31" w:rsidRDefault="00560F31" w:rsidP="00560F31">
                  <w:pPr>
                    <w:rPr>
                      <w:b/>
                      <w:bCs/>
                      <w:sz w:val="24"/>
                    </w:rPr>
                  </w:pPr>
                  <w:r w:rsidRPr="00E4293F">
                    <w:rPr>
                      <w:rFonts w:hint="eastAsia"/>
                      <w:b/>
                      <w:bCs/>
                      <w:sz w:val="18"/>
                      <w:szCs w:val="18"/>
                    </w:rPr>
                    <w:t>二次供回压</w:t>
                  </w:r>
                  <w:r w:rsidR="00E4293F" w:rsidRPr="00E4293F">
                    <w:rPr>
                      <w:rFonts w:hint="eastAsia"/>
                      <w:b/>
                      <w:bCs/>
                      <w:sz w:val="18"/>
                      <w:szCs w:val="18"/>
                    </w:rPr>
                    <w:t>基础压</w:t>
                  </w:r>
                  <w:r w:rsidRPr="00E4293F">
                    <w:rPr>
                      <w:rFonts w:hint="eastAsia"/>
                      <w:b/>
                      <w:bCs/>
                      <w:sz w:val="18"/>
                      <w:szCs w:val="18"/>
                    </w:rPr>
                    <w:t>差</w:t>
                  </w:r>
                  <w:r>
                    <w:rPr>
                      <w:rFonts w:hint="eastAsia"/>
                      <w:b/>
                      <w:bCs/>
                      <w:sz w:val="24"/>
                    </w:rPr>
                    <w:t>:  0.1   MPa</w:t>
                  </w:r>
                </w:p>
                <w:p w:rsidR="00560F31" w:rsidRDefault="00560F31" w:rsidP="00560F31">
                  <w:pPr>
                    <w:rPr>
                      <w:b/>
                      <w:bCs/>
                      <w:sz w:val="24"/>
                    </w:rPr>
                  </w:pPr>
                  <w:r>
                    <w:rPr>
                      <w:rFonts w:hint="eastAsia"/>
                      <w:b/>
                      <w:bCs/>
                      <w:sz w:val="24"/>
                    </w:rPr>
                    <w:t>回差设定</w:t>
                  </w:r>
                  <w:r>
                    <w:rPr>
                      <w:rFonts w:hint="eastAsia"/>
                      <w:b/>
                      <w:bCs/>
                      <w:sz w:val="24"/>
                    </w:rPr>
                    <w:t>:      0   MPa</w:t>
                  </w:r>
                </w:p>
                <w:p w:rsidR="00E4293F" w:rsidRDefault="00E4293F" w:rsidP="00560F31">
                  <w:pPr>
                    <w:rPr>
                      <w:b/>
                      <w:bCs/>
                      <w:sz w:val="24"/>
                    </w:rPr>
                  </w:pPr>
                  <w:r>
                    <w:rPr>
                      <w:rFonts w:hint="eastAsia"/>
                      <w:b/>
                      <w:bCs/>
                      <w:sz w:val="24"/>
                    </w:rPr>
                    <w:t>温度曲线设置</w:t>
                  </w:r>
                </w:p>
                <w:p w:rsidR="00560F31" w:rsidRDefault="00560F31" w:rsidP="00560F31">
                  <w:r>
                    <w:rPr>
                      <w:rFonts w:hint="eastAsia"/>
                    </w:rPr>
                    <w:t xml:space="preserve">                                                </w:t>
                  </w:r>
                </w:p>
              </w:txbxContent>
            </v:textbox>
          </v:shape>
        </w:pict>
      </w:r>
    </w:p>
    <w:p w:rsidR="00EA68FA" w:rsidRDefault="00EA68FA" w:rsidP="009A629C">
      <w:pPr>
        <w:rPr>
          <w:rFonts w:asciiTheme="minorEastAsia" w:hAnsiTheme="minorEastAsia"/>
        </w:rPr>
      </w:pPr>
    </w:p>
    <w:p w:rsidR="00EA68FA" w:rsidRDefault="00EA68FA" w:rsidP="009A629C">
      <w:pPr>
        <w:rPr>
          <w:rFonts w:asciiTheme="minorEastAsia" w:hAnsiTheme="minorEastAsia"/>
        </w:rPr>
      </w:pPr>
    </w:p>
    <w:p w:rsidR="00EA68FA" w:rsidRDefault="00EA68FA" w:rsidP="009A629C">
      <w:pPr>
        <w:rPr>
          <w:rFonts w:asciiTheme="minorEastAsia" w:hAnsiTheme="minorEastAsia"/>
        </w:rPr>
      </w:pPr>
    </w:p>
    <w:p w:rsidR="00560F31" w:rsidRDefault="00560F31" w:rsidP="009A629C">
      <w:pPr>
        <w:rPr>
          <w:rFonts w:asciiTheme="minorEastAsia" w:hAnsiTheme="minorEastAsia"/>
        </w:rPr>
      </w:pPr>
    </w:p>
    <w:p w:rsidR="00560F31" w:rsidRDefault="00560F31" w:rsidP="009A629C">
      <w:pPr>
        <w:rPr>
          <w:rFonts w:asciiTheme="minorEastAsia" w:hAnsiTheme="minorEastAsia"/>
        </w:rPr>
      </w:pPr>
    </w:p>
    <w:p w:rsidR="00E4293F" w:rsidRDefault="00E4293F" w:rsidP="009A629C">
      <w:pPr>
        <w:rPr>
          <w:rFonts w:asciiTheme="minorEastAsia" w:hAnsiTheme="minorEastAsia"/>
        </w:rPr>
      </w:pPr>
    </w:p>
    <w:p w:rsidR="00E4293F" w:rsidRDefault="00E4293F" w:rsidP="009A629C">
      <w:pPr>
        <w:rPr>
          <w:rFonts w:asciiTheme="minorEastAsia" w:hAnsiTheme="minorEastAsia"/>
        </w:rPr>
      </w:pPr>
    </w:p>
    <w:p w:rsidR="00E4293F" w:rsidRPr="00E4293F" w:rsidRDefault="00E4293F" w:rsidP="00E4293F">
      <w:pPr>
        <w:spacing w:line="360" w:lineRule="auto"/>
        <w:ind w:firstLineChars="200" w:firstLine="420"/>
        <w:rPr>
          <w:szCs w:val="21"/>
        </w:rPr>
      </w:pPr>
      <w:r w:rsidRPr="00E4293F">
        <w:rPr>
          <w:rFonts w:hint="eastAsia"/>
          <w:szCs w:val="21"/>
        </w:rPr>
        <w:t>设置循环泵基础压差为：</w:t>
      </w:r>
      <w:r w:rsidRPr="00E4293F">
        <w:rPr>
          <w:rFonts w:hint="eastAsia"/>
          <w:szCs w:val="21"/>
        </w:rPr>
        <w:t xml:space="preserve">X </w:t>
      </w:r>
    </w:p>
    <w:p w:rsidR="00E4293F" w:rsidRPr="00E4293F" w:rsidRDefault="00E4293F" w:rsidP="00E4293F">
      <w:pPr>
        <w:spacing w:line="360" w:lineRule="auto"/>
        <w:ind w:firstLineChars="200" w:firstLine="482"/>
        <w:jc w:val="left"/>
        <w:rPr>
          <w:b/>
          <w:sz w:val="24"/>
          <w:szCs w:val="24"/>
        </w:rPr>
      </w:pPr>
    </w:p>
    <w:p w:rsidR="00E4293F" w:rsidRPr="00E4293F" w:rsidRDefault="00E4293F" w:rsidP="00E4293F">
      <w:pPr>
        <w:spacing w:line="360" w:lineRule="auto"/>
        <w:ind w:firstLineChars="200" w:firstLine="482"/>
        <w:jc w:val="center"/>
        <w:rPr>
          <w:b/>
          <w:sz w:val="24"/>
          <w:szCs w:val="24"/>
        </w:rPr>
      </w:pPr>
      <w:r w:rsidRPr="00E4293F">
        <w:rPr>
          <w:rFonts w:hint="eastAsia"/>
          <w:b/>
          <w:sz w:val="24"/>
          <w:szCs w:val="24"/>
        </w:rPr>
        <w:t>室外气温及相应压差调整参数</w:t>
      </w:r>
    </w:p>
    <w:p w:rsidR="00E4293F" w:rsidRPr="00E4293F" w:rsidRDefault="00E4293F" w:rsidP="00E4293F">
      <w:pPr>
        <w:rPr>
          <w:rFonts w:asciiTheme="minorEastAsia" w:hAnsiTheme="minorEastAsia"/>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24"/>
        <w:gridCol w:w="750"/>
        <w:gridCol w:w="802"/>
        <w:gridCol w:w="860"/>
        <w:gridCol w:w="860"/>
        <w:gridCol w:w="860"/>
        <w:gridCol w:w="840"/>
        <w:gridCol w:w="842"/>
        <w:gridCol w:w="842"/>
        <w:gridCol w:w="842"/>
      </w:tblGrid>
      <w:tr w:rsidR="00E4293F" w:rsidRPr="00A808B9" w:rsidTr="003B7902">
        <w:trPr>
          <w:jc w:val="center"/>
        </w:trPr>
        <w:tc>
          <w:tcPr>
            <w:tcW w:w="1024" w:type="dxa"/>
          </w:tcPr>
          <w:p w:rsidR="00E4293F" w:rsidRPr="00A808B9" w:rsidRDefault="00E4293F" w:rsidP="003B7902">
            <w:pPr>
              <w:spacing w:line="360" w:lineRule="auto"/>
              <w:rPr>
                <w:b/>
                <w:sz w:val="15"/>
                <w:szCs w:val="28"/>
              </w:rPr>
            </w:pPr>
            <w:r w:rsidRPr="00A808B9">
              <w:rPr>
                <w:rFonts w:hint="eastAsia"/>
                <w:b/>
                <w:sz w:val="15"/>
                <w:szCs w:val="28"/>
              </w:rPr>
              <w:t>室外温度</w:t>
            </w:r>
          </w:p>
          <w:p w:rsidR="00E4293F" w:rsidRPr="00A808B9" w:rsidRDefault="00E4293F" w:rsidP="003B7902">
            <w:pPr>
              <w:spacing w:line="360" w:lineRule="auto"/>
              <w:rPr>
                <w:b/>
                <w:sz w:val="15"/>
                <w:szCs w:val="28"/>
              </w:rPr>
            </w:pPr>
            <w:r w:rsidRPr="00A808B9">
              <w:rPr>
                <w:rFonts w:hint="eastAsia"/>
                <w:b/>
                <w:sz w:val="15"/>
                <w:szCs w:val="28"/>
              </w:rPr>
              <w:t>（</w:t>
            </w:r>
            <w:r w:rsidRPr="00A808B9">
              <w:rPr>
                <w:rFonts w:hint="eastAsia"/>
                <w:b/>
                <w:sz w:val="15"/>
              </w:rPr>
              <w:t>℃）</w:t>
            </w:r>
          </w:p>
        </w:tc>
        <w:tc>
          <w:tcPr>
            <w:tcW w:w="750" w:type="dxa"/>
          </w:tcPr>
          <w:p w:rsidR="00E4293F" w:rsidRPr="00A808B9" w:rsidRDefault="00E4293F" w:rsidP="003B7902">
            <w:pPr>
              <w:spacing w:line="360" w:lineRule="auto"/>
              <w:rPr>
                <w:b/>
                <w:sz w:val="15"/>
                <w:szCs w:val="28"/>
              </w:rPr>
            </w:pPr>
            <w:r w:rsidRPr="00A808B9">
              <w:rPr>
                <w:rFonts w:hint="eastAsia"/>
                <w:b/>
                <w:sz w:val="15"/>
                <w:szCs w:val="28"/>
              </w:rPr>
              <w:t>20</w:t>
            </w:r>
            <w:r w:rsidRPr="00A808B9">
              <w:rPr>
                <w:rFonts w:hint="eastAsia"/>
                <w:b/>
                <w:sz w:val="15"/>
                <w:szCs w:val="28"/>
              </w:rPr>
              <w:t>以上</w:t>
            </w:r>
          </w:p>
        </w:tc>
        <w:tc>
          <w:tcPr>
            <w:tcW w:w="802" w:type="dxa"/>
          </w:tcPr>
          <w:p w:rsidR="00E4293F" w:rsidRPr="00A808B9" w:rsidRDefault="00E4293F" w:rsidP="003B7902">
            <w:pPr>
              <w:spacing w:line="360" w:lineRule="auto"/>
              <w:rPr>
                <w:b/>
                <w:sz w:val="15"/>
                <w:szCs w:val="28"/>
              </w:rPr>
            </w:pPr>
            <w:r w:rsidRPr="00A808B9">
              <w:rPr>
                <w:rFonts w:hint="eastAsia"/>
                <w:b/>
                <w:sz w:val="15"/>
                <w:szCs w:val="28"/>
              </w:rPr>
              <w:t>15</w:t>
            </w:r>
            <w:r w:rsidRPr="00A808B9">
              <w:rPr>
                <w:rFonts w:hint="eastAsia"/>
                <w:b/>
                <w:sz w:val="15"/>
                <w:szCs w:val="28"/>
              </w:rPr>
              <w:t>—</w:t>
            </w:r>
            <w:r w:rsidRPr="00A808B9">
              <w:rPr>
                <w:rFonts w:hint="eastAsia"/>
                <w:b/>
                <w:sz w:val="15"/>
                <w:szCs w:val="28"/>
              </w:rPr>
              <w:t>20</w:t>
            </w:r>
          </w:p>
        </w:tc>
        <w:tc>
          <w:tcPr>
            <w:tcW w:w="860" w:type="dxa"/>
          </w:tcPr>
          <w:p w:rsidR="00E4293F" w:rsidRPr="00A808B9" w:rsidRDefault="00E4293F" w:rsidP="003B7902">
            <w:pPr>
              <w:spacing w:line="360" w:lineRule="auto"/>
              <w:rPr>
                <w:b/>
                <w:sz w:val="15"/>
                <w:szCs w:val="28"/>
              </w:rPr>
            </w:pPr>
            <w:r w:rsidRPr="00A808B9">
              <w:rPr>
                <w:rFonts w:hint="eastAsia"/>
                <w:b/>
                <w:sz w:val="15"/>
                <w:szCs w:val="28"/>
              </w:rPr>
              <w:t>10</w:t>
            </w:r>
            <w:r w:rsidRPr="00A808B9">
              <w:rPr>
                <w:rFonts w:hint="eastAsia"/>
                <w:b/>
                <w:sz w:val="15"/>
                <w:szCs w:val="28"/>
              </w:rPr>
              <w:t>—</w:t>
            </w:r>
            <w:r w:rsidRPr="00A808B9">
              <w:rPr>
                <w:rFonts w:hint="eastAsia"/>
                <w:b/>
                <w:sz w:val="15"/>
                <w:szCs w:val="28"/>
              </w:rPr>
              <w:t>15</w:t>
            </w:r>
          </w:p>
        </w:tc>
        <w:tc>
          <w:tcPr>
            <w:tcW w:w="860" w:type="dxa"/>
          </w:tcPr>
          <w:p w:rsidR="00E4293F" w:rsidRPr="00A808B9" w:rsidRDefault="00E4293F" w:rsidP="003B7902">
            <w:pPr>
              <w:spacing w:line="360" w:lineRule="auto"/>
              <w:rPr>
                <w:b/>
                <w:sz w:val="15"/>
                <w:szCs w:val="28"/>
              </w:rPr>
            </w:pPr>
            <w:r w:rsidRPr="00A808B9">
              <w:rPr>
                <w:rFonts w:hint="eastAsia"/>
                <w:b/>
                <w:sz w:val="15"/>
                <w:szCs w:val="28"/>
              </w:rPr>
              <w:t>5</w:t>
            </w:r>
            <w:r w:rsidRPr="00A808B9">
              <w:rPr>
                <w:rFonts w:hint="eastAsia"/>
                <w:b/>
                <w:sz w:val="15"/>
                <w:szCs w:val="28"/>
              </w:rPr>
              <w:t>—</w:t>
            </w:r>
            <w:r w:rsidRPr="00A808B9">
              <w:rPr>
                <w:rFonts w:hint="eastAsia"/>
                <w:b/>
                <w:sz w:val="15"/>
                <w:szCs w:val="28"/>
              </w:rPr>
              <w:t>10</w:t>
            </w:r>
          </w:p>
        </w:tc>
        <w:tc>
          <w:tcPr>
            <w:tcW w:w="860" w:type="dxa"/>
          </w:tcPr>
          <w:p w:rsidR="00E4293F" w:rsidRPr="00A808B9" w:rsidRDefault="00E4293F" w:rsidP="003B7902">
            <w:pPr>
              <w:spacing w:line="360" w:lineRule="auto"/>
              <w:rPr>
                <w:b/>
                <w:sz w:val="15"/>
                <w:szCs w:val="28"/>
              </w:rPr>
            </w:pPr>
            <w:r w:rsidRPr="00A808B9">
              <w:rPr>
                <w:rFonts w:hint="eastAsia"/>
                <w:b/>
                <w:sz w:val="15"/>
                <w:szCs w:val="28"/>
              </w:rPr>
              <w:t>0</w:t>
            </w:r>
            <w:r w:rsidRPr="00A808B9">
              <w:rPr>
                <w:rFonts w:hint="eastAsia"/>
                <w:b/>
                <w:sz w:val="15"/>
                <w:szCs w:val="28"/>
              </w:rPr>
              <w:t>—</w:t>
            </w:r>
            <w:r w:rsidRPr="00A808B9">
              <w:rPr>
                <w:rFonts w:hint="eastAsia"/>
                <w:b/>
                <w:sz w:val="15"/>
                <w:szCs w:val="28"/>
              </w:rPr>
              <w:t>5</w:t>
            </w:r>
          </w:p>
        </w:tc>
        <w:tc>
          <w:tcPr>
            <w:tcW w:w="840" w:type="dxa"/>
          </w:tcPr>
          <w:p w:rsidR="00E4293F" w:rsidRPr="00A808B9" w:rsidRDefault="00E4293F" w:rsidP="003B7902">
            <w:pPr>
              <w:spacing w:line="360" w:lineRule="auto"/>
              <w:rPr>
                <w:b/>
                <w:sz w:val="15"/>
                <w:szCs w:val="28"/>
              </w:rPr>
            </w:pPr>
            <w:r w:rsidRPr="00A808B9">
              <w:rPr>
                <w:rFonts w:hint="eastAsia"/>
                <w:b/>
                <w:sz w:val="15"/>
                <w:szCs w:val="28"/>
              </w:rPr>
              <w:t>-5</w:t>
            </w:r>
            <w:r w:rsidRPr="00A808B9">
              <w:rPr>
                <w:rFonts w:hint="eastAsia"/>
                <w:b/>
                <w:sz w:val="15"/>
                <w:szCs w:val="28"/>
              </w:rPr>
              <w:t>—</w:t>
            </w:r>
            <w:r w:rsidRPr="00A808B9">
              <w:rPr>
                <w:rFonts w:hint="eastAsia"/>
                <w:b/>
                <w:sz w:val="15"/>
                <w:szCs w:val="28"/>
              </w:rPr>
              <w:t>0</w:t>
            </w:r>
          </w:p>
        </w:tc>
        <w:tc>
          <w:tcPr>
            <w:tcW w:w="842" w:type="dxa"/>
          </w:tcPr>
          <w:p w:rsidR="00E4293F" w:rsidRPr="00A808B9" w:rsidRDefault="00E4293F" w:rsidP="003B7902">
            <w:pPr>
              <w:spacing w:line="360" w:lineRule="auto"/>
              <w:rPr>
                <w:b/>
                <w:sz w:val="15"/>
                <w:szCs w:val="28"/>
              </w:rPr>
            </w:pPr>
            <w:r w:rsidRPr="00A808B9">
              <w:rPr>
                <w:rFonts w:hint="eastAsia"/>
                <w:b/>
                <w:sz w:val="15"/>
                <w:szCs w:val="28"/>
              </w:rPr>
              <w:t>-10</w:t>
            </w:r>
            <w:r w:rsidRPr="00A808B9">
              <w:rPr>
                <w:rFonts w:hint="eastAsia"/>
                <w:b/>
                <w:sz w:val="15"/>
                <w:szCs w:val="28"/>
              </w:rPr>
              <w:t>—</w:t>
            </w:r>
            <w:r w:rsidRPr="00A808B9">
              <w:rPr>
                <w:rFonts w:hint="eastAsia"/>
                <w:b/>
                <w:sz w:val="15"/>
                <w:szCs w:val="28"/>
              </w:rPr>
              <w:t>-5</w:t>
            </w:r>
          </w:p>
        </w:tc>
        <w:tc>
          <w:tcPr>
            <w:tcW w:w="842" w:type="dxa"/>
          </w:tcPr>
          <w:p w:rsidR="00E4293F" w:rsidRPr="00A808B9" w:rsidRDefault="00E4293F" w:rsidP="003B7902">
            <w:pPr>
              <w:spacing w:line="360" w:lineRule="auto"/>
              <w:rPr>
                <w:b/>
                <w:sz w:val="15"/>
                <w:szCs w:val="28"/>
              </w:rPr>
            </w:pPr>
            <w:r w:rsidRPr="00A808B9">
              <w:rPr>
                <w:rFonts w:hint="eastAsia"/>
                <w:b/>
                <w:sz w:val="15"/>
                <w:szCs w:val="28"/>
              </w:rPr>
              <w:t>-15</w:t>
            </w:r>
            <w:r w:rsidRPr="00A808B9">
              <w:rPr>
                <w:rFonts w:hint="eastAsia"/>
                <w:b/>
                <w:sz w:val="15"/>
                <w:szCs w:val="28"/>
              </w:rPr>
              <w:t>—</w:t>
            </w:r>
            <w:r w:rsidRPr="00A808B9">
              <w:rPr>
                <w:rFonts w:hint="eastAsia"/>
                <w:b/>
                <w:sz w:val="15"/>
                <w:szCs w:val="28"/>
              </w:rPr>
              <w:t>-10</w:t>
            </w:r>
          </w:p>
        </w:tc>
        <w:tc>
          <w:tcPr>
            <w:tcW w:w="842" w:type="dxa"/>
          </w:tcPr>
          <w:p w:rsidR="00E4293F" w:rsidRPr="00A808B9" w:rsidRDefault="00E4293F" w:rsidP="003B7902">
            <w:pPr>
              <w:spacing w:line="360" w:lineRule="auto"/>
              <w:rPr>
                <w:b/>
                <w:sz w:val="15"/>
                <w:szCs w:val="28"/>
              </w:rPr>
            </w:pPr>
            <w:r w:rsidRPr="00A808B9">
              <w:rPr>
                <w:rFonts w:hint="eastAsia"/>
                <w:b/>
                <w:sz w:val="15"/>
                <w:szCs w:val="28"/>
              </w:rPr>
              <w:t>-20</w:t>
            </w:r>
            <w:r w:rsidRPr="00A808B9">
              <w:rPr>
                <w:rFonts w:hint="eastAsia"/>
                <w:b/>
                <w:sz w:val="15"/>
                <w:szCs w:val="28"/>
              </w:rPr>
              <w:t>—</w:t>
            </w:r>
            <w:r w:rsidRPr="00A808B9">
              <w:rPr>
                <w:rFonts w:hint="eastAsia"/>
                <w:b/>
                <w:sz w:val="15"/>
                <w:szCs w:val="28"/>
              </w:rPr>
              <w:t>-15</w:t>
            </w:r>
          </w:p>
        </w:tc>
      </w:tr>
      <w:tr w:rsidR="00E4293F" w:rsidRPr="00A808B9" w:rsidTr="003B7902">
        <w:trPr>
          <w:jc w:val="center"/>
        </w:trPr>
        <w:tc>
          <w:tcPr>
            <w:tcW w:w="1024" w:type="dxa"/>
          </w:tcPr>
          <w:p w:rsidR="00E4293F" w:rsidRPr="00A808B9" w:rsidRDefault="00E4293F" w:rsidP="003B7902">
            <w:pPr>
              <w:spacing w:line="360" w:lineRule="auto"/>
              <w:rPr>
                <w:b/>
                <w:sz w:val="15"/>
                <w:szCs w:val="28"/>
              </w:rPr>
            </w:pPr>
            <w:r w:rsidRPr="00A808B9">
              <w:rPr>
                <w:rFonts w:hint="eastAsia"/>
                <w:b/>
                <w:sz w:val="15"/>
                <w:szCs w:val="28"/>
              </w:rPr>
              <w:t>调整参数</w:t>
            </w:r>
            <w:r w:rsidRPr="00A808B9">
              <w:rPr>
                <w:rFonts w:hint="eastAsia"/>
                <w:b/>
                <w:sz w:val="15"/>
                <w:szCs w:val="28"/>
              </w:rPr>
              <w:t>Y</w:t>
            </w:r>
            <w:r w:rsidRPr="00A808B9">
              <w:rPr>
                <w:rFonts w:hint="eastAsia"/>
                <w:b/>
                <w:sz w:val="15"/>
                <w:szCs w:val="28"/>
              </w:rPr>
              <w:t>（</w:t>
            </w:r>
            <w:r w:rsidRPr="00A808B9">
              <w:rPr>
                <w:rFonts w:hint="eastAsia"/>
                <w:b/>
                <w:sz w:val="15"/>
                <w:szCs w:val="28"/>
              </w:rPr>
              <w:t>Mpa</w:t>
            </w:r>
            <w:r w:rsidRPr="00A808B9">
              <w:rPr>
                <w:rFonts w:hint="eastAsia"/>
                <w:b/>
                <w:sz w:val="15"/>
                <w:szCs w:val="28"/>
              </w:rPr>
              <w:t>）</w:t>
            </w:r>
          </w:p>
        </w:tc>
        <w:tc>
          <w:tcPr>
            <w:tcW w:w="750" w:type="dxa"/>
          </w:tcPr>
          <w:p w:rsidR="00E4293F" w:rsidRPr="00A808B9" w:rsidRDefault="00E4293F" w:rsidP="003B7902">
            <w:pPr>
              <w:spacing w:line="360" w:lineRule="auto"/>
              <w:rPr>
                <w:b/>
                <w:sz w:val="15"/>
                <w:szCs w:val="28"/>
              </w:rPr>
            </w:pPr>
            <w:r w:rsidRPr="00A808B9">
              <w:rPr>
                <w:rFonts w:hint="eastAsia"/>
                <w:b/>
                <w:sz w:val="15"/>
                <w:szCs w:val="28"/>
              </w:rPr>
              <w:t>-0.6</w:t>
            </w:r>
          </w:p>
        </w:tc>
        <w:tc>
          <w:tcPr>
            <w:tcW w:w="802" w:type="dxa"/>
          </w:tcPr>
          <w:p w:rsidR="00E4293F" w:rsidRPr="00A808B9" w:rsidRDefault="00E4293F" w:rsidP="003B7902">
            <w:pPr>
              <w:spacing w:line="360" w:lineRule="auto"/>
              <w:rPr>
                <w:b/>
                <w:sz w:val="15"/>
                <w:szCs w:val="28"/>
              </w:rPr>
            </w:pPr>
            <w:r w:rsidRPr="00A808B9">
              <w:rPr>
                <w:rFonts w:hint="eastAsia"/>
                <w:b/>
                <w:sz w:val="15"/>
                <w:szCs w:val="28"/>
              </w:rPr>
              <w:t>-0.6</w:t>
            </w:r>
          </w:p>
        </w:tc>
        <w:tc>
          <w:tcPr>
            <w:tcW w:w="860" w:type="dxa"/>
          </w:tcPr>
          <w:p w:rsidR="00E4293F" w:rsidRPr="00A808B9" w:rsidRDefault="00E4293F" w:rsidP="003B7902">
            <w:pPr>
              <w:spacing w:line="360" w:lineRule="auto"/>
              <w:rPr>
                <w:b/>
                <w:sz w:val="15"/>
                <w:szCs w:val="28"/>
              </w:rPr>
            </w:pPr>
            <w:r w:rsidRPr="00A808B9">
              <w:rPr>
                <w:rFonts w:hint="eastAsia"/>
                <w:b/>
                <w:sz w:val="15"/>
                <w:szCs w:val="28"/>
              </w:rPr>
              <w:t>-0.4</w:t>
            </w:r>
          </w:p>
        </w:tc>
        <w:tc>
          <w:tcPr>
            <w:tcW w:w="860" w:type="dxa"/>
          </w:tcPr>
          <w:p w:rsidR="00E4293F" w:rsidRPr="00A808B9" w:rsidRDefault="00E4293F" w:rsidP="003B7902">
            <w:pPr>
              <w:spacing w:line="360" w:lineRule="auto"/>
              <w:rPr>
                <w:b/>
                <w:sz w:val="15"/>
                <w:szCs w:val="28"/>
              </w:rPr>
            </w:pPr>
            <w:r w:rsidRPr="00A808B9">
              <w:rPr>
                <w:rFonts w:hint="eastAsia"/>
                <w:b/>
                <w:sz w:val="15"/>
                <w:szCs w:val="28"/>
              </w:rPr>
              <w:t>-0.3</w:t>
            </w:r>
          </w:p>
        </w:tc>
        <w:tc>
          <w:tcPr>
            <w:tcW w:w="860" w:type="dxa"/>
          </w:tcPr>
          <w:p w:rsidR="00E4293F" w:rsidRPr="00A808B9" w:rsidRDefault="00E4293F" w:rsidP="003B7902">
            <w:pPr>
              <w:spacing w:line="360" w:lineRule="auto"/>
              <w:rPr>
                <w:b/>
                <w:sz w:val="15"/>
                <w:szCs w:val="28"/>
              </w:rPr>
            </w:pPr>
            <w:r w:rsidRPr="00A808B9">
              <w:rPr>
                <w:rFonts w:hint="eastAsia"/>
                <w:b/>
                <w:sz w:val="15"/>
                <w:szCs w:val="28"/>
              </w:rPr>
              <w:t>-0.2</w:t>
            </w:r>
          </w:p>
        </w:tc>
        <w:tc>
          <w:tcPr>
            <w:tcW w:w="840" w:type="dxa"/>
          </w:tcPr>
          <w:p w:rsidR="00E4293F" w:rsidRPr="00A808B9" w:rsidRDefault="00E4293F" w:rsidP="003B7902">
            <w:pPr>
              <w:spacing w:line="360" w:lineRule="auto"/>
              <w:rPr>
                <w:b/>
                <w:sz w:val="15"/>
                <w:szCs w:val="28"/>
              </w:rPr>
            </w:pPr>
            <w:r w:rsidRPr="00A808B9">
              <w:rPr>
                <w:rFonts w:hint="eastAsia"/>
                <w:b/>
                <w:sz w:val="15"/>
                <w:szCs w:val="28"/>
              </w:rPr>
              <w:t>0</w:t>
            </w:r>
          </w:p>
        </w:tc>
        <w:tc>
          <w:tcPr>
            <w:tcW w:w="842" w:type="dxa"/>
          </w:tcPr>
          <w:p w:rsidR="00E4293F" w:rsidRPr="00A808B9" w:rsidRDefault="00E4293F" w:rsidP="003B7902">
            <w:pPr>
              <w:spacing w:line="360" w:lineRule="auto"/>
              <w:rPr>
                <w:b/>
                <w:sz w:val="15"/>
                <w:szCs w:val="28"/>
              </w:rPr>
            </w:pPr>
            <w:r w:rsidRPr="00A808B9">
              <w:rPr>
                <w:rFonts w:hint="eastAsia"/>
                <w:b/>
                <w:sz w:val="15"/>
                <w:szCs w:val="28"/>
              </w:rPr>
              <w:t>0.2</w:t>
            </w:r>
          </w:p>
        </w:tc>
        <w:tc>
          <w:tcPr>
            <w:tcW w:w="842" w:type="dxa"/>
          </w:tcPr>
          <w:p w:rsidR="00E4293F" w:rsidRPr="00A808B9" w:rsidRDefault="00E4293F" w:rsidP="003B7902">
            <w:pPr>
              <w:spacing w:line="360" w:lineRule="auto"/>
              <w:rPr>
                <w:b/>
                <w:sz w:val="15"/>
                <w:szCs w:val="28"/>
              </w:rPr>
            </w:pPr>
            <w:r w:rsidRPr="00A808B9">
              <w:rPr>
                <w:rFonts w:hint="eastAsia"/>
                <w:b/>
                <w:sz w:val="15"/>
                <w:szCs w:val="28"/>
              </w:rPr>
              <w:t>0.3</w:t>
            </w:r>
          </w:p>
        </w:tc>
        <w:tc>
          <w:tcPr>
            <w:tcW w:w="842" w:type="dxa"/>
          </w:tcPr>
          <w:p w:rsidR="00E4293F" w:rsidRPr="00A808B9" w:rsidRDefault="00E4293F" w:rsidP="003B7902">
            <w:pPr>
              <w:spacing w:line="360" w:lineRule="auto"/>
              <w:rPr>
                <w:b/>
                <w:sz w:val="15"/>
                <w:szCs w:val="28"/>
              </w:rPr>
            </w:pPr>
            <w:r w:rsidRPr="00A808B9">
              <w:rPr>
                <w:rFonts w:hint="eastAsia"/>
                <w:b/>
                <w:sz w:val="15"/>
                <w:szCs w:val="28"/>
              </w:rPr>
              <w:t>0.4</w:t>
            </w:r>
          </w:p>
        </w:tc>
      </w:tr>
    </w:tbl>
    <w:p w:rsidR="00E4293F" w:rsidRDefault="00E4293F" w:rsidP="00E4293F">
      <w:pPr>
        <w:spacing w:line="360" w:lineRule="auto"/>
        <w:ind w:firstLineChars="200" w:firstLine="420"/>
        <w:rPr>
          <w:szCs w:val="21"/>
        </w:rPr>
      </w:pPr>
      <w:r w:rsidRPr="00E4293F">
        <w:rPr>
          <w:rFonts w:hint="eastAsia"/>
          <w:szCs w:val="21"/>
        </w:rPr>
        <w:t>则循环泵设置实际压差为：</w:t>
      </w:r>
      <w:r w:rsidRPr="00E4293F">
        <w:rPr>
          <w:rFonts w:hint="eastAsia"/>
          <w:szCs w:val="21"/>
        </w:rPr>
        <w:t>X+Y</w:t>
      </w:r>
    </w:p>
    <w:p w:rsidR="00CC6DDA" w:rsidRPr="00E4293F" w:rsidRDefault="00CC6DDA" w:rsidP="00E4293F">
      <w:pPr>
        <w:spacing w:line="360" w:lineRule="auto"/>
        <w:ind w:firstLineChars="200" w:firstLine="420"/>
        <w:rPr>
          <w:szCs w:val="21"/>
        </w:rPr>
      </w:pPr>
      <w:r>
        <w:rPr>
          <w:rFonts w:hint="eastAsia"/>
          <w:szCs w:val="21"/>
        </w:rPr>
        <w:t>这种设计方案即保证</w:t>
      </w:r>
      <w:r>
        <w:rPr>
          <w:rFonts w:hint="eastAsia"/>
        </w:rPr>
        <w:t>可</w:t>
      </w:r>
      <w:r>
        <w:rPr>
          <w:rFonts w:hint="eastAsia"/>
          <w:szCs w:val="21"/>
        </w:rPr>
        <w:t>根据室外气温的变化，自动调整循环泵压差，达到节电</w:t>
      </w:r>
      <w:r w:rsidRPr="00E4293F">
        <w:rPr>
          <w:rFonts w:hint="eastAsia"/>
          <w:szCs w:val="21"/>
        </w:rPr>
        <w:t>能的目的。</w:t>
      </w:r>
      <w:r>
        <w:rPr>
          <w:rFonts w:hint="eastAsia"/>
          <w:szCs w:val="21"/>
        </w:rPr>
        <w:t>且设置科学简单方便，当调整参数</w:t>
      </w:r>
      <w:r>
        <w:rPr>
          <w:rFonts w:hint="eastAsia"/>
          <w:szCs w:val="21"/>
        </w:rPr>
        <w:t>Y</w:t>
      </w:r>
      <w:r>
        <w:rPr>
          <w:rFonts w:hint="eastAsia"/>
          <w:szCs w:val="21"/>
        </w:rPr>
        <w:t>设置合理时，只通过修改循环泵基础压差一个参数来实现自动调整流量的目的。又在一个温度段进行一次调整，从而保证了变频器间歇性调整，保证了运行工况的稳定。且当室外温度测点出现异常时，可将调整参数</w:t>
      </w:r>
      <w:r>
        <w:rPr>
          <w:rFonts w:hint="eastAsia"/>
          <w:szCs w:val="21"/>
        </w:rPr>
        <w:t>Y</w:t>
      </w:r>
      <w:r>
        <w:rPr>
          <w:rFonts w:hint="eastAsia"/>
          <w:szCs w:val="21"/>
        </w:rPr>
        <w:t>全部设置为</w:t>
      </w:r>
      <w:r>
        <w:rPr>
          <w:rFonts w:hint="eastAsia"/>
          <w:szCs w:val="21"/>
        </w:rPr>
        <w:t>0,</w:t>
      </w:r>
      <w:r>
        <w:rPr>
          <w:rFonts w:hint="eastAsia"/>
          <w:szCs w:val="21"/>
        </w:rPr>
        <w:t>即为升级前的原系统运行方式。保证了软件升级的兼容性。</w:t>
      </w:r>
    </w:p>
    <w:p w:rsidR="00E4293F" w:rsidRDefault="00E4293F" w:rsidP="00E4293F">
      <w:pPr>
        <w:spacing w:line="360" w:lineRule="auto"/>
        <w:ind w:firstLineChars="200" w:firstLine="420"/>
      </w:pPr>
      <w:r w:rsidRPr="00E4293F">
        <w:rPr>
          <w:rFonts w:hint="eastAsia"/>
          <w:szCs w:val="21"/>
        </w:rPr>
        <w:t>具体数值将根据各地区的具体情况设定。但是，基本原则是循环泵经变流量调整之后，二次送、回水温差变化幅度小。近似于等温差运行。</w:t>
      </w:r>
      <w:r w:rsidR="00CC6DDA">
        <w:rPr>
          <w:rFonts w:hint="eastAsia"/>
          <w:szCs w:val="21"/>
        </w:rPr>
        <w:t>目前，推荐将室外气温为</w:t>
      </w:r>
      <w:r w:rsidR="00CC6DDA">
        <w:rPr>
          <w:rFonts w:hint="eastAsia"/>
          <w:szCs w:val="21"/>
        </w:rPr>
        <w:t>5</w:t>
      </w:r>
      <w:r w:rsidR="00CC6DDA" w:rsidRPr="002F5CE2">
        <w:rPr>
          <w:rFonts w:asciiTheme="minorEastAsia" w:hAnsiTheme="minorEastAsia" w:hint="eastAsia"/>
        </w:rPr>
        <w:t>℃</w:t>
      </w:r>
      <w:r w:rsidR="00CC6DDA">
        <w:rPr>
          <w:rFonts w:asciiTheme="minorEastAsia" w:hAnsiTheme="minorEastAsia" w:hint="eastAsia"/>
        </w:rPr>
        <w:t>时的二次循环水量设置为-19</w:t>
      </w:r>
      <w:r w:rsidR="00CC6DDA" w:rsidRPr="002F5CE2">
        <w:rPr>
          <w:rFonts w:asciiTheme="minorEastAsia" w:hAnsiTheme="minorEastAsia" w:hint="eastAsia"/>
        </w:rPr>
        <w:t>℃</w:t>
      </w:r>
      <w:r w:rsidR="00CC6DDA">
        <w:rPr>
          <w:rFonts w:asciiTheme="minorEastAsia" w:hAnsiTheme="minorEastAsia" w:hint="eastAsia"/>
        </w:rPr>
        <w:t>时的0.618</w:t>
      </w:r>
      <w:r w:rsidR="000C2FED">
        <w:rPr>
          <w:rFonts w:asciiTheme="minorEastAsia" w:hAnsiTheme="minorEastAsia" w:hint="eastAsia"/>
        </w:rPr>
        <w:t>倍</w:t>
      </w:r>
      <w:r w:rsidR="00CC6DDA">
        <w:rPr>
          <w:rFonts w:asciiTheme="minorEastAsia" w:hAnsiTheme="minorEastAsia" w:hint="eastAsia"/>
        </w:rPr>
        <w:t>，达到黄金分割点，</w:t>
      </w:r>
      <w:r>
        <w:rPr>
          <w:rFonts w:hint="eastAsia"/>
          <w:szCs w:val="21"/>
        </w:rPr>
        <w:t>这样就实现了在初寒期、末寒期热网能力过剩时，</w:t>
      </w:r>
      <w:r>
        <w:rPr>
          <w:rFonts w:hint="eastAsia"/>
        </w:rPr>
        <w:t>采用小流量、大温差的运行模式的效果。</w:t>
      </w:r>
    </w:p>
    <w:p w:rsidR="000C2FED" w:rsidRPr="00E4293F" w:rsidRDefault="000C2FED" w:rsidP="00E4293F">
      <w:pPr>
        <w:spacing w:line="360" w:lineRule="auto"/>
        <w:ind w:firstLineChars="200" w:firstLine="420"/>
        <w:rPr>
          <w:szCs w:val="21"/>
        </w:rPr>
      </w:pPr>
    </w:p>
    <w:p w:rsidR="00E4293F" w:rsidRDefault="00C3365A" w:rsidP="009A629C">
      <w:pPr>
        <w:rPr>
          <w:rFonts w:asciiTheme="minorEastAsia" w:hAnsiTheme="minorEastAsia"/>
        </w:rPr>
      </w:pPr>
      <w:r>
        <w:rPr>
          <w:rFonts w:asciiTheme="minorEastAsia" w:hAnsiTheme="minorEastAsia" w:hint="eastAsia"/>
        </w:rPr>
        <w:t>2.</w:t>
      </w:r>
      <w:r w:rsidR="00C747F9">
        <w:rPr>
          <w:rFonts w:asciiTheme="minorEastAsia" w:hAnsiTheme="minorEastAsia" w:hint="eastAsia"/>
        </w:rPr>
        <w:t>节电潜力</w:t>
      </w:r>
      <w:r w:rsidR="00CF6985">
        <w:rPr>
          <w:rFonts w:asciiTheme="minorEastAsia" w:hAnsiTheme="minorEastAsia" w:hint="eastAsia"/>
        </w:rPr>
        <w:t>与实例</w:t>
      </w:r>
      <w:r>
        <w:rPr>
          <w:rFonts w:asciiTheme="minorEastAsia" w:hAnsiTheme="minorEastAsia" w:hint="eastAsia"/>
        </w:rPr>
        <w:t>分析</w:t>
      </w:r>
    </w:p>
    <w:p w:rsidR="00C747F9" w:rsidRDefault="00C3365A" w:rsidP="00C747F9">
      <w:r>
        <w:rPr>
          <w:rFonts w:hint="eastAsia"/>
        </w:rPr>
        <w:t>2.1</w:t>
      </w:r>
      <w:r w:rsidR="00C747F9">
        <w:rPr>
          <w:rFonts w:hint="eastAsia"/>
        </w:rPr>
        <w:t>管网水力失调与能耗配比</w:t>
      </w:r>
    </w:p>
    <w:p w:rsidR="00C747F9" w:rsidRDefault="00C747F9" w:rsidP="00C747F9">
      <w:pPr>
        <w:ind w:firstLineChars="200" w:firstLine="420"/>
      </w:pPr>
      <w:r>
        <w:rPr>
          <w:rFonts w:hint="eastAsia"/>
        </w:rPr>
        <w:t>供热管网系统都应保证用户所需的流量，流量过大会造成室温过高，造成能源浪费，流量过小造成室温不达标，影响安定团结。假如最不利环路的实际流量比设计流量少</w:t>
      </w:r>
      <w:r>
        <w:rPr>
          <w:rFonts w:hint="eastAsia"/>
        </w:rPr>
        <w:t>10%</w:t>
      </w:r>
      <w:r>
        <w:rPr>
          <w:rFonts w:hint="eastAsia"/>
        </w:rPr>
        <w:t>，在不采取其他措施的情况下，要使此环路流量达到设计要求，根据管网各支路的比例特性，整个管网的流量要增加</w:t>
      </w:r>
      <w:r>
        <w:rPr>
          <w:rFonts w:hint="eastAsia"/>
        </w:rPr>
        <w:t>10%</w:t>
      </w:r>
      <w:r>
        <w:rPr>
          <w:rFonts w:hint="eastAsia"/>
        </w:rPr>
        <w:t>，循环水泵克服的阻力要增加</w:t>
      </w:r>
      <w:r>
        <w:rPr>
          <w:rFonts w:hint="eastAsia"/>
        </w:rPr>
        <w:t>21%</w:t>
      </w:r>
      <w:r>
        <w:rPr>
          <w:rFonts w:hint="eastAsia"/>
        </w:rPr>
        <w:t>，水泵消耗的功率将增加</w:t>
      </w:r>
      <w:r>
        <w:rPr>
          <w:rFonts w:hint="eastAsia"/>
        </w:rPr>
        <w:t>33.1%</w:t>
      </w:r>
      <w:r>
        <w:rPr>
          <w:rFonts w:hint="eastAsia"/>
        </w:rPr>
        <w:t>，以上是水力失调并不明显的情况下造成的能耗增加，在实际系统运行中，最不利环路经常是</w:t>
      </w:r>
      <w:r>
        <w:rPr>
          <w:rFonts w:hint="eastAsia"/>
        </w:rPr>
        <w:lastRenderedPageBreak/>
        <w:t>仅为设计流量的</w:t>
      </w:r>
      <w:r>
        <w:rPr>
          <w:rFonts w:hint="eastAsia"/>
        </w:rPr>
        <w:t>50%</w:t>
      </w:r>
      <w:r>
        <w:rPr>
          <w:rFonts w:hint="eastAsia"/>
        </w:rPr>
        <w:t>左右，甚至更少。由于供热管网水力不平衡，导致用户冷热不均现象，由此造成的热损失约为供热量的</w:t>
      </w:r>
      <w:r w:rsidR="00CF6985">
        <w:rPr>
          <w:rFonts w:hint="eastAsia"/>
        </w:rPr>
        <w:t>3</w:t>
      </w:r>
      <w:r>
        <w:rPr>
          <w:rFonts w:hint="eastAsia"/>
        </w:rPr>
        <w:t>0%</w:t>
      </w:r>
      <w:r>
        <w:rPr>
          <w:rFonts w:hint="eastAsia"/>
        </w:rPr>
        <w:t>，节约的电能至少达到</w:t>
      </w:r>
      <w:r w:rsidR="00CF6985">
        <w:rPr>
          <w:rFonts w:hint="eastAsia"/>
        </w:rPr>
        <w:t>3</w:t>
      </w:r>
      <w:r>
        <w:rPr>
          <w:rFonts w:hint="eastAsia"/>
        </w:rPr>
        <w:t>0%</w:t>
      </w:r>
      <w:r>
        <w:rPr>
          <w:rFonts w:hint="eastAsia"/>
        </w:rPr>
        <w:t>。</w:t>
      </w:r>
    </w:p>
    <w:p w:rsidR="00C747F9" w:rsidRDefault="00C3365A" w:rsidP="00C747F9">
      <w:r>
        <w:rPr>
          <w:rFonts w:hint="eastAsia"/>
        </w:rPr>
        <w:t>2.2</w:t>
      </w:r>
      <w:r w:rsidR="00C747F9">
        <w:rPr>
          <w:rFonts w:hint="eastAsia"/>
        </w:rPr>
        <w:t>变流量运行与节能效果</w:t>
      </w:r>
    </w:p>
    <w:p w:rsidR="00C747F9" w:rsidRDefault="00CF6985" w:rsidP="00C747F9">
      <w:pPr>
        <w:ind w:firstLineChars="200" w:firstLine="420"/>
      </w:pPr>
      <w:r>
        <w:rPr>
          <w:rFonts w:hint="eastAsia"/>
        </w:rPr>
        <w:t>在</w:t>
      </w:r>
      <w:r w:rsidR="00C747F9">
        <w:rPr>
          <w:rFonts w:hint="eastAsia"/>
        </w:rPr>
        <w:t>供热系统随室外气温变化变流量运行节约电能是相当可观的。室外气候变化直接影响室内采暖负荷的变化，室外气温高则采暖负荷减小，供给的流量也应该减小。室外气温低，采暖负荷增加，供给的流量增大。</w:t>
      </w:r>
    </w:p>
    <w:p w:rsidR="00C747F9" w:rsidRDefault="00C747F9" w:rsidP="00C747F9">
      <w:pPr>
        <w:ind w:firstLineChars="200" w:firstLine="420"/>
      </w:pPr>
      <w:r>
        <w:rPr>
          <w:rFonts w:hint="eastAsia"/>
        </w:rPr>
        <w:t>通过如下分析及实验数据看一下变流量调节的节电效果：</w:t>
      </w:r>
    </w:p>
    <w:p w:rsidR="00C747F9" w:rsidRPr="002E47E7" w:rsidRDefault="00C747F9" w:rsidP="00C747F9">
      <w:pPr>
        <w:ind w:firstLineChars="200" w:firstLine="420"/>
        <w:rPr>
          <w:vertAlign w:val="superscript"/>
        </w:rPr>
      </w:pPr>
      <w:r>
        <w:rPr>
          <w:rFonts w:hint="eastAsia"/>
        </w:rPr>
        <w:t>由于循环泵的耗电量与循环泵的流量之间呈三次方的关系，根据公式：</w:t>
      </w:r>
      <w:r>
        <w:rPr>
          <w:rFonts w:hint="eastAsia"/>
        </w:rPr>
        <w:t>N1/N2</w:t>
      </w:r>
      <w:r w:rsidR="00CF6985">
        <w:rPr>
          <w:rFonts w:hint="eastAsia"/>
        </w:rPr>
        <w:t>=</w:t>
      </w:r>
      <w:r>
        <w:rPr>
          <w:rFonts w:hint="eastAsia"/>
        </w:rPr>
        <w:t>G1</w:t>
      </w:r>
      <w:r w:rsidRPr="002E47E7">
        <w:rPr>
          <w:rFonts w:hint="eastAsia"/>
          <w:sz w:val="20"/>
          <w:vertAlign w:val="superscript"/>
        </w:rPr>
        <w:t>3</w:t>
      </w:r>
      <w:r>
        <w:rPr>
          <w:rFonts w:hint="eastAsia"/>
        </w:rPr>
        <w:t>/G2</w:t>
      </w:r>
      <w:r w:rsidRPr="002E47E7">
        <w:rPr>
          <w:rFonts w:hint="eastAsia"/>
          <w:vertAlign w:val="superscript"/>
        </w:rPr>
        <w:t>3</w:t>
      </w:r>
    </w:p>
    <w:p w:rsidR="00C747F9" w:rsidRDefault="00C747F9" w:rsidP="00C747F9">
      <w:r>
        <w:rPr>
          <w:rFonts w:hint="eastAsia"/>
        </w:rPr>
        <w:t>N1</w:t>
      </w:r>
      <w:r>
        <w:rPr>
          <w:rFonts w:hint="eastAsia"/>
        </w:rPr>
        <w:t>、</w:t>
      </w:r>
      <w:r>
        <w:rPr>
          <w:rFonts w:hint="eastAsia"/>
        </w:rPr>
        <w:t>N2</w:t>
      </w:r>
      <w:r>
        <w:rPr>
          <w:rFonts w:hint="eastAsia"/>
        </w:rPr>
        <w:t>对应改变流量前、后的功率</w:t>
      </w:r>
      <w:r>
        <w:rPr>
          <w:rFonts w:hint="eastAsia"/>
        </w:rPr>
        <w:t xml:space="preserve"> G1</w:t>
      </w:r>
      <w:r>
        <w:rPr>
          <w:rFonts w:hint="eastAsia"/>
        </w:rPr>
        <w:t>、</w:t>
      </w:r>
      <w:r>
        <w:rPr>
          <w:rFonts w:hint="eastAsia"/>
        </w:rPr>
        <w:t>G2</w:t>
      </w:r>
      <w:r>
        <w:rPr>
          <w:rFonts w:hint="eastAsia"/>
        </w:rPr>
        <w:t>水泵的流量</w:t>
      </w:r>
    </w:p>
    <w:p w:rsidR="00C747F9" w:rsidRDefault="00C747F9" w:rsidP="00C747F9">
      <w:r>
        <w:rPr>
          <w:rFonts w:hint="eastAsia"/>
        </w:rPr>
        <w:t>采用变流量的调节运行方式与定流量运行方式相比循环泵耗电量的比例分别为：</w:t>
      </w:r>
    </w:p>
    <w:p w:rsidR="00C747F9" w:rsidRDefault="00C747F9" w:rsidP="00C747F9">
      <w:r>
        <w:rPr>
          <w:rFonts w:hint="eastAsia"/>
        </w:rPr>
        <w:t>N1/100%</w:t>
      </w:r>
      <w:r w:rsidR="00CF6985">
        <w:rPr>
          <w:rFonts w:hint="eastAsia"/>
        </w:rPr>
        <w:t>=</w:t>
      </w:r>
      <w:r>
        <w:rPr>
          <w:rFonts w:hint="eastAsia"/>
        </w:rPr>
        <w:t>80%</w:t>
      </w:r>
      <w:r w:rsidRPr="002E47E7">
        <w:rPr>
          <w:rFonts w:hint="eastAsia"/>
          <w:vertAlign w:val="superscript"/>
        </w:rPr>
        <w:t>3</w:t>
      </w:r>
      <w:r>
        <w:rPr>
          <w:rFonts w:hint="eastAsia"/>
        </w:rPr>
        <w:t>/100%</w:t>
      </w:r>
      <w:r w:rsidRPr="002E47E7">
        <w:rPr>
          <w:rFonts w:hint="eastAsia"/>
          <w:vertAlign w:val="superscript"/>
        </w:rPr>
        <w:t>3</w:t>
      </w:r>
      <w:r>
        <w:rPr>
          <w:rFonts w:hint="eastAsia"/>
        </w:rPr>
        <w:t xml:space="preserve">   N1</w:t>
      </w:r>
      <w:r w:rsidR="00CF6985">
        <w:rPr>
          <w:rFonts w:hint="eastAsia"/>
        </w:rPr>
        <w:t>=</w:t>
      </w:r>
      <w:r>
        <w:rPr>
          <w:rFonts w:hint="eastAsia"/>
        </w:rPr>
        <w:t>51.2%</w:t>
      </w:r>
    </w:p>
    <w:p w:rsidR="00C747F9" w:rsidRDefault="00C747F9" w:rsidP="00CF6985">
      <w:pPr>
        <w:ind w:firstLine="420"/>
      </w:pPr>
      <w:r>
        <w:rPr>
          <w:rFonts w:hint="eastAsia"/>
        </w:rPr>
        <w:t>从以上的分析可以看出：当采用定流量运行时，循环泵的耗电量是</w:t>
      </w:r>
      <w:r>
        <w:rPr>
          <w:rFonts w:hint="eastAsia"/>
        </w:rPr>
        <w:t>100%</w:t>
      </w:r>
      <w:r>
        <w:rPr>
          <w:rFonts w:hint="eastAsia"/>
        </w:rPr>
        <w:t>，当采用变流量的运行方式时，减少流量</w:t>
      </w:r>
      <w:r>
        <w:rPr>
          <w:rFonts w:hint="eastAsia"/>
        </w:rPr>
        <w:t>20%</w:t>
      </w:r>
      <w:r>
        <w:rPr>
          <w:rFonts w:hint="eastAsia"/>
        </w:rPr>
        <w:t>时，循环水泵的耗电量是</w:t>
      </w:r>
      <w:r>
        <w:rPr>
          <w:rFonts w:hint="eastAsia"/>
        </w:rPr>
        <w:t>51.2%</w:t>
      </w:r>
      <w:r>
        <w:rPr>
          <w:rFonts w:hint="eastAsia"/>
        </w:rPr>
        <w:t>，节电是</w:t>
      </w:r>
      <w:r>
        <w:rPr>
          <w:rFonts w:hint="eastAsia"/>
        </w:rPr>
        <w:t>48.8%</w:t>
      </w:r>
      <w:r>
        <w:rPr>
          <w:rFonts w:hint="eastAsia"/>
        </w:rPr>
        <w:t>，这个数据从原理上给节能运行提供了理论上的数据依据。理论计算和实际工程略有差距。但节电效果仍然是可观的，变流量调节节电潜力是巨大的。</w:t>
      </w:r>
    </w:p>
    <w:p w:rsidR="00C747F9" w:rsidRDefault="00C747F9" w:rsidP="00C747F9">
      <w:pPr>
        <w:ind w:firstLine="420"/>
        <w:rPr>
          <w:rFonts w:hint="eastAsia"/>
        </w:rPr>
      </w:pPr>
      <w:r>
        <w:rPr>
          <w:rFonts w:hint="eastAsia"/>
        </w:rPr>
        <w:t>以下为</w:t>
      </w:r>
      <w:r w:rsidR="00CF6985">
        <w:rPr>
          <w:rFonts w:hint="eastAsia"/>
        </w:rPr>
        <w:t>我公司</w:t>
      </w:r>
      <w:r>
        <w:rPr>
          <w:rFonts w:hint="eastAsia"/>
        </w:rPr>
        <w:t>自</w:t>
      </w:r>
      <w:r>
        <w:rPr>
          <w:rFonts w:hint="eastAsia"/>
        </w:rPr>
        <w:t>11#</w:t>
      </w:r>
      <w:r>
        <w:rPr>
          <w:rFonts w:hint="eastAsia"/>
        </w:rPr>
        <w:t>泵站所做的变流量运行的部分实验数据：</w:t>
      </w:r>
    </w:p>
    <w:p w:rsidR="007840AB" w:rsidRPr="00C3365A" w:rsidRDefault="007840AB" w:rsidP="007840AB">
      <w:pPr>
        <w:ind w:firstLine="420"/>
        <w:jc w:val="center"/>
        <w:rPr>
          <w:b/>
          <w:sz w:val="24"/>
          <w:szCs w:val="24"/>
        </w:rPr>
      </w:pPr>
      <w:r w:rsidRPr="00C3365A">
        <w:rPr>
          <w:rFonts w:hint="eastAsia"/>
          <w:b/>
          <w:sz w:val="24"/>
          <w:szCs w:val="24"/>
        </w:rPr>
        <w:t>自</w:t>
      </w:r>
      <w:r w:rsidRPr="00C3365A">
        <w:rPr>
          <w:rFonts w:hint="eastAsia"/>
          <w:b/>
          <w:sz w:val="24"/>
          <w:szCs w:val="24"/>
        </w:rPr>
        <w:t>11#</w:t>
      </w:r>
      <w:r w:rsidRPr="00C3365A">
        <w:rPr>
          <w:rFonts w:hint="eastAsia"/>
          <w:b/>
          <w:sz w:val="24"/>
          <w:szCs w:val="24"/>
        </w:rPr>
        <w:t>泵站变流量运行电量统计</w:t>
      </w:r>
    </w:p>
    <w:tbl>
      <w:tblPr>
        <w:tblStyle w:val="a7"/>
        <w:tblW w:w="0" w:type="auto"/>
        <w:jc w:val="center"/>
        <w:tblLook w:val="04A0"/>
      </w:tblPr>
      <w:tblGrid>
        <w:gridCol w:w="1058"/>
        <w:gridCol w:w="1060"/>
        <w:gridCol w:w="1058"/>
        <w:gridCol w:w="1060"/>
        <w:gridCol w:w="1060"/>
        <w:gridCol w:w="1060"/>
        <w:gridCol w:w="1083"/>
        <w:gridCol w:w="1083"/>
      </w:tblGrid>
      <w:tr w:rsidR="007840AB" w:rsidRPr="00C3365A" w:rsidTr="007840AB">
        <w:trPr>
          <w:jc w:val="center"/>
        </w:trPr>
        <w:tc>
          <w:tcPr>
            <w:tcW w:w="1065" w:type="dxa"/>
          </w:tcPr>
          <w:p w:rsidR="007840AB" w:rsidRPr="00C3365A" w:rsidRDefault="007840AB" w:rsidP="007840AB">
            <w:pPr>
              <w:jc w:val="center"/>
              <w:rPr>
                <w:b/>
                <w:szCs w:val="21"/>
              </w:rPr>
            </w:pPr>
            <w:r w:rsidRPr="00C3365A">
              <w:rPr>
                <w:rFonts w:hint="eastAsia"/>
                <w:b/>
                <w:szCs w:val="21"/>
              </w:rPr>
              <w:t>面积</w:t>
            </w:r>
            <w:r w:rsidRPr="00C3365A">
              <w:rPr>
                <w:rFonts w:hint="eastAsia"/>
                <w:b/>
                <w:szCs w:val="21"/>
              </w:rPr>
              <w:t>(Wm</w:t>
            </w:r>
            <w:r w:rsidRPr="00C3365A">
              <w:rPr>
                <w:rFonts w:hint="eastAsia"/>
                <w:b/>
                <w:szCs w:val="21"/>
                <w:vertAlign w:val="superscript"/>
              </w:rPr>
              <w:t>2</w:t>
            </w:r>
            <w:r w:rsidRPr="00C3365A">
              <w:rPr>
                <w:rFonts w:hint="eastAsia"/>
                <w:b/>
                <w:szCs w:val="21"/>
              </w:rPr>
              <w:t>)</w:t>
            </w:r>
          </w:p>
        </w:tc>
        <w:tc>
          <w:tcPr>
            <w:tcW w:w="1065" w:type="dxa"/>
          </w:tcPr>
          <w:p w:rsidR="007840AB" w:rsidRPr="00C3365A" w:rsidRDefault="007840AB" w:rsidP="007840AB">
            <w:pPr>
              <w:jc w:val="center"/>
              <w:rPr>
                <w:b/>
                <w:szCs w:val="21"/>
              </w:rPr>
            </w:pPr>
            <w:r w:rsidRPr="00C3365A">
              <w:rPr>
                <w:rFonts w:hint="eastAsia"/>
                <w:b/>
                <w:szCs w:val="21"/>
              </w:rPr>
              <w:t>7.44</w:t>
            </w:r>
          </w:p>
        </w:tc>
        <w:tc>
          <w:tcPr>
            <w:tcW w:w="1065" w:type="dxa"/>
          </w:tcPr>
          <w:p w:rsidR="007840AB" w:rsidRPr="00C3365A" w:rsidRDefault="007840AB" w:rsidP="007840AB">
            <w:pPr>
              <w:jc w:val="center"/>
              <w:rPr>
                <w:b/>
                <w:szCs w:val="21"/>
              </w:rPr>
            </w:pPr>
            <w:r w:rsidRPr="00C3365A">
              <w:rPr>
                <w:rFonts w:hint="eastAsia"/>
                <w:b/>
                <w:szCs w:val="21"/>
              </w:rPr>
              <w:t>电机功率</w:t>
            </w:r>
            <w:r w:rsidRPr="00C3365A">
              <w:rPr>
                <w:rFonts w:hint="eastAsia"/>
                <w:b/>
                <w:szCs w:val="21"/>
              </w:rPr>
              <w:t>(KW)</w:t>
            </w:r>
          </w:p>
        </w:tc>
        <w:tc>
          <w:tcPr>
            <w:tcW w:w="1065" w:type="dxa"/>
          </w:tcPr>
          <w:p w:rsidR="007840AB" w:rsidRPr="00C3365A" w:rsidRDefault="007840AB" w:rsidP="007840AB">
            <w:pPr>
              <w:jc w:val="center"/>
              <w:rPr>
                <w:b/>
                <w:szCs w:val="21"/>
              </w:rPr>
            </w:pPr>
            <w:r w:rsidRPr="00C3365A">
              <w:rPr>
                <w:rFonts w:hint="eastAsia"/>
                <w:b/>
                <w:szCs w:val="21"/>
              </w:rPr>
              <w:t>30</w:t>
            </w:r>
          </w:p>
        </w:tc>
        <w:tc>
          <w:tcPr>
            <w:tcW w:w="1065" w:type="dxa"/>
          </w:tcPr>
          <w:p w:rsidR="007840AB" w:rsidRPr="00C3365A" w:rsidRDefault="007840AB" w:rsidP="007840AB">
            <w:pPr>
              <w:jc w:val="center"/>
              <w:rPr>
                <w:b/>
                <w:szCs w:val="21"/>
              </w:rPr>
            </w:pPr>
            <w:r w:rsidRPr="00C3365A">
              <w:rPr>
                <w:rFonts w:hint="eastAsia"/>
                <w:b/>
                <w:szCs w:val="21"/>
              </w:rPr>
              <w:t>水泵流量</w:t>
            </w:r>
            <w:r w:rsidRPr="00C3365A">
              <w:rPr>
                <w:rFonts w:hint="eastAsia"/>
                <w:b/>
                <w:szCs w:val="21"/>
              </w:rPr>
              <w:t>(m</w:t>
            </w:r>
            <w:r w:rsidRPr="00C3365A">
              <w:rPr>
                <w:rFonts w:hint="eastAsia"/>
                <w:b/>
                <w:szCs w:val="21"/>
                <w:vertAlign w:val="superscript"/>
              </w:rPr>
              <w:t>3</w:t>
            </w:r>
            <w:r w:rsidRPr="00C3365A">
              <w:rPr>
                <w:rFonts w:hint="eastAsia"/>
                <w:b/>
                <w:szCs w:val="21"/>
              </w:rPr>
              <w:t>/h)</w:t>
            </w:r>
          </w:p>
        </w:tc>
        <w:tc>
          <w:tcPr>
            <w:tcW w:w="1065" w:type="dxa"/>
          </w:tcPr>
          <w:p w:rsidR="007840AB" w:rsidRPr="00C3365A" w:rsidRDefault="007840AB" w:rsidP="007840AB">
            <w:pPr>
              <w:jc w:val="center"/>
              <w:rPr>
                <w:b/>
                <w:szCs w:val="21"/>
              </w:rPr>
            </w:pPr>
            <w:r w:rsidRPr="00C3365A">
              <w:rPr>
                <w:rFonts w:hint="eastAsia"/>
                <w:b/>
                <w:szCs w:val="21"/>
              </w:rPr>
              <w:t>272</w:t>
            </w:r>
          </w:p>
        </w:tc>
        <w:tc>
          <w:tcPr>
            <w:tcW w:w="1066" w:type="dxa"/>
          </w:tcPr>
          <w:p w:rsidR="007840AB" w:rsidRPr="00C3365A" w:rsidRDefault="007840AB" w:rsidP="007840AB">
            <w:pPr>
              <w:jc w:val="center"/>
              <w:rPr>
                <w:b/>
                <w:szCs w:val="21"/>
              </w:rPr>
            </w:pPr>
          </w:p>
        </w:tc>
        <w:tc>
          <w:tcPr>
            <w:tcW w:w="1066" w:type="dxa"/>
          </w:tcPr>
          <w:p w:rsidR="007840AB" w:rsidRPr="00C3365A" w:rsidRDefault="007840AB" w:rsidP="007840AB">
            <w:pPr>
              <w:jc w:val="center"/>
              <w:rPr>
                <w:b/>
                <w:szCs w:val="21"/>
              </w:rPr>
            </w:pPr>
          </w:p>
        </w:tc>
      </w:tr>
      <w:tr w:rsidR="007840AB" w:rsidRPr="00C3365A" w:rsidTr="007840AB">
        <w:trPr>
          <w:jc w:val="center"/>
        </w:trPr>
        <w:tc>
          <w:tcPr>
            <w:tcW w:w="1065" w:type="dxa"/>
          </w:tcPr>
          <w:p w:rsidR="00FD64FB" w:rsidRPr="00C3365A" w:rsidRDefault="00FD64FB" w:rsidP="00C747F9">
            <w:pPr>
              <w:rPr>
                <w:b/>
                <w:szCs w:val="21"/>
              </w:rPr>
            </w:pPr>
            <w:r w:rsidRPr="00C3365A">
              <w:rPr>
                <w:rFonts w:hint="eastAsia"/>
                <w:b/>
                <w:szCs w:val="21"/>
              </w:rPr>
              <w:t>二次压差</w:t>
            </w:r>
            <w:r w:rsidRPr="00C3365A">
              <w:rPr>
                <w:rFonts w:hint="eastAsia"/>
                <w:b/>
                <w:szCs w:val="21"/>
              </w:rPr>
              <w:t>(MPa)</w:t>
            </w:r>
          </w:p>
        </w:tc>
        <w:tc>
          <w:tcPr>
            <w:tcW w:w="1065" w:type="dxa"/>
          </w:tcPr>
          <w:p w:rsidR="007840AB" w:rsidRPr="00C3365A" w:rsidRDefault="00FD64FB" w:rsidP="00C747F9">
            <w:pPr>
              <w:rPr>
                <w:rFonts w:hint="eastAsia"/>
                <w:b/>
                <w:szCs w:val="21"/>
              </w:rPr>
            </w:pPr>
            <w:r w:rsidRPr="00C3365A">
              <w:rPr>
                <w:rFonts w:hint="eastAsia"/>
                <w:b/>
                <w:szCs w:val="21"/>
              </w:rPr>
              <w:t>电机频率</w:t>
            </w:r>
          </w:p>
          <w:p w:rsidR="00FD64FB" w:rsidRPr="00C3365A" w:rsidRDefault="00FD64FB" w:rsidP="00C747F9">
            <w:pPr>
              <w:rPr>
                <w:b/>
                <w:szCs w:val="21"/>
              </w:rPr>
            </w:pPr>
            <w:r w:rsidRPr="00C3365A">
              <w:rPr>
                <w:rFonts w:hint="eastAsia"/>
                <w:b/>
                <w:szCs w:val="21"/>
              </w:rPr>
              <w:t>（</w:t>
            </w:r>
            <w:r w:rsidRPr="00C3365A">
              <w:rPr>
                <w:rFonts w:hint="eastAsia"/>
                <w:b/>
                <w:szCs w:val="21"/>
              </w:rPr>
              <w:t>Hz</w:t>
            </w:r>
            <w:r w:rsidRPr="00C3365A">
              <w:rPr>
                <w:rFonts w:hint="eastAsia"/>
                <w:b/>
                <w:szCs w:val="21"/>
              </w:rPr>
              <w:t>）</w:t>
            </w:r>
          </w:p>
        </w:tc>
        <w:tc>
          <w:tcPr>
            <w:tcW w:w="1065" w:type="dxa"/>
          </w:tcPr>
          <w:p w:rsidR="007840AB" w:rsidRPr="00C3365A" w:rsidRDefault="00FD64FB" w:rsidP="00C747F9">
            <w:pPr>
              <w:rPr>
                <w:rFonts w:hint="eastAsia"/>
                <w:b/>
                <w:szCs w:val="21"/>
              </w:rPr>
            </w:pPr>
            <w:r w:rsidRPr="00C3365A">
              <w:rPr>
                <w:rFonts w:hint="eastAsia"/>
                <w:b/>
                <w:szCs w:val="21"/>
              </w:rPr>
              <w:t>电机电流</w:t>
            </w:r>
          </w:p>
          <w:p w:rsidR="00FD64FB" w:rsidRPr="00C3365A" w:rsidRDefault="00FD64FB" w:rsidP="00C747F9">
            <w:pPr>
              <w:rPr>
                <w:b/>
                <w:szCs w:val="21"/>
              </w:rPr>
            </w:pPr>
            <w:r w:rsidRPr="00C3365A">
              <w:rPr>
                <w:rFonts w:hint="eastAsia"/>
                <w:b/>
                <w:szCs w:val="21"/>
              </w:rPr>
              <w:t>（</w:t>
            </w:r>
            <w:r w:rsidRPr="00C3365A">
              <w:rPr>
                <w:rFonts w:hint="eastAsia"/>
                <w:b/>
                <w:szCs w:val="21"/>
              </w:rPr>
              <w:t>A</w:t>
            </w:r>
            <w:r w:rsidRPr="00C3365A">
              <w:rPr>
                <w:rFonts w:hint="eastAsia"/>
                <w:b/>
                <w:szCs w:val="21"/>
              </w:rPr>
              <w:t>）</w:t>
            </w:r>
          </w:p>
        </w:tc>
        <w:tc>
          <w:tcPr>
            <w:tcW w:w="1065" w:type="dxa"/>
          </w:tcPr>
          <w:p w:rsidR="007840AB" w:rsidRPr="00C3365A" w:rsidRDefault="00FD64FB" w:rsidP="00C747F9">
            <w:pPr>
              <w:rPr>
                <w:b/>
                <w:szCs w:val="21"/>
              </w:rPr>
            </w:pPr>
            <w:r w:rsidRPr="00C3365A">
              <w:rPr>
                <w:rFonts w:hint="eastAsia"/>
                <w:b/>
                <w:szCs w:val="21"/>
              </w:rPr>
              <w:t>每小时耗电量（度）</w:t>
            </w:r>
          </w:p>
        </w:tc>
        <w:tc>
          <w:tcPr>
            <w:tcW w:w="1065" w:type="dxa"/>
          </w:tcPr>
          <w:p w:rsidR="007840AB" w:rsidRPr="00C3365A" w:rsidRDefault="00FD64FB" w:rsidP="00C747F9">
            <w:pPr>
              <w:rPr>
                <w:b/>
                <w:szCs w:val="21"/>
              </w:rPr>
            </w:pPr>
            <w:r w:rsidRPr="00C3365A">
              <w:rPr>
                <w:rFonts w:hint="eastAsia"/>
                <w:b/>
                <w:szCs w:val="21"/>
              </w:rPr>
              <w:t>理论每小时耗电量（度）</w:t>
            </w:r>
          </w:p>
        </w:tc>
        <w:tc>
          <w:tcPr>
            <w:tcW w:w="1065" w:type="dxa"/>
          </w:tcPr>
          <w:p w:rsidR="007840AB" w:rsidRPr="00C3365A" w:rsidRDefault="00FD64FB" w:rsidP="00C747F9">
            <w:pPr>
              <w:rPr>
                <w:b/>
                <w:szCs w:val="21"/>
              </w:rPr>
            </w:pPr>
            <w:r w:rsidRPr="00C3365A">
              <w:rPr>
                <w:rFonts w:hint="eastAsia"/>
                <w:b/>
                <w:szCs w:val="21"/>
              </w:rPr>
              <w:t>万平米每小时耗电量（度）</w:t>
            </w:r>
          </w:p>
        </w:tc>
        <w:tc>
          <w:tcPr>
            <w:tcW w:w="1066" w:type="dxa"/>
          </w:tcPr>
          <w:p w:rsidR="007840AB" w:rsidRPr="00C3365A" w:rsidRDefault="00FD64FB" w:rsidP="00C747F9">
            <w:pPr>
              <w:rPr>
                <w:b/>
                <w:szCs w:val="21"/>
              </w:rPr>
            </w:pPr>
            <w:r w:rsidRPr="00C3365A">
              <w:rPr>
                <w:rFonts w:hint="eastAsia"/>
                <w:b/>
                <w:szCs w:val="21"/>
              </w:rPr>
              <w:t>水泵流量（</w:t>
            </w:r>
            <w:r w:rsidRPr="00C3365A">
              <w:rPr>
                <w:rFonts w:hint="eastAsia"/>
                <w:b/>
                <w:szCs w:val="21"/>
              </w:rPr>
              <w:t>m</w:t>
            </w:r>
            <w:r w:rsidRPr="00C3365A">
              <w:rPr>
                <w:rFonts w:hint="eastAsia"/>
                <w:b/>
                <w:szCs w:val="21"/>
                <w:vertAlign w:val="superscript"/>
              </w:rPr>
              <w:t>3</w:t>
            </w:r>
            <w:r w:rsidRPr="00C3365A">
              <w:rPr>
                <w:rFonts w:hint="eastAsia"/>
                <w:b/>
                <w:szCs w:val="21"/>
              </w:rPr>
              <w:t>/h</w:t>
            </w:r>
            <w:r w:rsidRPr="00C3365A">
              <w:rPr>
                <w:rFonts w:hint="eastAsia"/>
                <w:b/>
                <w:szCs w:val="21"/>
              </w:rPr>
              <w:t>）</w:t>
            </w:r>
          </w:p>
        </w:tc>
        <w:tc>
          <w:tcPr>
            <w:tcW w:w="1066" w:type="dxa"/>
          </w:tcPr>
          <w:p w:rsidR="007840AB" w:rsidRPr="00C3365A" w:rsidRDefault="00FD64FB" w:rsidP="00C747F9">
            <w:pPr>
              <w:rPr>
                <w:b/>
                <w:szCs w:val="21"/>
              </w:rPr>
            </w:pPr>
            <w:r w:rsidRPr="00C3365A">
              <w:rPr>
                <w:rFonts w:hint="eastAsia"/>
                <w:b/>
                <w:szCs w:val="21"/>
              </w:rPr>
              <w:t>万平米流量（</w:t>
            </w:r>
            <w:r w:rsidRPr="00C3365A">
              <w:rPr>
                <w:rFonts w:hint="eastAsia"/>
                <w:b/>
                <w:szCs w:val="21"/>
              </w:rPr>
              <w:t>m</w:t>
            </w:r>
            <w:r w:rsidRPr="00C3365A">
              <w:rPr>
                <w:rFonts w:hint="eastAsia"/>
                <w:b/>
                <w:szCs w:val="21"/>
                <w:vertAlign w:val="superscript"/>
              </w:rPr>
              <w:t>3</w:t>
            </w:r>
            <w:r w:rsidRPr="00C3365A">
              <w:rPr>
                <w:rFonts w:hint="eastAsia"/>
                <w:b/>
                <w:szCs w:val="21"/>
              </w:rPr>
              <w:t>/h</w:t>
            </w:r>
            <w:r w:rsidRPr="00C3365A">
              <w:rPr>
                <w:rFonts w:hint="eastAsia"/>
                <w:b/>
                <w:szCs w:val="21"/>
              </w:rPr>
              <w:t>）</w:t>
            </w:r>
          </w:p>
        </w:tc>
      </w:tr>
      <w:tr w:rsidR="007840AB" w:rsidRPr="00C3365A" w:rsidTr="007840AB">
        <w:trPr>
          <w:jc w:val="center"/>
        </w:trPr>
        <w:tc>
          <w:tcPr>
            <w:tcW w:w="1065" w:type="dxa"/>
          </w:tcPr>
          <w:p w:rsidR="00FD64FB" w:rsidRPr="00C3365A" w:rsidRDefault="00FD64FB" w:rsidP="00C747F9">
            <w:pPr>
              <w:rPr>
                <w:b/>
                <w:szCs w:val="21"/>
              </w:rPr>
            </w:pPr>
            <w:r w:rsidRPr="00C3365A">
              <w:rPr>
                <w:rFonts w:hint="eastAsia"/>
                <w:b/>
                <w:szCs w:val="21"/>
              </w:rPr>
              <w:t>0.02</w:t>
            </w:r>
          </w:p>
        </w:tc>
        <w:tc>
          <w:tcPr>
            <w:tcW w:w="1065" w:type="dxa"/>
          </w:tcPr>
          <w:p w:rsidR="007840AB" w:rsidRPr="00C3365A" w:rsidRDefault="00FD64FB" w:rsidP="00C747F9">
            <w:pPr>
              <w:rPr>
                <w:b/>
                <w:szCs w:val="21"/>
              </w:rPr>
            </w:pPr>
            <w:r w:rsidRPr="00C3365A">
              <w:rPr>
                <w:rFonts w:hint="eastAsia"/>
                <w:b/>
                <w:szCs w:val="21"/>
              </w:rPr>
              <w:t>22</w:t>
            </w:r>
          </w:p>
        </w:tc>
        <w:tc>
          <w:tcPr>
            <w:tcW w:w="1065" w:type="dxa"/>
          </w:tcPr>
          <w:p w:rsidR="007840AB" w:rsidRPr="00C3365A" w:rsidRDefault="00FD64FB" w:rsidP="00C747F9">
            <w:pPr>
              <w:rPr>
                <w:b/>
                <w:szCs w:val="21"/>
              </w:rPr>
            </w:pPr>
            <w:r w:rsidRPr="00C3365A">
              <w:rPr>
                <w:rFonts w:hint="eastAsia"/>
                <w:b/>
                <w:szCs w:val="21"/>
              </w:rPr>
              <w:t>21</w:t>
            </w:r>
          </w:p>
        </w:tc>
        <w:tc>
          <w:tcPr>
            <w:tcW w:w="1065" w:type="dxa"/>
          </w:tcPr>
          <w:p w:rsidR="007840AB" w:rsidRPr="00C3365A" w:rsidRDefault="00FD64FB" w:rsidP="00C747F9">
            <w:pPr>
              <w:rPr>
                <w:b/>
                <w:szCs w:val="21"/>
              </w:rPr>
            </w:pPr>
            <w:r w:rsidRPr="00C3365A">
              <w:rPr>
                <w:rFonts w:hint="eastAsia"/>
                <w:b/>
                <w:szCs w:val="21"/>
              </w:rPr>
              <w:t>3.81</w:t>
            </w:r>
          </w:p>
        </w:tc>
        <w:tc>
          <w:tcPr>
            <w:tcW w:w="1065" w:type="dxa"/>
          </w:tcPr>
          <w:p w:rsidR="007840AB" w:rsidRPr="00C3365A" w:rsidRDefault="00FD64FB" w:rsidP="00C747F9">
            <w:pPr>
              <w:rPr>
                <w:b/>
                <w:szCs w:val="21"/>
              </w:rPr>
            </w:pPr>
            <w:r w:rsidRPr="00C3365A">
              <w:rPr>
                <w:rFonts w:hint="eastAsia"/>
                <w:b/>
                <w:szCs w:val="21"/>
              </w:rPr>
              <w:t>2.73</w:t>
            </w:r>
          </w:p>
        </w:tc>
        <w:tc>
          <w:tcPr>
            <w:tcW w:w="1065" w:type="dxa"/>
          </w:tcPr>
          <w:p w:rsidR="007840AB" w:rsidRPr="00C3365A" w:rsidRDefault="00FD64FB" w:rsidP="00C747F9">
            <w:pPr>
              <w:rPr>
                <w:b/>
                <w:szCs w:val="21"/>
              </w:rPr>
            </w:pPr>
            <w:r w:rsidRPr="00C3365A">
              <w:rPr>
                <w:rFonts w:hint="eastAsia"/>
                <w:b/>
                <w:szCs w:val="21"/>
              </w:rPr>
              <w:t>0.51</w:t>
            </w:r>
          </w:p>
        </w:tc>
        <w:tc>
          <w:tcPr>
            <w:tcW w:w="1066" w:type="dxa"/>
          </w:tcPr>
          <w:p w:rsidR="007840AB" w:rsidRPr="00C3365A" w:rsidRDefault="00FD64FB" w:rsidP="00C747F9">
            <w:pPr>
              <w:rPr>
                <w:b/>
                <w:szCs w:val="21"/>
              </w:rPr>
            </w:pPr>
            <w:r w:rsidRPr="00C3365A">
              <w:rPr>
                <w:rFonts w:hint="eastAsia"/>
                <w:b/>
                <w:szCs w:val="21"/>
              </w:rPr>
              <w:t>80</w:t>
            </w:r>
          </w:p>
        </w:tc>
        <w:tc>
          <w:tcPr>
            <w:tcW w:w="1066" w:type="dxa"/>
          </w:tcPr>
          <w:p w:rsidR="007840AB" w:rsidRPr="00C3365A" w:rsidRDefault="00C3365A" w:rsidP="00C747F9">
            <w:pPr>
              <w:rPr>
                <w:b/>
                <w:szCs w:val="21"/>
              </w:rPr>
            </w:pPr>
            <w:r w:rsidRPr="00C3365A">
              <w:rPr>
                <w:rFonts w:hint="eastAsia"/>
                <w:b/>
                <w:szCs w:val="21"/>
              </w:rPr>
              <w:t>10.75</w:t>
            </w:r>
          </w:p>
        </w:tc>
      </w:tr>
      <w:tr w:rsidR="007840AB" w:rsidRPr="00C3365A" w:rsidTr="007840AB">
        <w:trPr>
          <w:jc w:val="center"/>
        </w:trPr>
        <w:tc>
          <w:tcPr>
            <w:tcW w:w="1065" w:type="dxa"/>
          </w:tcPr>
          <w:p w:rsidR="007840AB" w:rsidRPr="00C3365A" w:rsidRDefault="00FD64FB" w:rsidP="00C747F9">
            <w:pPr>
              <w:rPr>
                <w:b/>
                <w:szCs w:val="21"/>
              </w:rPr>
            </w:pPr>
            <w:r w:rsidRPr="00C3365A">
              <w:rPr>
                <w:rFonts w:hint="eastAsia"/>
                <w:b/>
                <w:szCs w:val="21"/>
              </w:rPr>
              <w:t>0.04</w:t>
            </w:r>
          </w:p>
        </w:tc>
        <w:tc>
          <w:tcPr>
            <w:tcW w:w="1065" w:type="dxa"/>
          </w:tcPr>
          <w:p w:rsidR="007840AB" w:rsidRPr="00C3365A" w:rsidRDefault="00FD64FB" w:rsidP="00C747F9">
            <w:pPr>
              <w:rPr>
                <w:b/>
                <w:szCs w:val="21"/>
              </w:rPr>
            </w:pPr>
            <w:r w:rsidRPr="00C3365A">
              <w:rPr>
                <w:rFonts w:hint="eastAsia"/>
                <w:b/>
                <w:szCs w:val="21"/>
              </w:rPr>
              <w:t>30</w:t>
            </w:r>
          </w:p>
        </w:tc>
        <w:tc>
          <w:tcPr>
            <w:tcW w:w="1065" w:type="dxa"/>
          </w:tcPr>
          <w:p w:rsidR="007840AB" w:rsidRPr="00C3365A" w:rsidRDefault="00FD64FB" w:rsidP="00C747F9">
            <w:pPr>
              <w:rPr>
                <w:b/>
                <w:szCs w:val="21"/>
              </w:rPr>
            </w:pPr>
            <w:r w:rsidRPr="00C3365A">
              <w:rPr>
                <w:rFonts w:hint="eastAsia"/>
                <w:b/>
                <w:szCs w:val="21"/>
              </w:rPr>
              <w:t>25</w:t>
            </w:r>
          </w:p>
        </w:tc>
        <w:tc>
          <w:tcPr>
            <w:tcW w:w="1065" w:type="dxa"/>
          </w:tcPr>
          <w:p w:rsidR="007840AB" w:rsidRPr="00C3365A" w:rsidRDefault="00FD64FB" w:rsidP="00C747F9">
            <w:pPr>
              <w:rPr>
                <w:b/>
                <w:szCs w:val="21"/>
              </w:rPr>
            </w:pPr>
            <w:r w:rsidRPr="00C3365A">
              <w:rPr>
                <w:rFonts w:hint="eastAsia"/>
                <w:b/>
                <w:szCs w:val="21"/>
              </w:rPr>
              <w:t>7.50</w:t>
            </w:r>
          </w:p>
        </w:tc>
        <w:tc>
          <w:tcPr>
            <w:tcW w:w="1065" w:type="dxa"/>
          </w:tcPr>
          <w:p w:rsidR="007840AB" w:rsidRPr="00C3365A" w:rsidRDefault="00FD64FB" w:rsidP="00C747F9">
            <w:pPr>
              <w:rPr>
                <w:b/>
                <w:szCs w:val="21"/>
              </w:rPr>
            </w:pPr>
            <w:r w:rsidRPr="00C3365A">
              <w:rPr>
                <w:rFonts w:hint="eastAsia"/>
                <w:b/>
                <w:szCs w:val="21"/>
              </w:rPr>
              <w:t>6.92</w:t>
            </w:r>
          </w:p>
        </w:tc>
        <w:tc>
          <w:tcPr>
            <w:tcW w:w="1065" w:type="dxa"/>
          </w:tcPr>
          <w:p w:rsidR="007840AB" w:rsidRPr="00C3365A" w:rsidRDefault="00FD64FB" w:rsidP="00C747F9">
            <w:pPr>
              <w:rPr>
                <w:b/>
                <w:szCs w:val="21"/>
              </w:rPr>
            </w:pPr>
            <w:r w:rsidRPr="00C3365A">
              <w:rPr>
                <w:rFonts w:hint="eastAsia"/>
                <w:b/>
                <w:szCs w:val="21"/>
              </w:rPr>
              <w:t>1.01</w:t>
            </w:r>
          </w:p>
        </w:tc>
        <w:tc>
          <w:tcPr>
            <w:tcW w:w="1066" w:type="dxa"/>
          </w:tcPr>
          <w:p w:rsidR="007840AB" w:rsidRPr="00C3365A" w:rsidRDefault="00FD64FB" w:rsidP="00C747F9">
            <w:pPr>
              <w:rPr>
                <w:b/>
                <w:szCs w:val="21"/>
              </w:rPr>
            </w:pPr>
            <w:r w:rsidRPr="00C3365A">
              <w:rPr>
                <w:rFonts w:hint="eastAsia"/>
                <w:b/>
                <w:szCs w:val="21"/>
              </w:rPr>
              <w:t>100</w:t>
            </w:r>
          </w:p>
        </w:tc>
        <w:tc>
          <w:tcPr>
            <w:tcW w:w="1066" w:type="dxa"/>
          </w:tcPr>
          <w:p w:rsidR="007840AB" w:rsidRPr="00C3365A" w:rsidRDefault="00C3365A" w:rsidP="00C747F9">
            <w:pPr>
              <w:rPr>
                <w:b/>
                <w:szCs w:val="21"/>
              </w:rPr>
            </w:pPr>
            <w:r w:rsidRPr="00C3365A">
              <w:rPr>
                <w:rFonts w:hint="eastAsia"/>
                <w:b/>
                <w:szCs w:val="21"/>
              </w:rPr>
              <w:t>13.44</w:t>
            </w:r>
          </w:p>
        </w:tc>
      </w:tr>
      <w:tr w:rsidR="007840AB" w:rsidRPr="00C3365A" w:rsidTr="007840AB">
        <w:trPr>
          <w:jc w:val="center"/>
        </w:trPr>
        <w:tc>
          <w:tcPr>
            <w:tcW w:w="1065" w:type="dxa"/>
          </w:tcPr>
          <w:p w:rsidR="007840AB" w:rsidRPr="00C3365A" w:rsidRDefault="00FD64FB" w:rsidP="00C747F9">
            <w:pPr>
              <w:rPr>
                <w:b/>
                <w:szCs w:val="21"/>
              </w:rPr>
            </w:pPr>
            <w:r w:rsidRPr="00C3365A">
              <w:rPr>
                <w:rFonts w:hint="eastAsia"/>
                <w:b/>
                <w:szCs w:val="21"/>
              </w:rPr>
              <w:t>0.06</w:t>
            </w:r>
          </w:p>
        </w:tc>
        <w:tc>
          <w:tcPr>
            <w:tcW w:w="1065" w:type="dxa"/>
          </w:tcPr>
          <w:p w:rsidR="007840AB" w:rsidRPr="00C3365A" w:rsidRDefault="00FD64FB" w:rsidP="00C747F9">
            <w:pPr>
              <w:rPr>
                <w:b/>
                <w:szCs w:val="21"/>
              </w:rPr>
            </w:pPr>
            <w:r w:rsidRPr="00C3365A">
              <w:rPr>
                <w:rFonts w:hint="eastAsia"/>
                <w:b/>
                <w:szCs w:val="21"/>
              </w:rPr>
              <w:t>34</w:t>
            </w:r>
          </w:p>
        </w:tc>
        <w:tc>
          <w:tcPr>
            <w:tcW w:w="1065" w:type="dxa"/>
          </w:tcPr>
          <w:p w:rsidR="007840AB" w:rsidRPr="00C3365A" w:rsidRDefault="00FD64FB" w:rsidP="00C747F9">
            <w:pPr>
              <w:rPr>
                <w:b/>
                <w:szCs w:val="21"/>
              </w:rPr>
            </w:pPr>
            <w:r w:rsidRPr="00C3365A">
              <w:rPr>
                <w:rFonts w:hint="eastAsia"/>
                <w:b/>
                <w:szCs w:val="21"/>
              </w:rPr>
              <w:t>30</w:t>
            </w:r>
          </w:p>
        </w:tc>
        <w:tc>
          <w:tcPr>
            <w:tcW w:w="1065" w:type="dxa"/>
          </w:tcPr>
          <w:p w:rsidR="007840AB" w:rsidRPr="00C3365A" w:rsidRDefault="00FD64FB" w:rsidP="00C747F9">
            <w:pPr>
              <w:rPr>
                <w:b/>
                <w:szCs w:val="21"/>
              </w:rPr>
            </w:pPr>
            <w:r w:rsidRPr="00C3365A">
              <w:rPr>
                <w:rFonts w:hint="eastAsia"/>
                <w:b/>
                <w:szCs w:val="21"/>
              </w:rPr>
              <w:t>11.21</w:t>
            </w:r>
          </w:p>
        </w:tc>
        <w:tc>
          <w:tcPr>
            <w:tcW w:w="1065" w:type="dxa"/>
          </w:tcPr>
          <w:p w:rsidR="007840AB" w:rsidRPr="00C3365A" w:rsidRDefault="00FD64FB" w:rsidP="00C747F9">
            <w:pPr>
              <w:rPr>
                <w:b/>
                <w:szCs w:val="21"/>
              </w:rPr>
            </w:pPr>
            <w:r w:rsidRPr="00C3365A">
              <w:rPr>
                <w:rFonts w:hint="eastAsia"/>
                <w:b/>
                <w:szCs w:val="21"/>
              </w:rPr>
              <w:t>10.08</w:t>
            </w:r>
          </w:p>
        </w:tc>
        <w:tc>
          <w:tcPr>
            <w:tcW w:w="1065" w:type="dxa"/>
          </w:tcPr>
          <w:p w:rsidR="007840AB" w:rsidRPr="00C3365A" w:rsidRDefault="00FD64FB" w:rsidP="00C747F9">
            <w:pPr>
              <w:rPr>
                <w:b/>
                <w:szCs w:val="21"/>
              </w:rPr>
            </w:pPr>
            <w:r w:rsidRPr="00C3365A">
              <w:rPr>
                <w:rFonts w:hint="eastAsia"/>
                <w:b/>
                <w:szCs w:val="21"/>
              </w:rPr>
              <w:t>1.51</w:t>
            </w:r>
          </w:p>
        </w:tc>
        <w:tc>
          <w:tcPr>
            <w:tcW w:w="1066" w:type="dxa"/>
          </w:tcPr>
          <w:p w:rsidR="007840AB" w:rsidRPr="00C3365A" w:rsidRDefault="00FD64FB" w:rsidP="00C747F9">
            <w:pPr>
              <w:rPr>
                <w:b/>
                <w:szCs w:val="21"/>
              </w:rPr>
            </w:pPr>
            <w:r w:rsidRPr="00C3365A">
              <w:rPr>
                <w:rFonts w:hint="eastAsia"/>
                <w:b/>
                <w:szCs w:val="21"/>
              </w:rPr>
              <w:t>130</w:t>
            </w:r>
          </w:p>
        </w:tc>
        <w:tc>
          <w:tcPr>
            <w:tcW w:w="1066" w:type="dxa"/>
          </w:tcPr>
          <w:p w:rsidR="007840AB" w:rsidRPr="00C3365A" w:rsidRDefault="00C3365A" w:rsidP="00C747F9">
            <w:pPr>
              <w:rPr>
                <w:b/>
                <w:szCs w:val="21"/>
              </w:rPr>
            </w:pPr>
            <w:r w:rsidRPr="00C3365A">
              <w:rPr>
                <w:rFonts w:hint="eastAsia"/>
                <w:b/>
                <w:szCs w:val="21"/>
              </w:rPr>
              <w:t>17.47</w:t>
            </w:r>
          </w:p>
        </w:tc>
      </w:tr>
      <w:tr w:rsidR="007840AB" w:rsidRPr="00C3365A" w:rsidTr="007840AB">
        <w:trPr>
          <w:jc w:val="center"/>
        </w:trPr>
        <w:tc>
          <w:tcPr>
            <w:tcW w:w="1065" w:type="dxa"/>
          </w:tcPr>
          <w:p w:rsidR="007840AB" w:rsidRPr="00C3365A" w:rsidRDefault="00FD64FB" w:rsidP="00C747F9">
            <w:pPr>
              <w:rPr>
                <w:b/>
                <w:szCs w:val="21"/>
              </w:rPr>
            </w:pPr>
            <w:r w:rsidRPr="00C3365A">
              <w:rPr>
                <w:rFonts w:hint="eastAsia"/>
                <w:b/>
                <w:szCs w:val="21"/>
              </w:rPr>
              <w:t>0.08</w:t>
            </w:r>
          </w:p>
        </w:tc>
        <w:tc>
          <w:tcPr>
            <w:tcW w:w="1065" w:type="dxa"/>
          </w:tcPr>
          <w:p w:rsidR="007840AB" w:rsidRPr="00C3365A" w:rsidRDefault="00FD64FB" w:rsidP="00C747F9">
            <w:pPr>
              <w:rPr>
                <w:b/>
                <w:szCs w:val="21"/>
              </w:rPr>
            </w:pPr>
            <w:r w:rsidRPr="00C3365A">
              <w:rPr>
                <w:rFonts w:hint="eastAsia"/>
                <w:b/>
                <w:szCs w:val="21"/>
              </w:rPr>
              <w:t>39</w:t>
            </w:r>
          </w:p>
        </w:tc>
        <w:tc>
          <w:tcPr>
            <w:tcW w:w="1065" w:type="dxa"/>
          </w:tcPr>
          <w:p w:rsidR="007840AB" w:rsidRPr="00C3365A" w:rsidRDefault="00FD64FB" w:rsidP="00C747F9">
            <w:pPr>
              <w:rPr>
                <w:b/>
                <w:szCs w:val="21"/>
              </w:rPr>
            </w:pPr>
            <w:r w:rsidRPr="00C3365A">
              <w:rPr>
                <w:rFonts w:hint="eastAsia"/>
                <w:b/>
                <w:szCs w:val="21"/>
              </w:rPr>
              <w:t>35</w:t>
            </w:r>
          </w:p>
        </w:tc>
        <w:tc>
          <w:tcPr>
            <w:tcW w:w="1065" w:type="dxa"/>
          </w:tcPr>
          <w:p w:rsidR="007840AB" w:rsidRPr="00C3365A" w:rsidRDefault="00FD64FB" w:rsidP="00C747F9">
            <w:pPr>
              <w:rPr>
                <w:b/>
                <w:szCs w:val="21"/>
              </w:rPr>
            </w:pPr>
            <w:r w:rsidRPr="00C3365A">
              <w:rPr>
                <w:rFonts w:hint="eastAsia"/>
                <w:b/>
                <w:szCs w:val="21"/>
              </w:rPr>
              <w:t>15.93</w:t>
            </w:r>
          </w:p>
        </w:tc>
        <w:tc>
          <w:tcPr>
            <w:tcW w:w="1065" w:type="dxa"/>
          </w:tcPr>
          <w:p w:rsidR="007840AB" w:rsidRPr="00C3365A" w:rsidRDefault="00FD64FB" w:rsidP="00C747F9">
            <w:pPr>
              <w:rPr>
                <w:b/>
                <w:szCs w:val="21"/>
              </w:rPr>
            </w:pPr>
            <w:r w:rsidRPr="00C3365A">
              <w:rPr>
                <w:rFonts w:hint="eastAsia"/>
                <w:b/>
                <w:szCs w:val="21"/>
              </w:rPr>
              <w:t>15.21</w:t>
            </w:r>
          </w:p>
        </w:tc>
        <w:tc>
          <w:tcPr>
            <w:tcW w:w="1065" w:type="dxa"/>
          </w:tcPr>
          <w:p w:rsidR="007840AB" w:rsidRPr="00C3365A" w:rsidRDefault="00FD64FB" w:rsidP="00C747F9">
            <w:pPr>
              <w:rPr>
                <w:b/>
                <w:szCs w:val="21"/>
              </w:rPr>
            </w:pPr>
            <w:r w:rsidRPr="00C3365A">
              <w:rPr>
                <w:rFonts w:hint="eastAsia"/>
                <w:b/>
                <w:szCs w:val="21"/>
              </w:rPr>
              <w:t>2.14</w:t>
            </w:r>
          </w:p>
        </w:tc>
        <w:tc>
          <w:tcPr>
            <w:tcW w:w="1066" w:type="dxa"/>
          </w:tcPr>
          <w:p w:rsidR="007840AB" w:rsidRPr="00C3365A" w:rsidRDefault="00FD64FB" w:rsidP="00C747F9">
            <w:pPr>
              <w:rPr>
                <w:b/>
                <w:szCs w:val="21"/>
              </w:rPr>
            </w:pPr>
            <w:r w:rsidRPr="00C3365A">
              <w:rPr>
                <w:rFonts w:hint="eastAsia"/>
                <w:b/>
                <w:szCs w:val="21"/>
              </w:rPr>
              <w:t>155</w:t>
            </w:r>
          </w:p>
        </w:tc>
        <w:tc>
          <w:tcPr>
            <w:tcW w:w="1066" w:type="dxa"/>
          </w:tcPr>
          <w:p w:rsidR="007840AB" w:rsidRPr="00C3365A" w:rsidRDefault="00C3365A" w:rsidP="00C747F9">
            <w:pPr>
              <w:rPr>
                <w:b/>
                <w:szCs w:val="21"/>
              </w:rPr>
            </w:pPr>
            <w:r w:rsidRPr="00C3365A">
              <w:rPr>
                <w:rFonts w:hint="eastAsia"/>
                <w:b/>
                <w:szCs w:val="21"/>
              </w:rPr>
              <w:t>20.83</w:t>
            </w:r>
          </w:p>
        </w:tc>
      </w:tr>
      <w:tr w:rsidR="007840AB" w:rsidRPr="00C3365A" w:rsidTr="007840AB">
        <w:trPr>
          <w:jc w:val="center"/>
        </w:trPr>
        <w:tc>
          <w:tcPr>
            <w:tcW w:w="1065" w:type="dxa"/>
          </w:tcPr>
          <w:p w:rsidR="007840AB" w:rsidRPr="00C3365A" w:rsidRDefault="00FD64FB" w:rsidP="00C747F9">
            <w:pPr>
              <w:rPr>
                <w:b/>
                <w:szCs w:val="21"/>
              </w:rPr>
            </w:pPr>
            <w:r w:rsidRPr="00C3365A">
              <w:rPr>
                <w:rFonts w:hint="eastAsia"/>
                <w:b/>
                <w:szCs w:val="21"/>
              </w:rPr>
              <w:t>0.10</w:t>
            </w:r>
          </w:p>
        </w:tc>
        <w:tc>
          <w:tcPr>
            <w:tcW w:w="1065" w:type="dxa"/>
          </w:tcPr>
          <w:p w:rsidR="007840AB" w:rsidRPr="00C3365A" w:rsidRDefault="00FD64FB" w:rsidP="00C747F9">
            <w:pPr>
              <w:rPr>
                <w:b/>
                <w:szCs w:val="21"/>
              </w:rPr>
            </w:pPr>
            <w:r w:rsidRPr="00C3365A">
              <w:rPr>
                <w:rFonts w:hint="eastAsia"/>
                <w:b/>
                <w:szCs w:val="21"/>
              </w:rPr>
              <w:t>44</w:t>
            </w:r>
          </w:p>
        </w:tc>
        <w:tc>
          <w:tcPr>
            <w:tcW w:w="1065" w:type="dxa"/>
          </w:tcPr>
          <w:p w:rsidR="007840AB" w:rsidRPr="00C3365A" w:rsidRDefault="00FD64FB" w:rsidP="00C747F9">
            <w:pPr>
              <w:rPr>
                <w:b/>
                <w:szCs w:val="21"/>
              </w:rPr>
            </w:pPr>
            <w:r w:rsidRPr="00C3365A">
              <w:rPr>
                <w:rFonts w:hint="eastAsia"/>
                <w:b/>
                <w:szCs w:val="21"/>
              </w:rPr>
              <w:t>44</w:t>
            </w:r>
          </w:p>
        </w:tc>
        <w:tc>
          <w:tcPr>
            <w:tcW w:w="1065" w:type="dxa"/>
          </w:tcPr>
          <w:p w:rsidR="007840AB" w:rsidRPr="00C3365A" w:rsidRDefault="00FD64FB" w:rsidP="00C747F9">
            <w:pPr>
              <w:rPr>
                <w:b/>
                <w:szCs w:val="21"/>
              </w:rPr>
            </w:pPr>
            <w:r w:rsidRPr="00C3365A">
              <w:rPr>
                <w:rFonts w:hint="eastAsia"/>
                <w:b/>
                <w:szCs w:val="21"/>
              </w:rPr>
              <w:t>21.99</w:t>
            </w:r>
          </w:p>
        </w:tc>
        <w:tc>
          <w:tcPr>
            <w:tcW w:w="1065" w:type="dxa"/>
          </w:tcPr>
          <w:p w:rsidR="007840AB" w:rsidRPr="00C3365A" w:rsidRDefault="00FD64FB" w:rsidP="00C747F9">
            <w:pPr>
              <w:rPr>
                <w:b/>
                <w:szCs w:val="21"/>
              </w:rPr>
            </w:pPr>
            <w:r w:rsidRPr="00C3365A">
              <w:rPr>
                <w:rFonts w:hint="eastAsia"/>
                <w:b/>
                <w:szCs w:val="21"/>
              </w:rPr>
              <w:t>21.84</w:t>
            </w:r>
          </w:p>
        </w:tc>
        <w:tc>
          <w:tcPr>
            <w:tcW w:w="1065" w:type="dxa"/>
          </w:tcPr>
          <w:p w:rsidR="007840AB" w:rsidRPr="00C3365A" w:rsidRDefault="00FD64FB" w:rsidP="00C747F9">
            <w:pPr>
              <w:rPr>
                <w:b/>
                <w:szCs w:val="21"/>
              </w:rPr>
            </w:pPr>
            <w:r w:rsidRPr="00C3365A">
              <w:rPr>
                <w:rFonts w:hint="eastAsia"/>
                <w:b/>
                <w:szCs w:val="21"/>
              </w:rPr>
              <w:t>2.96</w:t>
            </w:r>
          </w:p>
        </w:tc>
        <w:tc>
          <w:tcPr>
            <w:tcW w:w="1066" w:type="dxa"/>
          </w:tcPr>
          <w:p w:rsidR="007840AB" w:rsidRPr="00C3365A" w:rsidRDefault="00FD64FB" w:rsidP="00C747F9">
            <w:pPr>
              <w:rPr>
                <w:b/>
                <w:szCs w:val="21"/>
              </w:rPr>
            </w:pPr>
            <w:r w:rsidRPr="00C3365A">
              <w:rPr>
                <w:rFonts w:hint="eastAsia"/>
                <w:b/>
                <w:szCs w:val="21"/>
              </w:rPr>
              <w:t>190</w:t>
            </w:r>
          </w:p>
        </w:tc>
        <w:tc>
          <w:tcPr>
            <w:tcW w:w="1066" w:type="dxa"/>
          </w:tcPr>
          <w:p w:rsidR="007840AB" w:rsidRPr="00C3365A" w:rsidRDefault="00C3365A" w:rsidP="00C747F9">
            <w:pPr>
              <w:rPr>
                <w:b/>
                <w:szCs w:val="21"/>
              </w:rPr>
            </w:pPr>
            <w:r w:rsidRPr="00C3365A">
              <w:rPr>
                <w:rFonts w:hint="eastAsia"/>
                <w:b/>
                <w:szCs w:val="21"/>
              </w:rPr>
              <w:t>25.54</w:t>
            </w:r>
          </w:p>
        </w:tc>
      </w:tr>
      <w:tr w:rsidR="007840AB" w:rsidRPr="00C3365A" w:rsidTr="007840AB">
        <w:trPr>
          <w:jc w:val="center"/>
        </w:trPr>
        <w:tc>
          <w:tcPr>
            <w:tcW w:w="1065" w:type="dxa"/>
          </w:tcPr>
          <w:p w:rsidR="007840AB" w:rsidRPr="00C3365A" w:rsidRDefault="00FD64FB" w:rsidP="00C747F9">
            <w:pPr>
              <w:rPr>
                <w:b/>
                <w:szCs w:val="21"/>
              </w:rPr>
            </w:pPr>
            <w:r w:rsidRPr="00C3365A">
              <w:rPr>
                <w:rFonts w:hint="eastAsia"/>
                <w:b/>
                <w:szCs w:val="21"/>
              </w:rPr>
              <w:t>0.12</w:t>
            </w:r>
          </w:p>
        </w:tc>
        <w:tc>
          <w:tcPr>
            <w:tcW w:w="1065" w:type="dxa"/>
          </w:tcPr>
          <w:p w:rsidR="007840AB" w:rsidRPr="00C3365A" w:rsidRDefault="00FD64FB" w:rsidP="00C747F9">
            <w:pPr>
              <w:rPr>
                <w:b/>
                <w:szCs w:val="21"/>
              </w:rPr>
            </w:pPr>
            <w:r w:rsidRPr="00C3365A">
              <w:rPr>
                <w:rFonts w:hint="eastAsia"/>
                <w:b/>
                <w:szCs w:val="21"/>
              </w:rPr>
              <w:t>47</w:t>
            </w:r>
          </w:p>
        </w:tc>
        <w:tc>
          <w:tcPr>
            <w:tcW w:w="1065" w:type="dxa"/>
          </w:tcPr>
          <w:p w:rsidR="007840AB" w:rsidRPr="00C3365A" w:rsidRDefault="00FD64FB" w:rsidP="00C747F9">
            <w:pPr>
              <w:rPr>
                <w:b/>
                <w:szCs w:val="21"/>
              </w:rPr>
            </w:pPr>
            <w:r w:rsidRPr="00C3365A">
              <w:rPr>
                <w:rFonts w:hint="eastAsia"/>
                <w:b/>
                <w:szCs w:val="21"/>
              </w:rPr>
              <w:t>48</w:t>
            </w:r>
          </w:p>
        </w:tc>
        <w:tc>
          <w:tcPr>
            <w:tcW w:w="1065" w:type="dxa"/>
          </w:tcPr>
          <w:p w:rsidR="007840AB" w:rsidRPr="00C3365A" w:rsidRDefault="00FD64FB" w:rsidP="00C747F9">
            <w:pPr>
              <w:rPr>
                <w:b/>
                <w:szCs w:val="21"/>
              </w:rPr>
            </w:pPr>
            <w:r w:rsidRPr="00C3365A">
              <w:rPr>
                <w:rFonts w:hint="eastAsia"/>
                <w:b/>
                <w:szCs w:val="21"/>
              </w:rPr>
              <w:t>28.10</w:t>
            </w:r>
          </w:p>
        </w:tc>
        <w:tc>
          <w:tcPr>
            <w:tcW w:w="1065" w:type="dxa"/>
          </w:tcPr>
          <w:p w:rsidR="007840AB" w:rsidRPr="00C3365A" w:rsidRDefault="00FD64FB" w:rsidP="00C747F9">
            <w:pPr>
              <w:rPr>
                <w:b/>
                <w:szCs w:val="21"/>
              </w:rPr>
            </w:pPr>
            <w:r w:rsidRPr="00C3365A">
              <w:rPr>
                <w:rFonts w:hint="eastAsia"/>
                <w:b/>
                <w:szCs w:val="21"/>
              </w:rPr>
              <w:t>26.62</w:t>
            </w:r>
          </w:p>
        </w:tc>
        <w:tc>
          <w:tcPr>
            <w:tcW w:w="1065" w:type="dxa"/>
          </w:tcPr>
          <w:p w:rsidR="007840AB" w:rsidRPr="00C3365A" w:rsidRDefault="00FD64FB" w:rsidP="00C747F9">
            <w:pPr>
              <w:rPr>
                <w:b/>
                <w:szCs w:val="21"/>
              </w:rPr>
            </w:pPr>
            <w:r w:rsidRPr="00C3365A">
              <w:rPr>
                <w:rFonts w:hint="eastAsia"/>
                <w:b/>
                <w:szCs w:val="21"/>
              </w:rPr>
              <w:t>3.78</w:t>
            </w:r>
          </w:p>
        </w:tc>
        <w:tc>
          <w:tcPr>
            <w:tcW w:w="1066" w:type="dxa"/>
          </w:tcPr>
          <w:p w:rsidR="007840AB" w:rsidRPr="00C3365A" w:rsidRDefault="00FD64FB" w:rsidP="00C747F9">
            <w:pPr>
              <w:rPr>
                <w:b/>
                <w:szCs w:val="21"/>
              </w:rPr>
            </w:pPr>
            <w:r w:rsidRPr="00C3365A">
              <w:rPr>
                <w:rFonts w:hint="eastAsia"/>
                <w:b/>
                <w:szCs w:val="21"/>
              </w:rPr>
              <w:t>215</w:t>
            </w:r>
          </w:p>
        </w:tc>
        <w:tc>
          <w:tcPr>
            <w:tcW w:w="1066" w:type="dxa"/>
          </w:tcPr>
          <w:p w:rsidR="007840AB" w:rsidRPr="00C3365A" w:rsidRDefault="00C3365A" w:rsidP="00C747F9">
            <w:pPr>
              <w:rPr>
                <w:b/>
                <w:szCs w:val="21"/>
              </w:rPr>
            </w:pPr>
            <w:r w:rsidRPr="00C3365A">
              <w:rPr>
                <w:rFonts w:hint="eastAsia"/>
                <w:b/>
                <w:szCs w:val="21"/>
              </w:rPr>
              <w:t>28.90</w:t>
            </w:r>
          </w:p>
        </w:tc>
      </w:tr>
      <w:tr w:rsidR="007840AB" w:rsidRPr="00C3365A" w:rsidTr="007840AB">
        <w:trPr>
          <w:jc w:val="center"/>
        </w:trPr>
        <w:tc>
          <w:tcPr>
            <w:tcW w:w="1065" w:type="dxa"/>
          </w:tcPr>
          <w:p w:rsidR="007840AB" w:rsidRPr="00C3365A" w:rsidRDefault="00FD64FB" w:rsidP="00C747F9">
            <w:pPr>
              <w:rPr>
                <w:b/>
                <w:szCs w:val="21"/>
              </w:rPr>
            </w:pPr>
            <w:r w:rsidRPr="00C3365A">
              <w:rPr>
                <w:rFonts w:hint="eastAsia"/>
                <w:b/>
                <w:szCs w:val="21"/>
              </w:rPr>
              <w:t>0.14</w:t>
            </w:r>
          </w:p>
        </w:tc>
        <w:tc>
          <w:tcPr>
            <w:tcW w:w="1065" w:type="dxa"/>
          </w:tcPr>
          <w:p w:rsidR="007840AB" w:rsidRPr="00C3365A" w:rsidRDefault="00FD64FB" w:rsidP="00C747F9">
            <w:pPr>
              <w:rPr>
                <w:b/>
                <w:szCs w:val="21"/>
              </w:rPr>
            </w:pPr>
            <w:r w:rsidRPr="00C3365A">
              <w:rPr>
                <w:rFonts w:hint="eastAsia"/>
                <w:b/>
                <w:szCs w:val="21"/>
              </w:rPr>
              <w:t>50</w:t>
            </w:r>
          </w:p>
        </w:tc>
        <w:tc>
          <w:tcPr>
            <w:tcW w:w="1065" w:type="dxa"/>
          </w:tcPr>
          <w:p w:rsidR="007840AB" w:rsidRPr="00C3365A" w:rsidRDefault="00FD64FB" w:rsidP="00C747F9">
            <w:pPr>
              <w:rPr>
                <w:b/>
                <w:szCs w:val="21"/>
              </w:rPr>
            </w:pPr>
            <w:r w:rsidRPr="00C3365A">
              <w:rPr>
                <w:rFonts w:hint="eastAsia"/>
                <w:b/>
                <w:szCs w:val="21"/>
              </w:rPr>
              <w:t>53</w:t>
            </w:r>
          </w:p>
        </w:tc>
        <w:tc>
          <w:tcPr>
            <w:tcW w:w="1065" w:type="dxa"/>
          </w:tcPr>
          <w:p w:rsidR="007840AB" w:rsidRPr="00C3365A" w:rsidRDefault="00FD64FB" w:rsidP="00C747F9">
            <w:pPr>
              <w:rPr>
                <w:b/>
                <w:szCs w:val="21"/>
              </w:rPr>
            </w:pPr>
            <w:r w:rsidRPr="00C3365A">
              <w:rPr>
                <w:rFonts w:hint="eastAsia"/>
                <w:b/>
                <w:szCs w:val="21"/>
              </w:rPr>
              <w:t>32.04</w:t>
            </w:r>
          </w:p>
        </w:tc>
        <w:tc>
          <w:tcPr>
            <w:tcW w:w="1065" w:type="dxa"/>
          </w:tcPr>
          <w:p w:rsidR="007840AB" w:rsidRPr="00C3365A" w:rsidRDefault="00FD64FB" w:rsidP="00C747F9">
            <w:pPr>
              <w:rPr>
                <w:b/>
                <w:szCs w:val="21"/>
              </w:rPr>
            </w:pPr>
            <w:r w:rsidRPr="00C3365A">
              <w:rPr>
                <w:rFonts w:hint="eastAsia"/>
                <w:b/>
                <w:szCs w:val="21"/>
              </w:rPr>
              <w:t>32.04</w:t>
            </w:r>
          </w:p>
        </w:tc>
        <w:tc>
          <w:tcPr>
            <w:tcW w:w="1065" w:type="dxa"/>
          </w:tcPr>
          <w:p w:rsidR="007840AB" w:rsidRPr="00C3365A" w:rsidRDefault="00FD64FB" w:rsidP="00C747F9">
            <w:pPr>
              <w:rPr>
                <w:b/>
                <w:szCs w:val="21"/>
              </w:rPr>
            </w:pPr>
            <w:r w:rsidRPr="00C3365A">
              <w:rPr>
                <w:rFonts w:hint="eastAsia"/>
                <w:b/>
                <w:szCs w:val="21"/>
              </w:rPr>
              <w:t>4.31</w:t>
            </w:r>
          </w:p>
        </w:tc>
        <w:tc>
          <w:tcPr>
            <w:tcW w:w="1066" w:type="dxa"/>
          </w:tcPr>
          <w:p w:rsidR="007840AB" w:rsidRPr="00C3365A" w:rsidRDefault="00FD64FB" w:rsidP="00C747F9">
            <w:pPr>
              <w:rPr>
                <w:b/>
                <w:szCs w:val="21"/>
              </w:rPr>
            </w:pPr>
            <w:r w:rsidRPr="00C3365A">
              <w:rPr>
                <w:rFonts w:hint="eastAsia"/>
                <w:b/>
                <w:szCs w:val="21"/>
              </w:rPr>
              <w:t>240</w:t>
            </w:r>
          </w:p>
        </w:tc>
        <w:tc>
          <w:tcPr>
            <w:tcW w:w="1066" w:type="dxa"/>
          </w:tcPr>
          <w:p w:rsidR="007840AB" w:rsidRPr="00C3365A" w:rsidRDefault="00C3365A" w:rsidP="00C747F9">
            <w:pPr>
              <w:rPr>
                <w:b/>
                <w:szCs w:val="21"/>
              </w:rPr>
            </w:pPr>
            <w:r w:rsidRPr="00C3365A">
              <w:rPr>
                <w:rFonts w:hint="eastAsia"/>
                <w:b/>
                <w:szCs w:val="21"/>
              </w:rPr>
              <w:t>32.26</w:t>
            </w:r>
          </w:p>
        </w:tc>
      </w:tr>
    </w:tbl>
    <w:p w:rsidR="00C747F9" w:rsidRPr="007840AB" w:rsidRDefault="00C747F9" w:rsidP="00C747F9">
      <w:pPr>
        <w:ind w:firstLine="420"/>
      </w:pPr>
    </w:p>
    <w:p w:rsidR="00C3365A" w:rsidRDefault="00391510" w:rsidP="00C3365A">
      <w:pPr>
        <w:pStyle w:val="a5"/>
      </w:pPr>
      <w:r>
        <w:rPr>
          <w:rFonts w:hint="eastAsia"/>
        </w:rPr>
        <w:t>当二次网压差减小时，</w:t>
      </w:r>
      <w:r w:rsidR="00C3365A">
        <w:rPr>
          <w:rFonts w:hint="eastAsia"/>
        </w:rPr>
        <w:t>在</w:t>
      </w:r>
      <w:r>
        <w:rPr>
          <w:rFonts w:hint="eastAsia"/>
        </w:rPr>
        <w:t>流量减小的同时，耗电量在大幅度地减少，而且基本上与理论数值</w:t>
      </w:r>
      <w:r w:rsidR="00C3365A">
        <w:rPr>
          <w:rFonts w:hint="eastAsia"/>
        </w:rPr>
        <w:t>基本</w:t>
      </w:r>
      <w:r>
        <w:rPr>
          <w:rFonts w:hint="eastAsia"/>
        </w:rPr>
        <w:t>相符。</w:t>
      </w:r>
    </w:p>
    <w:p w:rsidR="00E4293F" w:rsidRDefault="00C3365A" w:rsidP="009A629C">
      <w:pPr>
        <w:rPr>
          <w:rFonts w:asciiTheme="minorEastAsia" w:hAnsiTheme="minorEastAsia"/>
        </w:rPr>
      </w:pPr>
      <w:r>
        <w:rPr>
          <w:rFonts w:asciiTheme="minorEastAsia" w:hAnsiTheme="minorEastAsia" w:hint="eastAsia"/>
        </w:rPr>
        <w:t>2.3实例分</w:t>
      </w:r>
      <w:r w:rsidR="003513DD">
        <w:rPr>
          <w:rFonts w:asciiTheme="minorEastAsia" w:hAnsiTheme="minorEastAsia" w:hint="eastAsia"/>
        </w:rPr>
        <w:t>析</w:t>
      </w:r>
    </w:p>
    <w:p w:rsidR="00391510" w:rsidRDefault="00C3365A" w:rsidP="009A629C">
      <w:pPr>
        <w:rPr>
          <w:rFonts w:asciiTheme="minorEastAsia" w:hAnsiTheme="minorEastAsia" w:hint="eastAsia"/>
        </w:rPr>
      </w:pPr>
      <w:r>
        <w:rPr>
          <w:rFonts w:asciiTheme="minorEastAsia" w:hAnsiTheme="minorEastAsia" w:hint="eastAsia"/>
        </w:rPr>
        <w:t>2.3.1</w:t>
      </w:r>
      <w:r w:rsidR="001360BC">
        <w:rPr>
          <w:rFonts w:asciiTheme="minorEastAsia" w:hAnsiTheme="minorEastAsia" w:hint="eastAsia"/>
        </w:rPr>
        <w:t>质调节与质量调节下的耗电量对比</w:t>
      </w:r>
    </w:p>
    <w:p w:rsidR="001360BC" w:rsidRDefault="001360BC" w:rsidP="001360BC">
      <w:pPr>
        <w:ind w:firstLine="405"/>
        <w:rPr>
          <w:rFonts w:asciiTheme="minorEastAsia" w:hAnsiTheme="minorEastAsia" w:hint="eastAsia"/>
        </w:rPr>
      </w:pPr>
      <w:r>
        <w:rPr>
          <w:rFonts w:asciiTheme="minorEastAsia" w:hAnsiTheme="minorEastAsia" w:hint="eastAsia"/>
        </w:rPr>
        <w:t>本实例以包头地区为例，包头属于寒冷地区，采暖期六个月，运行时间4368小时。</w:t>
      </w:r>
    </w:p>
    <w:p w:rsidR="001360BC" w:rsidRDefault="001360BC" w:rsidP="001360BC">
      <w:pPr>
        <w:ind w:firstLine="405"/>
        <w:rPr>
          <w:rFonts w:asciiTheme="minorEastAsia" w:hAnsiTheme="minorEastAsia" w:hint="eastAsia"/>
        </w:rPr>
      </w:pPr>
      <w:r>
        <w:rPr>
          <w:rFonts w:asciiTheme="minorEastAsia" w:hAnsiTheme="minorEastAsia" w:hint="eastAsia"/>
        </w:rPr>
        <w:t>采暖期设计参数如下：</w:t>
      </w:r>
    </w:p>
    <w:p w:rsidR="001360BC" w:rsidRDefault="001360BC" w:rsidP="001360BC">
      <w:pPr>
        <w:ind w:firstLine="405"/>
        <w:rPr>
          <w:rFonts w:asciiTheme="minorEastAsia" w:hAnsiTheme="minorEastAsia" w:hint="eastAsia"/>
        </w:rPr>
      </w:pPr>
      <w:r>
        <w:rPr>
          <w:rFonts w:asciiTheme="minorEastAsia" w:hAnsiTheme="minorEastAsia" w:hint="eastAsia"/>
        </w:rPr>
        <w:t>室外极限温度：-19</w:t>
      </w:r>
      <w:r w:rsidRPr="001360BC">
        <w:rPr>
          <w:rFonts w:asciiTheme="minorEastAsia" w:hAnsiTheme="minorEastAsia" w:hint="eastAsia"/>
        </w:rPr>
        <w:t>℃</w:t>
      </w:r>
    </w:p>
    <w:p w:rsidR="001360BC" w:rsidRDefault="001360BC" w:rsidP="001360BC">
      <w:pPr>
        <w:ind w:firstLine="405"/>
        <w:rPr>
          <w:rFonts w:asciiTheme="minorEastAsia" w:hAnsiTheme="minorEastAsia" w:hint="eastAsia"/>
        </w:rPr>
      </w:pPr>
      <w:r>
        <w:rPr>
          <w:rFonts w:asciiTheme="minorEastAsia" w:hAnsiTheme="minorEastAsia" w:hint="eastAsia"/>
        </w:rPr>
        <w:t>室内温度：18</w:t>
      </w:r>
      <w:r w:rsidRPr="001360BC">
        <w:rPr>
          <w:rFonts w:asciiTheme="minorEastAsia" w:hAnsiTheme="minorEastAsia" w:hint="eastAsia"/>
        </w:rPr>
        <w:t>℃</w:t>
      </w:r>
    </w:p>
    <w:p w:rsidR="001360BC" w:rsidRDefault="001360BC" w:rsidP="001360BC">
      <w:pPr>
        <w:ind w:firstLine="405"/>
        <w:rPr>
          <w:rFonts w:asciiTheme="minorEastAsia" w:hAnsiTheme="minorEastAsia" w:hint="eastAsia"/>
        </w:rPr>
      </w:pPr>
      <w:r>
        <w:rPr>
          <w:rFonts w:asciiTheme="minorEastAsia" w:hAnsiTheme="minorEastAsia" w:hint="eastAsia"/>
        </w:rPr>
        <w:t>二次设计供水温度：54</w:t>
      </w:r>
      <w:r w:rsidRPr="001360BC">
        <w:rPr>
          <w:rFonts w:asciiTheme="minorEastAsia" w:hAnsiTheme="minorEastAsia" w:hint="eastAsia"/>
        </w:rPr>
        <w:t>℃</w:t>
      </w:r>
    </w:p>
    <w:p w:rsidR="001360BC" w:rsidRDefault="001360BC" w:rsidP="001360BC">
      <w:pPr>
        <w:ind w:firstLine="405"/>
        <w:rPr>
          <w:rFonts w:asciiTheme="minorEastAsia" w:hAnsiTheme="minorEastAsia" w:hint="eastAsia"/>
        </w:rPr>
      </w:pPr>
      <w:r>
        <w:rPr>
          <w:rFonts w:asciiTheme="minorEastAsia" w:hAnsiTheme="minorEastAsia" w:hint="eastAsia"/>
        </w:rPr>
        <w:t>二次设计回水温度：40</w:t>
      </w:r>
      <w:r w:rsidRPr="001360BC">
        <w:rPr>
          <w:rFonts w:asciiTheme="minorEastAsia" w:hAnsiTheme="minorEastAsia" w:hint="eastAsia"/>
        </w:rPr>
        <w:t>℃</w:t>
      </w:r>
    </w:p>
    <w:p w:rsidR="001360BC" w:rsidRDefault="001360BC" w:rsidP="001360BC">
      <w:pPr>
        <w:ind w:firstLine="405"/>
        <w:rPr>
          <w:rFonts w:asciiTheme="minorEastAsia" w:hAnsiTheme="minorEastAsia" w:hint="eastAsia"/>
        </w:rPr>
      </w:pPr>
    </w:p>
    <w:p w:rsidR="001360BC" w:rsidRDefault="001360BC" w:rsidP="001360BC">
      <w:pPr>
        <w:ind w:firstLine="405"/>
        <w:rPr>
          <w:rFonts w:asciiTheme="minorEastAsia" w:hAnsiTheme="minorEastAsia" w:hint="eastAsia"/>
        </w:rPr>
      </w:pPr>
    </w:p>
    <w:p w:rsidR="001360BC" w:rsidRDefault="001360BC" w:rsidP="001360BC">
      <w:pPr>
        <w:ind w:firstLine="405"/>
        <w:rPr>
          <w:rFonts w:asciiTheme="minorEastAsia" w:hAnsiTheme="minorEastAsia" w:hint="eastAsia"/>
        </w:rPr>
      </w:pPr>
    </w:p>
    <w:p w:rsidR="001360BC" w:rsidRDefault="001360BC" w:rsidP="001360BC">
      <w:pPr>
        <w:ind w:firstLine="405"/>
        <w:rPr>
          <w:rFonts w:asciiTheme="minorEastAsia" w:hAnsiTheme="minorEastAsia" w:hint="eastAsia"/>
        </w:rPr>
      </w:pPr>
    </w:p>
    <w:p w:rsidR="00AB357B" w:rsidRDefault="00AB357B" w:rsidP="001360BC">
      <w:pPr>
        <w:ind w:firstLine="405"/>
        <w:rPr>
          <w:rFonts w:asciiTheme="minorEastAsia" w:hAnsiTheme="minorEastAsia"/>
        </w:rPr>
        <w:sectPr w:rsidR="00AB357B" w:rsidSect="00972ACC">
          <w:pgSz w:w="11906" w:h="16838"/>
          <w:pgMar w:top="1440" w:right="1800" w:bottom="1440" w:left="1800" w:header="851" w:footer="992" w:gutter="0"/>
          <w:cols w:space="425"/>
          <w:docGrid w:type="lines" w:linePitch="312"/>
        </w:sectPr>
      </w:pPr>
    </w:p>
    <w:p w:rsidR="001360BC" w:rsidRPr="00200092" w:rsidRDefault="001360BC" w:rsidP="00AB357B">
      <w:pPr>
        <w:ind w:firstLine="405"/>
        <w:jc w:val="center"/>
        <w:rPr>
          <w:rFonts w:asciiTheme="minorEastAsia" w:hAnsiTheme="minorEastAsia" w:hint="eastAsia"/>
          <w:b/>
          <w:sz w:val="28"/>
          <w:szCs w:val="28"/>
        </w:rPr>
      </w:pPr>
      <w:r w:rsidRPr="00200092">
        <w:rPr>
          <w:rFonts w:asciiTheme="minorEastAsia" w:hAnsiTheme="minorEastAsia" w:hint="eastAsia"/>
          <w:b/>
          <w:sz w:val="28"/>
          <w:szCs w:val="28"/>
        </w:rPr>
        <w:lastRenderedPageBreak/>
        <w:t>采用质调节下的耗电量统计</w:t>
      </w:r>
    </w:p>
    <w:tbl>
      <w:tblPr>
        <w:tblStyle w:val="a7"/>
        <w:tblW w:w="4789" w:type="pct"/>
        <w:tblLook w:val="04A0"/>
      </w:tblPr>
      <w:tblGrid>
        <w:gridCol w:w="548"/>
        <w:gridCol w:w="1333"/>
        <w:gridCol w:w="1697"/>
        <w:gridCol w:w="1694"/>
        <w:gridCol w:w="1089"/>
        <w:gridCol w:w="1491"/>
        <w:gridCol w:w="1928"/>
        <w:gridCol w:w="1529"/>
        <w:gridCol w:w="1273"/>
        <w:gridCol w:w="994"/>
      </w:tblGrid>
      <w:tr w:rsidR="00AB357B" w:rsidRPr="007631C6" w:rsidTr="00AB357B">
        <w:tc>
          <w:tcPr>
            <w:tcW w:w="202" w:type="pct"/>
            <w:vAlign w:val="center"/>
          </w:tcPr>
          <w:p w:rsidR="00AB357B" w:rsidRPr="007631C6" w:rsidRDefault="00AB357B" w:rsidP="00AB357B">
            <w:pPr>
              <w:jc w:val="center"/>
              <w:rPr>
                <w:rFonts w:asciiTheme="minorEastAsia" w:hAnsiTheme="minorEastAsia" w:hint="eastAsia"/>
                <w:szCs w:val="21"/>
              </w:rPr>
            </w:pPr>
            <w:r w:rsidRPr="007631C6">
              <w:rPr>
                <w:rFonts w:asciiTheme="minorEastAsia" w:hAnsiTheme="minorEastAsia" w:hint="eastAsia"/>
                <w:szCs w:val="21"/>
              </w:rPr>
              <w:t>序号</w:t>
            </w:r>
          </w:p>
        </w:tc>
        <w:tc>
          <w:tcPr>
            <w:tcW w:w="491" w:type="pct"/>
            <w:vAlign w:val="center"/>
          </w:tcPr>
          <w:p w:rsidR="00AB357B" w:rsidRPr="007631C6" w:rsidRDefault="00AB357B" w:rsidP="00AB357B">
            <w:pPr>
              <w:jc w:val="center"/>
              <w:rPr>
                <w:rFonts w:asciiTheme="minorEastAsia" w:hAnsiTheme="minorEastAsia" w:hint="eastAsia"/>
                <w:szCs w:val="21"/>
              </w:rPr>
            </w:pPr>
            <w:r w:rsidRPr="007631C6">
              <w:rPr>
                <w:rFonts w:asciiTheme="minorEastAsia" w:hAnsiTheme="minorEastAsia" w:hint="eastAsia"/>
                <w:szCs w:val="21"/>
              </w:rPr>
              <w:t>室外温度（℃）</w:t>
            </w:r>
          </w:p>
        </w:tc>
        <w:tc>
          <w:tcPr>
            <w:tcW w:w="625" w:type="pct"/>
            <w:vAlign w:val="center"/>
          </w:tcPr>
          <w:p w:rsidR="00AB357B" w:rsidRPr="007631C6" w:rsidRDefault="00AB357B" w:rsidP="00AB357B">
            <w:pPr>
              <w:jc w:val="center"/>
              <w:rPr>
                <w:rFonts w:asciiTheme="minorEastAsia" w:hAnsiTheme="minorEastAsia" w:hint="eastAsia"/>
                <w:szCs w:val="21"/>
              </w:rPr>
            </w:pPr>
            <w:r w:rsidRPr="007631C6">
              <w:rPr>
                <w:rFonts w:asciiTheme="minorEastAsia" w:hAnsiTheme="minorEastAsia" w:hint="eastAsia"/>
                <w:szCs w:val="21"/>
              </w:rPr>
              <w:t>二次网供水温度（℃）</w:t>
            </w:r>
          </w:p>
        </w:tc>
        <w:tc>
          <w:tcPr>
            <w:tcW w:w="624" w:type="pct"/>
            <w:vAlign w:val="center"/>
          </w:tcPr>
          <w:p w:rsidR="00AB357B" w:rsidRPr="007631C6" w:rsidRDefault="00AB357B" w:rsidP="00AB357B">
            <w:pPr>
              <w:jc w:val="center"/>
              <w:rPr>
                <w:rFonts w:asciiTheme="minorEastAsia" w:hAnsiTheme="minorEastAsia" w:hint="eastAsia"/>
                <w:szCs w:val="21"/>
              </w:rPr>
            </w:pPr>
            <w:r w:rsidRPr="007631C6">
              <w:rPr>
                <w:rFonts w:asciiTheme="minorEastAsia" w:hAnsiTheme="minorEastAsia" w:hint="eastAsia"/>
                <w:szCs w:val="21"/>
              </w:rPr>
              <w:t>二次网回水温度（℃）</w:t>
            </w:r>
          </w:p>
        </w:tc>
        <w:tc>
          <w:tcPr>
            <w:tcW w:w="401" w:type="pct"/>
            <w:vAlign w:val="center"/>
          </w:tcPr>
          <w:p w:rsidR="00AB357B" w:rsidRPr="007631C6" w:rsidRDefault="00AB357B" w:rsidP="00AB357B">
            <w:pPr>
              <w:jc w:val="center"/>
              <w:rPr>
                <w:rFonts w:asciiTheme="minorEastAsia" w:hAnsiTheme="minorEastAsia" w:hint="eastAsia"/>
                <w:szCs w:val="21"/>
              </w:rPr>
            </w:pPr>
            <w:r w:rsidRPr="007631C6">
              <w:rPr>
                <w:rFonts w:asciiTheme="minorEastAsia" w:hAnsiTheme="minorEastAsia" w:hint="eastAsia"/>
                <w:szCs w:val="21"/>
              </w:rPr>
              <w:t>温差（℃）</w:t>
            </w:r>
          </w:p>
        </w:tc>
        <w:tc>
          <w:tcPr>
            <w:tcW w:w="549" w:type="pct"/>
            <w:vAlign w:val="center"/>
          </w:tcPr>
          <w:p w:rsidR="00AB357B" w:rsidRPr="007631C6" w:rsidRDefault="00AB357B" w:rsidP="00AB357B">
            <w:pPr>
              <w:jc w:val="center"/>
              <w:rPr>
                <w:rFonts w:asciiTheme="minorEastAsia" w:hAnsiTheme="minorEastAsia" w:hint="eastAsia"/>
                <w:szCs w:val="21"/>
              </w:rPr>
            </w:pPr>
            <w:r w:rsidRPr="007631C6">
              <w:rPr>
                <w:rFonts w:asciiTheme="minorEastAsia" w:hAnsiTheme="minorEastAsia" w:hint="eastAsia"/>
                <w:szCs w:val="21"/>
              </w:rPr>
              <w:t>供热指标（W/m</w:t>
            </w:r>
            <w:r w:rsidRPr="007631C6">
              <w:rPr>
                <w:rFonts w:asciiTheme="minorEastAsia" w:hAnsiTheme="minorEastAsia" w:hint="eastAsia"/>
                <w:szCs w:val="21"/>
                <w:vertAlign w:val="superscript"/>
              </w:rPr>
              <w:t>2</w:t>
            </w:r>
            <w:r w:rsidRPr="007631C6">
              <w:rPr>
                <w:rFonts w:asciiTheme="minorEastAsia" w:hAnsiTheme="minorEastAsia"/>
                <w:szCs w:val="21"/>
              </w:rPr>
              <w:t>）</w:t>
            </w:r>
          </w:p>
        </w:tc>
        <w:tc>
          <w:tcPr>
            <w:tcW w:w="710" w:type="pct"/>
            <w:vAlign w:val="center"/>
          </w:tcPr>
          <w:p w:rsidR="00AB357B" w:rsidRPr="007631C6" w:rsidRDefault="00AB357B" w:rsidP="00AB357B">
            <w:pPr>
              <w:jc w:val="center"/>
              <w:rPr>
                <w:rFonts w:asciiTheme="minorEastAsia" w:hAnsiTheme="minorEastAsia" w:hint="eastAsia"/>
                <w:szCs w:val="21"/>
              </w:rPr>
            </w:pPr>
            <w:r w:rsidRPr="007631C6">
              <w:rPr>
                <w:rFonts w:asciiTheme="minorEastAsia" w:hAnsiTheme="minorEastAsia" w:hint="eastAsia"/>
                <w:szCs w:val="21"/>
              </w:rPr>
              <w:t>循环水流量（T/h.wm</w:t>
            </w:r>
            <w:r w:rsidRPr="007631C6">
              <w:rPr>
                <w:rFonts w:asciiTheme="minorEastAsia" w:hAnsiTheme="minorEastAsia" w:hint="eastAsia"/>
                <w:szCs w:val="21"/>
                <w:vertAlign w:val="superscript"/>
              </w:rPr>
              <w:t>2</w:t>
            </w:r>
            <w:r w:rsidRPr="007631C6">
              <w:rPr>
                <w:rFonts w:asciiTheme="minorEastAsia" w:hAnsiTheme="minorEastAsia"/>
                <w:szCs w:val="21"/>
              </w:rPr>
              <w:t>）</w:t>
            </w:r>
          </w:p>
        </w:tc>
        <w:tc>
          <w:tcPr>
            <w:tcW w:w="563" w:type="pct"/>
            <w:vAlign w:val="center"/>
          </w:tcPr>
          <w:p w:rsidR="00AB357B" w:rsidRPr="007631C6" w:rsidRDefault="00AB357B" w:rsidP="00AB357B">
            <w:pPr>
              <w:jc w:val="center"/>
              <w:rPr>
                <w:rFonts w:asciiTheme="minorEastAsia" w:hAnsiTheme="minorEastAsia" w:hint="eastAsia"/>
                <w:szCs w:val="21"/>
              </w:rPr>
            </w:pPr>
            <w:r w:rsidRPr="007631C6">
              <w:rPr>
                <w:rFonts w:asciiTheme="minorEastAsia" w:hAnsiTheme="minorEastAsia" w:hint="eastAsia"/>
                <w:szCs w:val="21"/>
              </w:rPr>
              <w:t>万平米每小时耗电量（度）</w:t>
            </w:r>
          </w:p>
        </w:tc>
        <w:tc>
          <w:tcPr>
            <w:tcW w:w="469" w:type="pct"/>
            <w:vAlign w:val="center"/>
          </w:tcPr>
          <w:p w:rsidR="00AB357B" w:rsidRPr="007631C6" w:rsidRDefault="00AB357B" w:rsidP="00AB357B">
            <w:pPr>
              <w:jc w:val="center"/>
              <w:rPr>
                <w:rFonts w:asciiTheme="minorEastAsia" w:hAnsiTheme="minorEastAsia" w:hint="eastAsia"/>
                <w:szCs w:val="21"/>
              </w:rPr>
            </w:pPr>
            <w:r w:rsidRPr="007631C6">
              <w:rPr>
                <w:rFonts w:asciiTheme="minorEastAsia" w:hAnsiTheme="minorEastAsia" w:hint="eastAsia"/>
                <w:szCs w:val="21"/>
              </w:rPr>
              <w:t>延续小时数（h</w:t>
            </w:r>
            <w:r w:rsidRPr="007631C6">
              <w:rPr>
                <w:rFonts w:asciiTheme="minorEastAsia" w:hAnsiTheme="minorEastAsia"/>
                <w:szCs w:val="21"/>
              </w:rPr>
              <w:t>）</w:t>
            </w:r>
          </w:p>
        </w:tc>
        <w:tc>
          <w:tcPr>
            <w:tcW w:w="366" w:type="pct"/>
            <w:vAlign w:val="center"/>
          </w:tcPr>
          <w:p w:rsidR="00AB357B" w:rsidRPr="007631C6" w:rsidRDefault="00AB357B" w:rsidP="00AB357B">
            <w:pPr>
              <w:spacing w:before="240"/>
              <w:jc w:val="center"/>
              <w:rPr>
                <w:rFonts w:asciiTheme="minorEastAsia" w:hAnsiTheme="minorEastAsia" w:hint="eastAsia"/>
                <w:szCs w:val="21"/>
              </w:rPr>
            </w:pPr>
            <w:r w:rsidRPr="007631C6">
              <w:rPr>
                <w:rFonts w:asciiTheme="minorEastAsia" w:hAnsiTheme="minorEastAsia" w:hint="eastAsia"/>
                <w:szCs w:val="21"/>
              </w:rPr>
              <w:t>耗电量（h</w:t>
            </w:r>
            <w:r w:rsidRPr="007631C6">
              <w:rPr>
                <w:rFonts w:asciiTheme="minorEastAsia" w:hAnsiTheme="minorEastAsia"/>
                <w:szCs w:val="21"/>
              </w:rPr>
              <w:t>）</w:t>
            </w:r>
          </w:p>
        </w:tc>
      </w:tr>
      <w:tr w:rsidR="00AB357B" w:rsidRPr="007631C6" w:rsidTr="007631C6">
        <w:trPr>
          <w:trHeight w:val="226"/>
        </w:trPr>
        <w:tc>
          <w:tcPr>
            <w:tcW w:w="202" w:type="pct"/>
            <w:vAlign w:val="center"/>
          </w:tcPr>
          <w:p w:rsidR="00AB357B" w:rsidRPr="007631C6" w:rsidRDefault="007631C6" w:rsidP="00AB357B">
            <w:pPr>
              <w:jc w:val="center"/>
              <w:rPr>
                <w:rFonts w:asciiTheme="minorEastAsia" w:hAnsiTheme="minorEastAsia" w:hint="eastAsia"/>
                <w:szCs w:val="21"/>
              </w:rPr>
            </w:pPr>
            <w:r w:rsidRPr="007631C6">
              <w:rPr>
                <w:rFonts w:asciiTheme="minorEastAsia" w:hAnsiTheme="minorEastAsia" w:hint="eastAsia"/>
                <w:szCs w:val="21"/>
              </w:rPr>
              <w:t>1</w:t>
            </w:r>
          </w:p>
        </w:tc>
        <w:tc>
          <w:tcPr>
            <w:tcW w:w="491" w:type="pct"/>
            <w:vAlign w:val="center"/>
          </w:tcPr>
          <w:p w:rsidR="00AB357B" w:rsidRPr="007631C6" w:rsidRDefault="00AB357B" w:rsidP="00AB357B">
            <w:pPr>
              <w:jc w:val="center"/>
              <w:rPr>
                <w:rFonts w:asciiTheme="minorEastAsia" w:hAnsiTheme="minorEastAsia" w:hint="eastAsia"/>
                <w:szCs w:val="21"/>
              </w:rPr>
            </w:pPr>
          </w:p>
        </w:tc>
        <w:tc>
          <w:tcPr>
            <w:tcW w:w="625" w:type="pct"/>
            <w:vAlign w:val="center"/>
          </w:tcPr>
          <w:p w:rsidR="00AB357B" w:rsidRPr="007631C6" w:rsidRDefault="00AB357B" w:rsidP="00AB357B">
            <w:pPr>
              <w:jc w:val="center"/>
              <w:rPr>
                <w:rFonts w:asciiTheme="minorEastAsia" w:hAnsiTheme="minorEastAsia" w:hint="eastAsia"/>
                <w:szCs w:val="21"/>
              </w:rPr>
            </w:pPr>
          </w:p>
        </w:tc>
        <w:tc>
          <w:tcPr>
            <w:tcW w:w="624" w:type="pct"/>
            <w:vAlign w:val="center"/>
          </w:tcPr>
          <w:p w:rsidR="00AB357B" w:rsidRPr="007631C6" w:rsidRDefault="00AB357B" w:rsidP="00AB357B">
            <w:pPr>
              <w:jc w:val="center"/>
              <w:rPr>
                <w:rFonts w:asciiTheme="minorEastAsia" w:hAnsiTheme="minorEastAsia" w:hint="eastAsia"/>
                <w:szCs w:val="21"/>
              </w:rPr>
            </w:pPr>
          </w:p>
        </w:tc>
        <w:tc>
          <w:tcPr>
            <w:tcW w:w="401" w:type="pct"/>
            <w:vAlign w:val="center"/>
          </w:tcPr>
          <w:p w:rsidR="00AB357B" w:rsidRPr="007631C6" w:rsidRDefault="00AB357B" w:rsidP="00AB357B">
            <w:pPr>
              <w:jc w:val="center"/>
              <w:rPr>
                <w:rFonts w:asciiTheme="minorEastAsia" w:hAnsiTheme="minorEastAsia" w:hint="eastAsia"/>
                <w:szCs w:val="21"/>
              </w:rPr>
            </w:pPr>
          </w:p>
        </w:tc>
        <w:tc>
          <w:tcPr>
            <w:tcW w:w="549" w:type="pct"/>
            <w:vAlign w:val="center"/>
          </w:tcPr>
          <w:p w:rsidR="00AB357B" w:rsidRPr="007631C6" w:rsidRDefault="00AB357B" w:rsidP="00AB357B">
            <w:pPr>
              <w:jc w:val="center"/>
              <w:rPr>
                <w:rFonts w:asciiTheme="minorEastAsia" w:hAnsiTheme="minorEastAsia" w:hint="eastAsia"/>
                <w:szCs w:val="21"/>
              </w:rPr>
            </w:pPr>
          </w:p>
        </w:tc>
        <w:tc>
          <w:tcPr>
            <w:tcW w:w="710" w:type="pct"/>
            <w:vAlign w:val="center"/>
          </w:tcPr>
          <w:p w:rsidR="00AB357B" w:rsidRPr="007631C6" w:rsidRDefault="00AB357B" w:rsidP="00AB357B">
            <w:pPr>
              <w:jc w:val="center"/>
              <w:rPr>
                <w:rFonts w:asciiTheme="minorEastAsia" w:hAnsiTheme="minorEastAsia" w:hint="eastAsia"/>
                <w:szCs w:val="21"/>
              </w:rPr>
            </w:pPr>
          </w:p>
        </w:tc>
        <w:tc>
          <w:tcPr>
            <w:tcW w:w="563" w:type="pct"/>
            <w:vAlign w:val="center"/>
          </w:tcPr>
          <w:p w:rsidR="00AB357B" w:rsidRPr="007631C6" w:rsidRDefault="00AB357B" w:rsidP="00AB357B">
            <w:pPr>
              <w:jc w:val="center"/>
              <w:rPr>
                <w:rFonts w:asciiTheme="minorEastAsia" w:hAnsiTheme="minorEastAsia" w:hint="eastAsia"/>
                <w:szCs w:val="21"/>
              </w:rPr>
            </w:pPr>
          </w:p>
        </w:tc>
        <w:tc>
          <w:tcPr>
            <w:tcW w:w="469" w:type="pct"/>
            <w:vAlign w:val="center"/>
          </w:tcPr>
          <w:p w:rsidR="00AB357B" w:rsidRPr="007631C6" w:rsidRDefault="00AB357B" w:rsidP="00AB357B">
            <w:pPr>
              <w:jc w:val="center"/>
              <w:rPr>
                <w:rFonts w:asciiTheme="minorEastAsia" w:hAnsiTheme="minorEastAsia" w:hint="eastAsia"/>
                <w:szCs w:val="21"/>
              </w:rPr>
            </w:pPr>
          </w:p>
        </w:tc>
        <w:tc>
          <w:tcPr>
            <w:tcW w:w="366" w:type="pct"/>
            <w:vAlign w:val="center"/>
          </w:tcPr>
          <w:p w:rsidR="00AB357B" w:rsidRPr="007631C6" w:rsidRDefault="00AB357B" w:rsidP="00AB357B">
            <w:pPr>
              <w:jc w:val="center"/>
              <w:rPr>
                <w:rFonts w:asciiTheme="minorEastAsia" w:hAnsiTheme="minorEastAsia" w:hint="eastAsia"/>
                <w:szCs w:val="21"/>
              </w:rPr>
            </w:pPr>
          </w:p>
        </w:tc>
      </w:tr>
      <w:tr w:rsidR="00AB357B" w:rsidRPr="007631C6" w:rsidTr="00AB357B">
        <w:tc>
          <w:tcPr>
            <w:tcW w:w="202" w:type="pct"/>
            <w:vAlign w:val="center"/>
          </w:tcPr>
          <w:p w:rsidR="00AB357B" w:rsidRPr="007631C6" w:rsidRDefault="007631C6" w:rsidP="00AB357B">
            <w:pPr>
              <w:jc w:val="center"/>
              <w:rPr>
                <w:rFonts w:asciiTheme="minorEastAsia" w:hAnsiTheme="minorEastAsia" w:hint="eastAsia"/>
                <w:szCs w:val="21"/>
              </w:rPr>
            </w:pPr>
            <w:r w:rsidRPr="007631C6">
              <w:rPr>
                <w:rFonts w:asciiTheme="minorEastAsia" w:hAnsiTheme="minorEastAsia" w:hint="eastAsia"/>
                <w:szCs w:val="21"/>
              </w:rPr>
              <w:t>2</w:t>
            </w:r>
          </w:p>
        </w:tc>
        <w:tc>
          <w:tcPr>
            <w:tcW w:w="491" w:type="pct"/>
            <w:vAlign w:val="center"/>
          </w:tcPr>
          <w:p w:rsidR="00AB357B" w:rsidRPr="007631C6" w:rsidRDefault="00AB357B" w:rsidP="00AB357B">
            <w:pPr>
              <w:jc w:val="center"/>
              <w:rPr>
                <w:rFonts w:asciiTheme="minorEastAsia" w:hAnsiTheme="minorEastAsia" w:hint="eastAsia"/>
                <w:szCs w:val="21"/>
              </w:rPr>
            </w:pPr>
          </w:p>
        </w:tc>
        <w:tc>
          <w:tcPr>
            <w:tcW w:w="625" w:type="pct"/>
            <w:vAlign w:val="center"/>
          </w:tcPr>
          <w:p w:rsidR="00AB357B" w:rsidRPr="007631C6" w:rsidRDefault="00AB357B" w:rsidP="00AB357B">
            <w:pPr>
              <w:jc w:val="center"/>
              <w:rPr>
                <w:rFonts w:asciiTheme="minorEastAsia" w:hAnsiTheme="minorEastAsia" w:hint="eastAsia"/>
                <w:szCs w:val="21"/>
              </w:rPr>
            </w:pPr>
          </w:p>
        </w:tc>
        <w:tc>
          <w:tcPr>
            <w:tcW w:w="624" w:type="pct"/>
            <w:vAlign w:val="center"/>
          </w:tcPr>
          <w:p w:rsidR="00AB357B" w:rsidRPr="007631C6" w:rsidRDefault="00AB357B" w:rsidP="00AB357B">
            <w:pPr>
              <w:jc w:val="center"/>
              <w:rPr>
                <w:rFonts w:asciiTheme="minorEastAsia" w:hAnsiTheme="minorEastAsia" w:hint="eastAsia"/>
                <w:szCs w:val="21"/>
              </w:rPr>
            </w:pPr>
          </w:p>
        </w:tc>
        <w:tc>
          <w:tcPr>
            <w:tcW w:w="401" w:type="pct"/>
            <w:vAlign w:val="center"/>
          </w:tcPr>
          <w:p w:rsidR="00AB357B" w:rsidRPr="007631C6" w:rsidRDefault="00AB357B" w:rsidP="00AB357B">
            <w:pPr>
              <w:jc w:val="center"/>
              <w:rPr>
                <w:rFonts w:asciiTheme="minorEastAsia" w:hAnsiTheme="minorEastAsia" w:hint="eastAsia"/>
                <w:szCs w:val="21"/>
              </w:rPr>
            </w:pPr>
          </w:p>
        </w:tc>
        <w:tc>
          <w:tcPr>
            <w:tcW w:w="549" w:type="pct"/>
            <w:vAlign w:val="center"/>
          </w:tcPr>
          <w:p w:rsidR="00AB357B" w:rsidRPr="007631C6" w:rsidRDefault="00AB357B" w:rsidP="00AB357B">
            <w:pPr>
              <w:jc w:val="center"/>
              <w:rPr>
                <w:rFonts w:asciiTheme="minorEastAsia" w:hAnsiTheme="minorEastAsia" w:hint="eastAsia"/>
                <w:szCs w:val="21"/>
              </w:rPr>
            </w:pPr>
          </w:p>
        </w:tc>
        <w:tc>
          <w:tcPr>
            <w:tcW w:w="710" w:type="pct"/>
            <w:vAlign w:val="center"/>
          </w:tcPr>
          <w:p w:rsidR="00AB357B" w:rsidRPr="007631C6" w:rsidRDefault="00AB357B" w:rsidP="00AB357B">
            <w:pPr>
              <w:jc w:val="center"/>
              <w:rPr>
                <w:rFonts w:asciiTheme="minorEastAsia" w:hAnsiTheme="minorEastAsia" w:hint="eastAsia"/>
                <w:szCs w:val="21"/>
              </w:rPr>
            </w:pPr>
          </w:p>
        </w:tc>
        <w:tc>
          <w:tcPr>
            <w:tcW w:w="563" w:type="pct"/>
            <w:vAlign w:val="center"/>
          </w:tcPr>
          <w:p w:rsidR="00AB357B" w:rsidRPr="007631C6" w:rsidRDefault="00AB357B" w:rsidP="00AB357B">
            <w:pPr>
              <w:jc w:val="center"/>
              <w:rPr>
                <w:rFonts w:asciiTheme="minorEastAsia" w:hAnsiTheme="minorEastAsia" w:hint="eastAsia"/>
                <w:szCs w:val="21"/>
              </w:rPr>
            </w:pPr>
          </w:p>
        </w:tc>
        <w:tc>
          <w:tcPr>
            <w:tcW w:w="469" w:type="pct"/>
            <w:vAlign w:val="center"/>
          </w:tcPr>
          <w:p w:rsidR="00AB357B" w:rsidRPr="007631C6" w:rsidRDefault="00AB357B" w:rsidP="00AB357B">
            <w:pPr>
              <w:jc w:val="center"/>
              <w:rPr>
                <w:rFonts w:asciiTheme="minorEastAsia" w:hAnsiTheme="minorEastAsia" w:hint="eastAsia"/>
                <w:szCs w:val="21"/>
              </w:rPr>
            </w:pPr>
          </w:p>
        </w:tc>
        <w:tc>
          <w:tcPr>
            <w:tcW w:w="366" w:type="pct"/>
            <w:vAlign w:val="center"/>
          </w:tcPr>
          <w:p w:rsidR="00AB357B" w:rsidRPr="007631C6" w:rsidRDefault="00AB357B" w:rsidP="00AB357B">
            <w:pPr>
              <w:jc w:val="center"/>
              <w:rPr>
                <w:rFonts w:asciiTheme="minorEastAsia" w:hAnsiTheme="minorEastAsia" w:hint="eastAsia"/>
                <w:szCs w:val="21"/>
              </w:rPr>
            </w:pPr>
          </w:p>
        </w:tc>
      </w:tr>
      <w:tr w:rsidR="00AB357B" w:rsidRPr="007631C6" w:rsidTr="00AB357B">
        <w:tc>
          <w:tcPr>
            <w:tcW w:w="202" w:type="pct"/>
            <w:vAlign w:val="center"/>
          </w:tcPr>
          <w:p w:rsidR="00AB357B" w:rsidRPr="007631C6" w:rsidRDefault="007631C6" w:rsidP="00AB357B">
            <w:pPr>
              <w:jc w:val="center"/>
              <w:rPr>
                <w:rFonts w:asciiTheme="minorEastAsia" w:hAnsiTheme="minorEastAsia" w:hint="eastAsia"/>
                <w:szCs w:val="21"/>
              </w:rPr>
            </w:pPr>
            <w:r w:rsidRPr="007631C6">
              <w:rPr>
                <w:rFonts w:asciiTheme="minorEastAsia" w:hAnsiTheme="minorEastAsia" w:hint="eastAsia"/>
                <w:szCs w:val="21"/>
              </w:rPr>
              <w:t>3</w:t>
            </w:r>
          </w:p>
        </w:tc>
        <w:tc>
          <w:tcPr>
            <w:tcW w:w="491" w:type="pct"/>
            <w:vAlign w:val="center"/>
          </w:tcPr>
          <w:p w:rsidR="00AB357B" w:rsidRPr="007631C6" w:rsidRDefault="00AB357B" w:rsidP="00AB357B">
            <w:pPr>
              <w:jc w:val="center"/>
              <w:rPr>
                <w:rFonts w:asciiTheme="minorEastAsia" w:hAnsiTheme="minorEastAsia" w:hint="eastAsia"/>
                <w:szCs w:val="21"/>
              </w:rPr>
            </w:pPr>
          </w:p>
        </w:tc>
        <w:tc>
          <w:tcPr>
            <w:tcW w:w="625" w:type="pct"/>
            <w:vAlign w:val="center"/>
          </w:tcPr>
          <w:p w:rsidR="00AB357B" w:rsidRPr="007631C6" w:rsidRDefault="00AB357B" w:rsidP="00AB357B">
            <w:pPr>
              <w:jc w:val="center"/>
              <w:rPr>
                <w:rFonts w:asciiTheme="minorEastAsia" w:hAnsiTheme="minorEastAsia" w:hint="eastAsia"/>
                <w:szCs w:val="21"/>
              </w:rPr>
            </w:pPr>
          </w:p>
        </w:tc>
        <w:tc>
          <w:tcPr>
            <w:tcW w:w="624" w:type="pct"/>
            <w:vAlign w:val="center"/>
          </w:tcPr>
          <w:p w:rsidR="00AB357B" w:rsidRPr="007631C6" w:rsidRDefault="00AB357B" w:rsidP="00AB357B">
            <w:pPr>
              <w:jc w:val="center"/>
              <w:rPr>
                <w:rFonts w:asciiTheme="minorEastAsia" w:hAnsiTheme="minorEastAsia" w:hint="eastAsia"/>
                <w:szCs w:val="21"/>
              </w:rPr>
            </w:pPr>
          </w:p>
        </w:tc>
        <w:tc>
          <w:tcPr>
            <w:tcW w:w="401" w:type="pct"/>
            <w:vAlign w:val="center"/>
          </w:tcPr>
          <w:p w:rsidR="00AB357B" w:rsidRPr="007631C6" w:rsidRDefault="00AB357B" w:rsidP="00AB357B">
            <w:pPr>
              <w:jc w:val="center"/>
              <w:rPr>
                <w:rFonts w:asciiTheme="minorEastAsia" w:hAnsiTheme="minorEastAsia" w:hint="eastAsia"/>
                <w:szCs w:val="21"/>
              </w:rPr>
            </w:pPr>
          </w:p>
        </w:tc>
        <w:tc>
          <w:tcPr>
            <w:tcW w:w="549" w:type="pct"/>
            <w:vAlign w:val="center"/>
          </w:tcPr>
          <w:p w:rsidR="00AB357B" w:rsidRPr="007631C6" w:rsidRDefault="00AB357B" w:rsidP="00AB357B">
            <w:pPr>
              <w:jc w:val="center"/>
              <w:rPr>
                <w:rFonts w:asciiTheme="minorEastAsia" w:hAnsiTheme="minorEastAsia" w:hint="eastAsia"/>
                <w:szCs w:val="21"/>
              </w:rPr>
            </w:pPr>
          </w:p>
        </w:tc>
        <w:tc>
          <w:tcPr>
            <w:tcW w:w="710" w:type="pct"/>
            <w:vAlign w:val="center"/>
          </w:tcPr>
          <w:p w:rsidR="00AB357B" w:rsidRPr="007631C6" w:rsidRDefault="00AB357B" w:rsidP="00AB357B">
            <w:pPr>
              <w:jc w:val="center"/>
              <w:rPr>
                <w:rFonts w:asciiTheme="minorEastAsia" w:hAnsiTheme="minorEastAsia" w:hint="eastAsia"/>
                <w:szCs w:val="21"/>
              </w:rPr>
            </w:pPr>
          </w:p>
        </w:tc>
        <w:tc>
          <w:tcPr>
            <w:tcW w:w="563" w:type="pct"/>
            <w:vAlign w:val="center"/>
          </w:tcPr>
          <w:p w:rsidR="00AB357B" w:rsidRPr="007631C6" w:rsidRDefault="00AB357B" w:rsidP="00AB357B">
            <w:pPr>
              <w:jc w:val="center"/>
              <w:rPr>
                <w:rFonts w:asciiTheme="minorEastAsia" w:hAnsiTheme="minorEastAsia" w:hint="eastAsia"/>
                <w:szCs w:val="21"/>
              </w:rPr>
            </w:pPr>
          </w:p>
        </w:tc>
        <w:tc>
          <w:tcPr>
            <w:tcW w:w="469" w:type="pct"/>
            <w:vAlign w:val="center"/>
          </w:tcPr>
          <w:p w:rsidR="00AB357B" w:rsidRPr="007631C6" w:rsidRDefault="00AB357B" w:rsidP="00AB357B">
            <w:pPr>
              <w:jc w:val="center"/>
              <w:rPr>
                <w:rFonts w:asciiTheme="minorEastAsia" w:hAnsiTheme="minorEastAsia" w:hint="eastAsia"/>
                <w:szCs w:val="21"/>
              </w:rPr>
            </w:pPr>
          </w:p>
        </w:tc>
        <w:tc>
          <w:tcPr>
            <w:tcW w:w="366" w:type="pct"/>
            <w:vAlign w:val="center"/>
          </w:tcPr>
          <w:p w:rsidR="00AB357B" w:rsidRPr="007631C6" w:rsidRDefault="00AB357B" w:rsidP="00AB357B">
            <w:pPr>
              <w:jc w:val="center"/>
              <w:rPr>
                <w:rFonts w:asciiTheme="minorEastAsia" w:hAnsiTheme="minorEastAsia" w:hint="eastAsia"/>
                <w:szCs w:val="21"/>
              </w:rPr>
            </w:pPr>
          </w:p>
        </w:tc>
      </w:tr>
      <w:tr w:rsidR="00AB357B" w:rsidRPr="007631C6" w:rsidTr="00AB357B">
        <w:tc>
          <w:tcPr>
            <w:tcW w:w="202" w:type="pct"/>
            <w:vAlign w:val="center"/>
          </w:tcPr>
          <w:p w:rsidR="00AB357B" w:rsidRPr="007631C6" w:rsidRDefault="007631C6" w:rsidP="00AB357B">
            <w:pPr>
              <w:jc w:val="center"/>
              <w:rPr>
                <w:rFonts w:asciiTheme="minorEastAsia" w:hAnsiTheme="minorEastAsia" w:hint="eastAsia"/>
                <w:szCs w:val="21"/>
              </w:rPr>
            </w:pPr>
            <w:r w:rsidRPr="007631C6">
              <w:rPr>
                <w:rFonts w:asciiTheme="minorEastAsia" w:hAnsiTheme="minorEastAsia" w:hint="eastAsia"/>
                <w:szCs w:val="21"/>
              </w:rPr>
              <w:t>4</w:t>
            </w:r>
          </w:p>
        </w:tc>
        <w:tc>
          <w:tcPr>
            <w:tcW w:w="491" w:type="pct"/>
            <w:vAlign w:val="center"/>
          </w:tcPr>
          <w:p w:rsidR="00AB357B" w:rsidRPr="007631C6" w:rsidRDefault="00AB357B" w:rsidP="00AB357B">
            <w:pPr>
              <w:jc w:val="center"/>
              <w:rPr>
                <w:rFonts w:asciiTheme="minorEastAsia" w:hAnsiTheme="minorEastAsia" w:hint="eastAsia"/>
                <w:szCs w:val="21"/>
              </w:rPr>
            </w:pPr>
          </w:p>
        </w:tc>
        <w:tc>
          <w:tcPr>
            <w:tcW w:w="625" w:type="pct"/>
            <w:vAlign w:val="center"/>
          </w:tcPr>
          <w:p w:rsidR="00AB357B" w:rsidRPr="007631C6" w:rsidRDefault="00AB357B" w:rsidP="00AB357B">
            <w:pPr>
              <w:jc w:val="center"/>
              <w:rPr>
                <w:rFonts w:asciiTheme="minorEastAsia" w:hAnsiTheme="minorEastAsia" w:hint="eastAsia"/>
                <w:szCs w:val="21"/>
              </w:rPr>
            </w:pPr>
          </w:p>
        </w:tc>
        <w:tc>
          <w:tcPr>
            <w:tcW w:w="624" w:type="pct"/>
            <w:vAlign w:val="center"/>
          </w:tcPr>
          <w:p w:rsidR="00AB357B" w:rsidRPr="007631C6" w:rsidRDefault="00AB357B" w:rsidP="00AB357B">
            <w:pPr>
              <w:jc w:val="center"/>
              <w:rPr>
                <w:rFonts w:asciiTheme="minorEastAsia" w:hAnsiTheme="minorEastAsia" w:hint="eastAsia"/>
                <w:szCs w:val="21"/>
              </w:rPr>
            </w:pPr>
          </w:p>
        </w:tc>
        <w:tc>
          <w:tcPr>
            <w:tcW w:w="401" w:type="pct"/>
            <w:vAlign w:val="center"/>
          </w:tcPr>
          <w:p w:rsidR="00AB357B" w:rsidRPr="007631C6" w:rsidRDefault="00AB357B" w:rsidP="00AB357B">
            <w:pPr>
              <w:jc w:val="center"/>
              <w:rPr>
                <w:rFonts w:asciiTheme="minorEastAsia" w:hAnsiTheme="minorEastAsia" w:hint="eastAsia"/>
                <w:szCs w:val="21"/>
              </w:rPr>
            </w:pPr>
          </w:p>
        </w:tc>
        <w:tc>
          <w:tcPr>
            <w:tcW w:w="549" w:type="pct"/>
            <w:vAlign w:val="center"/>
          </w:tcPr>
          <w:p w:rsidR="00AB357B" w:rsidRPr="007631C6" w:rsidRDefault="00AB357B" w:rsidP="00AB357B">
            <w:pPr>
              <w:jc w:val="center"/>
              <w:rPr>
                <w:rFonts w:asciiTheme="minorEastAsia" w:hAnsiTheme="minorEastAsia" w:hint="eastAsia"/>
                <w:szCs w:val="21"/>
              </w:rPr>
            </w:pPr>
          </w:p>
        </w:tc>
        <w:tc>
          <w:tcPr>
            <w:tcW w:w="710" w:type="pct"/>
            <w:vAlign w:val="center"/>
          </w:tcPr>
          <w:p w:rsidR="00AB357B" w:rsidRPr="007631C6" w:rsidRDefault="00AB357B" w:rsidP="00AB357B">
            <w:pPr>
              <w:jc w:val="center"/>
              <w:rPr>
                <w:rFonts w:asciiTheme="minorEastAsia" w:hAnsiTheme="minorEastAsia" w:hint="eastAsia"/>
                <w:szCs w:val="21"/>
              </w:rPr>
            </w:pPr>
          </w:p>
        </w:tc>
        <w:tc>
          <w:tcPr>
            <w:tcW w:w="563" w:type="pct"/>
            <w:vAlign w:val="center"/>
          </w:tcPr>
          <w:p w:rsidR="00AB357B" w:rsidRPr="007631C6" w:rsidRDefault="00AB357B" w:rsidP="00AB357B">
            <w:pPr>
              <w:jc w:val="center"/>
              <w:rPr>
                <w:rFonts w:asciiTheme="minorEastAsia" w:hAnsiTheme="minorEastAsia" w:hint="eastAsia"/>
                <w:szCs w:val="21"/>
              </w:rPr>
            </w:pPr>
          </w:p>
        </w:tc>
        <w:tc>
          <w:tcPr>
            <w:tcW w:w="469" w:type="pct"/>
            <w:vAlign w:val="center"/>
          </w:tcPr>
          <w:p w:rsidR="00AB357B" w:rsidRPr="007631C6" w:rsidRDefault="00AB357B" w:rsidP="00AB357B">
            <w:pPr>
              <w:jc w:val="center"/>
              <w:rPr>
                <w:rFonts w:asciiTheme="minorEastAsia" w:hAnsiTheme="minorEastAsia" w:hint="eastAsia"/>
                <w:szCs w:val="21"/>
              </w:rPr>
            </w:pPr>
          </w:p>
        </w:tc>
        <w:tc>
          <w:tcPr>
            <w:tcW w:w="366" w:type="pct"/>
            <w:vAlign w:val="center"/>
          </w:tcPr>
          <w:p w:rsidR="00AB357B" w:rsidRPr="007631C6" w:rsidRDefault="00AB357B" w:rsidP="00AB357B">
            <w:pPr>
              <w:jc w:val="center"/>
              <w:rPr>
                <w:rFonts w:asciiTheme="minorEastAsia" w:hAnsiTheme="minorEastAsia" w:hint="eastAsia"/>
                <w:szCs w:val="21"/>
              </w:rPr>
            </w:pPr>
          </w:p>
        </w:tc>
      </w:tr>
      <w:tr w:rsidR="00AB357B" w:rsidRPr="007631C6" w:rsidTr="00AB357B">
        <w:tc>
          <w:tcPr>
            <w:tcW w:w="202" w:type="pct"/>
            <w:vAlign w:val="center"/>
          </w:tcPr>
          <w:p w:rsidR="00AB357B" w:rsidRPr="007631C6" w:rsidRDefault="007631C6" w:rsidP="00AB357B">
            <w:pPr>
              <w:jc w:val="center"/>
              <w:rPr>
                <w:rFonts w:asciiTheme="minorEastAsia" w:hAnsiTheme="minorEastAsia" w:hint="eastAsia"/>
                <w:szCs w:val="21"/>
              </w:rPr>
            </w:pPr>
            <w:r w:rsidRPr="007631C6">
              <w:rPr>
                <w:rFonts w:asciiTheme="minorEastAsia" w:hAnsiTheme="minorEastAsia" w:hint="eastAsia"/>
                <w:szCs w:val="21"/>
              </w:rPr>
              <w:t>5</w:t>
            </w:r>
          </w:p>
        </w:tc>
        <w:tc>
          <w:tcPr>
            <w:tcW w:w="491" w:type="pct"/>
            <w:vAlign w:val="center"/>
          </w:tcPr>
          <w:p w:rsidR="00AB357B" w:rsidRPr="007631C6" w:rsidRDefault="00AB357B" w:rsidP="00AB357B">
            <w:pPr>
              <w:jc w:val="center"/>
              <w:rPr>
                <w:rFonts w:asciiTheme="minorEastAsia" w:hAnsiTheme="minorEastAsia" w:hint="eastAsia"/>
                <w:szCs w:val="21"/>
              </w:rPr>
            </w:pPr>
          </w:p>
        </w:tc>
        <w:tc>
          <w:tcPr>
            <w:tcW w:w="625" w:type="pct"/>
            <w:vAlign w:val="center"/>
          </w:tcPr>
          <w:p w:rsidR="00AB357B" w:rsidRPr="007631C6" w:rsidRDefault="00AB357B" w:rsidP="00AB357B">
            <w:pPr>
              <w:jc w:val="center"/>
              <w:rPr>
                <w:rFonts w:asciiTheme="minorEastAsia" w:hAnsiTheme="minorEastAsia" w:hint="eastAsia"/>
                <w:szCs w:val="21"/>
              </w:rPr>
            </w:pPr>
          </w:p>
        </w:tc>
        <w:tc>
          <w:tcPr>
            <w:tcW w:w="624" w:type="pct"/>
            <w:vAlign w:val="center"/>
          </w:tcPr>
          <w:p w:rsidR="00AB357B" w:rsidRPr="007631C6" w:rsidRDefault="00AB357B" w:rsidP="00AB357B">
            <w:pPr>
              <w:jc w:val="center"/>
              <w:rPr>
                <w:rFonts w:asciiTheme="minorEastAsia" w:hAnsiTheme="minorEastAsia" w:hint="eastAsia"/>
                <w:szCs w:val="21"/>
              </w:rPr>
            </w:pPr>
          </w:p>
        </w:tc>
        <w:tc>
          <w:tcPr>
            <w:tcW w:w="401" w:type="pct"/>
            <w:vAlign w:val="center"/>
          </w:tcPr>
          <w:p w:rsidR="00AB357B" w:rsidRPr="007631C6" w:rsidRDefault="00AB357B" w:rsidP="00AB357B">
            <w:pPr>
              <w:jc w:val="center"/>
              <w:rPr>
                <w:rFonts w:asciiTheme="minorEastAsia" w:hAnsiTheme="minorEastAsia" w:hint="eastAsia"/>
                <w:szCs w:val="21"/>
              </w:rPr>
            </w:pPr>
          </w:p>
        </w:tc>
        <w:tc>
          <w:tcPr>
            <w:tcW w:w="549" w:type="pct"/>
            <w:vAlign w:val="center"/>
          </w:tcPr>
          <w:p w:rsidR="00AB357B" w:rsidRPr="007631C6" w:rsidRDefault="00AB357B" w:rsidP="00AB357B">
            <w:pPr>
              <w:jc w:val="center"/>
              <w:rPr>
                <w:rFonts w:asciiTheme="minorEastAsia" w:hAnsiTheme="minorEastAsia" w:hint="eastAsia"/>
                <w:szCs w:val="21"/>
              </w:rPr>
            </w:pPr>
          </w:p>
        </w:tc>
        <w:tc>
          <w:tcPr>
            <w:tcW w:w="710" w:type="pct"/>
            <w:vAlign w:val="center"/>
          </w:tcPr>
          <w:p w:rsidR="00AB357B" w:rsidRPr="007631C6" w:rsidRDefault="00AB357B" w:rsidP="00AB357B">
            <w:pPr>
              <w:jc w:val="center"/>
              <w:rPr>
                <w:rFonts w:asciiTheme="minorEastAsia" w:hAnsiTheme="minorEastAsia" w:hint="eastAsia"/>
                <w:szCs w:val="21"/>
              </w:rPr>
            </w:pPr>
          </w:p>
        </w:tc>
        <w:tc>
          <w:tcPr>
            <w:tcW w:w="563" w:type="pct"/>
            <w:vAlign w:val="center"/>
          </w:tcPr>
          <w:p w:rsidR="00AB357B" w:rsidRPr="007631C6" w:rsidRDefault="00AB357B" w:rsidP="00AB357B">
            <w:pPr>
              <w:jc w:val="center"/>
              <w:rPr>
                <w:rFonts w:asciiTheme="minorEastAsia" w:hAnsiTheme="minorEastAsia" w:hint="eastAsia"/>
                <w:szCs w:val="21"/>
              </w:rPr>
            </w:pPr>
          </w:p>
        </w:tc>
        <w:tc>
          <w:tcPr>
            <w:tcW w:w="469" w:type="pct"/>
            <w:vAlign w:val="center"/>
          </w:tcPr>
          <w:p w:rsidR="00AB357B" w:rsidRPr="007631C6" w:rsidRDefault="00AB357B" w:rsidP="00AB357B">
            <w:pPr>
              <w:jc w:val="center"/>
              <w:rPr>
                <w:rFonts w:asciiTheme="minorEastAsia" w:hAnsiTheme="minorEastAsia" w:hint="eastAsia"/>
                <w:szCs w:val="21"/>
              </w:rPr>
            </w:pPr>
          </w:p>
        </w:tc>
        <w:tc>
          <w:tcPr>
            <w:tcW w:w="366" w:type="pct"/>
            <w:vAlign w:val="center"/>
          </w:tcPr>
          <w:p w:rsidR="00AB357B" w:rsidRPr="007631C6" w:rsidRDefault="00AB357B" w:rsidP="00AB357B">
            <w:pPr>
              <w:jc w:val="center"/>
              <w:rPr>
                <w:rFonts w:asciiTheme="minorEastAsia" w:hAnsiTheme="minorEastAsia" w:hint="eastAsia"/>
                <w:szCs w:val="21"/>
              </w:rPr>
            </w:pPr>
          </w:p>
        </w:tc>
      </w:tr>
      <w:tr w:rsidR="00AB357B" w:rsidRPr="007631C6" w:rsidTr="00AB357B">
        <w:tc>
          <w:tcPr>
            <w:tcW w:w="202" w:type="pct"/>
            <w:vAlign w:val="center"/>
          </w:tcPr>
          <w:p w:rsidR="00AB357B" w:rsidRPr="007631C6" w:rsidRDefault="007631C6" w:rsidP="00AB357B">
            <w:pPr>
              <w:jc w:val="center"/>
              <w:rPr>
                <w:rFonts w:asciiTheme="minorEastAsia" w:hAnsiTheme="minorEastAsia" w:hint="eastAsia"/>
                <w:szCs w:val="21"/>
              </w:rPr>
            </w:pPr>
            <w:r w:rsidRPr="007631C6">
              <w:rPr>
                <w:rFonts w:asciiTheme="minorEastAsia" w:hAnsiTheme="minorEastAsia" w:hint="eastAsia"/>
                <w:szCs w:val="21"/>
              </w:rPr>
              <w:t>6</w:t>
            </w:r>
          </w:p>
        </w:tc>
        <w:tc>
          <w:tcPr>
            <w:tcW w:w="491" w:type="pct"/>
            <w:vAlign w:val="center"/>
          </w:tcPr>
          <w:p w:rsidR="00AB357B" w:rsidRPr="007631C6" w:rsidRDefault="00AB357B" w:rsidP="00AB357B">
            <w:pPr>
              <w:jc w:val="center"/>
              <w:rPr>
                <w:rFonts w:asciiTheme="minorEastAsia" w:hAnsiTheme="minorEastAsia" w:hint="eastAsia"/>
                <w:szCs w:val="21"/>
              </w:rPr>
            </w:pPr>
          </w:p>
        </w:tc>
        <w:tc>
          <w:tcPr>
            <w:tcW w:w="625" w:type="pct"/>
            <w:vAlign w:val="center"/>
          </w:tcPr>
          <w:p w:rsidR="00AB357B" w:rsidRPr="007631C6" w:rsidRDefault="00AB357B" w:rsidP="00AB357B">
            <w:pPr>
              <w:jc w:val="center"/>
              <w:rPr>
                <w:rFonts w:asciiTheme="minorEastAsia" w:hAnsiTheme="minorEastAsia" w:hint="eastAsia"/>
                <w:szCs w:val="21"/>
              </w:rPr>
            </w:pPr>
          </w:p>
        </w:tc>
        <w:tc>
          <w:tcPr>
            <w:tcW w:w="624" w:type="pct"/>
            <w:vAlign w:val="center"/>
          </w:tcPr>
          <w:p w:rsidR="00AB357B" w:rsidRPr="007631C6" w:rsidRDefault="00AB357B" w:rsidP="00AB357B">
            <w:pPr>
              <w:jc w:val="center"/>
              <w:rPr>
                <w:rFonts w:asciiTheme="minorEastAsia" w:hAnsiTheme="minorEastAsia" w:hint="eastAsia"/>
                <w:szCs w:val="21"/>
              </w:rPr>
            </w:pPr>
          </w:p>
        </w:tc>
        <w:tc>
          <w:tcPr>
            <w:tcW w:w="401" w:type="pct"/>
            <w:vAlign w:val="center"/>
          </w:tcPr>
          <w:p w:rsidR="00AB357B" w:rsidRPr="007631C6" w:rsidRDefault="00AB357B" w:rsidP="00AB357B">
            <w:pPr>
              <w:jc w:val="center"/>
              <w:rPr>
                <w:rFonts w:asciiTheme="minorEastAsia" w:hAnsiTheme="minorEastAsia" w:hint="eastAsia"/>
                <w:szCs w:val="21"/>
              </w:rPr>
            </w:pPr>
          </w:p>
        </w:tc>
        <w:tc>
          <w:tcPr>
            <w:tcW w:w="549" w:type="pct"/>
            <w:vAlign w:val="center"/>
          </w:tcPr>
          <w:p w:rsidR="00AB357B" w:rsidRPr="007631C6" w:rsidRDefault="00AB357B" w:rsidP="00AB357B">
            <w:pPr>
              <w:jc w:val="center"/>
              <w:rPr>
                <w:rFonts w:asciiTheme="minorEastAsia" w:hAnsiTheme="minorEastAsia" w:hint="eastAsia"/>
                <w:szCs w:val="21"/>
              </w:rPr>
            </w:pPr>
          </w:p>
        </w:tc>
        <w:tc>
          <w:tcPr>
            <w:tcW w:w="710" w:type="pct"/>
            <w:vAlign w:val="center"/>
          </w:tcPr>
          <w:p w:rsidR="00AB357B" w:rsidRPr="007631C6" w:rsidRDefault="00AB357B" w:rsidP="00AB357B">
            <w:pPr>
              <w:jc w:val="center"/>
              <w:rPr>
                <w:rFonts w:asciiTheme="minorEastAsia" w:hAnsiTheme="minorEastAsia" w:hint="eastAsia"/>
                <w:szCs w:val="21"/>
              </w:rPr>
            </w:pPr>
          </w:p>
        </w:tc>
        <w:tc>
          <w:tcPr>
            <w:tcW w:w="563" w:type="pct"/>
            <w:vAlign w:val="center"/>
          </w:tcPr>
          <w:p w:rsidR="00AB357B" w:rsidRPr="007631C6" w:rsidRDefault="00AB357B" w:rsidP="00AB357B">
            <w:pPr>
              <w:jc w:val="center"/>
              <w:rPr>
                <w:rFonts w:asciiTheme="minorEastAsia" w:hAnsiTheme="minorEastAsia" w:hint="eastAsia"/>
                <w:szCs w:val="21"/>
              </w:rPr>
            </w:pPr>
          </w:p>
        </w:tc>
        <w:tc>
          <w:tcPr>
            <w:tcW w:w="469" w:type="pct"/>
            <w:vAlign w:val="center"/>
          </w:tcPr>
          <w:p w:rsidR="00AB357B" w:rsidRPr="007631C6" w:rsidRDefault="00AB357B" w:rsidP="00AB357B">
            <w:pPr>
              <w:jc w:val="center"/>
              <w:rPr>
                <w:rFonts w:asciiTheme="minorEastAsia" w:hAnsiTheme="minorEastAsia" w:hint="eastAsia"/>
                <w:szCs w:val="21"/>
              </w:rPr>
            </w:pPr>
          </w:p>
        </w:tc>
        <w:tc>
          <w:tcPr>
            <w:tcW w:w="366" w:type="pct"/>
            <w:vAlign w:val="center"/>
          </w:tcPr>
          <w:p w:rsidR="00AB357B" w:rsidRPr="007631C6" w:rsidRDefault="00AB357B" w:rsidP="00AB357B">
            <w:pPr>
              <w:jc w:val="center"/>
              <w:rPr>
                <w:rFonts w:asciiTheme="minorEastAsia" w:hAnsiTheme="minorEastAsia" w:hint="eastAsia"/>
                <w:szCs w:val="21"/>
              </w:rPr>
            </w:pPr>
          </w:p>
        </w:tc>
      </w:tr>
      <w:tr w:rsidR="00AB357B" w:rsidRPr="007631C6" w:rsidTr="00AB357B">
        <w:tc>
          <w:tcPr>
            <w:tcW w:w="202" w:type="pct"/>
            <w:vAlign w:val="center"/>
          </w:tcPr>
          <w:p w:rsidR="00AB357B" w:rsidRPr="007631C6" w:rsidRDefault="007631C6" w:rsidP="00AB357B">
            <w:pPr>
              <w:jc w:val="center"/>
              <w:rPr>
                <w:rFonts w:asciiTheme="minorEastAsia" w:hAnsiTheme="minorEastAsia" w:hint="eastAsia"/>
                <w:szCs w:val="21"/>
              </w:rPr>
            </w:pPr>
            <w:r w:rsidRPr="007631C6">
              <w:rPr>
                <w:rFonts w:asciiTheme="minorEastAsia" w:hAnsiTheme="minorEastAsia" w:hint="eastAsia"/>
                <w:szCs w:val="21"/>
              </w:rPr>
              <w:t>7</w:t>
            </w:r>
          </w:p>
        </w:tc>
        <w:tc>
          <w:tcPr>
            <w:tcW w:w="491" w:type="pct"/>
            <w:vAlign w:val="center"/>
          </w:tcPr>
          <w:p w:rsidR="00AB357B" w:rsidRPr="007631C6" w:rsidRDefault="00AB357B" w:rsidP="00AB357B">
            <w:pPr>
              <w:jc w:val="center"/>
              <w:rPr>
                <w:rFonts w:asciiTheme="minorEastAsia" w:hAnsiTheme="minorEastAsia" w:hint="eastAsia"/>
                <w:szCs w:val="21"/>
              </w:rPr>
            </w:pPr>
          </w:p>
        </w:tc>
        <w:tc>
          <w:tcPr>
            <w:tcW w:w="625" w:type="pct"/>
            <w:vAlign w:val="center"/>
          </w:tcPr>
          <w:p w:rsidR="00AB357B" w:rsidRPr="007631C6" w:rsidRDefault="00AB357B" w:rsidP="00AB357B">
            <w:pPr>
              <w:jc w:val="center"/>
              <w:rPr>
                <w:rFonts w:asciiTheme="minorEastAsia" w:hAnsiTheme="minorEastAsia" w:hint="eastAsia"/>
                <w:szCs w:val="21"/>
              </w:rPr>
            </w:pPr>
          </w:p>
        </w:tc>
        <w:tc>
          <w:tcPr>
            <w:tcW w:w="624" w:type="pct"/>
            <w:vAlign w:val="center"/>
          </w:tcPr>
          <w:p w:rsidR="00AB357B" w:rsidRPr="007631C6" w:rsidRDefault="00AB357B" w:rsidP="00AB357B">
            <w:pPr>
              <w:jc w:val="center"/>
              <w:rPr>
                <w:rFonts w:asciiTheme="minorEastAsia" w:hAnsiTheme="minorEastAsia" w:hint="eastAsia"/>
                <w:szCs w:val="21"/>
              </w:rPr>
            </w:pPr>
          </w:p>
        </w:tc>
        <w:tc>
          <w:tcPr>
            <w:tcW w:w="401" w:type="pct"/>
            <w:vAlign w:val="center"/>
          </w:tcPr>
          <w:p w:rsidR="00AB357B" w:rsidRPr="007631C6" w:rsidRDefault="00AB357B" w:rsidP="00AB357B">
            <w:pPr>
              <w:jc w:val="center"/>
              <w:rPr>
                <w:rFonts w:asciiTheme="minorEastAsia" w:hAnsiTheme="minorEastAsia" w:hint="eastAsia"/>
                <w:szCs w:val="21"/>
              </w:rPr>
            </w:pPr>
          </w:p>
        </w:tc>
        <w:tc>
          <w:tcPr>
            <w:tcW w:w="549" w:type="pct"/>
            <w:vAlign w:val="center"/>
          </w:tcPr>
          <w:p w:rsidR="00AB357B" w:rsidRPr="007631C6" w:rsidRDefault="00AB357B" w:rsidP="00AB357B">
            <w:pPr>
              <w:jc w:val="center"/>
              <w:rPr>
                <w:rFonts w:asciiTheme="minorEastAsia" w:hAnsiTheme="minorEastAsia" w:hint="eastAsia"/>
                <w:szCs w:val="21"/>
              </w:rPr>
            </w:pPr>
          </w:p>
        </w:tc>
        <w:tc>
          <w:tcPr>
            <w:tcW w:w="710" w:type="pct"/>
            <w:vAlign w:val="center"/>
          </w:tcPr>
          <w:p w:rsidR="00AB357B" w:rsidRPr="007631C6" w:rsidRDefault="00AB357B" w:rsidP="00AB357B">
            <w:pPr>
              <w:jc w:val="center"/>
              <w:rPr>
                <w:rFonts w:asciiTheme="minorEastAsia" w:hAnsiTheme="minorEastAsia" w:hint="eastAsia"/>
                <w:szCs w:val="21"/>
              </w:rPr>
            </w:pPr>
          </w:p>
        </w:tc>
        <w:tc>
          <w:tcPr>
            <w:tcW w:w="563" w:type="pct"/>
            <w:vAlign w:val="center"/>
          </w:tcPr>
          <w:p w:rsidR="00AB357B" w:rsidRPr="007631C6" w:rsidRDefault="00AB357B" w:rsidP="00AB357B">
            <w:pPr>
              <w:jc w:val="center"/>
              <w:rPr>
                <w:rFonts w:asciiTheme="minorEastAsia" w:hAnsiTheme="minorEastAsia" w:hint="eastAsia"/>
                <w:szCs w:val="21"/>
              </w:rPr>
            </w:pPr>
          </w:p>
        </w:tc>
        <w:tc>
          <w:tcPr>
            <w:tcW w:w="469" w:type="pct"/>
            <w:vAlign w:val="center"/>
          </w:tcPr>
          <w:p w:rsidR="00AB357B" w:rsidRPr="007631C6" w:rsidRDefault="00AB357B" w:rsidP="00AB357B">
            <w:pPr>
              <w:jc w:val="center"/>
              <w:rPr>
                <w:rFonts w:asciiTheme="minorEastAsia" w:hAnsiTheme="minorEastAsia" w:hint="eastAsia"/>
                <w:szCs w:val="21"/>
              </w:rPr>
            </w:pPr>
          </w:p>
        </w:tc>
        <w:tc>
          <w:tcPr>
            <w:tcW w:w="366" w:type="pct"/>
            <w:vAlign w:val="center"/>
          </w:tcPr>
          <w:p w:rsidR="00AB357B" w:rsidRPr="007631C6" w:rsidRDefault="00AB357B" w:rsidP="00AB357B">
            <w:pPr>
              <w:jc w:val="center"/>
              <w:rPr>
                <w:rFonts w:asciiTheme="minorEastAsia" w:hAnsiTheme="minorEastAsia" w:hint="eastAsia"/>
                <w:szCs w:val="21"/>
              </w:rPr>
            </w:pPr>
          </w:p>
        </w:tc>
      </w:tr>
      <w:tr w:rsidR="00AB357B" w:rsidRPr="007631C6" w:rsidTr="00AB357B">
        <w:tc>
          <w:tcPr>
            <w:tcW w:w="202" w:type="pct"/>
            <w:vAlign w:val="center"/>
          </w:tcPr>
          <w:p w:rsidR="00AB357B" w:rsidRPr="007631C6" w:rsidRDefault="007631C6" w:rsidP="00AB357B">
            <w:pPr>
              <w:jc w:val="center"/>
              <w:rPr>
                <w:rFonts w:asciiTheme="minorEastAsia" w:hAnsiTheme="minorEastAsia" w:hint="eastAsia"/>
                <w:szCs w:val="21"/>
              </w:rPr>
            </w:pPr>
            <w:r w:rsidRPr="007631C6">
              <w:rPr>
                <w:rFonts w:asciiTheme="minorEastAsia" w:hAnsiTheme="minorEastAsia" w:hint="eastAsia"/>
                <w:szCs w:val="21"/>
              </w:rPr>
              <w:t>8</w:t>
            </w:r>
          </w:p>
        </w:tc>
        <w:tc>
          <w:tcPr>
            <w:tcW w:w="491" w:type="pct"/>
            <w:vAlign w:val="center"/>
          </w:tcPr>
          <w:p w:rsidR="00AB357B" w:rsidRPr="007631C6" w:rsidRDefault="00AB357B" w:rsidP="00AB357B">
            <w:pPr>
              <w:jc w:val="center"/>
              <w:rPr>
                <w:rFonts w:asciiTheme="minorEastAsia" w:hAnsiTheme="minorEastAsia" w:hint="eastAsia"/>
                <w:szCs w:val="21"/>
              </w:rPr>
            </w:pPr>
          </w:p>
        </w:tc>
        <w:tc>
          <w:tcPr>
            <w:tcW w:w="625" w:type="pct"/>
            <w:vAlign w:val="center"/>
          </w:tcPr>
          <w:p w:rsidR="00AB357B" w:rsidRPr="007631C6" w:rsidRDefault="00AB357B" w:rsidP="00AB357B">
            <w:pPr>
              <w:jc w:val="center"/>
              <w:rPr>
                <w:rFonts w:asciiTheme="minorEastAsia" w:hAnsiTheme="minorEastAsia" w:hint="eastAsia"/>
                <w:szCs w:val="21"/>
              </w:rPr>
            </w:pPr>
          </w:p>
        </w:tc>
        <w:tc>
          <w:tcPr>
            <w:tcW w:w="624" w:type="pct"/>
            <w:vAlign w:val="center"/>
          </w:tcPr>
          <w:p w:rsidR="00AB357B" w:rsidRPr="007631C6" w:rsidRDefault="00AB357B" w:rsidP="00AB357B">
            <w:pPr>
              <w:jc w:val="center"/>
              <w:rPr>
                <w:rFonts w:asciiTheme="minorEastAsia" w:hAnsiTheme="minorEastAsia" w:hint="eastAsia"/>
                <w:szCs w:val="21"/>
              </w:rPr>
            </w:pPr>
          </w:p>
        </w:tc>
        <w:tc>
          <w:tcPr>
            <w:tcW w:w="401" w:type="pct"/>
            <w:vAlign w:val="center"/>
          </w:tcPr>
          <w:p w:rsidR="00AB357B" w:rsidRPr="007631C6" w:rsidRDefault="00AB357B" w:rsidP="00AB357B">
            <w:pPr>
              <w:jc w:val="center"/>
              <w:rPr>
                <w:rFonts w:asciiTheme="minorEastAsia" w:hAnsiTheme="minorEastAsia" w:hint="eastAsia"/>
                <w:szCs w:val="21"/>
              </w:rPr>
            </w:pPr>
          </w:p>
        </w:tc>
        <w:tc>
          <w:tcPr>
            <w:tcW w:w="549" w:type="pct"/>
            <w:vAlign w:val="center"/>
          </w:tcPr>
          <w:p w:rsidR="00AB357B" w:rsidRPr="007631C6" w:rsidRDefault="00AB357B" w:rsidP="00AB357B">
            <w:pPr>
              <w:jc w:val="center"/>
              <w:rPr>
                <w:rFonts w:asciiTheme="minorEastAsia" w:hAnsiTheme="minorEastAsia" w:hint="eastAsia"/>
                <w:szCs w:val="21"/>
              </w:rPr>
            </w:pPr>
          </w:p>
        </w:tc>
        <w:tc>
          <w:tcPr>
            <w:tcW w:w="710" w:type="pct"/>
            <w:vAlign w:val="center"/>
          </w:tcPr>
          <w:p w:rsidR="00AB357B" w:rsidRPr="007631C6" w:rsidRDefault="00AB357B" w:rsidP="00AB357B">
            <w:pPr>
              <w:jc w:val="center"/>
              <w:rPr>
                <w:rFonts w:asciiTheme="minorEastAsia" w:hAnsiTheme="minorEastAsia" w:hint="eastAsia"/>
                <w:szCs w:val="21"/>
              </w:rPr>
            </w:pPr>
          </w:p>
        </w:tc>
        <w:tc>
          <w:tcPr>
            <w:tcW w:w="563" w:type="pct"/>
            <w:vAlign w:val="center"/>
          </w:tcPr>
          <w:p w:rsidR="00AB357B" w:rsidRPr="007631C6" w:rsidRDefault="00AB357B" w:rsidP="00AB357B">
            <w:pPr>
              <w:jc w:val="center"/>
              <w:rPr>
                <w:rFonts w:asciiTheme="minorEastAsia" w:hAnsiTheme="minorEastAsia" w:hint="eastAsia"/>
                <w:szCs w:val="21"/>
              </w:rPr>
            </w:pPr>
          </w:p>
        </w:tc>
        <w:tc>
          <w:tcPr>
            <w:tcW w:w="469" w:type="pct"/>
            <w:vAlign w:val="center"/>
          </w:tcPr>
          <w:p w:rsidR="00AB357B" w:rsidRPr="007631C6" w:rsidRDefault="00AB357B" w:rsidP="00AB357B">
            <w:pPr>
              <w:jc w:val="center"/>
              <w:rPr>
                <w:rFonts w:asciiTheme="minorEastAsia" w:hAnsiTheme="minorEastAsia" w:hint="eastAsia"/>
                <w:szCs w:val="21"/>
              </w:rPr>
            </w:pPr>
          </w:p>
        </w:tc>
        <w:tc>
          <w:tcPr>
            <w:tcW w:w="366" w:type="pct"/>
            <w:vAlign w:val="center"/>
          </w:tcPr>
          <w:p w:rsidR="00AB357B" w:rsidRPr="007631C6" w:rsidRDefault="00AB357B" w:rsidP="00AB357B">
            <w:pPr>
              <w:jc w:val="center"/>
              <w:rPr>
                <w:rFonts w:asciiTheme="minorEastAsia" w:hAnsiTheme="minorEastAsia" w:hint="eastAsia"/>
                <w:szCs w:val="21"/>
              </w:rPr>
            </w:pPr>
          </w:p>
        </w:tc>
      </w:tr>
      <w:tr w:rsidR="00AB357B" w:rsidRPr="007631C6" w:rsidTr="00AB357B">
        <w:tc>
          <w:tcPr>
            <w:tcW w:w="202" w:type="pct"/>
            <w:vAlign w:val="center"/>
          </w:tcPr>
          <w:p w:rsidR="00AB357B" w:rsidRPr="007631C6" w:rsidRDefault="007631C6" w:rsidP="00AB357B">
            <w:pPr>
              <w:jc w:val="center"/>
              <w:rPr>
                <w:rFonts w:asciiTheme="minorEastAsia" w:hAnsiTheme="minorEastAsia" w:hint="eastAsia"/>
                <w:szCs w:val="21"/>
              </w:rPr>
            </w:pPr>
            <w:r w:rsidRPr="007631C6">
              <w:rPr>
                <w:rFonts w:asciiTheme="minorEastAsia" w:hAnsiTheme="minorEastAsia" w:hint="eastAsia"/>
                <w:szCs w:val="21"/>
              </w:rPr>
              <w:t>9</w:t>
            </w:r>
          </w:p>
        </w:tc>
        <w:tc>
          <w:tcPr>
            <w:tcW w:w="491" w:type="pct"/>
            <w:vAlign w:val="center"/>
          </w:tcPr>
          <w:p w:rsidR="00AB357B" w:rsidRPr="007631C6" w:rsidRDefault="00AB357B" w:rsidP="00AB357B">
            <w:pPr>
              <w:jc w:val="center"/>
              <w:rPr>
                <w:rFonts w:asciiTheme="minorEastAsia" w:hAnsiTheme="minorEastAsia" w:hint="eastAsia"/>
                <w:szCs w:val="21"/>
              </w:rPr>
            </w:pPr>
          </w:p>
        </w:tc>
        <w:tc>
          <w:tcPr>
            <w:tcW w:w="625" w:type="pct"/>
            <w:vAlign w:val="center"/>
          </w:tcPr>
          <w:p w:rsidR="00AB357B" w:rsidRPr="007631C6" w:rsidRDefault="00AB357B" w:rsidP="00AB357B">
            <w:pPr>
              <w:jc w:val="center"/>
              <w:rPr>
                <w:rFonts w:asciiTheme="minorEastAsia" w:hAnsiTheme="minorEastAsia" w:hint="eastAsia"/>
                <w:szCs w:val="21"/>
              </w:rPr>
            </w:pPr>
          </w:p>
        </w:tc>
        <w:tc>
          <w:tcPr>
            <w:tcW w:w="624" w:type="pct"/>
            <w:vAlign w:val="center"/>
          </w:tcPr>
          <w:p w:rsidR="00AB357B" w:rsidRPr="007631C6" w:rsidRDefault="00AB357B" w:rsidP="00AB357B">
            <w:pPr>
              <w:jc w:val="center"/>
              <w:rPr>
                <w:rFonts w:asciiTheme="minorEastAsia" w:hAnsiTheme="minorEastAsia" w:hint="eastAsia"/>
                <w:szCs w:val="21"/>
              </w:rPr>
            </w:pPr>
          </w:p>
        </w:tc>
        <w:tc>
          <w:tcPr>
            <w:tcW w:w="401" w:type="pct"/>
            <w:vAlign w:val="center"/>
          </w:tcPr>
          <w:p w:rsidR="00AB357B" w:rsidRPr="007631C6" w:rsidRDefault="00AB357B" w:rsidP="00AB357B">
            <w:pPr>
              <w:jc w:val="center"/>
              <w:rPr>
                <w:rFonts w:asciiTheme="minorEastAsia" w:hAnsiTheme="minorEastAsia" w:hint="eastAsia"/>
                <w:szCs w:val="21"/>
              </w:rPr>
            </w:pPr>
          </w:p>
        </w:tc>
        <w:tc>
          <w:tcPr>
            <w:tcW w:w="549" w:type="pct"/>
            <w:vAlign w:val="center"/>
          </w:tcPr>
          <w:p w:rsidR="00AB357B" w:rsidRPr="007631C6" w:rsidRDefault="00AB357B" w:rsidP="00AB357B">
            <w:pPr>
              <w:jc w:val="center"/>
              <w:rPr>
                <w:rFonts w:asciiTheme="minorEastAsia" w:hAnsiTheme="minorEastAsia" w:hint="eastAsia"/>
                <w:szCs w:val="21"/>
              </w:rPr>
            </w:pPr>
          </w:p>
        </w:tc>
        <w:tc>
          <w:tcPr>
            <w:tcW w:w="710" w:type="pct"/>
            <w:vAlign w:val="center"/>
          </w:tcPr>
          <w:p w:rsidR="00AB357B" w:rsidRPr="007631C6" w:rsidRDefault="00AB357B" w:rsidP="00AB357B">
            <w:pPr>
              <w:jc w:val="center"/>
              <w:rPr>
                <w:rFonts w:asciiTheme="minorEastAsia" w:hAnsiTheme="minorEastAsia" w:hint="eastAsia"/>
                <w:szCs w:val="21"/>
              </w:rPr>
            </w:pPr>
          </w:p>
        </w:tc>
        <w:tc>
          <w:tcPr>
            <w:tcW w:w="563" w:type="pct"/>
            <w:vAlign w:val="center"/>
          </w:tcPr>
          <w:p w:rsidR="00AB357B" w:rsidRPr="007631C6" w:rsidRDefault="00AB357B" w:rsidP="00AB357B">
            <w:pPr>
              <w:jc w:val="center"/>
              <w:rPr>
                <w:rFonts w:asciiTheme="minorEastAsia" w:hAnsiTheme="minorEastAsia" w:hint="eastAsia"/>
                <w:szCs w:val="21"/>
              </w:rPr>
            </w:pPr>
          </w:p>
        </w:tc>
        <w:tc>
          <w:tcPr>
            <w:tcW w:w="469" w:type="pct"/>
            <w:vAlign w:val="center"/>
          </w:tcPr>
          <w:p w:rsidR="00AB357B" w:rsidRPr="007631C6" w:rsidRDefault="00AB357B" w:rsidP="00AB357B">
            <w:pPr>
              <w:jc w:val="center"/>
              <w:rPr>
                <w:rFonts w:asciiTheme="minorEastAsia" w:hAnsiTheme="minorEastAsia" w:hint="eastAsia"/>
                <w:szCs w:val="21"/>
              </w:rPr>
            </w:pPr>
          </w:p>
        </w:tc>
        <w:tc>
          <w:tcPr>
            <w:tcW w:w="366" w:type="pct"/>
            <w:vAlign w:val="center"/>
          </w:tcPr>
          <w:p w:rsidR="00AB357B" w:rsidRPr="007631C6" w:rsidRDefault="00AB357B" w:rsidP="00AB357B">
            <w:pPr>
              <w:jc w:val="center"/>
              <w:rPr>
                <w:rFonts w:asciiTheme="minorEastAsia" w:hAnsiTheme="minorEastAsia" w:hint="eastAsia"/>
                <w:szCs w:val="21"/>
              </w:rPr>
            </w:pPr>
          </w:p>
        </w:tc>
      </w:tr>
      <w:tr w:rsidR="00AB357B" w:rsidRPr="007631C6" w:rsidTr="00AB357B">
        <w:tc>
          <w:tcPr>
            <w:tcW w:w="202" w:type="pct"/>
            <w:vAlign w:val="center"/>
          </w:tcPr>
          <w:p w:rsidR="00AB357B" w:rsidRPr="007631C6" w:rsidRDefault="007631C6" w:rsidP="00AB357B">
            <w:pPr>
              <w:jc w:val="center"/>
              <w:rPr>
                <w:rFonts w:asciiTheme="minorEastAsia" w:hAnsiTheme="minorEastAsia" w:hint="eastAsia"/>
                <w:szCs w:val="21"/>
              </w:rPr>
            </w:pPr>
            <w:r w:rsidRPr="007631C6">
              <w:rPr>
                <w:rFonts w:asciiTheme="minorEastAsia" w:hAnsiTheme="minorEastAsia" w:hint="eastAsia"/>
                <w:szCs w:val="21"/>
              </w:rPr>
              <w:t>10</w:t>
            </w:r>
          </w:p>
        </w:tc>
        <w:tc>
          <w:tcPr>
            <w:tcW w:w="491" w:type="pct"/>
            <w:vAlign w:val="center"/>
          </w:tcPr>
          <w:p w:rsidR="00AB357B" w:rsidRPr="007631C6" w:rsidRDefault="00AB357B" w:rsidP="00AB357B">
            <w:pPr>
              <w:jc w:val="center"/>
              <w:rPr>
                <w:rFonts w:asciiTheme="minorEastAsia" w:hAnsiTheme="minorEastAsia" w:hint="eastAsia"/>
                <w:szCs w:val="21"/>
              </w:rPr>
            </w:pPr>
          </w:p>
        </w:tc>
        <w:tc>
          <w:tcPr>
            <w:tcW w:w="625" w:type="pct"/>
            <w:vAlign w:val="center"/>
          </w:tcPr>
          <w:p w:rsidR="00AB357B" w:rsidRPr="007631C6" w:rsidRDefault="00AB357B" w:rsidP="00AB357B">
            <w:pPr>
              <w:jc w:val="center"/>
              <w:rPr>
                <w:rFonts w:asciiTheme="minorEastAsia" w:hAnsiTheme="minorEastAsia" w:hint="eastAsia"/>
                <w:szCs w:val="21"/>
              </w:rPr>
            </w:pPr>
          </w:p>
        </w:tc>
        <w:tc>
          <w:tcPr>
            <w:tcW w:w="624" w:type="pct"/>
            <w:vAlign w:val="center"/>
          </w:tcPr>
          <w:p w:rsidR="00AB357B" w:rsidRPr="007631C6" w:rsidRDefault="00AB357B" w:rsidP="00AB357B">
            <w:pPr>
              <w:jc w:val="center"/>
              <w:rPr>
                <w:rFonts w:asciiTheme="minorEastAsia" w:hAnsiTheme="minorEastAsia" w:hint="eastAsia"/>
                <w:szCs w:val="21"/>
              </w:rPr>
            </w:pPr>
          </w:p>
        </w:tc>
        <w:tc>
          <w:tcPr>
            <w:tcW w:w="401" w:type="pct"/>
            <w:vAlign w:val="center"/>
          </w:tcPr>
          <w:p w:rsidR="00AB357B" w:rsidRPr="007631C6" w:rsidRDefault="00AB357B" w:rsidP="00AB357B">
            <w:pPr>
              <w:jc w:val="center"/>
              <w:rPr>
                <w:rFonts w:asciiTheme="minorEastAsia" w:hAnsiTheme="minorEastAsia" w:hint="eastAsia"/>
                <w:szCs w:val="21"/>
              </w:rPr>
            </w:pPr>
          </w:p>
        </w:tc>
        <w:tc>
          <w:tcPr>
            <w:tcW w:w="549" w:type="pct"/>
            <w:vAlign w:val="center"/>
          </w:tcPr>
          <w:p w:rsidR="00AB357B" w:rsidRPr="007631C6" w:rsidRDefault="00AB357B" w:rsidP="00AB357B">
            <w:pPr>
              <w:jc w:val="center"/>
              <w:rPr>
                <w:rFonts w:asciiTheme="minorEastAsia" w:hAnsiTheme="minorEastAsia" w:hint="eastAsia"/>
                <w:szCs w:val="21"/>
              </w:rPr>
            </w:pPr>
          </w:p>
        </w:tc>
        <w:tc>
          <w:tcPr>
            <w:tcW w:w="710" w:type="pct"/>
            <w:vAlign w:val="center"/>
          </w:tcPr>
          <w:p w:rsidR="00AB357B" w:rsidRPr="007631C6" w:rsidRDefault="00AB357B" w:rsidP="00AB357B">
            <w:pPr>
              <w:jc w:val="center"/>
              <w:rPr>
                <w:rFonts w:asciiTheme="minorEastAsia" w:hAnsiTheme="minorEastAsia" w:hint="eastAsia"/>
                <w:szCs w:val="21"/>
              </w:rPr>
            </w:pPr>
          </w:p>
        </w:tc>
        <w:tc>
          <w:tcPr>
            <w:tcW w:w="563" w:type="pct"/>
            <w:vAlign w:val="center"/>
          </w:tcPr>
          <w:p w:rsidR="00AB357B" w:rsidRPr="007631C6" w:rsidRDefault="00AB357B" w:rsidP="00AB357B">
            <w:pPr>
              <w:jc w:val="center"/>
              <w:rPr>
                <w:rFonts w:asciiTheme="minorEastAsia" w:hAnsiTheme="minorEastAsia" w:hint="eastAsia"/>
                <w:szCs w:val="21"/>
              </w:rPr>
            </w:pPr>
          </w:p>
        </w:tc>
        <w:tc>
          <w:tcPr>
            <w:tcW w:w="469" w:type="pct"/>
            <w:vAlign w:val="center"/>
          </w:tcPr>
          <w:p w:rsidR="00AB357B" w:rsidRPr="007631C6" w:rsidRDefault="00AB357B" w:rsidP="00AB357B">
            <w:pPr>
              <w:jc w:val="center"/>
              <w:rPr>
                <w:rFonts w:asciiTheme="minorEastAsia" w:hAnsiTheme="minorEastAsia" w:hint="eastAsia"/>
                <w:szCs w:val="21"/>
              </w:rPr>
            </w:pPr>
          </w:p>
        </w:tc>
        <w:tc>
          <w:tcPr>
            <w:tcW w:w="366" w:type="pct"/>
            <w:vAlign w:val="center"/>
          </w:tcPr>
          <w:p w:rsidR="00AB357B" w:rsidRPr="007631C6" w:rsidRDefault="00AB357B" w:rsidP="00AB357B">
            <w:pPr>
              <w:jc w:val="center"/>
              <w:rPr>
                <w:rFonts w:asciiTheme="minorEastAsia" w:hAnsiTheme="minorEastAsia" w:hint="eastAsia"/>
                <w:szCs w:val="21"/>
              </w:rPr>
            </w:pPr>
          </w:p>
        </w:tc>
      </w:tr>
      <w:tr w:rsidR="00AB357B" w:rsidRPr="007631C6" w:rsidTr="00AB357B">
        <w:tc>
          <w:tcPr>
            <w:tcW w:w="202" w:type="pct"/>
            <w:vAlign w:val="center"/>
          </w:tcPr>
          <w:p w:rsidR="00AB357B" w:rsidRPr="007631C6" w:rsidRDefault="007631C6" w:rsidP="00AB357B">
            <w:pPr>
              <w:jc w:val="center"/>
              <w:rPr>
                <w:rFonts w:asciiTheme="minorEastAsia" w:hAnsiTheme="minorEastAsia" w:hint="eastAsia"/>
                <w:szCs w:val="21"/>
              </w:rPr>
            </w:pPr>
            <w:r w:rsidRPr="007631C6">
              <w:rPr>
                <w:rFonts w:asciiTheme="minorEastAsia" w:hAnsiTheme="minorEastAsia" w:hint="eastAsia"/>
                <w:szCs w:val="21"/>
              </w:rPr>
              <w:t>11</w:t>
            </w:r>
          </w:p>
        </w:tc>
        <w:tc>
          <w:tcPr>
            <w:tcW w:w="491" w:type="pct"/>
            <w:vAlign w:val="center"/>
          </w:tcPr>
          <w:p w:rsidR="00AB357B" w:rsidRPr="007631C6" w:rsidRDefault="00AB357B" w:rsidP="00AB357B">
            <w:pPr>
              <w:jc w:val="center"/>
              <w:rPr>
                <w:rFonts w:asciiTheme="minorEastAsia" w:hAnsiTheme="minorEastAsia" w:hint="eastAsia"/>
                <w:szCs w:val="21"/>
              </w:rPr>
            </w:pPr>
          </w:p>
        </w:tc>
        <w:tc>
          <w:tcPr>
            <w:tcW w:w="625" w:type="pct"/>
            <w:vAlign w:val="center"/>
          </w:tcPr>
          <w:p w:rsidR="00AB357B" w:rsidRPr="007631C6" w:rsidRDefault="00AB357B" w:rsidP="00AB357B">
            <w:pPr>
              <w:jc w:val="center"/>
              <w:rPr>
                <w:rFonts w:asciiTheme="minorEastAsia" w:hAnsiTheme="minorEastAsia" w:hint="eastAsia"/>
                <w:szCs w:val="21"/>
              </w:rPr>
            </w:pPr>
          </w:p>
        </w:tc>
        <w:tc>
          <w:tcPr>
            <w:tcW w:w="624" w:type="pct"/>
            <w:vAlign w:val="center"/>
          </w:tcPr>
          <w:p w:rsidR="00AB357B" w:rsidRPr="007631C6" w:rsidRDefault="00AB357B" w:rsidP="00AB357B">
            <w:pPr>
              <w:jc w:val="center"/>
              <w:rPr>
                <w:rFonts w:asciiTheme="minorEastAsia" w:hAnsiTheme="minorEastAsia" w:hint="eastAsia"/>
                <w:szCs w:val="21"/>
              </w:rPr>
            </w:pPr>
          </w:p>
        </w:tc>
        <w:tc>
          <w:tcPr>
            <w:tcW w:w="401" w:type="pct"/>
            <w:vAlign w:val="center"/>
          </w:tcPr>
          <w:p w:rsidR="00AB357B" w:rsidRPr="007631C6" w:rsidRDefault="00AB357B" w:rsidP="00AB357B">
            <w:pPr>
              <w:jc w:val="center"/>
              <w:rPr>
                <w:rFonts w:asciiTheme="minorEastAsia" w:hAnsiTheme="minorEastAsia" w:hint="eastAsia"/>
                <w:szCs w:val="21"/>
              </w:rPr>
            </w:pPr>
          </w:p>
        </w:tc>
        <w:tc>
          <w:tcPr>
            <w:tcW w:w="549" w:type="pct"/>
            <w:vAlign w:val="center"/>
          </w:tcPr>
          <w:p w:rsidR="00AB357B" w:rsidRPr="007631C6" w:rsidRDefault="00AB357B" w:rsidP="00AB357B">
            <w:pPr>
              <w:jc w:val="center"/>
              <w:rPr>
                <w:rFonts w:asciiTheme="minorEastAsia" w:hAnsiTheme="minorEastAsia" w:hint="eastAsia"/>
                <w:szCs w:val="21"/>
              </w:rPr>
            </w:pPr>
          </w:p>
        </w:tc>
        <w:tc>
          <w:tcPr>
            <w:tcW w:w="710" w:type="pct"/>
            <w:vAlign w:val="center"/>
          </w:tcPr>
          <w:p w:rsidR="00AB357B" w:rsidRPr="007631C6" w:rsidRDefault="00AB357B" w:rsidP="00AB357B">
            <w:pPr>
              <w:jc w:val="center"/>
              <w:rPr>
                <w:rFonts w:asciiTheme="minorEastAsia" w:hAnsiTheme="minorEastAsia" w:hint="eastAsia"/>
                <w:szCs w:val="21"/>
              </w:rPr>
            </w:pPr>
          </w:p>
        </w:tc>
        <w:tc>
          <w:tcPr>
            <w:tcW w:w="563" w:type="pct"/>
            <w:vAlign w:val="center"/>
          </w:tcPr>
          <w:p w:rsidR="00AB357B" w:rsidRPr="007631C6" w:rsidRDefault="00AB357B" w:rsidP="00AB357B">
            <w:pPr>
              <w:jc w:val="center"/>
              <w:rPr>
                <w:rFonts w:asciiTheme="minorEastAsia" w:hAnsiTheme="minorEastAsia" w:hint="eastAsia"/>
                <w:szCs w:val="21"/>
              </w:rPr>
            </w:pPr>
          </w:p>
        </w:tc>
        <w:tc>
          <w:tcPr>
            <w:tcW w:w="469" w:type="pct"/>
            <w:vAlign w:val="center"/>
          </w:tcPr>
          <w:p w:rsidR="00AB357B" w:rsidRPr="007631C6" w:rsidRDefault="00AB357B" w:rsidP="00AB357B">
            <w:pPr>
              <w:jc w:val="center"/>
              <w:rPr>
                <w:rFonts w:asciiTheme="minorEastAsia" w:hAnsiTheme="minorEastAsia" w:hint="eastAsia"/>
                <w:szCs w:val="21"/>
              </w:rPr>
            </w:pPr>
          </w:p>
        </w:tc>
        <w:tc>
          <w:tcPr>
            <w:tcW w:w="366" w:type="pct"/>
            <w:vAlign w:val="center"/>
          </w:tcPr>
          <w:p w:rsidR="00AB357B" w:rsidRPr="007631C6" w:rsidRDefault="00AB357B" w:rsidP="00AB357B">
            <w:pPr>
              <w:jc w:val="center"/>
              <w:rPr>
                <w:rFonts w:asciiTheme="minorEastAsia" w:hAnsiTheme="minorEastAsia" w:hint="eastAsia"/>
                <w:szCs w:val="21"/>
              </w:rPr>
            </w:pPr>
          </w:p>
        </w:tc>
      </w:tr>
      <w:tr w:rsidR="00AB357B" w:rsidRPr="007631C6" w:rsidTr="00AB357B">
        <w:tc>
          <w:tcPr>
            <w:tcW w:w="202" w:type="pct"/>
            <w:vAlign w:val="center"/>
          </w:tcPr>
          <w:p w:rsidR="00AB357B" w:rsidRPr="007631C6" w:rsidRDefault="007631C6" w:rsidP="00AB357B">
            <w:pPr>
              <w:jc w:val="center"/>
              <w:rPr>
                <w:rFonts w:asciiTheme="minorEastAsia" w:hAnsiTheme="minorEastAsia" w:hint="eastAsia"/>
                <w:szCs w:val="21"/>
              </w:rPr>
            </w:pPr>
            <w:r w:rsidRPr="007631C6">
              <w:rPr>
                <w:rFonts w:asciiTheme="minorEastAsia" w:hAnsiTheme="minorEastAsia" w:hint="eastAsia"/>
                <w:szCs w:val="21"/>
              </w:rPr>
              <w:t>12</w:t>
            </w:r>
          </w:p>
        </w:tc>
        <w:tc>
          <w:tcPr>
            <w:tcW w:w="491" w:type="pct"/>
            <w:vAlign w:val="center"/>
          </w:tcPr>
          <w:p w:rsidR="00AB357B" w:rsidRPr="007631C6" w:rsidRDefault="00AB357B" w:rsidP="00AB357B">
            <w:pPr>
              <w:jc w:val="center"/>
              <w:rPr>
                <w:rFonts w:asciiTheme="minorEastAsia" w:hAnsiTheme="minorEastAsia" w:hint="eastAsia"/>
                <w:szCs w:val="21"/>
              </w:rPr>
            </w:pPr>
          </w:p>
        </w:tc>
        <w:tc>
          <w:tcPr>
            <w:tcW w:w="625" w:type="pct"/>
            <w:vAlign w:val="center"/>
          </w:tcPr>
          <w:p w:rsidR="00AB357B" w:rsidRPr="007631C6" w:rsidRDefault="00AB357B" w:rsidP="00AB357B">
            <w:pPr>
              <w:jc w:val="center"/>
              <w:rPr>
                <w:rFonts w:asciiTheme="minorEastAsia" w:hAnsiTheme="minorEastAsia" w:hint="eastAsia"/>
                <w:szCs w:val="21"/>
              </w:rPr>
            </w:pPr>
          </w:p>
        </w:tc>
        <w:tc>
          <w:tcPr>
            <w:tcW w:w="624" w:type="pct"/>
            <w:vAlign w:val="center"/>
          </w:tcPr>
          <w:p w:rsidR="00AB357B" w:rsidRPr="007631C6" w:rsidRDefault="00AB357B" w:rsidP="00AB357B">
            <w:pPr>
              <w:jc w:val="center"/>
              <w:rPr>
                <w:rFonts w:asciiTheme="minorEastAsia" w:hAnsiTheme="minorEastAsia" w:hint="eastAsia"/>
                <w:szCs w:val="21"/>
              </w:rPr>
            </w:pPr>
          </w:p>
        </w:tc>
        <w:tc>
          <w:tcPr>
            <w:tcW w:w="401" w:type="pct"/>
            <w:vAlign w:val="center"/>
          </w:tcPr>
          <w:p w:rsidR="00AB357B" w:rsidRPr="007631C6" w:rsidRDefault="00AB357B" w:rsidP="00AB357B">
            <w:pPr>
              <w:jc w:val="center"/>
              <w:rPr>
                <w:rFonts w:asciiTheme="minorEastAsia" w:hAnsiTheme="minorEastAsia" w:hint="eastAsia"/>
                <w:szCs w:val="21"/>
              </w:rPr>
            </w:pPr>
          </w:p>
        </w:tc>
        <w:tc>
          <w:tcPr>
            <w:tcW w:w="549" w:type="pct"/>
            <w:vAlign w:val="center"/>
          </w:tcPr>
          <w:p w:rsidR="00AB357B" w:rsidRPr="007631C6" w:rsidRDefault="00AB357B" w:rsidP="00AB357B">
            <w:pPr>
              <w:jc w:val="center"/>
              <w:rPr>
                <w:rFonts w:asciiTheme="minorEastAsia" w:hAnsiTheme="minorEastAsia" w:hint="eastAsia"/>
                <w:szCs w:val="21"/>
              </w:rPr>
            </w:pPr>
          </w:p>
        </w:tc>
        <w:tc>
          <w:tcPr>
            <w:tcW w:w="710" w:type="pct"/>
            <w:vAlign w:val="center"/>
          </w:tcPr>
          <w:p w:rsidR="00AB357B" w:rsidRPr="007631C6" w:rsidRDefault="00AB357B" w:rsidP="00AB357B">
            <w:pPr>
              <w:jc w:val="center"/>
              <w:rPr>
                <w:rFonts w:asciiTheme="minorEastAsia" w:hAnsiTheme="minorEastAsia" w:hint="eastAsia"/>
                <w:szCs w:val="21"/>
              </w:rPr>
            </w:pPr>
          </w:p>
        </w:tc>
        <w:tc>
          <w:tcPr>
            <w:tcW w:w="563" w:type="pct"/>
            <w:vAlign w:val="center"/>
          </w:tcPr>
          <w:p w:rsidR="00AB357B" w:rsidRPr="007631C6" w:rsidRDefault="00AB357B" w:rsidP="00AB357B">
            <w:pPr>
              <w:jc w:val="center"/>
              <w:rPr>
                <w:rFonts w:asciiTheme="minorEastAsia" w:hAnsiTheme="minorEastAsia" w:hint="eastAsia"/>
                <w:szCs w:val="21"/>
              </w:rPr>
            </w:pPr>
          </w:p>
        </w:tc>
        <w:tc>
          <w:tcPr>
            <w:tcW w:w="469" w:type="pct"/>
            <w:vAlign w:val="center"/>
          </w:tcPr>
          <w:p w:rsidR="00AB357B" w:rsidRPr="007631C6" w:rsidRDefault="00AB357B" w:rsidP="00AB357B">
            <w:pPr>
              <w:jc w:val="center"/>
              <w:rPr>
                <w:rFonts w:asciiTheme="minorEastAsia" w:hAnsiTheme="minorEastAsia" w:hint="eastAsia"/>
                <w:szCs w:val="21"/>
              </w:rPr>
            </w:pPr>
          </w:p>
        </w:tc>
        <w:tc>
          <w:tcPr>
            <w:tcW w:w="366" w:type="pct"/>
            <w:vAlign w:val="center"/>
          </w:tcPr>
          <w:p w:rsidR="00AB357B" w:rsidRPr="007631C6" w:rsidRDefault="00AB357B" w:rsidP="00AB357B">
            <w:pPr>
              <w:jc w:val="center"/>
              <w:rPr>
                <w:rFonts w:asciiTheme="minorEastAsia" w:hAnsiTheme="minorEastAsia" w:hint="eastAsia"/>
                <w:szCs w:val="21"/>
              </w:rPr>
            </w:pPr>
          </w:p>
        </w:tc>
      </w:tr>
      <w:tr w:rsidR="00AB357B" w:rsidRPr="007631C6" w:rsidTr="00AB357B">
        <w:tc>
          <w:tcPr>
            <w:tcW w:w="202" w:type="pct"/>
            <w:vAlign w:val="center"/>
          </w:tcPr>
          <w:p w:rsidR="00AB357B" w:rsidRPr="007631C6" w:rsidRDefault="007631C6" w:rsidP="00AB357B">
            <w:pPr>
              <w:jc w:val="center"/>
              <w:rPr>
                <w:rFonts w:asciiTheme="minorEastAsia" w:hAnsiTheme="minorEastAsia" w:hint="eastAsia"/>
                <w:szCs w:val="21"/>
              </w:rPr>
            </w:pPr>
            <w:r w:rsidRPr="007631C6">
              <w:rPr>
                <w:rFonts w:asciiTheme="minorEastAsia" w:hAnsiTheme="minorEastAsia" w:hint="eastAsia"/>
                <w:szCs w:val="21"/>
              </w:rPr>
              <w:t>13</w:t>
            </w:r>
          </w:p>
        </w:tc>
        <w:tc>
          <w:tcPr>
            <w:tcW w:w="491" w:type="pct"/>
            <w:vAlign w:val="center"/>
          </w:tcPr>
          <w:p w:rsidR="00AB357B" w:rsidRPr="007631C6" w:rsidRDefault="00AB357B" w:rsidP="00AB357B">
            <w:pPr>
              <w:jc w:val="center"/>
              <w:rPr>
                <w:rFonts w:asciiTheme="minorEastAsia" w:hAnsiTheme="minorEastAsia" w:hint="eastAsia"/>
                <w:szCs w:val="21"/>
              </w:rPr>
            </w:pPr>
          </w:p>
        </w:tc>
        <w:tc>
          <w:tcPr>
            <w:tcW w:w="625" w:type="pct"/>
            <w:vAlign w:val="center"/>
          </w:tcPr>
          <w:p w:rsidR="00AB357B" w:rsidRPr="007631C6" w:rsidRDefault="00AB357B" w:rsidP="00AB357B">
            <w:pPr>
              <w:jc w:val="center"/>
              <w:rPr>
                <w:rFonts w:asciiTheme="minorEastAsia" w:hAnsiTheme="minorEastAsia" w:hint="eastAsia"/>
                <w:szCs w:val="21"/>
              </w:rPr>
            </w:pPr>
          </w:p>
        </w:tc>
        <w:tc>
          <w:tcPr>
            <w:tcW w:w="624" w:type="pct"/>
            <w:vAlign w:val="center"/>
          </w:tcPr>
          <w:p w:rsidR="00AB357B" w:rsidRPr="007631C6" w:rsidRDefault="00AB357B" w:rsidP="00AB357B">
            <w:pPr>
              <w:jc w:val="center"/>
              <w:rPr>
                <w:rFonts w:asciiTheme="minorEastAsia" w:hAnsiTheme="minorEastAsia" w:hint="eastAsia"/>
                <w:szCs w:val="21"/>
              </w:rPr>
            </w:pPr>
          </w:p>
        </w:tc>
        <w:tc>
          <w:tcPr>
            <w:tcW w:w="401" w:type="pct"/>
            <w:vAlign w:val="center"/>
          </w:tcPr>
          <w:p w:rsidR="00AB357B" w:rsidRPr="007631C6" w:rsidRDefault="00AB357B" w:rsidP="00AB357B">
            <w:pPr>
              <w:jc w:val="center"/>
              <w:rPr>
                <w:rFonts w:asciiTheme="minorEastAsia" w:hAnsiTheme="minorEastAsia" w:hint="eastAsia"/>
                <w:szCs w:val="21"/>
              </w:rPr>
            </w:pPr>
          </w:p>
        </w:tc>
        <w:tc>
          <w:tcPr>
            <w:tcW w:w="549" w:type="pct"/>
            <w:vAlign w:val="center"/>
          </w:tcPr>
          <w:p w:rsidR="00AB357B" w:rsidRPr="007631C6" w:rsidRDefault="00AB357B" w:rsidP="00AB357B">
            <w:pPr>
              <w:jc w:val="center"/>
              <w:rPr>
                <w:rFonts w:asciiTheme="minorEastAsia" w:hAnsiTheme="minorEastAsia" w:hint="eastAsia"/>
                <w:szCs w:val="21"/>
              </w:rPr>
            </w:pPr>
          </w:p>
        </w:tc>
        <w:tc>
          <w:tcPr>
            <w:tcW w:w="710" w:type="pct"/>
            <w:vAlign w:val="center"/>
          </w:tcPr>
          <w:p w:rsidR="00AB357B" w:rsidRPr="007631C6" w:rsidRDefault="00AB357B" w:rsidP="00AB357B">
            <w:pPr>
              <w:jc w:val="center"/>
              <w:rPr>
                <w:rFonts w:asciiTheme="minorEastAsia" w:hAnsiTheme="minorEastAsia" w:hint="eastAsia"/>
                <w:szCs w:val="21"/>
              </w:rPr>
            </w:pPr>
          </w:p>
        </w:tc>
        <w:tc>
          <w:tcPr>
            <w:tcW w:w="563" w:type="pct"/>
            <w:vAlign w:val="center"/>
          </w:tcPr>
          <w:p w:rsidR="00AB357B" w:rsidRPr="007631C6" w:rsidRDefault="00AB357B" w:rsidP="00AB357B">
            <w:pPr>
              <w:jc w:val="center"/>
              <w:rPr>
                <w:rFonts w:asciiTheme="minorEastAsia" w:hAnsiTheme="minorEastAsia" w:hint="eastAsia"/>
                <w:szCs w:val="21"/>
              </w:rPr>
            </w:pPr>
          </w:p>
        </w:tc>
        <w:tc>
          <w:tcPr>
            <w:tcW w:w="469" w:type="pct"/>
            <w:vAlign w:val="center"/>
          </w:tcPr>
          <w:p w:rsidR="00AB357B" w:rsidRPr="007631C6" w:rsidRDefault="00AB357B" w:rsidP="00AB357B">
            <w:pPr>
              <w:jc w:val="center"/>
              <w:rPr>
                <w:rFonts w:asciiTheme="minorEastAsia" w:hAnsiTheme="minorEastAsia" w:hint="eastAsia"/>
                <w:szCs w:val="21"/>
              </w:rPr>
            </w:pPr>
          </w:p>
        </w:tc>
        <w:tc>
          <w:tcPr>
            <w:tcW w:w="366" w:type="pct"/>
            <w:vAlign w:val="center"/>
          </w:tcPr>
          <w:p w:rsidR="00AB357B" w:rsidRPr="007631C6" w:rsidRDefault="00AB357B" w:rsidP="00AB357B">
            <w:pPr>
              <w:jc w:val="center"/>
              <w:rPr>
                <w:rFonts w:asciiTheme="minorEastAsia" w:hAnsiTheme="minorEastAsia" w:hint="eastAsia"/>
                <w:szCs w:val="21"/>
              </w:rPr>
            </w:pPr>
          </w:p>
        </w:tc>
      </w:tr>
      <w:tr w:rsidR="00AB357B" w:rsidRPr="007631C6" w:rsidTr="00AB357B">
        <w:tc>
          <w:tcPr>
            <w:tcW w:w="202" w:type="pct"/>
            <w:vAlign w:val="center"/>
          </w:tcPr>
          <w:p w:rsidR="00AB357B" w:rsidRPr="007631C6" w:rsidRDefault="007631C6" w:rsidP="00AB357B">
            <w:pPr>
              <w:jc w:val="center"/>
              <w:rPr>
                <w:rFonts w:asciiTheme="minorEastAsia" w:hAnsiTheme="minorEastAsia" w:hint="eastAsia"/>
                <w:szCs w:val="21"/>
              </w:rPr>
            </w:pPr>
            <w:r w:rsidRPr="007631C6">
              <w:rPr>
                <w:rFonts w:asciiTheme="minorEastAsia" w:hAnsiTheme="minorEastAsia" w:hint="eastAsia"/>
                <w:szCs w:val="21"/>
              </w:rPr>
              <w:t>14</w:t>
            </w:r>
          </w:p>
        </w:tc>
        <w:tc>
          <w:tcPr>
            <w:tcW w:w="491" w:type="pct"/>
            <w:vAlign w:val="center"/>
          </w:tcPr>
          <w:p w:rsidR="00AB357B" w:rsidRPr="007631C6" w:rsidRDefault="00AB357B" w:rsidP="00AB357B">
            <w:pPr>
              <w:jc w:val="center"/>
              <w:rPr>
                <w:rFonts w:asciiTheme="minorEastAsia" w:hAnsiTheme="minorEastAsia" w:hint="eastAsia"/>
                <w:szCs w:val="21"/>
              </w:rPr>
            </w:pPr>
          </w:p>
        </w:tc>
        <w:tc>
          <w:tcPr>
            <w:tcW w:w="625" w:type="pct"/>
            <w:vAlign w:val="center"/>
          </w:tcPr>
          <w:p w:rsidR="00AB357B" w:rsidRPr="007631C6" w:rsidRDefault="00AB357B" w:rsidP="00AB357B">
            <w:pPr>
              <w:jc w:val="center"/>
              <w:rPr>
                <w:rFonts w:asciiTheme="minorEastAsia" w:hAnsiTheme="minorEastAsia" w:hint="eastAsia"/>
                <w:szCs w:val="21"/>
              </w:rPr>
            </w:pPr>
          </w:p>
        </w:tc>
        <w:tc>
          <w:tcPr>
            <w:tcW w:w="624" w:type="pct"/>
            <w:vAlign w:val="center"/>
          </w:tcPr>
          <w:p w:rsidR="00AB357B" w:rsidRPr="007631C6" w:rsidRDefault="00AB357B" w:rsidP="00AB357B">
            <w:pPr>
              <w:jc w:val="center"/>
              <w:rPr>
                <w:rFonts w:asciiTheme="minorEastAsia" w:hAnsiTheme="minorEastAsia" w:hint="eastAsia"/>
                <w:szCs w:val="21"/>
              </w:rPr>
            </w:pPr>
          </w:p>
        </w:tc>
        <w:tc>
          <w:tcPr>
            <w:tcW w:w="401" w:type="pct"/>
            <w:vAlign w:val="center"/>
          </w:tcPr>
          <w:p w:rsidR="00AB357B" w:rsidRPr="007631C6" w:rsidRDefault="00AB357B" w:rsidP="00AB357B">
            <w:pPr>
              <w:jc w:val="center"/>
              <w:rPr>
                <w:rFonts w:asciiTheme="minorEastAsia" w:hAnsiTheme="minorEastAsia" w:hint="eastAsia"/>
                <w:szCs w:val="21"/>
              </w:rPr>
            </w:pPr>
          </w:p>
        </w:tc>
        <w:tc>
          <w:tcPr>
            <w:tcW w:w="549" w:type="pct"/>
            <w:vAlign w:val="center"/>
          </w:tcPr>
          <w:p w:rsidR="00AB357B" w:rsidRPr="007631C6" w:rsidRDefault="00AB357B" w:rsidP="00AB357B">
            <w:pPr>
              <w:jc w:val="center"/>
              <w:rPr>
                <w:rFonts w:asciiTheme="minorEastAsia" w:hAnsiTheme="minorEastAsia" w:hint="eastAsia"/>
                <w:szCs w:val="21"/>
              </w:rPr>
            </w:pPr>
          </w:p>
        </w:tc>
        <w:tc>
          <w:tcPr>
            <w:tcW w:w="710" w:type="pct"/>
            <w:vAlign w:val="center"/>
          </w:tcPr>
          <w:p w:rsidR="00AB357B" w:rsidRPr="007631C6" w:rsidRDefault="00AB357B" w:rsidP="00AB357B">
            <w:pPr>
              <w:jc w:val="center"/>
              <w:rPr>
                <w:rFonts w:asciiTheme="minorEastAsia" w:hAnsiTheme="minorEastAsia" w:hint="eastAsia"/>
                <w:szCs w:val="21"/>
              </w:rPr>
            </w:pPr>
          </w:p>
        </w:tc>
        <w:tc>
          <w:tcPr>
            <w:tcW w:w="563" w:type="pct"/>
            <w:vAlign w:val="center"/>
          </w:tcPr>
          <w:p w:rsidR="00AB357B" w:rsidRPr="007631C6" w:rsidRDefault="00AB357B" w:rsidP="00AB357B">
            <w:pPr>
              <w:jc w:val="center"/>
              <w:rPr>
                <w:rFonts w:asciiTheme="minorEastAsia" w:hAnsiTheme="minorEastAsia" w:hint="eastAsia"/>
                <w:szCs w:val="21"/>
              </w:rPr>
            </w:pPr>
          </w:p>
        </w:tc>
        <w:tc>
          <w:tcPr>
            <w:tcW w:w="469" w:type="pct"/>
            <w:vAlign w:val="center"/>
          </w:tcPr>
          <w:p w:rsidR="00AB357B" w:rsidRPr="007631C6" w:rsidRDefault="00AB357B" w:rsidP="00AB357B">
            <w:pPr>
              <w:jc w:val="center"/>
              <w:rPr>
                <w:rFonts w:asciiTheme="minorEastAsia" w:hAnsiTheme="minorEastAsia" w:hint="eastAsia"/>
                <w:szCs w:val="21"/>
              </w:rPr>
            </w:pPr>
          </w:p>
        </w:tc>
        <w:tc>
          <w:tcPr>
            <w:tcW w:w="366" w:type="pct"/>
            <w:vAlign w:val="center"/>
          </w:tcPr>
          <w:p w:rsidR="00AB357B" w:rsidRPr="007631C6" w:rsidRDefault="00AB357B" w:rsidP="00AB357B">
            <w:pPr>
              <w:jc w:val="center"/>
              <w:rPr>
                <w:rFonts w:asciiTheme="minorEastAsia" w:hAnsiTheme="minorEastAsia" w:hint="eastAsia"/>
                <w:szCs w:val="21"/>
              </w:rPr>
            </w:pPr>
          </w:p>
        </w:tc>
      </w:tr>
      <w:tr w:rsidR="00AB357B" w:rsidRPr="007631C6" w:rsidTr="00AB357B">
        <w:tc>
          <w:tcPr>
            <w:tcW w:w="202" w:type="pct"/>
            <w:vAlign w:val="center"/>
          </w:tcPr>
          <w:p w:rsidR="00AB357B" w:rsidRPr="007631C6" w:rsidRDefault="007631C6" w:rsidP="00AB357B">
            <w:pPr>
              <w:jc w:val="center"/>
              <w:rPr>
                <w:rFonts w:asciiTheme="minorEastAsia" w:hAnsiTheme="minorEastAsia" w:hint="eastAsia"/>
                <w:szCs w:val="21"/>
              </w:rPr>
            </w:pPr>
            <w:r w:rsidRPr="007631C6">
              <w:rPr>
                <w:rFonts w:asciiTheme="minorEastAsia" w:hAnsiTheme="minorEastAsia" w:hint="eastAsia"/>
                <w:szCs w:val="21"/>
              </w:rPr>
              <w:t>15</w:t>
            </w:r>
          </w:p>
        </w:tc>
        <w:tc>
          <w:tcPr>
            <w:tcW w:w="491" w:type="pct"/>
            <w:vAlign w:val="center"/>
          </w:tcPr>
          <w:p w:rsidR="00AB357B" w:rsidRPr="007631C6" w:rsidRDefault="00AB357B" w:rsidP="00AB357B">
            <w:pPr>
              <w:jc w:val="center"/>
              <w:rPr>
                <w:rFonts w:asciiTheme="minorEastAsia" w:hAnsiTheme="minorEastAsia" w:hint="eastAsia"/>
                <w:szCs w:val="21"/>
              </w:rPr>
            </w:pPr>
          </w:p>
        </w:tc>
        <w:tc>
          <w:tcPr>
            <w:tcW w:w="625" w:type="pct"/>
            <w:vAlign w:val="center"/>
          </w:tcPr>
          <w:p w:rsidR="00AB357B" w:rsidRPr="007631C6" w:rsidRDefault="00AB357B" w:rsidP="00AB357B">
            <w:pPr>
              <w:jc w:val="center"/>
              <w:rPr>
                <w:rFonts w:asciiTheme="minorEastAsia" w:hAnsiTheme="minorEastAsia" w:hint="eastAsia"/>
                <w:szCs w:val="21"/>
              </w:rPr>
            </w:pPr>
          </w:p>
        </w:tc>
        <w:tc>
          <w:tcPr>
            <w:tcW w:w="624" w:type="pct"/>
            <w:vAlign w:val="center"/>
          </w:tcPr>
          <w:p w:rsidR="00AB357B" w:rsidRPr="007631C6" w:rsidRDefault="00AB357B" w:rsidP="00AB357B">
            <w:pPr>
              <w:jc w:val="center"/>
              <w:rPr>
                <w:rFonts w:asciiTheme="minorEastAsia" w:hAnsiTheme="minorEastAsia" w:hint="eastAsia"/>
                <w:szCs w:val="21"/>
              </w:rPr>
            </w:pPr>
          </w:p>
        </w:tc>
        <w:tc>
          <w:tcPr>
            <w:tcW w:w="401" w:type="pct"/>
            <w:vAlign w:val="center"/>
          </w:tcPr>
          <w:p w:rsidR="00AB357B" w:rsidRPr="007631C6" w:rsidRDefault="00AB357B" w:rsidP="00AB357B">
            <w:pPr>
              <w:jc w:val="center"/>
              <w:rPr>
                <w:rFonts w:asciiTheme="minorEastAsia" w:hAnsiTheme="minorEastAsia" w:hint="eastAsia"/>
                <w:szCs w:val="21"/>
              </w:rPr>
            </w:pPr>
          </w:p>
        </w:tc>
        <w:tc>
          <w:tcPr>
            <w:tcW w:w="549" w:type="pct"/>
            <w:vAlign w:val="center"/>
          </w:tcPr>
          <w:p w:rsidR="00AB357B" w:rsidRPr="007631C6" w:rsidRDefault="00AB357B" w:rsidP="00AB357B">
            <w:pPr>
              <w:jc w:val="center"/>
              <w:rPr>
                <w:rFonts w:asciiTheme="minorEastAsia" w:hAnsiTheme="minorEastAsia" w:hint="eastAsia"/>
                <w:szCs w:val="21"/>
              </w:rPr>
            </w:pPr>
          </w:p>
        </w:tc>
        <w:tc>
          <w:tcPr>
            <w:tcW w:w="710" w:type="pct"/>
            <w:vAlign w:val="center"/>
          </w:tcPr>
          <w:p w:rsidR="00AB357B" w:rsidRPr="007631C6" w:rsidRDefault="00AB357B" w:rsidP="00AB357B">
            <w:pPr>
              <w:jc w:val="center"/>
              <w:rPr>
                <w:rFonts w:asciiTheme="minorEastAsia" w:hAnsiTheme="minorEastAsia" w:hint="eastAsia"/>
                <w:szCs w:val="21"/>
              </w:rPr>
            </w:pPr>
          </w:p>
        </w:tc>
        <w:tc>
          <w:tcPr>
            <w:tcW w:w="563" w:type="pct"/>
            <w:vAlign w:val="center"/>
          </w:tcPr>
          <w:p w:rsidR="00AB357B" w:rsidRPr="007631C6" w:rsidRDefault="00AB357B" w:rsidP="00AB357B">
            <w:pPr>
              <w:jc w:val="center"/>
              <w:rPr>
                <w:rFonts w:asciiTheme="minorEastAsia" w:hAnsiTheme="minorEastAsia" w:hint="eastAsia"/>
                <w:szCs w:val="21"/>
              </w:rPr>
            </w:pPr>
          </w:p>
        </w:tc>
        <w:tc>
          <w:tcPr>
            <w:tcW w:w="469" w:type="pct"/>
            <w:vAlign w:val="center"/>
          </w:tcPr>
          <w:p w:rsidR="00AB357B" w:rsidRPr="007631C6" w:rsidRDefault="00AB357B" w:rsidP="00AB357B">
            <w:pPr>
              <w:jc w:val="center"/>
              <w:rPr>
                <w:rFonts w:asciiTheme="minorEastAsia" w:hAnsiTheme="minorEastAsia" w:hint="eastAsia"/>
                <w:szCs w:val="21"/>
              </w:rPr>
            </w:pPr>
          </w:p>
        </w:tc>
        <w:tc>
          <w:tcPr>
            <w:tcW w:w="366" w:type="pct"/>
            <w:vAlign w:val="center"/>
          </w:tcPr>
          <w:p w:rsidR="00AB357B" w:rsidRPr="007631C6" w:rsidRDefault="00AB357B" w:rsidP="00AB357B">
            <w:pPr>
              <w:jc w:val="center"/>
              <w:rPr>
                <w:rFonts w:asciiTheme="minorEastAsia" w:hAnsiTheme="minorEastAsia" w:hint="eastAsia"/>
                <w:szCs w:val="21"/>
              </w:rPr>
            </w:pPr>
          </w:p>
        </w:tc>
      </w:tr>
      <w:tr w:rsidR="00AB357B" w:rsidRPr="007631C6" w:rsidTr="00AB357B">
        <w:tc>
          <w:tcPr>
            <w:tcW w:w="202" w:type="pct"/>
            <w:vAlign w:val="center"/>
          </w:tcPr>
          <w:p w:rsidR="00AB357B" w:rsidRPr="007631C6" w:rsidRDefault="007631C6" w:rsidP="00AB357B">
            <w:pPr>
              <w:jc w:val="center"/>
              <w:rPr>
                <w:rFonts w:asciiTheme="minorEastAsia" w:hAnsiTheme="minorEastAsia" w:hint="eastAsia"/>
                <w:szCs w:val="21"/>
              </w:rPr>
            </w:pPr>
            <w:r w:rsidRPr="007631C6">
              <w:rPr>
                <w:rFonts w:asciiTheme="minorEastAsia" w:hAnsiTheme="minorEastAsia" w:hint="eastAsia"/>
                <w:szCs w:val="21"/>
              </w:rPr>
              <w:t>16</w:t>
            </w:r>
          </w:p>
        </w:tc>
        <w:tc>
          <w:tcPr>
            <w:tcW w:w="491" w:type="pct"/>
            <w:vAlign w:val="center"/>
          </w:tcPr>
          <w:p w:rsidR="00AB357B" w:rsidRPr="007631C6" w:rsidRDefault="00AB357B" w:rsidP="00AB357B">
            <w:pPr>
              <w:jc w:val="center"/>
              <w:rPr>
                <w:rFonts w:asciiTheme="minorEastAsia" w:hAnsiTheme="minorEastAsia" w:hint="eastAsia"/>
                <w:szCs w:val="21"/>
              </w:rPr>
            </w:pPr>
          </w:p>
        </w:tc>
        <w:tc>
          <w:tcPr>
            <w:tcW w:w="625" w:type="pct"/>
            <w:vAlign w:val="center"/>
          </w:tcPr>
          <w:p w:rsidR="00AB357B" w:rsidRPr="007631C6" w:rsidRDefault="00AB357B" w:rsidP="00AB357B">
            <w:pPr>
              <w:jc w:val="center"/>
              <w:rPr>
                <w:rFonts w:asciiTheme="minorEastAsia" w:hAnsiTheme="minorEastAsia" w:hint="eastAsia"/>
                <w:szCs w:val="21"/>
              </w:rPr>
            </w:pPr>
          </w:p>
        </w:tc>
        <w:tc>
          <w:tcPr>
            <w:tcW w:w="624" w:type="pct"/>
            <w:vAlign w:val="center"/>
          </w:tcPr>
          <w:p w:rsidR="00AB357B" w:rsidRPr="007631C6" w:rsidRDefault="00AB357B" w:rsidP="00AB357B">
            <w:pPr>
              <w:jc w:val="center"/>
              <w:rPr>
                <w:rFonts w:asciiTheme="minorEastAsia" w:hAnsiTheme="minorEastAsia" w:hint="eastAsia"/>
                <w:szCs w:val="21"/>
              </w:rPr>
            </w:pPr>
          </w:p>
        </w:tc>
        <w:tc>
          <w:tcPr>
            <w:tcW w:w="401" w:type="pct"/>
            <w:vAlign w:val="center"/>
          </w:tcPr>
          <w:p w:rsidR="00AB357B" w:rsidRPr="007631C6" w:rsidRDefault="00AB357B" w:rsidP="00AB357B">
            <w:pPr>
              <w:jc w:val="center"/>
              <w:rPr>
                <w:rFonts w:asciiTheme="minorEastAsia" w:hAnsiTheme="minorEastAsia" w:hint="eastAsia"/>
                <w:szCs w:val="21"/>
              </w:rPr>
            </w:pPr>
          </w:p>
        </w:tc>
        <w:tc>
          <w:tcPr>
            <w:tcW w:w="549" w:type="pct"/>
            <w:vAlign w:val="center"/>
          </w:tcPr>
          <w:p w:rsidR="00AB357B" w:rsidRPr="007631C6" w:rsidRDefault="00AB357B" w:rsidP="00AB357B">
            <w:pPr>
              <w:jc w:val="center"/>
              <w:rPr>
                <w:rFonts w:asciiTheme="minorEastAsia" w:hAnsiTheme="minorEastAsia" w:hint="eastAsia"/>
                <w:szCs w:val="21"/>
              </w:rPr>
            </w:pPr>
          </w:p>
        </w:tc>
        <w:tc>
          <w:tcPr>
            <w:tcW w:w="710" w:type="pct"/>
            <w:vAlign w:val="center"/>
          </w:tcPr>
          <w:p w:rsidR="00AB357B" w:rsidRPr="007631C6" w:rsidRDefault="00AB357B" w:rsidP="00AB357B">
            <w:pPr>
              <w:jc w:val="center"/>
              <w:rPr>
                <w:rFonts w:asciiTheme="minorEastAsia" w:hAnsiTheme="minorEastAsia" w:hint="eastAsia"/>
                <w:szCs w:val="21"/>
              </w:rPr>
            </w:pPr>
          </w:p>
        </w:tc>
        <w:tc>
          <w:tcPr>
            <w:tcW w:w="563" w:type="pct"/>
            <w:vAlign w:val="center"/>
          </w:tcPr>
          <w:p w:rsidR="00AB357B" w:rsidRPr="007631C6" w:rsidRDefault="00AB357B" w:rsidP="00AB357B">
            <w:pPr>
              <w:jc w:val="center"/>
              <w:rPr>
                <w:rFonts w:asciiTheme="minorEastAsia" w:hAnsiTheme="minorEastAsia" w:hint="eastAsia"/>
                <w:szCs w:val="21"/>
              </w:rPr>
            </w:pPr>
          </w:p>
        </w:tc>
        <w:tc>
          <w:tcPr>
            <w:tcW w:w="469" w:type="pct"/>
            <w:vAlign w:val="center"/>
          </w:tcPr>
          <w:p w:rsidR="00AB357B" w:rsidRPr="007631C6" w:rsidRDefault="00AB357B" w:rsidP="00AB357B">
            <w:pPr>
              <w:jc w:val="center"/>
              <w:rPr>
                <w:rFonts w:asciiTheme="minorEastAsia" w:hAnsiTheme="minorEastAsia" w:hint="eastAsia"/>
                <w:szCs w:val="21"/>
              </w:rPr>
            </w:pPr>
          </w:p>
        </w:tc>
        <w:tc>
          <w:tcPr>
            <w:tcW w:w="366" w:type="pct"/>
            <w:vAlign w:val="center"/>
          </w:tcPr>
          <w:p w:rsidR="00AB357B" w:rsidRPr="007631C6" w:rsidRDefault="00AB357B" w:rsidP="00AB357B">
            <w:pPr>
              <w:jc w:val="center"/>
              <w:rPr>
                <w:rFonts w:asciiTheme="minorEastAsia" w:hAnsiTheme="minorEastAsia" w:hint="eastAsia"/>
                <w:szCs w:val="21"/>
              </w:rPr>
            </w:pPr>
          </w:p>
        </w:tc>
      </w:tr>
      <w:tr w:rsidR="00AB357B" w:rsidRPr="007631C6" w:rsidTr="00AB357B">
        <w:tc>
          <w:tcPr>
            <w:tcW w:w="202" w:type="pct"/>
            <w:vAlign w:val="center"/>
          </w:tcPr>
          <w:p w:rsidR="00AB357B" w:rsidRPr="007631C6" w:rsidRDefault="007631C6" w:rsidP="00AB357B">
            <w:pPr>
              <w:jc w:val="center"/>
              <w:rPr>
                <w:rFonts w:asciiTheme="minorEastAsia" w:hAnsiTheme="minorEastAsia" w:hint="eastAsia"/>
                <w:szCs w:val="21"/>
              </w:rPr>
            </w:pPr>
            <w:r w:rsidRPr="007631C6">
              <w:rPr>
                <w:rFonts w:asciiTheme="minorEastAsia" w:hAnsiTheme="minorEastAsia" w:hint="eastAsia"/>
                <w:szCs w:val="21"/>
              </w:rPr>
              <w:t>17</w:t>
            </w:r>
          </w:p>
        </w:tc>
        <w:tc>
          <w:tcPr>
            <w:tcW w:w="491" w:type="pct"/>
            <w:vAlign w:val="center"/>
          </w:tcPr>
          <w:p w:rsidR="00AB357B" w:rsidRPr="007631C6" w:rsidRDefault="00AB357B" w:rsidP="00AB357B">
            <w:pPr>
              <w:jc w:val="center"/>
              <w:rPr>
                <w:rFonts w:asciiTheme="minorEastAsia" w:hAnsiTheme="minorEastAsia" w:hint="eastAsia"/>
                <w:szCs w:val="21"/>
              </w:rPr>
            </w:pPr>
          </w:p>
        </w:tc>
        <w:tc>
          <w:tcPr>
            <w:tcW w:w="625" w:type="pct"/>
            <w:vAlign w:val="center"/>
          </w:tcPr>
          <w:p w:rsidR="00AB357B" w:rsidRPr="007631C6" w:rsidRDefault="00AB357B" w:rsidP="00AB357B">
            <w:pPr>
              <w:jc w:val="center"/>
              <w:rPr>
                <w:rFonts w:asciiTheme="minorEastAsia" w:hAnsiTheme="minorEastAsia" w:hint="eastAsia"/>
                <w:szCs w:val="21"/>
              </w:rPr>
            </w:pPr>
          </w:p>
        </w:tc>
        <w:tc>
          <w:tcPr>
            <w:tcW w:w="624" w:type="pct"/>
            <w:vAlign w:val="center"/>
          </w:tcPr>
          <w:p w:rsidR="00AB357B" w:rsidRPr="007631C6" w:rsidRDefault="00AB357B" w:rsidP="00AB357B">
            <w:pPr>
              <w:jc w:val="center"/>
              <w:rPr>
                <w:rFonts w:asciiTheme="minorEastAsia" w:hAnsiTheme="minorEastAsia" w:hint="eastAsia"/>
                <w:szCs w:val="21"/>
              </w:rPr>
            </w:pPr>
          </w:p>
        </w:tc>
        <w:tc>
          <w:tcPr>
            <w:tcW w:w="401" w:type="pct"/>
            <w:vAlign w:val="center"/>
          </w:tcPr>
          <w:p w:rsidR="00AB357B" w:rsidRPr="007631C6" w:rsidRDefault="00AB357B" w:rsidP="00AB357B">
            <w:pPr>
              <w:jc w:val="center"/>
              <w:rPr>
                <w:rFonts w:asciiTheme="minorEastAsia" w:hAnsiTheme="minorEastAsia" w:hint="eastAsia"/>
                <w:szCs w:val="21"/>
              </w:rPr>
            </w:pPr>
          </w:p>
        </w:tc>
        <w:tc>
          <w:tcPr>
            <w:tcW w:w="549" w:type="pct"/>
            <w:vAlign w:val="center"/>
          </w:tcPr>
          <w:p w:rsidR="00AB357B" w:rsidRPr="007631C6" w:rsidRDefault="00AB357B" w:rsidP="00AB357B">
            <w:pPr>
              <w:jc w:val="center"/>
              <w:rPr>
                <w:rFonts w:asciiTheme="minorEastAsia" w:hAnsiTheme="minorEastAsia" w:hint="eastAsia"/>
                <w:szCs w:val="21"/>
              </w:rPr>
            </w:pPr>
          </w:p>
        </w:tc>
        <w:tc>
          <w:tcPr>
            <w:tcW w:w="710" w:type="pct"/>
            <w:vAlign w:val="center"/>
          </w:tcPr>
          <w:p w:rsidR="00AB357B" w:rsidRPr="007631C6" w:rsidRDefault="00AB357B" w:rsidP="00AB357B">
            <w:pPr>
              <w:jc w:val="center"/>
              <w:rPr>
                <w:rFonts w:asciiTheme="minorEastAsia" w:hAnsiTheme="minorEastAsia" w:hint="eastAsia"/>
                <w:szCs w:val="21"/>
              </w:rPr>
            </w:pPr>
          </w:p>
        </w:tc>
        <w:tc>
          <w:tcPr>
            <w:tcW w:w="563" w:type="pct"/>
            <w:vAlign w:val="center"/>
          </w:tcPr>
          <w:p w:rsidR="00AB357B" w:rsidRPr="007631C6" w:rsidRDefault="00AB357B" w:rsidP="00AB357B">
            <w:pPr>
              <w:jc w:val="center"/>
              <w:rPr>
                <w:rFonts w:asciiTheme="minorEastAsia" w:hAnsiTheme="minorEastAsia" w:hint="eastAsia"/>
                <w:szCs w:val="21"/>
              </w:rPr>
            </w:pPr>
          </w:p>
        </w:tc>
        <w:tc>
          <w:tcPr>
            <w:tcW w:w="469" w:type="pct"/>
            <w:vAlign w:val="center"/>
          </w:tcPr>
          <w:p w:rsidR="00AB357B" w:rsidRPr="007631C6" w:rsidRDefault="00AB357B" w:rsidP="00AB357B">
            <w:pPr>
              <w:jc w:val="center"/>
              <w:rPr>
                <w:rFonts w:asciiTheme="minorEastAsia" w:hAnsiTheme="minorEastAsia" w:hint="eastAsia"/>
                <w:szCs w:val="21"/>
              </w:rPr>
            </w:pPr>
          </w:p>
        </w:tc>
        <w:tc>
          <w:tcPr>
            <w:tcW w:w="366" w:type="pct"/>
            <w:vAlign w:val="center"/>
          </w:tcPr>
          <w:p w:rsidR="00AB357B" w:rsidRPr="007631C6" w:rsidRDefault="00AB357B" w:rsidP="00AB357B">
            <w:pPr>
              <w:jc w:val="center"/>
              <w:rPr>
                <w:rFonts w:asciiTheme="minorEastAsia" w:hAnsiTheme="minorEastAsia" w:hint="eastAsia"/>
                <w:szCs w:val="21"/>
              </w:rPr>
            </w:pPr>
          </w:p>
        </w:tc>
      </w:tr>
      <w:tr w:rsidR="00AB357B" w:rsidRPr="007631C6" w:rsidTr="00AB357B">
        <w:tc>
          <w:tcPr>
            <w:tcW w:w="202" w:type="pct"/>
            <w:vAlign w:val="center"/>
          </w:tcPr>
          <w:p w:rsidR="00AB357B" w:rsidRPr="007631C6" w:rsidRDefault="007631C6" w:rsidP="00AB357B">
            <w:pPr>
              <w:jc w:val="center"/>
              <w:rPr>
                <w:rFonts w:asciiTheme="minorEastAsia" w:hAnsiTheme="minorEastAsia" w:hint="eastAsia"/>
                <w:szCs w:val="21"/>
              </w:rPr>
            </w:pPr>
            <w:r w:rsidRPr="007631C6">
              <w:rPr>
                <w:rFonts w:asciiTheme="minorEastAsia" w:hAnsiTheme="minorEastAsia" w:hint="eastAsia"/>
                <w:szCs w:val="21"/>
              </w:rPr>
              <w:t>18</w:t>
            </w:r>
          </w:p>
        </w:tc>
        <w:tc>
          <w:tcPr>
            <w:tcW w:w="491" w:type="pct"/>
            <w:vAlign w:val="center"/>
          </w:tcPr>
          <w:p w:rsidR="00AB357B" w:rsidRPr="007631C6" w:rsidRDefault="00AB357B" w:rsidP="00AB357B">
            <w:pPr>
              <w:jc w:val="center"/>
              <w:rPr>
                <w:rFonts w:asciiTheme="minorEastAsia" w:hAnsiTheme="minorEastAsia" w:hint="eastAsia"/>
                <w:szCs w:val="21"/>
              </w:rPr>
            </w:pPr>
          </w:p>
        </w:tc>
        <w:tc>
          <w:tcPr>
            <w:tcW w:w="625" w:type="pct"/>
            <w:vAlign w:val="center"/>
          </w:tcPr>
          <w:p w:rsidR="00AB357B" w:rsidRPr="007631C6" w:rsidRDefault="00AB357B" w:rsidP="00AB357B">
            <w:pPr>
              <w:jc w:val="center"/>
              <w:rPr>
                <w:rFonts w:asciiTheme="minorEastAsia" w:hAnsiTheme="minorEastAsia" w:hint="eastAsia"/>
                <w:szCs w:val="21"/>
              </w:rPr>
            </w:pPr>
          </w:p>
        </w:tc>
        <w:tc>
          <w:tcPr>
            <w:tcW w:w="624" w:type="pct"/>
            <w:vAlign w:val="center"/>
          </w:tcPr>
          <w:p w:rsidR="00AB357B" w:rsidRPr="007631C6" w:rsidRDefault="00AB357B" w:rsidP="00AB357B">
            <w:pPr>
              <w:jc w:val="center"/>
              <w:rPr>
                <w:rFonts w:asciiTheme="minorEastAsia" w:hAnsiTheme="minorEastAsia" w:hint="eastAsia"/>
                <w:szCs w:val="21"/>
              </w:rPr>
            </w:pPr>
          </w:p>
        </w:tc>
        <w:tc>
          <w:tcPr>
            <w:tcW w:w="401" w:type="pct"/>
            <w:vAlign w:val="center"/>
          </w:tcPr>
          <w:p w:rsidR="00AB357B" w:rsidRPr="007631C6" w:rsidRDefault="00AB357B" w:rsidP="00AB357B">
            <w:pPr>
              <w:jc w:val="center"/>
              <w:rPr>
                <w:rFonts w:asciiTheme="minorEastAsia" w:hAnsiTheme="minorEastAsia" w:hint="eastAsia"/>
                <w:szCs w:val="21"/>
              </w:rPr>
            </w:pPr>
          </w:p>
        </w:tc>
        <w:tc>
          <w:tcPr>
            <w:tcW w:w="549" w:type="pct"/>
            <w:vAlign w:val="center"/>
          </w:tcPr>
          <w:p w:rsidR="00AB357B" w:rsidRPr="007631C6" w:rsidRDefault="00AB357B" w:rsidP="00AB357B">
            <w:pPr>
              <w:jc w:val="center"/>
              <w:rPr>
                <w:rFonts w:asciiTheme="minorEastAsia" w:hAnsiTheme="minorEastAsia" w:hint="eastAsia"/>
                <w:szCs w:val="21"/>
              </w:rPr>
            </w:pPr>
          </w:p>
        </w:tc>
        <w:tc>
          <w:tcPr>
            <w:tcW w:w="710" w:type="pct"/>
            <w:vAlign w:val="center"/>
          </w:tcPr>
          <w:p w:rsidR="00AB357B" w:rsidRPr="007631C6" w:rsidRDefault="00AB357B" w:rsidP="00AB357B">
            <w:pPr>
              <w:jc w:val="center"/>
              <w:rPr>
                <w:rFonts w:asciiTheme="minorEastAsia" w:hAnsiTheme="minorEastAsia" w:hint="eastAsia"/>
                <w:szCs w:val="21"/>
              </w:rPr>
            </w:pPr>
          </w:p>
        </w:tc>
        <w:tc>
          <w:tcPr>
            <w:tcW w:w="563" w:type="pct"/>
            <w:vAlign w:val="center"/>
          </w:tcPr>
          <w:p w:rsidR="00AB357B" w:rsidRPr="007631C6" w:rsidRDefault="00AB357B" w:rsidP="00AB357B">
            <w:pPr>
              <w:jc w:val="center"/>
              <w:rPr>
                <w:rFonts w:asciiTheme="minorEastAsia" w:hAnsiTheme="minorEastAsia" w:hint="eastAsia"/>
                <w:szCs w:val="21"/>
              </w:rPr>
            </w:pPr>
          </w:p>
        </w:tc>
        <w:tc>
          <w:tcPr>
            <w:tcW w:w="469" w:type="pct"/>
            <w:vAlign w:val="center"/>
          </w:tcPr>
          <w:p w:rsidR="00AB357B" w:rsidRPr="007631C6" w:rsidRDefault="00AB357B" w:rsidP="00AB357B">
            <w:pPr>
              <w:jc w:val="center"/>
              <w:rPr>
                <w:rFonts w:asciiTheme="minorEastAsia" w:hAnsiTheme="minorEastAsia" w:hint="eastAsia"/>
                <w:szCs w:val="21"/>
              </w:rPr>
            </w:pPr>
          </w:p>
        </w:tc>
        <w:tc>
          <w:tcPr>
            <w:tcW w:w="366" w:type="pct"/>
            <w:vAlign w:val="center"/>
          </w:tcPr>
          <w:p w:rsidR="00AB357B" w:rsidRPr="007631C6" w:rsidRDefault="00AB357B" w:rsidP="00AB357B">
            <w:pPr>
              <w:jc w:val="center"/>
              <w:rPr>
                <w:rFonts w:asciiTheme="minorEastAsia" w:hAnsiTheme="minorEastAsia" w:hint="eastAsia"/>
                <w:szCs w:val="21"/>
              </w:rPr>
            </w:pPr>
          </w:p>
        </w:tc>
      </w:tr>
      <w:tr w:rsidR="00AB357B" w:rsidRPr="007631C6" w:rsidTr="00AB357B">
        <w:tc>
          <w:tcPr>
            <w:tcW w:w="202" w:type="pct"/>
            <w:vAlign w:val="center"/>
          </w:tcPr>
          <w:p w:rsidR="00AB357B" w:rsidRPr="007631C6" w:rsidRDefault="007631C6" w:rsidP="00AB357B">
            <w:pPr>
              <w:jc w:val="center"/>
              <w:rPr>
                <w:rFonts w:asciiTheme="minorEastAsia" w:hAnsiTheme="minorEastAsia" w:hint="eastAsia"/>
                <w:szCs w:val="21"/>
              </w:rPr>
            </w:pPr>
            <w:r w:rsidRPr="007631C6">
              <w:rPr>
                <w:rFonts w:asciiTheme="minorEastAsia" w:hAnsiTheme="minorEastAsia" w:hint="eastAsia"/>
                <w:szCs w:val="21"/>
              </w:rPr>
              <w:t>19</w:t>
            </w:r>
          </w:p>
        </w:tc>
        <w:tc>
          <w:tcPr>
            <w:tcW w:w="491" w:type="pct"/>
            <w:vAlign w:val="center"/>
          </w:tcPr>
          <w:p w:rsidR="00AB357B" w:rsidRPr="007631C6" w:rsidRDefault="00AB357B" w:rsidP="00AB357B">
            <w:pPr>
              <w:jc w:val="center"/>
              <w:rPr>
                <w:rFonts w:asciiTheme="minorEastAsia" w:hAnsiTheme="minorEastAsia" w:hint="eastAsia"/>
                <w:szCs w:val="21"/>
              </w:rPr>
            </w:pPr>
          </w:p>
        </w:tc>
        <w:tc>
          <w:tcPr>
            <w:tcW w:w="625" w:type="pct"/>
            <w:vAlign w:val="center"/>
          </w:tcPr>
          <w:p w:rsidR="00AB357B" w:rsidRPr="007631C6" w:rsidRDefault="00AB357B" w:rsidP="00AB357B">
            <w:pPr>
              <w:jc w:val="center"/>
              <w:rPr>
                <w:rFonts w:asciiTheme="minorEastAsia" w:hAnsiTheme="minorEastAsia" w:hint="eastAsia"/>
                <w:szCs w:val="21"/>
              </w:rPr>
            </w:pPr>
          </w:p>
        </w:tc>
        <w:tc>
          <w:tcPr>
            <w:tcW w:w="624" w:type="pct"/>
            <w:vAlign w:val="center"/>
          </w:tcPr>
          <w:p w:rsidR="00AB357B" w:rsidRPr="007631C6" w:rsidRDefault="00AB357B" w:rsidP="00AB357B">
            <w:pPr>
              <w:jc w:val="center"/>
              <w:rPr>
                <w:rFonts w:asciiTheme="minorEastAsia" w:hAnsiTheme="minorEastAsia" w:hint="eastAsia"/>
                <w:szCs w:val="21"/>
              </w:rPr>
            </w:pPr>
          </w:p>
        </w:tc>
        <w:tc>
          <w:tcPr>
            <w:tcW w:w="401" w:type="pct"/>
            <w:vAlign w:val="center"/>
          </w:tcPr>
          <w:p w:rsidR="00AB357B" w:rsidRPr="007631C6" w:rsidRDefault="00AB357B" w:rsidP="00AB357B">
            <w:pPr>
              <w:jc w:val="center"/>
              <w:rPr>
                <w:rFonts w:asciiTheme="minorEastAsia" w:hAnsiTheme="minorEastAsia" w:hint="eastAsia"/>
                <w:szCs w:val="21"/>
              </w:rPr>
            </w:pPr>
          </w:p>
        </w:tc>
        <w:tc>
          <w:tcPr>
            <w:tcW w:w="549" w:type="pct"/>
            <w:vAlign w:val="center"/>
          </w:tcPr>
          <w:p w:rsidR="00AB357B" w:rsidRPr="007631C6" w:rsidRDefault="00AB357B" w:rsidP="00AB357B">
            <w:pPr>
              <w:jc w:val="center"/>
              <w:rPr>
                <w:rFonts w:asciiTheme="minorEastAsia" w:hAnsiTheme="minorEastAsia" w:hint="eastAsia"/>
                <w:szCs w:val="21"/>
              </w:rPr>
            </w:pPr>
          </w:p>
        </w:tc>
        <w:tc>
          <w:tcPr>
            <w:tcW w:w="710" w:type="pct"/>
            <w:vAlign w:val="center"/>
          </w:tcPr>
          <w:p w:rsidR="00AB357B" w:rsidRPr="007631C6" w:rsidRDefault="00AB357B" w:rsidP="00AB357B">
            <w:pPr>
              <w:jc w:val="center"/>
              <w:rPr>
                <w:rFonts w:asciiTheme="minorEastAsia" w:hAnsiTheme="minorEastAsia" w:hint="eastAsia"/>
                <w:szCs w:val="21"/>
              </w:rPr>
            </w:pPr>
          </w:p>
        </w:tc>
        <w:tc>
          <w:tcPr>
            <w:tcW w:w="563" w:type="pct"/>
            <w:vAlign w:val="center"/>
          </w:tcPr>
          <w:p w:rsidR="00AB357B" w:rsidRPr="007631C6" w:rsidRDefault="00AB357B" w:rsidP="00AB357B">
            <w:pPr>
              <w:jc w:val="center"/>
              <w:rPr>
                <w:rFonts w:asciiTheme="minorEastAsia" w:hAnsiTheme="minorEastAsia" w:hint="eastAsia"/>
                <w:szCs w:val="21"/>
              </w:rPr>
            </w:pPr>
          </w:p>
        </w:tc>
        <w:tc>
          <w:tcPr>
            <w:tcW w:w="469" w:type="pct"/>
            <w:vAlign w:val="center"/>
          </w:tcPr>
          <w:p w:rsidR="00AB357B" w:rsidRPr="007631C6" w:rsidRDefault="00AB357B" w:rsidP="00AB357B">
            <w:pPr>
              <w:jc w:val="center"/>
              <w:rPr>
                <w:rFonts w:asciiTheme="minorEastAsia" w:hAnsiTheme="minorEastAsia" w:hint="eastAsia"/>
                <w:szCs w:val="21"/>
              </w:rPr>
            </w:pPr>
          </w:p>
        </w:tc>
        <w:tc>
          <w:tcPr>
            <w:tcW w:w="366" w:type="pct"/>
            <w:vAlign w:val="center"/>
          </w:tcPr>
          <w:p w:rsidR="00AB357B" w:rsidRPr="007631C6" w:rsidRDefault="00AB357B" w:rsidP="00AB357B">
            <w:pPr>
              <w:jc w:val="center"/>
              <w:rPr>
                <w:rFonts w:asciiTheme="minorEastAsia" w:hAnsiTheme="minorEastAsia" w:hint="eastAsia"/>
                <w:szCs w:val="21"/>
              </w:rPr>
            </w:pPr>
          </w:p>
        </w:tc>
      </w:tr>
      <w:tr w:rsidR="00AB357B" w:rsidRPr="007631C6" w:rsidTr="00AB357B">
        <w:tc>
          <w:tcPr>
            <w:tcW w:w="202" w:type="pct"/>
            <w:vAlign w:val="center"/>
          </w:tcPr>
          <w:p w:rsidR="00AB357B" w:rsidRPr="007631C6" w:rsidRDefault="007631C6" w:rsidP="00AB357B">
            <w:pPr>
              <w:jc w:val="center"/>
              <w:rPr>
                <w:rFonts w:asciiTheme="minorEastAsia" w:hAnsiTheme="minorEastAsia" w:hint="eastAsia"/>
                <w:szCs w:val="21"/>
              </w:rPr>
            </w:pPr>
            <w:r w:rsidRPr="007631C6">
              <w:rPr>
                <w:rFonts w:asciiTheme="minorEastAsia" w:hAnsiTheme="minorEastAsia" w:hint="eastAsia"/>
                <w:szCs w:val="21"/>
              </w:rPr>
              <w:t>20</w:t>
            </w:r>
          </w:p>
        </w:tc>
        <w:tc>
          <w:tcPr>
            <w:tcW w:w="491" w:type="pct"/>
            <w:vAlign w:val="center"/>
          </w:tcPr>
          <w:p w:rsidR="00AB357B" w:rsidRPr="007631C6" w:rsidRDefault="00AB357B" w:rsidP="00AB357B">
            <w:pPr>
              <w:jc w:val="center"/>
              <w:rPr>
                <w:rFonts w:asciiTheme="minorEastAsia" w:hAnsiTheme="minorEastAsia" w:hint="eastAsia"/>
                <w:szCs w:val="21"/>
              </w:rPr>
            </w:pPr>
          </w:p>
        </w:tc>
        <w:tc>
          <w:tcPr>
            <w:tcW w:w="625" w:type="pct"/>
            <w:vAlign w:val="center"/>
          </w:tcPr>
          <w:p w:rsidR="00AB357B" w:rsidRPr="007631C6" w:rsidRDefault="00AB357B" w:rsidP="00AB357B">
            <w:pPr>
              <w:jc w:val="center"/>
              <w:rPr>
                <w:rFonts w:asciiTheme="minorEastAsia" w:hAnsiTheme="minorEastAsia" w:hint="eastAsia"/>
                <w:szCs w:val="21"/>
              </w:rPr>
            </w:pPr>
          </w:p>
        </w:tc>
        <w:tc>
          <w:tcPr>
            <w:tcW w:w="624" w:type="pct"/>
            <w:vAlign w:val="center"/>
          </w:tcPr>
          <w:p w:rsidR="00AB357B" w:rsidRPr="007631C6" w:rsidRDefault="00AB357B" w:rsidP="00AB357B">
            <w:pPr>
              <w:jc w:val="center"/>
              <w:rPr>
                <w:rFonts w:asciiTheme="minorEastAsia" w:hAnsiTheme="minorEastAsia" w:hint="eastAsia"/>
                <w:szCs w:val="21"/>
              </w:rPr>
            </w:pPr>
          </w:p>
        </w:tc>
        <w:tc>
          <w:tcPr>
            <w:tcW w:w="401" w:type="pct"/>
            <w:vAlign w:val="center"/>
          </w:tcPr>
          <w:p w:rsidR="00AB357B" w:rsidRPr="007631C6" w:rsidRDefault="00AB357B" w:rsidP="00AB357B">
            <w:pPr>
              <w:jc w:val="center"/>
              <w:rPr>
                <w:rFonts w:asciiTheme="minorEastAsia" w:hAnsiTheme="minorEastAsia" w:hint="eastAsia"/>
                <w:szCs w:val="21"/>
              </w:rPr>
            </w:pPr>
          </w:p>
        </w:tc>
        <w:tc>
          <w:tcPr>
            <w:tcW w:w="549" w:type="pct"/>
            <w:vAlign w:val="center"/>
          </w:tcPr>
          <w:p w:rsidR="00AB357B" w:rsidRPr="007631C6" w:rsidRDefault="00AB357B" w:rsidP="00AB357B">
            <w:pPr>
              <w:jc w:val="center"/>
              <w:rPr>
                <w:rFonts w:asciiTheme="minorEastAsia" w:hAnsiTheme="minorEastAsia" w:hint="eastAsia"/>
                <w:szCs w:val="21"/>
              </w:rPr>
            </w:pPr>
          </w:p>
        </w:tc>
        <w:tc>
          <w:tcPr>
            <w:tcW w:w="710" w:type="pct"/>
            <w:vAlign w:val="center"/>
          </w:tcPr>
          <w:p w:rsidR="00AB357B" w:rsidRPr="007631C6" w:rsidRDefault="00AB357B" w:rsidP="00AB357B">
            <w:pPr>
              <w:jc w:val="center"/>
              <w:rPr>
                <w:rFonts w:asciiTheme="minorEastAsia" w:hAnsiTheme="minorEastAsia" w:hint="eastAsia"/>
                <w:szCs w:val="21"/>
              </w:rPr>
            </w:pPr>
          </w:p>
        </w:tc>
        <w:tc>
          <w:tcPr>
            <w:tcW w:w="563" w:type="pct"/>
            <w:vAlign w:val="center"/>
          </w:tcPr>
          <w:p w:rsidR="00AB357B" w:rsidRPr="007631C6" w:rsidRDefault="00AB357B" w:rsidP="00AB357B">
            <w:pPr>
              <w:jc w:val="center"/>
              <w:rPr>
                <w:rFonts w:asciiTheme="minorEastAsia" w:hAnsiTheme="minorEastAsia" w:hint="eastAsia"/>
                <w:szCs w:val="21"/>
              </w:rPr>
            </w:pPr>
          </w:p>
        </w:tc>
        <w:tc>
          <w:tcPr>
            <w:tcW w:w="469" w:type="pct"/>
            <w:vAlign w:val="center"/>
          </w:tcPr>
          <w:p w:rsidR="00AB357B" w:rsidRPr="007631C6" w:rsidRDefault="00AB357B" w:rsidP="00AB357B">
            <w:pPr>
              <w:jc w:val="center"/>
              <w:rPr>
                <w:rFonts w:asciiTheme="minorEastAsia" w:hAnsiTheme="minorEastAsia" w:hint="eastAsia"/>
                <w:szCs w:val="21"/>
              </w:rPr>
            </w:pPr>
          </w:p>
        </w:tc>
        <w:tc>
          <w:tcPr>
            <w:tcW w:w="366" w:type="pct"/>
            <w:vAlign w:val="center"/>
          </w:tcPr>
          <w:p w:rsidR="00AB357B" w:rsidRPr="007631C6" w:rsidRDefault="00AB357B" w:rsidP="00AB357B">
            <w:pPr>
              <w:jc w:val="center"/>
              <w:rPr>
                <w:rFonts w:asciiTheme="minorEastAsia" w:hAnsiTheme="minorEastAsia" w:hint="eastAsia"/>
                <w:szCs w:val="21"/>
              </w:rPr>
            </w:pPr>
          </w:p>
        </w:tc>
      </w:tr>
      <w:tr w:rsidR="00AB357B" w:rsidRPr="007631C6" w:rsidTr="00AB357B">
        <w:tc>
          <w:tcPr>
            <w:tcW w:w="202" w:type="pct"/>
            <w:vAlign w:val="center"/>
          </w:tcPr>
          <w:p w:rsidR="00AB357B" w:rsidRPr="007631C6" w:rsidRDefault="007631C6" w:rsidP="00AB357B">
            <w:pPr>
              <w:jc w:val="center"/>
              <w:rPr>
                <w:rFonts w:asciiTheme="minorEastAsia" w:hAnsiTheme="minorEastAsia" w:hint="eastAsia"/>
                <w:szCs w:val="21"/>
              </w:rPr>
            </w:pPr>
            <w:r w:rsidRPr="007631C6">
              <w:rPr>
                <w:rFonts w:asciiTheme="minorEastAsia" w:hAnsiTheme="minorEastAsia" w:hint="eastAsia"/>
                <w:szCs w:val="21"/>
              </w:rPr>
              <w:t>21</w:t>
            </w:r>
          </w:p>
        </w:tc>
        <w:tc>
          <w:tcPr>
            <w:tcW w:w="491" w:type="pct"/>
            <w:vAlign w:val="center"/>
          </w:tcPr>
          <w:p w:rsidR="00AB357B" w:rsidRPr="007631C6" w:rsidRDefault="00AB357B" w:rsidP="00AB357B">
            <w:pPr>
              <w:jc w:val="center"/>
              <w:rPr>
                <w:rFonts w:asciiTheme="minorEastAsia" w:hAnsiTheme="minorEastAsia" w:hint="eastAsia"/>
                <w:szCs w:val="21"/>
              </w:rPr>
            </w:pPr>
          </w:p>
        </w:tc>
        <w:tc>
          <w:tcPr>
            <w:tcW w:w="625" w:type="pct"/>
            <w:vAlign w:val="center"/>
          </w:tcPr>
          <w:p w:rsidR="00AB357B" w:rsidRPr="007631C6" w:rsidRDefault="00AB357B" w:rsidP="00AB357B">
            <w:pPr>
              <w:jc w:val="center"/>
              <w:rPr>
                <w:rFonts w:asciiTheme="minorEastAsia" w:hAnsiTheme="minorEastAsia" w:hint="eastAsia"/>
                <w:szCs w:val="21"/>
              </w:rPr>
            </w:pPr>
          </w:p>
        </w:tc>
        <w:tc>
          <w:tcPr>
            <w:tcW w:w="624" w:type="pct"/>
            <w:vAlign w:val="center"/>
          </w:tcPr>
          <w:p w:rsidR="00AB357B" w:rsidRPr="007631C6" w:rsidRDefault="00AB357B" w:rsidP="00AB357B">
            <w:pPr>
              <w:jc w:val="center"/>
              <w:rPr>
                <w:rFonts w:asciiTheme="minorEastAsia" w:hAnsiTheme="minorEastAsia" w:hint="eastAsia"/>
                <w:szCs w:val="21"/>
              </w:rPr>
            </w:pPr>
          </w:p>
        </w:tc>
        <w:tc>
          <w:tcPr>
            <w:tcW w:w="401" w:type="pct"/>
            <w:vAlign w:val="center"/>
          </w:tcPr>
          <w:p w:rsidR="00AB357B" w:rsidRPr="007631C6" w:rsidRDefault="00AB357B" w:rsidP="00AB357B">
            <w:pPr>
              <w:jc w:val="center"/>
              <w:rPr>
                <w:rFonts w:asciiTheme="minorEastAsia" w:hAnsiTheme="minorEastAsia" w:hint="eastAsia"/>
                <w:szCs w:val="21"/>
              </w:rPr>
            </w:pPr>
          </w:p>
        </w:tc>
        <w:tc>
          <w:tcPr>
            <w:tcW w:w="549" w:type="pct"/>
            <w:vAlign w:val="center"/>
          </w:tcPr>
          <w:p w:rsidR="00AB357B" w:rsidRPr="007631C6" w:rsidRDefault="00AB357B" w:rsidP="00AB357B">
            <w:pPr>
              <w:jc w:val="center"/>
              <w:rPr>
                <w:rFonts w:asciiTheme="minorEastAsia" w:hAnsiTheme="minorEastAsia" w:hint="eastAsia"/>
                <w:szCs w:val="21"/>
              </w:rPr>
            </w:pPr>
          </w:p>
        </w:tc>
        <w:tc>
          <w:tcPr>
            <w:tcW w:w="710" w:type="pct"/>
            <w:vAlign w:val="center"/>
          </w:tcPr>
          <w:p w:rsidR="00AB357B" w:rsidRPr="007631C6" w:rsidRDefault="00AB357B" w:rsidP="00AB357B">
            <w:pPr>
              <w:jc w:val="center"/>
              <w:rPr>
                <w:rFonts w:asciiTheme="minorEastAsia" w:hAnsiTheme="minorEastAsia" w:hint="eastAsia"/>
                <w:szCs w:val="21"/>
              </w:rPr>
            </w:pPr>
          </w:p>
        </w:tc>
        <w:tc>
          <w:tcPr>
            <w:tcW w:w="563" w:type="pct"/>
            <w:vAlign w:val="center"/>
          </w:tcPr>
          <w:p w:rsidR="00AB357B" w:rsidRPr="007631C6" w:rsidRDefault="00AB357B" w:rsidP="00AB357B">
            <w:pPr>
              <w:jc w:val="center"/>
              <w:rPr>
                <w:rFonts w:asciiTheme="minorEastAsia" w:hAnsiTheme="minorEastAsia" w:hint="eastAsia"/>
                <w:szCs w:val="21"/>
              </w:rPr>
            </w:pPr>
          </w:p>
        </w:tc>
        <w:tc>
          <w:tcPr>
            <w:tcW w:w="469" w:type="pct"/>
            <w:vAlign w:val="center"/>
          </w:tcPr>
          <w:p w:rsidR="00AB357B" w:rsidRPr="007631C6" w:rsidRDefault="00AB357B" w:rsidP="00AB357B">
            <w:pPr>
              <w:jc w:val="center"/>
              <w:rPr>
                <w:rFonts w:asciiTheme="minorEastAsia" w:hAnsiTheme="minorEastAsia" w:hint="eastAsia"/>
                <w:szCs w:val="21"/>
              </w:rPr>
            </w:pPr>
          </w:p>
        </w:tc>
        <w:tc>
          <w:tcPr>
            <w:tcW w:w="366" w:type="pct"/>
            <w:vAlign w:val="center"/>
          </w:tcPr>
          <w:p w:rsidR="00AB357B" w:rsidRPr="007631C6" w:rsidRDefault="00AB357B" w:rsidP="00AB357B">
            <w:pPr>
              <w:jc w:val="center"/>
              <w:rPr>
                <w:rFonts w:asciiTheme="minorEastAsia" w:hAnsiTheme="minorEastAsia" w:hint="eastAsia"/>
                <w:szCs w:val="21"/>
              </w:rPr>
            </w:pPr>
          </w:p>
        </w:tc>
      </w:tr>
      <w:tr w:rsidR="00AB357B" w:rsidRPr="007631C6" w:rsidTr="00AB357B">
        <w:tc>
          <w:tcPr>
            <w:tcW w:w="202" w:type="pct"/>
            <w:vAlign w:val="center"/>
          </w:tcPr>
          <w:p w:rsidR="00AB357B" w:rsidRPr="007631C6" w:rsidRDefault="007631C6" w:rsidP="00AB357B">
            <w:pPr>
              <w:jc w:val="center"/>
              <w:rPr>
                <w:rFonts w:asciiTheme="minorEastAsia" w:hAnsiTheme="minorEastAsia" w:hint="eastAsia"/>
                <w:szCs w:val="21"/>
              </w:rPr>
            </w:pPr>
            <w:r w:rsidRPr="007631C6">
              <w:rPr>
                <w:rFonts w:asciiTheme="minorEastAsia" w:hAnsiTheme="minorEastAsia" w:hint="eastAsia"/>
                <w:szCs w:val="21"/>
              </w:rPr>
              <w:lastRenderedPageBreak/>
              <w:t>22</w:t>
            </w:r>
          </w:p>
        </w:tc>
        <w:tc>
          <w:tcPr>
            <w:tcW w:w="491" w:type="pct"/>
            <w:vAlign w:val="center"/>
          </w:tcPr>
          <w:p w:rsidR="00AB357B" w:rsidRPr="007631C6" w:rsidRDefault="00AB357B" w:rsidP="00AB357B">
            <w:pPr>
              <w:jc w:val="center"/>
              <w:rPr>
                <w:rFonts w:asciiTheme="minorEastAsia" w:hAnsiTheme="minorEastAsia" w:hint="eastAsia"/>
                <w:szCs w:val="21"/>
              </w:rPr>
            </w:pPr>
          </w:p>
        </w:tc>
        <w:tc>
          <w:tcPr>
            <w:tcW w:w="625" w:type="pct"/>
            <w:vAlign w:val="center"/>
          </w:tcPr>
          <w:p w:rsidR="00AB357B" w:rsidRPr="007631C6" w:rsidRDefault="00AB357B" w:rsidP="00AB357B">
            <w:pPr>
              <w:jc w:val="center"/>
              <w:rPr>
                <w:rFonts w:asciiTheme="minorEastAsia" w:hAnsiTheme="minorEastAsia" w:hint="eastAsia"/>
                <w:szCs w:val="21"/>
              </w:rPr>
            </w:pPr>
          </w:p>
        </w:tc>
        <w:tc>
          <w:tcPr>
            <w:tcW w:w="624" w:type="pct"/>
            <w:vAlign w:val="center"/>
          </w:tcPr>
          <w:p w:rsidR="00AB357B" w:rsidRPr="007631C6" w:rsidRDefault="00AB357B" w:rsidP="00AB357B">
            <w:pPr>
              <w:jc w:val="center"/>
              <w:rPr>
                <w:rFonts w:asciiTheme="minorEastAsia" w:hAnsiTheme="minorEastAsia" w:hint="eastAsia"/>
                <w:szCs w:val="21"/>
              </w:rPr>
            </w:pPr>
          </w:p>
        </w:tc>
        <w:tc>
          <w:tcPr>
            <w:tcW w:w="401" w:type="pct"/>
            <w:vAlign w:val="center"/>
          </w:tcPr>
          <w:p w:rsidR="00AB357B" w:rsidRPr="007631C6" w:rsidRDefault="00AB357B" w:rsidP="00AB357B">
            <w:pPr>
              <w:jc w:val="center"/>
              <w:rPr>
                <w:rFonts w:asciiTheme="minorEastAsia" w:hAnsiTheme="minorEastAsia" w:hint="eastAsia"/>
                <w:szCs w:val="21"/>
              </w:rPr>
            </w:pPr>
          </w:p>
        </w:tc>
        <w:tc>
          <w:tcPr>
            <w:tcW w:w="549" w:type="pct"/>
            <w:vAlign w:val="center"/>
          </w:tcPr>
          <w:p w:rsidR="00AB357B" w:rsidRPr="007631C6" w:rsidRDefault="00AB357B" w:rsidP="00AB357B">
            <w:pPr>
              <w:jc w:val="center"/>
              <w:rPr>
                <w:rFonts w:asciiTheme="minorEastAsia" w:hAnsiTheme="minorEastAsia" w:hint="eastAsia"/>
                <w:szCs w:val="21"/>
              </w:rPr>
            </w:pPr>
          </w:p>
        </w:tc>
        <w:tc>
          <w:tcPr>
            <w:tcW w:w="710" w:type="pct"/>
            <w:vAlign w:val="center"/>
          </w:tcPr>
          <w:p w:rsidR="00AB357B" w:rsidRPr="007631C6" w:rsidRDefault="00AB357B" w:rsidP="00AB357B">
            <w:pPr>
              <w:jc w:val="center"/>
              <w:rPr>
                <w:rFonts w:asciiTheme="minorEastAsia" w:hAnsiTheme="minorEastAsia" w:hint="eastAsia"/>
                <w:szCs w:val="21"/>
              </w:rPr>
            </w:pPr>
          </w:p>
        </w:tc>
        <w:tc>
          <w:tcPr>
            <w:tcW w:w="563" w:type="pct"/>
            <w:vAlign w:val="center"/>
          </w:tcPr>
          <w:p w:rsidR="00AB357B" w:rsidRPr="007631C6" w:rsidRDefault="00AB357B" w:rsidP="00AB357B">
            <w:pPr>
              <w:jc w:val="center"/>
              <w:rPr>
                <w:rFonts w:asciiTheme="minorEastAsia" w:hAnsiTheme="minorEastAsia" w:hint="eastAsia"/>
                <w:szCs w:val="21"/>
              </w:rPr>
            </w:pPr>
          </w:p>
        </w:tc>
        <w:tc>
          <w:tcPr>
            <w:tcW w:w="469" w:type="pct"/>
            <w:vAlign w:val="center"/>
          </w:tcPr>
          <w:p w:rsidR="00AB357B" w:rsidRPr="007631C6" w:rsidRDefault="00AB357B" w:rsidP="00AB357B">
            <w:pPr>
              <w:jc w:val="center"/>
              <w:rPr>
                <w:rFonts w:asciiTheme="minorEastAsia" w:hAnsiTheme="minorEastAsia" w:hint="eastAsia"/>
                <w:szCs w:val="21"/>
              </w:rPr>
            </w:pPr>
          </w:p>
        </w:tc>
        <w:tc>
          <w:tcPr>
            <w:tcW w:w="366" w:type="pct"/>
            <w:vAlign w:val="center"/>
          </w:tcPr>
          <w:p w:rsidR="00AB357B" w:rsidRPr="007631C6" w:rsidRDefault="00AB357B" w:rsidP="00AB357B">
            <w:pPr>
              <w:jc w:val="center"/>
              <w:rPr>
                <w:rFonts w:asciiTheme="minorEastAsia" w:hAnsiTheme="minorEastAsia" w:hint="eastAsia"/>
                <w:szCs w:val="21"/>
              </w:rPr>
            </w:pPr>
          </w:p>
        </w:tc>
      </w:tr>
      <w:tr w:rsidR="00AB357B" w:rsidRPr="007631C6" w:rsidTr="00AB357B">
        <w:tc>
          <w:tcPr>
            <w:tcW w:w="202" w:type="pct"/>
            <w:vAlign w:val="center"/>
          </w:tcPr>
          <w:p w:rsidR="00AB357B" w:rsidRPr="007631C6" w:rsidRDefault="007631C6" w:rsidP="00AB357B">
            <w:pPr>
              <w:jc w:val="center"/>
              <w:rPr>
                <w:rFonts w:asciiTheme="minorEastAsia" w:hAnsiTheme="minorEastAsia" w:hint="eastAsia"/>
                <w:szCs w:val="21"/>
              </w:rPr>
            </w:pPr>
            <w:r w:rsidRPr="007631C6">
              <w:rPr>
                <w:rFonts w:asciiTheme="minorEastAsia" w:hAnsiTheme="minorEastAsia" w:hint="eastAsia"/>
                <w:szCs w:val="21"/>
              </w:rPr>
              <w:t>23</w:t>
            </w:r>
          </w:p>
        </w:tc>
        <w:tc>
          <w:tcPr>
            <w:tcW w:w="491" w:type="pct"/>
            <w:vAlign w:val="center"/>
          </w:tcPr>
          <w:p w:rsidR="00AB357B" w:rsidRPr="007631C6" w:rsidRDefault="00AB357B" w:rsidP="00AB357B">
            <w:pPr>
              <w:jc w:val="center"/>
              <w:rPr>
                <w:rFonts w:asciiTheme="minorEastAsia" w:hAnsiTheme="minorEastAsia" w:hint="eastAsia"/>
                <w:szCs w:val="21"/>
              </w:rPr>
            </w:pPr>
          </w:p>
        </w:tc>
        <w:tc>
          <w:tcPr>
            <w:tcW w:w="625" w:type="pct"/>
            <w:vAlign w:val="center"/>
          </w:tcPr>
          <w:p w:rsidR="00AB357B" w:rsidRPr="007631C6" w:rsidRDefault="00AB357B" w:rsidP="00AB357B">
            <w:pPr>
              <w:jc w:val="center"/>
              <w:rPr>
                <w:rFonts w:asciiTheme="minorEastAsia" w:hAnsiTheme="minorEastAsia" w:hint="eastAsia"/>
                <w:szCs w:val="21"/>
              </w:rPr>
            </w:pPr>
          </w:p>
        </w:tc>
        <w:tc>
          <w:tcPr>
            <w:tcW w:w="624" w:type="pct"/>
            <w:vAlign w:val="center"/>
          </w:tcPr>
          <w:p w:rsidR="00AB357B" w:rsidRPr="007631C6" w:rsidRDefault="00AB357B" w:rsidP="00AB357B">
            <w:pPr>
              <w:jc w:val="center"/>
              <w:rPr>
                <w:rFonts w:asciiTheme="minorEastAsia" w:hAnsiTheme="minorEastAsia" w:hint="eastAsia"/>
                <w:szCs w:val="21"/>
              </w:rPr>
            </w:pPr>
          </w:p>
        </w:tc>
        <w:tc>
          <w:tcPr>
            <w:tcW w:w="401" w:type="pct"/>
            <w:vAlign w:val="center"/>
          </w:tcPr>
          <w:p w:rsidR="00AB357B" w:rsidRPr="007631C6" w:rsidRDefault="00AB357B" w:rsidP="00AB357B">
            <w:pPr>
              <w:jc w:val="center"/>
              <w:rPr>
                <w:rFonts w:asciiTheme="minorEastAsia" w:hAnsiTheme="minorEastAsia" w:hint="eastAsia"/>
                <w:szCs w:val="21"/>
              </w:rPr>
            </w:pPr>
          </w:p>
        </w:tc>
        <w:tc>
          <w:tcPr>
            <w:tcW w:w="549" w:type="pct"/>
            <w:vAlign w:val="center"/>
          </w:tcPr>
          <w:p w:rsidR="00AB357B" w:rsidRPr="007631C6" w:rsidRDefault="00AB357B" w:rsidP="00AB357B">
            <w:pPr>
              <w:jc w:val="center"/>
              <w:rPr>
                <w:rFonts w:asciiTheme="minorEastAsia" w:hAnsiTheme="minorEastAsia" w:hint="eastAsia"/>
                <w:szCs w:val="21"/>
              </w:rPr>
            </w:pPr>
          </w:p>
        </w:tc>
        <w:tc>
          <w:tcPr>
            <w:tcW w:w="710" w:type="pct"/>
            <w:vAlign w:val="center"/>
          </w:tcPr>
          <w:p w:rsidR="00AB357B" w:rsidRPr="007631C6" w:rsidRDefault="00AB357B" w:rsidP="00AB357B">
            <w:pPr>
              <w:jc w:val="center"/>
              <w:rPr>
                <w:rFonts w:asciiTheme="minorEastAsia" w:hAnsiTheme="minorEastAsia" w:hint="eastAsia"/>
                <w:szCs w:val="21"/>
              </w:rPr>
            </w:pPr>
          </w:p>
        </w:tc>
        <w:tc>
          <w:tcPr>
            <w:tcW w:w="563" w:type="pct"/>
            <w:vAlign w:val="center"/>
          </w:tcPr>
          <w:p w:rsidR="00AB357B" w:rsidRPr="007631C6" w:rsidRDefault="00AB357B" w:rsidP="00AB357B">
            <w:pPr>
              <w:jc w:val="center"/>
              <w:rPr>
                <w:rFonts w:asciiTheme="minorEastAsia" w:hAnsiTheme="minorEastAsia" w:hint="eastAsia"/>
                <w:szCs w:val="21"/>
              </w:rPr>
            </w:pPr>
          </w:p>
        </w:tc>
        <w:tc>
          <w:tcPr>
            <w:tcW w:w="469" w:type="pct"/>
            <w:vAlign w:val="center"/>
          </w:tcPr>
          <w:p w:rsidR="00AB357B" w:rsidRPr="007631C6" w:rsidRDefault="00AB357B" w:rsidP="00AB357B">
            <w:pPr>
              <w:jc w:val="center"/>
              <w:rPr>
                <w:rFonts w:asciiTheme="minorEastAsia" w:hAnsiTheme="minorEastAsia" w:hint="eastAsia"/>
                <w:szCs w:val="21"/>
              </w:rPr>
            </w:pPr>
          </w:p>
        </w:tc>
        <w:tc>
          <w:tcPr>
            <w:tcW w:w="366" w:type="pct"/>
            <w:vAlign w:val="center"/>
          </w:tcPr>
          <w:p w:rsidR="00AB357B" w:rsidRPr="007631C6" w:rsidRDefault="00AB357B" w:rsidP="00AB357B">
            <w:pPr>
              <w:jc w:val="center"/>
              <w:rPr>
                <w:rFonts w:asciiTheme="minorEastAsia" w:hAnsiTheme="minorEastAsia" w:hint="eastAsia"/>
                <w:szCs w:val="21"/>
              </w:rPr>
            </w:pPr>
          </w:p>
        </w:tc>
      </w:tr>
      <w:tr w:rsidR="00AB357B" w:rsidRPr="007631C6" w:rsidTr="00AB357B">
        <w:tc>
          <w:tcPr>
            <w:tcW w:w="202" w:type="pct"/>
            <w:vAlign w:val="center"/>
          </w:tcPr>
          <w:p w:rsidR="00AB357B" w:rsidRPr="007631C6" w:rsidRDefault="007631C6" w:rsidP="00AB357B">
            <w:pPr>
              <w:jc w:val="center"/>
              <w:rPr>
                <w:rFonts w:asciiTheme="minorEastAsia" w:hAnsiTheme="minorEastAsia" w:hint="eastAsia"/>
                <w:szCs w:val="21"/>
              </w:rPr>
            </w:pPr>
            <w:r w:rsidRPr="007631C6">
              <w:rPr>
                <w:rFonts w:asciiTheme="minorEastAsia" w:hAnsiTheme="minorEastAsia" w:hint="eastAsia"/>
                <w:szCs w:val="21"/>
              </w:rPr>
              <w:t>24</w:t>
            </w:r>
          </w:p>
        </w:tc>
        <w:tc>
          <w:tcPr>
            <w:tcW w:w="491" w:type="pct"/>
            <w:vAlign w:val="center"/>
          </w:tcPr>
          <w:p w:rsidR="00AB357B" w:rsidRPr="007631C6" w:rsidRDefault="00AB357B" w:rsidP="00AB357B">
            <w:pPr>
              <w:jc w:val="center"/>
              <w:rPr>
                <w:rFonts w:asciiTheme="minorEastAsia" w:hAnsiTheme="minorEastAsia" w:hint="eastAsia"/>
                <w:szCs w:val="21"/>
              </w:rPr>
            </w:pPr>
          </w:p>
        </w:tc>
        <w:tc>
          <w:tcPr>
            <w:tcW w:w="625" w:type="pct"/>
            <w:vAlign w:val="center"/>
          </w:tcPr>
          <w:p w:rsidR="00AB357B" w:rsidRPr="007631C6" w:rsidRDefault="00AB357B" w:rsidP="00AB357B">
            <w:pPr>
              <w:jc w:val="center"/>
              <w:rPr>
                <w:rFonts w:asciiTheme="minorEastAsia" w:hAnsiTheme="minorEastAsia" w:hint="eastAsia"/>
                <w:szCs w:val="21"/>
              </w:rPr>
            </w:pPr>
          </w:p>
        </w:tc>
        <w:tc>
          <w:tcPr>
            <w:tcW w:w="624" w:type="pct"/>
            <w:vAlign w:val="center"/>
          </w:tcPr>
          <w:p w:rsidR="00AB357B" w:rsidRPr="007631C6" w:rsidRDefault="00AB357B" w:rsidP="00AB357B">
            <w:pPr>
              <w:jc w:val="center"/>
              <w:rPr>
                <w:rFonts w:asciiTheme="minorEastAsia" w:hAnsiTheme="minorEastAsia" w:hint="eastAsia"/>
                <w:szCs w:val="21"/>
              </w:rPr>
            </w:pPr>
          </w:p>
        </w:tc>
        <w:tc>
          <w:tcPr>
            <w:tcW w:w="401" w:type="pct"/>
            <w:vAlign w:val="center"/>
          </w:tcPr>
          <w:p w:rsidR="00AB357B" w:rsidRPr="007631C6" w:rsidRDefault="00AB357B" w:rsidP="00AB357B">
            <w:pPr>
              <w:jc w:val="center"/>
              <w:rPr>
                <w:rFonts w:asciiTheme="minorEastAsia" w:hAnsiTheme="minorEastAsia" w:hint="eastAsia"/>
                <w:szCs w:val="21"/>
              </w:rPr>
            </w:pPr>
          </w:p>
        </w:tc>
        <w:tc>
          <w:tcPr>
            <w:tcW w:w="549" w:type="pct"/>
            <w:vAlign w:val="center"/>
          </w:tcPr>
          <w:p w:rsidR="00AB357B" w:rsidRPr="007631C6" w:rsidRDefault="00AB357B" w:rsidP="00AB357B">
            <w:pPr>
              <w:jc w:val="center"/>
              <w:rPr>
                <w:rFonts w:asciiTheme="minorEastAsia" w:hAnsiTheme="minorEastAsia" w:hint="eastAsia"/>
                <w:szCs w:val="21"/>
              </w:rPr>
            </w:pPr>
          </w:p>
        </w:tc>
        <w:tc>
          <w:tcPr>
            <w:tcW w:w="710" w:type="pct"/>
            <w:vAlign w:val="center"/>
          </w:tcPr>
          <w:p w:rsidR="00AB357B" w:rsidRPr="007631C6" w:rsidRDefault="00AB357B" w:rsidP="00AB357B">
            <w:pPr>
              <w:jc w:val="center"/>
              <w:rPr>
                <w:rFonts w:asciiTheme="minorEastAsia" w:hAnsiTheme="minorEastAsia" w:hint="eastAsia"/>
                <w:szCs w:val="21"/>
              </w:rPr>
            </w:pPr>
          </w:p>
        </w:tc>
        <w:tc>
          <w:tcPr>
            <w:tcW w:w="563" w:type="pct"/>
            <w:vAlign w:val="center"/>
          </w:tcPr>
          <w:p w:rsidR="00AB357B" w:rsidRPr="007631C6" w:rsidRDefault="00AB357B" w:rsidP="00AB357B">
            <w:pPr>
              <w:jc w:val="center"/>
              <w:rPr>
                <w:rFonts w:asciiTheme="minorEastAsia" w:hAnsiTheme="minorEastAsia" w:hint="eastAsia"/>
                <w:szCs w:val="21"/>
              </w:rPr>
            </w:pPr>
          </w:p>
        </w:tc>
        <w:tc>
          <w:tcPr>
            <w:tcW w:w="469" w:type="pct"/>
            <w:vAlign w:val="center"/>
          </w:tcPr>
          <w:p w:rsidR="00AB357B" w:rsidRPr="007631C6" w:rsidRDefault="00AB357B" w:rsidP="00AB357B">
            <w:pPr>
              <w:jc w:val="center"/>
              <w:rPr>
                <w:rFonts w:asciiTheme="minorEastAsia" w:hAnsiTheme="minorEastAsia" w:hint="eastAsia"/>
                <w:szCs w:val="21"/>
              </w:rPr>
            </w:pPr>
          </w:p>
        </w:tc>
        <w:tc>
          <w:tcPr>
            <w:tcW w:w="366" w:type="pct"/>
            <w:vAlign w:val="center"/>
          </w:tcPr>
          <w:p w:rsidR="00AB357B" w:rsidRPr="007631C6" w:rsidRDefault="00AB357B" w:rsidP="00AB357B">
            <w:pPr>
              <w:jc w:val="center"/>
              <w:rPr>
                <w:rFonts w:asciiTheme="minorEastAsia" w:hAnsiTheme="minorEastAsia" w:hint="eastAsia"/>
                <w:szCs w:val="21"/>
              </w:rPr>
            </w:pPr>
          </w:p>
        </w:tc>
      </w:tr>
      <w:tr w:rsidR="00AB357B" w:rsidRPr="007631C6" w:rsidTr="00AB357B">
        <w:tc>
          <w:tcPr>
            <w:tcW w:w="202" w:type="pct"/>
            <w:vAlign w:val="center"/>
          </w:tcPr>
          <w:p w:rsidR="00AB357B" w:rsidRPr="007631C6" w:rsidRDefault="007631C6" w:rsidP="00AB357B">
            <w:pPr>
              <w:jc w:val="center"/>
              <w:rPr>
                <w:rFonts w:asciiTheme="minorEastAsia" w:hAnsiTheme="minorEastAsia" w:hint="eastAsia"/>
                <w:szCs w:val="21"/>
              </w:rPr>
            </w:pPr>
            <w:r w:rsidRPr="007631C6">
              <w:rPr>
                <w:rFonts w:asciiTheme="minorEastAsia" w:hAnsiTheme="minorEastAsia" w:hint="eastAsia"/>
                <w:szCs w:val="21"/>
              </w:rPr>
              <w:t>25</w:t>
            </w:r>
          </w:p>
        </w:tc>
        <w:tc>
          <w:tcPr>
            <w:tcW w:w="491" w:type="pct"/>
            <w:vAlign w:val="center"/>
          </w:tcPr>
          <w:p w:rsidR="00AB357B" w:rsidRPr="007631C6" w:rsidRDefault="00AB357B" w:rsidP="00AB357B">
            <w:pPr>
              <w:jc w:val="center"/>
              <w:rPr>
                <w:rFonts w:asciiTheme="minorEastAsia" w:hAnsiTheme="minorEastAsia" w:hint="eastAsia"/>
                <w:szCs w:val="21"/>
              </w:rPr>
            </w:pPr>
          </w:p>
        </w:tc>
        <w:tc>
          <w:tcPr>
            <w:tcW w:w="625" w:type="pct"/>
            <w:vAlign w:val="center"/>
          </w:tcPr>
          <w:p w:rsidR="00AB357B" w:rsidRPr="007631C6" w:rsidRDefault="00AB357B" w:rsidP="00AB357B">
            <w:pPr>
              <w:jc w:val="center"/>
              <w:rPr>
                <w:rFonts w:asciiTheme="minorEastAsia" w:hAnsiTheme="minorEastAsia" w:hint="eastAsia"/>
                <w:szCs w:val="21"/>
              </w:rPr>
            </w:pPr>
          </w:p>
        </w:tc>
        <w:tc>
          <w:tcPr>
            <w:tcW w:w="624" w:type="pct"/>
            <w:vAlign w:val="center"/>
          </w:tcPr>
          <w:p w:rsidR="00AB357B" w:rsidRPr="007631C6" w:rsidRDefault="00AB357B" w:rsidP="00AB357B">
            <w:pPr>
              <w:jc w:val="center"/>
              <w:rPr>
                <w:rFonts w:asciiTheme="minorEastAsia" w:hAnsiTheme="minorEastAsia" w:hint="eastAsia"/>
                <w:szCs w:val="21"/>
              </w:rPr>
            </w:pPr>
          </w:p>
        </w:tc>
        <w:tc>
          <w:tcPr>
            <w:tcW w:w="401" w:type="pct"/>
            <w:vAlign w:val="center"/>
          </w:tcPr>
          <w:p w:rsidR="00AB357B" w:rsidRPr="007631C6" w:rsidRDefault="00AB357B" w:rsidP="00AB357B">
            <w:pPr>
              <w:jc w:val="center"/>
              <w:rPr>
                <w:rFonts w:asciiTheme="minorEastAsia" w:hAnsiTheme="minorEastAsia" w:hint="eastAsia"/>
                <w:szCs w:val="21"/>
              </w:rPr>
            </w:pPr>
          </w:p>
        </w:tc>
        <w:tc>
          <w:tcPr>
            <w:tcW w:w="549" w:type="pct"/>
            <w:vAlign w:val="center"/>
          </w:tcPr>
          <w:p w:rsidR="00AB357B" w:rsidRPr="007631C6" w:rsidRDefault="00AB357B" w:rsidP="00AB357B">
            <w:pPr>
              <w:jc w:val="center"/>
              <w:rPr>
                <w:rFonts w:asciiTheme="minorEastAsia" w:hAnsiTheme="minorEastAsia" w:hint="eastAsia"/>
                <w:szCs w:val="21"/>
              </w:rPr>
            </w:pPr>
          </w:p>
        </w:tc>
        <w:tc>
          <w:tcPr>
            <w:tcW w:w="710" w:type="pct"/>
            <w:vAlign w:val="center"/>
          </w:tcPr>
          <w:p w:rsidR="00AB357B" w:rsidRPr="007631C6" w:rsidRDefault="00AB357B" w:rsidP="00AB357B">
            <w:pPr>
              <w:jc w:val="center"/>
              <w:rPr>
                <w:rFonts w:asciiTheme="minorEastAsia" w:hAnsiTheme="minorEastAsia" w:hint="eastAsia"/>
                <w:szCs w:val="21"/>
              </w:rPr>
            </w:pPr>
          </w:p>
        </w:tc>
        <w:tc>
          <w:tcPr>
            <w:tcW w:w="563" w:type="pct"/>
            <w:vAlign w:val="center"/>
          </w:tcPr>
          <w:p w:rsidR="00AB357B" w:rsidRPr="007631C6" w:rsidRDefault="00AB357B" w:rsidP="00AB357B">
            <w:pPr>
              <w:jc w:val="center"/>
              <w:rPr>
                <w:rFonts w:asciiTheme="minorEastAsia" w:hAnsiTheme="minorEastAsia" w:hint="eastAsia"/>
                <w:szCs w:val="21"/>
              </w:rPr>
            </w:pPr>
          </w:p>
        </w:tc>
        <w:tc>
          <w:tcPr>
            <w:tcW w:w="469" w:type="pct"/>
            <w:vAlign w:val="center"/>
          </w:tcPr>
          <w:p w:rsidR="00AB357B" w:rsidRPr="007631C6" w:rsidRDefault="00AB357B" w:rsidP="00AB357B">
            <w:pPr>
              <w:jc w:val="center"/>
              <w:rPr>
                <w:rFonts w:asciiTheme="minorEastAsia" w:hAnsiTheme="minorEastAsia" w:hint="eastAsia"/>
                <w:szCs w:val="21"/>
              </w:rPr>
            </w:pPr>
          </w:p>
        </w:tc>
        <w:tc>
          <w:tcPr>
            <w:tcW w:w="366" w:type="pct"/>
            <w:vAlign w:val="center"/>
          </w:tcPr>
          <w:p w:rsidR="00AB357B" w:rsidRPr="007631C6" w:rsidRDefault="00AB357B" w:rsidP="00AB357B">
            <w:pPr>
              <w:jc w:val="center"/>
              <w:rPr>
                <w:rFonts w:asciiTheme="minorEastAsia" w:hAnsiTheme="minorEastAsia" w:hint="eastAsia"/>
                <w:szCs w:val="21"/>
              </w:rPr>
            </w:pPr>
          </w:p>
        </w:tc>
      </w:tr>
    </w:tbl>
    <w:p w:rsidR="00AB357B" w:rsidRPr="00AB357B" w:rsidRDefault="00AB357B" w:rsidP="00AB357B">
      <w:pPr>
        <w:ind w:firstLine="405"/>
        <w:jc w:val="center"/>
        <w:rPr>
          <w:rFonts w:asciiTheme="minorEastAsia" w:hAnsiTheme="minorEastAsia" w:hint="eastAsia"/>
        </w:rPr>
      </w:pPr>
    </w:p>
    <w:p w:rsidR="00AB357B" w:rsidRPr="00AB357B" w:rsidRDefault="00AB357B" w:rsidP="001360BC">
      <w:pPr>
        <w:ind w:firstLine="405"/>
        <w:rPr>
          <w:rFonts w:asciiTheme="minorEastAsia" w:hAnsiTheme="minorEastAsia" w:hint="eastAsia"/>
        </w:rPr>
      </w:pPr>
    </w:p>
    <w:p w:rsidR="00C3365A" w:rsidRPr="009A629C" w:rsidRDefault="00C3365A" w:rsidP="009A629C">
      <w:pPr>
        <w:rPr>
          <w:rFonts w:asciiTheme="minorEastAsia" w:hAnsiTheme="minorEastAsia"/>
        </w:rPr>
      </w:pPr>
    </w:p>
    <w:sectPr w:rsidR="00C3365A" w:rsidRPr="009A629C" w:rsidSect="00AB357B">
      <w:pgSz w:w="16838" w:h="11906" w:orient="landscape"/>
      <w:pgMar w:top="1797" w:right="1440" w:bottom="1797" w:left="1440" w:header="851" w:footer="992" w:gutter="0"/>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A62" w:rsidRDefault="00415A62" w:rsidP="008338B8">
      <w:r>
        <w:separator/>
      </w:r>
    </w:p>
  </w:endnote>
  <w:endnote w:type="continuationSeparator" w:id="1">
    <w:p w:rsidR="00415A62" w:rsidRDefault="00415A62" w:rsidP="008338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A62" w:rsidRDefault="00415A62" w:rsidP="008338B8">
      <w:r>
        <w:separator/>
      </w:r>
    </w:p>
  </w:footnote>
  <w:footnote w:type="continuationSeparator" w:id="1">
    <w:p w:rsidR="00415A62" w:rsidRDefault="00415A62" w:rsidP="008338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53337"/>
    <w:multiLevelType w:val="hybridMultilevel"/>
    <w:tmpl w:val="CB0C1BBE"/>
    <w:lvl w:ilvl="0" w:tplc="D584A92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38B8"/>
    <w:rsid w:val="000C2FED"/>
    <w:rsid w:val="000C50DC"/>
    <w:rsid w:val="001360BC"/>
    <w:rsid w:val="00200092"/>
    <w:rsid w:val="00242FC2"/>
    <w:rsid w:val="002F5CE2"/>
    <w:rsid w:val="003513DD"/>
    <w:rsid w:val="00391510"/>
    <w:rsid w:val="003D55A3"/>
    <w:rsid w:val="00415A62"/>
    <w:rsid w:val="00423213"/>
    <w:rsid w:val="004E783A"/>
    <w:rsid w:val="00551778"/>
    <w:rsid w:val="00560F31"/>
    <w:rsid w:val="005A2A97"/>
    <w:rsid w:val="0060004B"/>
    <w:rsid w:val="006A0B2F"/>
    <w:rsid w:val="007631C6"/>
    <w:rsid w:val="007840AB"/>
    <w:rsid w:val="008338B8"/>
    <w:rsid w:val="00906E4F"/>
    <w:rsid w:val="00972ACC"/>
    <w:rsid w:val="009A629C"/>
    <w:rsid w:val="009C37E3"/>
    <w:rsid w:val="009C4DD0"/>
    <w:rsid w:val="00AB357B"/>
    <w:rsid w:val="00AC23E4"/>
    <w:rsid w:val="00C3365A"/>
    <w:rsid w:val="00C36776"/>
    <w:rsid w:val="00C747F9"/>
    <w:rsid w:val="00CC6DDA"/>
    <w:rsid w:val="00CF6985"/>
    <w:rsid w:val="00D47C76"/>
    <w:rsid w:val="00DA3432"/>
    <w:rsid w:val="00DC5596"/>
    <w:rsid w:val="00E4293F"/>
    <w:rsid w:val="00E80EFA"/>
    <w:rsid w:val="00EA68FA"/>
    <w:rsid w:val="00FC4A2F"/>
    <w:rsid w:val="00FD64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2A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338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338B8"/>
    <w:rPr>
      <w:sz w:val="18"/>
      <w:szCs w:val="18"/>
    </w:rPr>
  </w:style>
  <w:style w:type="paragraph" w:styleId="a4">
    <w:name w:val="footer"/>
    <w:basedOn w:val="a"/>
    <w:link w:val="Char0"/>
    <w:uiPriority w:val="99"/>
    <w:semiHidden/>
    <w:unhideWhenUsed/>
    <w:rsid w:val="008338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338B8"/>
    <w:rPr>
      <w:sz w:val="18"/>
      <w:szCs w:val="18"/>
    </w:rPr>
  </w:style>
  <w:style w:type="paragraph" w:styleId="a5">
    <w:name w:val="List Paragraph"/>
    <w:basedOn w:val="a"/>
    <w:uiPriority w:val="34"/>
    <w:qFormat/>
    <w:rsid w:val="008338B8"/>
    <w:pPr>
      <w:ind w:firstLineChars="200" w:firstLine="420"/>
    </w:pPr>
  </w:style>
  <w:style w:type="paragraph" w:styleId="a6">
    <w:name w:val="Balloon Text"/>
    <w:basedOn w:val="a"/>
    <w:link w:val="Char1"/>
    <w:uiPriority w:val="99"/>
    <w:semiHidden/>
    <w:unhideWhenUsed/>
    <w:rsid w:val="00423213"/>
    <w:rPr>
      <w:sz w:val="18"/>
      <w:szCs w:val="18"/>
    </w:rPr>
  </w:style>
  <w:style w:type="character" w:customStyle="1" w:styleId="Char1">
    <w:name w:val="批注框文本 Char"/>
    <w:basedOn w:val="a0"/>
    <w:link w:val="a6"/>
    <w:uiPriority w:val="99"/>
    <w:semiHidden/>
    <w:rsid w:val="00423213"/>
    <w:rPr>
      <w:sz w:val="18"/>
      <w:szCs w:val="18"/>
    </w:rPr>
  </w:style>
  <w:style w:type="table" w:styleId="a7">
    <w:name w:val="Table Grid"/>
    <w:basedOn w:val="a1"/>
    <w:uiPriority w:val="59"/>
    <w:rsid w:val="007840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Date"/>
    <w:basedOn w:val="a"/>
    <w:next w:val="a"/>
    <w:link w:val="Char2"/>
    <w:uiPriority w:val="99"/>
    <w:semiHidden/>
    <w:unhideWhenUsed/>
    <w:rsid w:val="00C3365A"/>
    <w:pPr>
      <w:ind w:leftChars="2500" w:left="100"/>
    </w:pPr>
  </w:style>
  <w:style w:type="character" w:customStyle="1" w:styleId="Char2">
    <w:name w:val="日期 Char"/>
    <w:basedOn w:val="a0"/>
    <w:link w:val="a8"/>
    <w:uiPriority w:val="99"/>
    <w:semiHidden/>
    <w:rsid w:val="00C3365A"/>
  </w:style>
</w:styles>
</file>

<file path=word/webSettings.xml><?xml version="1.0" encoding="utf-8"?>
<w:webSettings xmlns:r="http://schemas.openxmlformats.org/officeDocument/2006/relationships" xmlns:w="http://schemas.openxmlformats.org/wordprocessingml/2006/main">
  <w:divs>
    <w:div w:id="1085344262">
      <w:bodyDiv w:val="1"/>
      <w:marLeft w:val="0"/>
      <w:marRight w:val="0"/>
      <w:marTop w:val="0"/>
      <w:marBottom w:val="0"/>
      <w:divBdr>
        <w:top w:val="none" w:sz="0" w:space="0" w:color="auto"/>
        <w:left w:val="none" w:sz="0" w:space="0" w:color="auto"/>
        <w:bottom w:val="none" w:sz="0" w:space="0" w:color="auto"/>
        <w:right w:val="none" w:sz="0" w:space="0" w:color="auto"/>
      </w:divBdr>
    </w:div>
    <w:div w:id="116760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18A0E-3290-46FC-AC73-918854033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6</Pages>
  <Words>602</Words>
  <Characters>3434</Characters>
  <Application>Microsoft Office Word</Application>
  <DocSecurity>0</DocSecurity>
  <Lines>28</Lines>
  <Paragraphs>8</Paragraphs>
  <ScaleCrop>false</ScaleCrop>
  <Company/>
  <LinksUpToDate>false</LinksUpToDate>
  <CharactersWithSpaces>4028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bt</cp:lastModifiedBy>
  <cp:revision>12</cp:revision>
  <cp:lastPrinted>2011-06-16T08:08:00Z</cp:lastPrinted>
  <dcterms:created xsi:type="dcterms:W3CDTF">2011-05-08T06:07:00Z</dcterms:created>
  <dcterms:modified xsi:type="dcterms:W3CDTF">2011-06-16T09:04:00Z</dcterms:modified>
</cp:coreProperties>
</file>