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090" w:rsidRDefault="00273090" w:rsidP="00273090">
      <w:pPr>
        <w:pStyle w:val="Title"/>
      </w:pPr>
      <w:r w:rsidRPr="00562459">
        <w:t>Autonomous Vehicles Planning and Control</w:t>
      </w:r>
    </w:p>
    <w:p w:rsidR="006A344E" w:rsidRDefault="006A344E" w:rsidP="00BE3A55">
      <w:pPr>
        <w:pStyle w:val="ListParagraph"/>
        <w:numPr>
          <w:ilvl w:val="0"/>
          <w:numId w:val="8"/>
        </w:numPr>
      </w:pPr>
      <w:r>
        <w:t>Fill the gap between theory (equations) and coding</w:t>
      </w:r>
    </w:p>
    <w:p w:rsidR="006A344E" w:rsidRDefault="006A344E" w:rsidP="00BE3A55">
      <w:pPr>
        <w:pStyle w:val="ListParagraph"/>
        <w:numPr>
          <w:ilvl w:val="0"/>
          <w:numId w:val="8"/>
        </w:numPr>
      </w:pPr>
      <w:r>
        <w:t>Optimized to understand easily</w:t>
      </w:r>
      <w:r w:rsidR="0097226A">
        <w:t xml:space="preserve"> (Informal Writing Style, Omit the exception and unimportant</w:t>
      </w:r>
      <w:r w:rsidR="0020137C">
        <w:t xml:space="preserve"> and unusual</w:t>
      </w:r>
      <w:r w:rsidR="0097226A">
        <w:t xml:space="preserve"> things)</w:t>
      </w:r>
    </w:p>
    <w:p w:rsidR="006A344E" w:rsidRDefault="006A344E" w:rsidP="00BE3A55">
      <w:pPr>
        <w:pStyle w:val="ListParagraph"/>
        <w:numPr>
          <w:ilvl w:val="0"/>
          <w:numId w:val="8"/>
        </w:numPr>
      </w:pPr>
      <w:r>
        <w:t>Application oriented approach</w:t>
      </w:r>
    </w:p>
    <w:p w:rsidR="006A344E" w:rsidRDefault="006A344E" w:rsidP="00BE3A55">
      <w:pPr>
        <w:pStyle w:val="ListParagraph"/>
        <w:numPr>
          <w:ilvl w:val="0"/>
          <w:numId w:val="8"/>
        </w:numPr>
      </w:pPr>
      <w:r>
        <w:t>Theoretical background where necessary</w:t>
      </w:r>
    </w:p>
    <w:p w:rsidR="006A344E" w:rsidRPr="006A344E" w:rsidRDefault="006A344E" w:rsidP="006A344E"/>
    <w:p w:rsidR="00273090" w:rsidRPr="00562459" w:rsidRDefault="00273090" w:rsidP="00273090">
      <w:pPr>
        <w:pStyle w:val="Heading1"/>
      </w:pPr>
      <w:r w:rsidRPr="00562459">
        <w:t>Part 1: Introduction</w:t>
      </w:r>
    </w:p>
    <w:p w:rsidR="00273090" w:rsidRDefault="00273090" w:rsidP="00BE3A55">
      <w:pPr>
        <w:pStyle w:val="ListParagraph"/>
        <w:numPr>
          <w:ilvl w:val="0"/>
          <w:numId w:val="1"/>
        </w:numPr>
      </w:pPr>
      <w:r>
        <w:t>Introduction</w:t>
      </w:r>
      <w:r w:rsidR="00FA196D">
        <w:t xml:space="preserve"> Autonomous </w:t>
      </w:r>
      <w:r w:rsidR="006A344E">
        <w:t>Vehicles</w:t>
      </w:r>
    </w:p>
    <w:p w:rsidR="00273090" w:rsidRDefault="00273090" w:rsidP="00BE3A55">
      <w:pPr>
        <w:pStyle w:val="ListParagraph"/>
        <w:numPr>
          <w:ilvl w:val="0"/>
          <w:numId w:val="1"/>
        </w:numPr>
      </w:pPr>
      <w:r>
        <w:t>Developing a</w:t>
      </w:r>
      <w:r w:rsidR="00C42641">
        <w:t>n</w:t>
      </w:r>
      <w:r>
        <w:t xml:space="preserve"> </w:t>
      </w:r>
      <w:r w:rsidR="00C42641">
        <w:t>Autonomous Vehicles</w:t>
      </w:r>
    </w:p>
    <w:p w:rsidR="00273090" w:rsidRDefault="00273090" w:rsidP="00BE3A55">
      <w:pPr>
        <w:pStyle w:val="ListParagraph"/>
        <w:numPr>
          <w:ilvl w:val="0"/>
          <w:numId w:val="1"/>
        </w:numPr>
      </w:pPr>
      <w:r>
        <w:t>Control Fundamentals</w:t>
      </w:r>
    </w:p>
    <w:p w:rsidR="00273090" w:rsidRDefault="00273090" w:rsidP="00273090">
      <w:pPr>
        <w:pStyle w:val="Heading1"/>
      </w:pPr>
      <w:r>
        <w:t>Part 2: Application Examples</w:t>
      </w:r>
    </w:p>
    <w:p w:rsidR="00273090" w:rsidRDefault="00273090" w:rsidP="00BE3A55">
      <w:pPr>
        <w:pStyle w:val="ListParagraph"/>
        <w:numPr>
          <w:ilvl w:val="0"/>
          <w:numId w:val="1"/>
        </w:numPr>
      </w:pPr>
      <w:r>
        <w:t>Ground Vehicles</w:t>
      </w:r>
    </w:p>
    <w:p w:rsidR="00273090" w:rsidRDefault="00273090" w:rsidP="00BE3A55">
      <w:pPr>
        <w:pStyle w:val="ListParagraph"/>
        <w:numPr>
          <w:ilvl w:val="0"/>
          <w:numId w:val="1"/>
        </w:numPr>
      </w:pPr>
      <w:r>
        <w:t>Aerial Vehicles</w:t>
      </w:r>
    </w:p>
    <w:p w:rsidR="00273090" w:rsidRDefault="00273090" w:rsidP="00BE3A55">
      <w:pPr>
        <w:pStyle w:val="ListParagraph"/>
        <w:numPr>
          <w:ilvl w:val="0"/>
          <w:numId w:val="1"/>
        </w:numPr>
      </w:pPr>
      <w:r>
        <w:t>Marine Crafts</w:t>
      </w:r>
    </w:p>
    <w:p w:rsidR="00273090" w:rsidRPr="00562459" w:rsidRDefault="00273090" w:rsidP="00273090">
      <w:pPr>
        <w:pStyle w:val="Heading1"/>
      </w:pPr>
      <w:r w:rsidRPr="00562459">
        <w:t xml:space="preserve">Part </w:t>
      </w:r>
      <w:r>
        <w:t>3</w:t>
      </w:r>
      <w:r w:rsidRPr="00562459">
        <w:t>: Modelling</w:t>
      </w:r>
      <w:r w:rsidR="00B75192">
        <w:t xml:space="preserve"> and Simulation</w:t>
      </w:r>
    </w:p>
    <w:p w:rsidR="00273090" w:rsidRDefault="00273090" w:rsidP="00BE3A55">
      <w:pPr>
        <w:pStyle w:val="ListParagraph"/>
        <w:numPr>
          <w:ilvl w:val="0"/>
          <w:numId w:val="2"/>
        </w:numPr>
      </w:pPr>
      <w:r>
        <w:t>System Modelling</w:t>
      </w:r>
    </w:p>
    <w:p w:rsidR="00273090" w:rsidRDefault="00273090" w:rsidP="00BE3A55">
      <w:pPr>
        <w:pStyle w:val="ListParagraph"/>
        <w:numPr>
          <w:ilvl w:val="0"/>
          <w:numId w:val="2"/>
        </w:numPr>
      </w:pPr>
      <w:r>
        <w:t>System Identification</w:t>
      </w:r>
    </w:p>
    <w:p w:rsidR="00273090" w:rsidRDefault="00273090" w:rsidP="00BE3A55">
      <w:pPr>
        <w:pStyle w:val="ListParagraph"/>
        <w:numPr>
          <w:ilvl w:val="0"/>
          <w:numId w:val="2"/>
        </w:numPr>
      </w:pPr>
      <w:r>
        <w:t>Environmental Modelling</w:t>
      </w:r>
    </w:p>
    <w:p w:rsidR="00273090" w:rsidRDefault="00273090" w:rsidP="00BE3A55">
      <w:pPr>
        <w:pStyle w:val="ListParagraph"/>
        <w:numPr>
          <w:ilvl w:val="0"/>
          <w:numId w:val="2"/>
        </w:numPr>
      </w:pPr>
      <w:r>
        <w:t>Linear and Nonlinear Model</w:t>
      </w:r>
    </w:p>
    <w:p w:rsidR="00273090" w:rsidRDefault="00273090" w:rsidP="00BE3A55">
      <w:pPr>
        <w:pStyle w:val="ListParagraph"/>
        <w:numPr>
          <w:ilvl w:val="0"/>
          <w:numId w:val="2"/>
        </w:numPr>
      </w:pPr>
      <w:r>
        <w:t>Control-oriented Model</w:t>
      </w:r>
    </w:p>
    <w:p w:rsidR="00B75192" w:rsidRDefault="00B75192" w:rsidP="00BE3A55">
      <w:pPr>
        <w:pStyle w:val="ListParagraph"/>
        <w:numPr>
          <w:ilvl w:val="0"/>
          <w:numId w:val="2"/>
        </w:numPr>
      </w:pPr>
      <w:r>
        <w:t xml:space="preserve">ROS – Gazebo </w:t>
      </w:r>
      <w:r w:rsidR="0094084A">
        <w:t>–</w:t>
      </w:r>
      <w:r>
        <w:t xml:space="preserve"> Unity</w:t>
      </w:r>
      <w:r w:rsidR="0094084A">
        <w:t xml:space="preserve"> – Simulink </w:t>
      </w:r>
    </w:p>
    <w:p w:rsidR="00D05314" w:rsidRDefault="00D05314" w:rsidP="00BE3A55">
      <w:pPr>
        <w:pStyle w:val="ListParagraph"/>
        <w:numPr>
          <w:ilvl w:val="1"/>
          <w:numId w:val="2"/>
        </w:numPr>
      </w:pPr>
      <w:proofErr w:type="spellStart"/>
      <w:r>
        <w:t>UUVSimulator</w:t>
      </w:r>
      <w:proofErr w:type="spellEnd"/>
      <w:r w:rsidR="000F0EA1">
        <w:t xml:space="preserve"> and Heron</w:t>
      </w:r>
    </w:p>
    <w:p w:rsidR="00D05314" w:rsidRDefault="00D05314" w:rsidP="00BE3A55">
      <w:pPr>
        <w:pStyle w:val="ListParagraph"/>
        <w:numPr>
          <w:ilvl w:val="1"/>
          <w:numId w:val="2"/>
        </w:numPr>
      </w:pPr>
      <w:proofErr w:type="spellStart"/>
      <w:r>
        <w:t>RobotX</w:t>
      </w:r>
      <w:proofErr w:type="spellEnd"/>
      <w:r>
        <w:t xml:space="preserve"> Virtual Competition</w:t>
      </w:r>
    </w:p>
    <w:p w:rsidR="00273090" w:rsidRPr="00562459" w:rsidRDefault="00273090" w:rsidP="00273090">
      <w:pPr>
        <w:pStyle w:val="Heading1"/>
      </w:pPr>
      <w:r w:rsidRPr="00562459">
        <w:t xml:space="preserve">Part </w:t>
      </w:r>
      <w:r>
        <w:t>4</w:t>
      </w:r>
      <w:r w:rsidRPr="00562459">
        <w:t>: Planning and Control</w:t>
      </w:r>
    </w:p>
    <w:p w:rsidR="00273090" w:rsidRDefault="00273090" w:rsidP="00BE3A55">
      <w:pPr>
        <w:pStyle w:val="ListParagraph"/>
        <w:numPr>
          <w:ilvl w:val="0"/>
          <w:numId w:val="3"/>
        </w:numPr>
      </w:pPr>
      <w:r>
        <w:t>Control</w:t>
      </w:r>
      <w:r w:rsidR="005E10FA">
        <w:t xml:space="preserve"> (Robust, Nonlinear, Optimal, Intelligent)</w:t>
      </w:r>
    </w:p>
    <w:p w:rsidR="00362173" w:rsidRDefault="00362173" w:rsidP="00BE3A55">
      <w:pPr>
        <w:pStyle w:val="ListParagraph"/>
        <w:numPr>
          <w:ilvl w:val="1"/>
          <w:numId w:val="3"/>
        </w:numPr>
      </w:pPr>
      <w:r>
        <w:t>PID</w:t>
      </w:r>
    </w:p>
    <w:p w:rsidR="00362173" w:rsidRDefault="00362173" w:rsidP="00BE3A55">
      <w:pPr>
        <w:pStyle w:val="ListParagraph"/>
        <w:numPr>
          <w:ilvl w:val="1"/>
          <w:numId w:val="3"/>
        </w:numPr>
      </w:pPr>
      <w:r>
        <w:t>LQR</w:t>
      </w:r>
    </w:p>
    <w:p w:rsidR="00362173" w:rsidRDefault="00362173" w:rsidP="00BE3A55">
      <w:pPr>
        <w:pStyle w:val="ListParagraph"/>
        <w:numPr>
          <w:ilvl w:val="1"/>
          <w:numId w:val="3"/>
        </w:numPr>
      </w:pPr>
      <w:r>
        <w:t>MPC</w:t>
      </w:r>
    </w:p>
    <w:p w:rsidR="00362173" w:rsidRDefault="00362173" w:rsidP="00BE3A55">
      <w:pPr>
        <w:pStyle w:val="ListParagraph"/>
        <w:numPr>
          <w:ilvl w:val="1"/>
          <w:numId w:val="3"/>
        </w:numPr>
      </w:pPr>
      <w:r>
        <w:t>NMPC</w:t>
      </w:r>
    </w:p>
    <w:p w:rsidR="00767F27" w:rsidRDefault="00767F27" w:rsidP="00BE3A55">
      <w:pPr>
        <w:pStyle w:val="ListParagraph"/>
        <w:numPr>
          <w:ilvl w:val="1"/>
          <w:numId w:val="3"/>
        </w:numPr>
      </w:pPr>
      <w:r>
        <w:t>Fuzzy Logic</w:t>
      </w:r>
    </w:p>
    <w:p w:rsidR="002B3C47" w:rsidRDefault="002B3C47" w:rsidP="00BE3A55">
      <w:pPr>
        <w:pStyle w:val="ListParagraph"/>
        <w:numPr>
          <w:ilvl w:val="1"/>
          <w:numId w:val="3"/>
        </w:numPr>
      </w:pPr>
      <w:r>
        <w:t>Others</w:t>
      </w:r>
    </w:p>
    <w:p w:rsidR="00273090" w:rsidRDefault="00273090" w:rsidP="00BE3A55">
      <w:pPr>
        <w:pStyle w:val="ListParagraph"/>
        <w:numPr>
          <w:ilvl w:val="0"/>
          <w:numId w:val="3"/>
        </w:numPr>
      </w:pPr>
      <w:r>
        <w:t>Guidance</w:t>
      </w:r>
    </w:p>
    <w:p w:rsidR="00273090" w:rsidRDefault="00273090" w:rsidP="00BE3A55">
      <w:pPr>
        <w:pStyle w:val="ListParagraph"/>
        <w:numPr>
          <w:ilvl w:val="0"/>
          <w:numId w:val="3"/>
        </w:numPr>
      </w:pPr>
      <w:r>
        <w:t>Planning</w:t>
      </w:r>
    </w:p>
    <w:p w:rsidR="005C0FD0" w:rsidRDefault="00FE0857" w:rsidP="00BE3A55">
      <w:pPr>
        <w:pStyle w:val="ListParagraph"/>
        <w:numPr>
          <w:ilvl w:val="1"/>
          <w:numId w:val="3"/>
        </w:numPr>
      </w:pPr>
      <w:r>
        <w:t>Hybrid A*</w:t>
      </w:r>
    </w:p>
    <w:p w:rsidR="00395DAD" w:rsidRDefault="00395DAD" w:rsidP="00BE3A55">
      <w:pPr>
        <w:pStyle w:val="ListParagraph"/>
        <w:numPr>
          <w:ilvl w:val="1"/>
          <w:numId w:val="3"/>
        </w:numPr>
      </w:pPr>
      <w:r>
        <w:t>RRT*</w:t>
      </w:r>
    </w:p>
    <w:p w:rsidR="00395DAD" w:rsidRDefault="00395DAD" w:rsidP="00BE3A55">
      <w:pPr>
        <w:pStyle w:val="ListParagraph"/>
        <w:numPr>
          <w:ilvl w:val="1"/>
          <w:numId w:val="3"/>
        </w:numPr>
      </w:pPr>
      <w:r>
        <w:lastRenderedPageBreak/>
        <w:t>Dynamic Window</w:t>
      </w:r>
    </w:p>
    <w:p w:rsidR="00FE0857" w:rsidRDefault="00FE0857" w:rsidP="00BE3A55">
      <w:pPr>
        <w:pStyle w:val="ListParagraph"/>
        <w:numPr>
          <w:ilvl w:val="1"/>
          <w:numId w:val="3"/>
        </w:numPr>
      </w:pPr>
      <w:r>
        <w:t>MPC</w:t>
      </w:r>
    </w:p>
    <w:p w:rsidR="00FE0857" w:rsidRDefault="00FE0857" w:rsidP="00BE3A55">
      <w:pPr>
        <w:pStyle w:val="ListParagraph"/>
        <w:numPr>
          <w:ilvl w:val="1"/>
          <w:numId w:val="3"/>
        </w:numPr>
      </w:pPr>
      <w:r>
        <w:t>TO</w:t>
      </w:r>
    </w:p>
    <w:p w:rsidR="00273090" w:rsidRDefault="00273090" w:rsidP="00BE3A55">
      <w:pPr>
        <w:pStyle w:val="ListParagraph"/>
        <w:numPr>
          <w:ilvl w:val="0"/>
          <w:numId w:val="3"/>
        </w:numPr>
      </w:pPr>
      <w:r>
        <w:t>Prediction</w:t>
      </w:r>
    </w:p>
    <w:p w:rsidR="00273090" w:rsidRPr="00562459" w:rsidRDefault="00273090" w:rsidP="00273090">
      <w:pPr>
        <w:pStyle w:val="Heading1"/>
      </w:pPr>
      <w:r w:rsidRPr="00562459">
        <w:t xml:space="preserve">Part </w:t>
      </w:r>
      <w:r>
        <w:t>5</w:t>
      </w:r>
      <w:r w:rsidRPr="00562459">
        <w:t>: Sensing</w:t>
      </w:r>
    </w:p>
    <w:p w:rsidR="004E3150" w:rsidRDefault="004E3150" w:rsidP="00BE3A55">
      <w:pPr>
        <w:pStyle w:val="ListParagraph"/>
        <w:numPr>
          <w:ilvl w:val="0"/>
          <w:numId w:val="4"/>
        </w:numPr>
      </w:pPr>
      <w:r>
        <w:t>Signal Processing (Filters</w:t>
      </w:r>
      <w:r w:rsidR="0079770E">
        <w:t>, FFT</w:t>
      </w:r>
      <w:r>
        <w:t>)</w:t>
      </w:r>
    </w:p>
    <w:p w:rsidR="00273090" w:rsidRDefault="00273090" w:rsidP="00BE3A55">
      <w:pPr>
        <w:pStyle w:val="ListParagraph"/>
        <w:numPr>
          <w:ilvl w:val="0"/>
          <w:numId w:val="4"/>
        </w:numPr>
      </w:pPr>
      <w:r>
        <w:t>Localization</w:t>
      </w:r>
    </w:p>
    <w:p w:rsidR="00273090" w:rsidRDefault="00273090" w:rsidP="00BE3A55">
      <w:pPr>
        <w:pStyle w:val="ListParagraph"/>
        <w:numPr>
          <w:ilvl w:val="0"/>
          <w:numId w:val="4"/>
        </w:numPr>
      </w:pPr>
      <w:r>
        <w:t>Mapping and SLAM</w:t>
      </w:r>
    </w:p>
    <w:p w:rsidR="00273090" w:rsidRDefault="00273090" w:rsidP="00BE3A55">
      <w:pPr>
        <w:pStyle w:val="ListParagraph"/>
        <w:numPr>
          <w:ilvl w:val="0"/>
          <w:numId w:val="4"/>
        </w:numPr>
      </w:pPr>
      <w:r>
        <w:t>Perception (CV)</w:t>
      </w:r>
    </w:p>
    <w:p w:rsidR="00273090" w:rsidRPr="00562459" w:rsidRDefault="00273090" w:rsidP="00273090">
      <w:pPr>
        <w:pStyle w:val="Heading1"/>
      </w:pPr>
      <w:r w:rsidRPr="00562459">
        <w:t xml:space="preserve">Part </w:t>
      </w:r>
      <w:r>
        <w:t>6</w:t>
      </w:r>
      <w:r w:rsidRPr="00562459">
        <w:t>: Basic Control Theory</w:t>
      </w:r>
    </w:p>
    <w:p w:rsidR="00273090" w:rsidRDefault="00273090" w:rsidP="00BE3A55">
      <w:pPr>
        <w:pStyle w:val="ListParagraph"/>
        <w:numPr>
          <w:ilvl w:val="0"/>
          <w:numId w:val="5"/>
        </w:numPr>
      </w:pPr>
      <w:r>
        <w:t>Classical Control Theory</w:t>
      </w:r>
    </w:p>
    <w:p w:rsidR="00273090" w:rsidRDefault="00273090" w:rsidP="00BE3A55">
      <w:pPr>
        <w:pStyle w:val="ListParagraph"/>
        <w:numPr>
          <w:ilvl w:val="0"/>
          <w:numId w:val="5"/>
        </w:numPr>
      </w:pPr>
      <w:r>
        <w:t>Stability Analysis</w:t>
      </w:r>
    </w:p>
    <w:p w:rsidR="00273090" w:rsidRDefault="00273090" w:rsidP="00BE3A55">
      <w:pPr>
        <w:pStyle w:val="ListParagraph"/>
        <w:numPr>
          <w:ilvl w:val="0"/>
          <w:numId w:val="5"/>
        </w:numPr>
      </w:pPr>
      <w:r>
        <w:t>Mathematics for Control</w:t>
      </w:r>
    </w:p>
    <w:p w:rsidR="00273090" w:rsidRDefault="00273090" w:rsidP="00BE3A55">
      <w:pPr>
        <w:pStyle w:val="ListParagraph"/>
        <w:numPr>
          <w:ilvl w:val="1"/>
          <w:numId w:val="5"/>
        </w:numPr>
      </w:pPr>
      <w:r>
        <w:t>Linear Algebra</w:t>
      </w:r>
    </w:p>
    <w:p w:rsidR="00273090" w:rsidRDefault="00273090" w:rsidP="00BE3A55">
      <w:pPr>
        <w:pStyle w:val="ListParagraph"/>
        <w:numPr>
          <w:ilvl w:val="1"/>
          <w:numId w:val="5"/>
        </w:numPr>
      </w:pPr>
      <w:r>
        <w:t>Fourier Transform</w:t>
      </w:r>
    </w:p>
    <w:p w:rsidR="00273090" w:rsidRDefault="00273090" w:rsidP="00BE3A55">
      <w:pPr>
        <w:pStyle w:val="ListParagraph"/>
        <w:numPr>
          <w:ilvl w:val="1"/>
          <w:numId w:val="5"/>
        </w:numPr>
      </w:pPr>
      <w:r>
        <w:t>Laplace Transform</w:t>
      </w:r>
    </w:p>
    <w:p w:rsidR="00273090" w:rsidRPr="00562459" w:rsidRDefault="00273090" w:rsidP="00273090">
      <w:pPr>
        <w:pStyle w:val="Heading1"/>
      </w:pPr>
      <w:r w:rsidRPr="00562459">
        <w:t xml:space="preserve">Part </w:t>
      </w:r>
      <w:r>
        <w:t>7</w:t>
      </w:r>
      <w:r w:rsidRPr="00562459">
        <w:t xml:space="preserve">: </w:t>
      </w:r>
      <w:r w:rsidR="00A40760">
        <w:t>Programming</w:t>
      </w:r>
    </w:p>
    <w:p w:rsidR="00273090" w:rsidRDefault="00273090" w:rsidP="00BE3A55">
      <w:pPr>
        <w:pStyle w:val="ListParagraph"/>
        <w:numPr>
          <w:ilvl w:val="0"/>
          <w:numId w:val="6"/>
        </w:numPr>
      </w:pPr>
      <w:r>
        <w:t>Programming Fundamentals</w:t>
      </w:r>
    </w:p>
    <w:p w:rsidR="00273090" w:rsidRDefault="00273090" w:rsidP="00BE3A55">
      <w:pPr>
        <w:pStyle w:val="ListParagraph"/>
        <w:numPr>
          <w:ilvl w:val="0"/>
          <w:numId w:val="6"/>
        </w:numPr>
      </w:pPr>
      <w:r>
        <w:t>Software Libraries</w:t>
      </w:r>
    </w:p>
    <w:p w:rsidR="00273090" w:rsidRPr="00562459" w:rsidRDefault="00273090" w:rsidP="00273090">
      <w:pPr>
        <w:pStyle w:val="Heading1"/>
      </w:pPr>
      <w:r w:rsidRPr="00562459">
        <w:t xml:space="preserve">Part </w:t>
      </w:r>
      <w:r>
        <w:t>8</w:t>
      </w:r>
      <w:r w:rsidRPr="00562459">
        <w:t>: Machine Learning in Control</w:t>
      </w:r>
    </w:p>
    <w:p w:rsidR="00273090" w:rsidRDefault="00273090" w:rsidP="00BE3A55">
      <w:pPr>
        <w:pStyle w:val="ListParagraph"/>
        <w:numPr>
          <w:ilvl w:val="0"/>
          <w:numId w:val="7"/>
        </w:numPr>
      </w:pPr>
      <w:r>
        <w:t>Q-Learning</w:t>
      </w:r>
    </w:p>
    <w:p w:rsidR="00273090" w:rsidRDefault="00273090" w:rsidP="00BE3A55">
      <w:pPr>
        <w:pStyle w:val="ListParagraph"/>
        <w:numPr>
          <w:ilvl w:val="0"/>
          <w:numId w:val="7"/>
        </w:numPr>
      </w:pPr>
      <w:r>
        <w:t>Deep Q-Learning</w:t>
      </w:r>
    </w:p>
    <w:p w:rsidR="00273090" w:rsidRDefault="00273090" w:rsidP="00BE3A55">
      <w:pPr>
        <w:pStyle w:val="ListParagraph"/>
        <w:numPr>
          <w:ilvl w:val="0"/>
          <w:numId w:val="7"/>
        </w:numPr>
      </w:pPr>
      <w:r>
        <w:t>Reinforcement Learning</w:t>
      </w:r>
    </w:p>
    <w:p w:rsidR="007A2B55" w:rsidRDefault="007A2B55"/>
    <w:p w:rsidR="00683D1E" w:rsidRDefault="00683D1E"/>
    <w:p w:rsidR="00683D1E" w:rsidRDefault="00683D1E"/>
    <w:p w:rsidR="00683D1E" w:rsidRDefault="00683D1E"/>
    <w:p w:rsidR="00683D1E" w:rsidRDefault="00683D1E"/>
    <w:p w:rsidR="00683D1E" w:rsidRDefault="00683D1E"/>
    <w:p w:rsidR="00683D1E" w:rsidRDefault="00683D1E"/>
    <w:p w:rsidR="00683D1E" w:rsidRDefault="00683D1E"/>
    <w:p w:rsidR="00783228" w:rsidRDefault="00783228">
      <w:pPr>
        <w:rPr>
          <w:rFonts w:asciiTheme="majorHAnsi" w:eastAsiaTheme="majorEastAsia" w:hAnsiTheme="majorHAnsi" w:cstheme="majorBidi"/>
          <w:color w:val="2F5496" w:themeColor="accent1" w:themeShade="BF"/>
          <w:sz w:val="32"/>
          <w:szCs w:val="32"/>
        </w:rPr>
      </w:pPr>
      <w:r>
        <w:br w:type="page"/>
      </w:r>
    </w:p>
    <w:p w:rsidR="00683D1E" w:rsidRDefault="00FC59DB" w:rsidP="00FC59DB">
      <w:pPr>
        <w:pStyle w:val="Heading1"/>
      </w:pPr>
      <w:r>
        <w:lastRenderedPageBreak/>
        <w:t>Control System Topics</w:t>
      </w:r>
    </w:p>
    <w:p w:rsidR="00FC59DB" w:rsidRDefault="009D7F15" w:rsidP="00FC59DB">
      <w:pPr>
        <w:pStyle w:val="ListParagraph"/>
        <w:numPr>
          <w:ilvl w:val="0"/>
          <w:numId w:val="52"/>
        </w:numPr>
      </w:pPr>
      <w:r>
        <w:t>Model-based Design (System Model, Environment Model, etc.)</w:t>
      </w:r>
    </w:p>
    <w:p w:rsidR="009D7F15" w:rsidRDefault="009D7F15" w:rsidP="00FC59DB">
      <w:pPr>
        <w:pStyle w:val="ListParagraph"/>
        <w:numPr>
          <w:ilvl w:val="0"/>
          <w:numId w:val="52"/>
        </w:numPr>
      </w:pPr>
      <w:r>
        <w:t>Filters</w:t>
      </w:r>
    </w:p>
    <w:p w:rsidR="009D7F15" w:rsidRDefault="009D7F15" w:rsidP="00FC59DB">
      <w:pPr>
        <w:pStyle w:val="ListParagraph"/>
        <w:numPr>
          <w:ilvl w:val="0"/>
          <w:numId w:val="52"/>
        </w:numPr>
      </w:pPr>
      <w:r>
        <w:t>Delay</w:t>
      </w:r>
    </w:p>
    <w:p w:rsidR="00464AA1" w:rsidRDefault="00464AA1" w:rsidP="00FC59DB">
      <w:pPr>
        <w:pStyle w:val="ListParagraph"/>
        <w:numPr>
          <w:ilvl w:val="0"/>
          <w:numId w:val="52"/>
        </w:numPr>
      </w:pPr>
      <w:r>
        <w:t>LTI system</w:t>
      </w:r>
    </w:p>
    <w:p w:rsidR="009D7F15" w:rsidRDefault="009D7F15" w:rsidP="00FC59DB">
      <w:pPr>
        <w:pStyle w:val="ListParagraph"/>
        <w:numPr>
          <w:ilvl w:val="0"/>
          <w:numId w:val="52"/>
        </w:numPr>
      </w:pPr>
      <w:r>
        <w:t>Transfer Function</w:t>
      </w:r>
    </w:p>
    <w:p w:rsidR="00464AA1" w:rsidRDefault="00464AA1" w:rsidP="00FC59DB">
      <w:pPr>
        <w:pStyle w:val="ListParagraph"/>
        <w:numPr>
          <w:ilvl w:val="0"/>
          <w:numId w:val="52"/>
        </w:numPr>
      </w:pPr>
      <w:r>
        <w:t>State Space</w:t>
      </w:r>
    </w:p>
    <w:p w:rsidR="00311AA9" w:rsidRDefault="00311AA9" w:rsidP="00FC59DB">
      <w:pPr>
        <w:pStyle w:val="ListParagraph"/>
        <w:numPr>
          <w:ilvl w:val="0"/>
          <w:numId w:val="52"/>
        </w:numPr>
      </w:pPr>
      <w:r>
        <w:t>Stability (Gain, Phase, Disc, Robust Control</w:t>
      </w:r>
      <w:r w:rsidR="006D1C33">
        <w:t>, Lyapunov Function</w:t>
      </w:r>
      <w:r>
        <w:t>)</w:t>
      </w:r>
    </w:p>
    <w:p w:rsidR="00311AA9" w:rsidRDefault="001E237C" w:rsidP="00FC59DB">
      <w:pPr>
        <w:pStyle w:val="ListParagraph"/>
        <w:numPr>
          <w:ilvl w:val="0"/>
          <w:numId w:val="52"/>
        </w:numPr>
      </w:pPr>
      <w:r>
        <w:t>Mini</w:t>
      </w:r>
      <w:r w:rsidR="00696460">
        <w:t>mum Phase System</w:t>
      </w:r>
    </w:p>
    <w:p w:rsidR="00155C76" w:rsidRDefault="008866D4" w:rsidP="008866D4">
      <w:pPr>
        <w:pStyle w:val="Heading1"/>
      </w:pPr>
      <w:r>
        <w:t>Map of Control Theory</w:t>
      </w:r>
    </w:p>
    <w:p w:rsidR="008866D4" w:rsidRDefault="00F103DA" w:rsidP="008866D4">
      <w:pPr>
        <w:pStyle w:val="ListParagraph"/>
        <w:numPr>
          <w:ilvl w:val="0"/>
          <w:numId w:val="55"/>
        </w:numPr>
      </w:pPr>
      <w:r>
        <w:t>Control Methods</w:t>
      </w:r>
    </w:p>
    <w:p w:rsidR="00BF1E5D" w:rsidRDefault="00BF1E5D" w:rsidP="00BF1E5D">
      <w:pPr>
        <w:pStyle w:val="ListParagraph"/>
        <w:numPr>
          <w:ilvl w:val="1"/>
          <w:numId w:val="55"/>
        </w:numPr>
      </w:pPr>
      <w:r>
        <w:t>Linear</w:t>
      </w:r>
    </w:p>
    <w:p w:rsidR="00BF1E5D" w:rsidRDefault="00BF1E5D" w:rsidP="00BF1E5D">
      <w:pPr>
        <w:pStyle w:val="ListParagraph"/>
        <w:numPr>
          <w:ilvl w:val="2"/>
          <w:numId w:val="55"/>
        </w:numPr>
      </w:pPr>
      <w:r>
        <w:t>PID</w:t>
      </w:r>
    </w:p>
    <w:p w:rsidR="00BF1E5D" w:rsidRDefault="00BF1E5D" w:rsidP="00BF1E5D">
      <w:pPr>
        <w:pStyle w:val="ListParagraph"/>
        <w:numPr>
          <w:ilvl w:val="2"/>
          <w:numId w:val="55"/>
        </w:numPr>
      </w:pPr>
      <w:r>
        <w:t>FSF</w:t>
      </w:r>
    </w:p>
    <w:p w:rsidR="00BF1E5D" w:rsidRPr="00CB6346" w:rsidRDefault="00BF1E5D" w:rsidP="00BF1E5D">
      <w:pPr>
        <w:pStyle w:val="ListParagraph"/>
        <w:numPr>
          <w:ilvl w:val="2"/>
          <w:numId w:val="55"/>
        </w:numPr>
        <w:rPr>
          <w:color w:val="FF0000"/>
        </w:rPr>
      </w:pPr>
      <w:r w:rsidRPr="00CB6346">
        <w:rPr>
          <w:color w:val="FF0000"/>
        </w:rPr>
        <w:t>Lead-Lag</w:t>
      </w:r>
    </w:p>
    <w:p w:rsidR="00BF1E5D" w:rsidRPr="00CB6346" w:rsidRDefault="00BF1E5D" w:rsidP="00BF1E5D">
      <w:pPr>
        <w:pStyle w:val="ListParagraph"/>
        <w:numPr>
          <w:ilvl w:val="2"/>
          <w:numId w:val="55"/>
        </w:numPr>
        <w:rPr>
          <w:color w:val="FF0000"/>
        </w:rPr>
      </w:pPr>
      <w:r w:rsidRPr="00CB6346">
        <w:rPr>
          <w:color w:val="FF0000"/>
        </w:rPr>
        <w:t>Loop-shaping</w:t>
      </w:r>
    </w:p>
    <w:p w:rsidR="00BF1E5D" w:rsidRDefault="00BF1E5D" w:rsidP="00BF1E5D">
      <w:pPr>
        <w:pStyle w:val="ListParagraph"/>
        <w:numPr>
          <w:ilvl w:val="1"/>
          <w:numId w:val="55"/>
        </w:numPr>
      </w:pPr>
      <w:r>
        <w:t>Nonlinear</w:t>
      </w:r>
    </w:p>
    <w:p w:rsidR="00BF1E5D" w:rsidRDefault="00BF1E5D" w:rsidP="00BF1E5D">
      <w:pPr>
        <w:pStyle w:val="ListParagraph"/>
        <w:numPr>
          <w:ilvl w:val="2"/>
          <w:numId w:val="55"/>
        </w:numPr>
      </w:pPr>
      <w:r>
        <w:t>Bang-Bang</w:t>
      </w:r>
    </w:p>
    <w:p w:rsidR="00BF1E5D" w:rsidRDefault="00BF1E5D" w:rsidP="00BF1E5D">
      <w:pPr>
        <w:pStyle w:val="ListParagraph"/>
        <w:numPr>
          <w:ilvl w:val="2"/>
          <w:numId w:val="55"/>
        </w:numPr>
      </w:pPr>
      <w:r>
        <w:t>Gain-scheduling</w:t>
      </w:r>
    </w:p>
    <w:p w:rsidR="00BF1E5D" w:rsidRDefault="00BF1E5D" w:rsidP="00BF1E5D">
      <w:pPr>
        <w:pStyle w:val="ListParagraph"/>
        <w:numPr>
          <w:ilvl w:val="2"/>
          <w:numId w:val="55"/>
        </w:numPr>
      </w:pPr>
      <w:r>
        <w:t>SMC</w:t>
      </w:r>
    </w:p>
    <w:p w:rsidR="00BF1E5D" w:rsidRDefault="00BF1E5D" w:rsidP="007C2C06">
      <w:pPr>
        <w:pStyle w:val="ListParagraph"/>
        <w:numPr>
          <w:ilvl w:val="2"/>
          <w:numId w:val="55"/>
        </w:numPr>
      </w:pPr>
      <w:r>
        <w:t>BS</w:t>
      </w:r>
    </w:p>
    <w:p w:rsidR="00BF1E5D" w:rsidRDefault="00BF1E5D" w:rsidP="00BF1E5D">
      <w:pPr>
        <w:pStyle w:val="ListParagraph"/>
        <w:numPr>
          <w:ilvl w:val="1"/>
          <w:numId w:val="55"/>
        </w:numPr>
      </w:pPr>
      <w:r>
        <w:t>Robust</w:t>
      </w:r>
    </w:p>
    <w:p w:rsidR="004B71AB" w:rsidRPr="00DE0892" w:rsidRDefault="004B71AB" w:rsidP="004B71AB">
      <w:pPr>
        <w:pStyle w:val="ListParagraph"/>
        <w:numPr>
          <w:ilvl w:val="2"/>
          <w:numId w:val="55"/>
        </w:numPr>
        <w:rPr>
          <w:color w:val="FF0000"/>
        </w:rPr>
      </w:pPr>
      <w:r w:rsidRPr="00DE0892">
        <w:rPr>
          <w:color w:val="FF0000"/>
        </w:rPr>
        <w:t>H-infinity</w:t>
      </w:r>
    </w:p>
    <w:p w:rsidR="004B71AB" w:rsidRPr="00DE0892" w:rsidRDefault="004B71AB" w:rsidP="004B71AB">
      <w:pPr>
        <w:pStyle w:val="ListParagraph"/>
        <w:numPr>
          <w:ilvl w:val="2"/>
          <w:numId w:val="55"/>
        </w:numPr>
        <w:rPr>
          <w:color w:val="FF0000"/>
        </w:rPr>
      </w:pPr>
      <w:r w:rsidRPr="00DE0892">
        <w:rPr>
          <w:color w:val="FF0000"/>
        </w:rPr>
        <w:t>Lyapunov-based</w:t>
      </w:r>
    </w:p>
    <w:p w:rsidR="00BF1E5D" w:rsidRDefault="00BF1E5D" w:rsidP="00BF1E5D">
      <w:pPr>
        <w:pStyle w:val="ListParagraph"/>
        <w:numPr>
          <w:ilvl w:val="1"/>
          <w:numId w:val="55"/>
        </w:numPr>
      </w:pPr>
      <w:r>
        <w:t xml:space="preserve">Optimal </w:t>
      </w:r>
    </w:p>
    <w:p w:rsidR="00BF1E5D" w:rsidRDefault="00BF1E5D" w:rsidP="00BF1E5D">
      <w:pPr>
        <w:pStyle w:val="ListParagraph"/>
        <w:numPr>
          <w:ilvl w:val="2"/>
          <w:numId w:val="55"/>
        </w:numPr>
      </w:pPr>
      <w:r>
        <w:t>LQR</w:t>
      </w:r>
    </w:p>
    <w:p w:rsidR="00BF1E5D" w:rsidRDefault="00BF1E5D" w:rsidP="00BF1E5D">
      <w:pPr>
        <w:pStyle w:val="ListParagraph"/>
        <w:numPr>
          <w:ilvl w:val="1"/>
          <w:numId w:val="55"/>
        </w:numPr>
      </w:pPr>
      <w:r>
        <w:t>Predictive</w:t>
      </w:r>
    </w:p>
    <w:p w:rsidR="00BF1E5D" w:rsidRDefault="00BF1E5D" w:rsidP="00BF1E5D">
      <w:pPr>
        <w:pStyle w:val="ListParagraph"/>
        <w:numPr>
          <w:ilvl w:val="2"/>
          <w:numId w:val="55"/>
        </w:numPr>
      </w:pPr>
      <w:r>
        <w:t>MPC</w:t>
      </w:r>
    </w:p>
    <w:p w:rsidR="00BF1E5D" w:rsidRPr="00DE0892" w:rsidRDefault="00BF1E5D" w:rsidP="00BF1E5D">
      <w:pPr>
        <w:pStyle w:val="ListParagraph"/>
        <w:numPr>
          <w:ilvl w:val="2"/>
          <w:numId w:val="55"/>
        </w:numPr>
        <w:rPr>
          <w:color w:val="FF0000"/>
        </w:rPr>
      </w:pPr>
      <w:r w:rsidRPr="00DE0892">
        <w:rPr>
          <w:color w:val="FF0000"/>
        </w:rPr>
        <w:t>Robust MPC</w:t>
      </w:r>
    </w:p>
    <w:p w:rsidR="00BF1E5D" w:rsidRDefault="00BF1E5D" w:rsidP="00BF1E5D">
      <w:pPr>
        <w:pStyle w:val="ListParagraph"/>
        <w:numPr>
          <w:ilvl w:val="2"/>
          <w:numId w:val="55"/>
        </w:numPr>
      </w:pPr>
      <w:r>
        <w:t>NMPC</w:t>
      </w:r>
    </w:p>
    <w:p w:rsidR="00BF1E5D" w:rsidRDefault="00BF1E5D" w:rsidP="00BF1E5D">
      <w:pPr>
        <w:pStyle w:val="ListParagraph"/>
        <w:numPr>
          <w:ilvl w:val="1"/>
          <w:numId w:val="55"/>
        </w:numPr>
      </w:pPr>
      <w:r>
        <w:t>Adaptive</w:t>
      </w:r>
    </w:p>
    <w:p w:rsidR="00BF1E5D" w:rsidRDefault="00BF1E5D" w:rsidP="00BF1E5D">
      <w:pPr>
        <w:pStyle w:val="ListParagraph"/>
        <w:numPr>
          <w:ilvl w:val="2"/>
          <w:numId w:val="55"/>
        </w:numPr>
        <w:rPr>
          <w:color w:val="FF0000"/>
        </w:rPr>
      </w:pPr>
      <w:r w:rsidRPr="00DE0892">
        <w:rPr>
          <w:color w:val="FF0000"/>
        </w:rPr>
        <w:t xml:space="preserve">Model Reference </w:t>
      </w:r>
      <w:r w:rsidR="003E2D9C">
        <w:rPr>
          <w:color w:val="FF0000"/>
        </w:rPr>
        <w:t xml:space="preserve">Adaptive </w:t>
      </w:r>
      <w:r w:rsidRPr="00DE0892">
        <w:rPr>
          <w:color w:val="FF0000"/>
        </w:rPr>
        <w:t>Control</w:t>
      </w:r>
    </w:p>
    <w:p w:rsidR="003E2D9C" w:rsidRPr="00DE0892" w:rsidRDefault="003E2D9C" w:rsidP="003E2D9C">
      <w:pPr>
        <w:pStyle w:val="ListParagraph"/>
        <w:numPr>
          <w:ilvl w:val="2"/>
          <w:numId w:val="55"/>
        </w:numPr>
        <w:rPr>
          <w:color w:val="FF0000"/>
        </w:rPr>
      </w:pPr>
      <w:r w:rsidRPr="00DE0892">
        <w:rPr>
          <w:color w:val="FF0000"/>
        </w:rPr>
        <w:t xml:space="preserve">Model </w:t>
      </w:r>
      <w:r>
        <w:rPr>
          <w:color w:val="FF0000"/>
        </w:rPr>
        <w:t>Identification</w:t>
      </w:r>
      <w:r w:rsidRPr="00DE0892">
        <w:rPr>
          <w:color w:val="FF0000"/>
        </w:rPr>
        <w:t xml:space="preserve"> </w:t>
      </w:r>
      <w:r>
        <w:rPr>
          <w:color w:val="FF0000"/>
        </w:rPr>
        <w:t xml:space="preserve">Adaptive </w:t>
      </w:r>
      <w:r w:rsidRPr="00DE0892">
        <w:rPr>
          <w:color w:val="FF0000"/>
        </w:rPr>
        <w:t>Control</w:t>
      </w:r>
    </w:p>
    <w:p w:rsidR="00BF1E5D" w:rsidRPr="00DE0892" w:rsidRDefault="00BF1E5D" w:rsidP="00BF1E5D">
      <w:pPr>
        <w:pStyle w:val="ListParagraph"/>
        <w:numPr>
          <w:ilvl w:val="2"/>
          <w:numId w:val="55"/>
        </w:numPr>
        <w:rPr>
          <w:color w:val="FF0000"/>
        </w:rPr>
      </w:pPr>
      <w:r w:rsidRPr="00DE0892">
        <w:rPr>
          <w:color w:val="FF0000"/>
        </w:rPr>
        <w:t>Extremum-seeking</w:t>
      </w:r>
    </w:p>
    <w:p w:rsidR="00BF1E5D" w:rsidRDefault="00BF1E5D" w:rsidP="00BF1E5D">
      <w:pPr>
        <w:pStyle w:val="ListParagraph"/>
        <w:numPr>
          <w:ilvl w:val="2"/>
          <w:numId w:val="55"/>
        </w:numPr>
        <w:rPr>
          <w:color w:val="FF0000"/>
        </w:rPr>
      </w:pPr>
      <w:r w:rsidRPr="00DE0892">
        <w:rPr>
          <w:color w:val="FF0000"/>
        </w:rPr>
        <w:t>Iterative Learning Control</w:t>
      </w:r>
    </w:p>
    <w:p w:rsidR="003E2D9C" w:rsidRDefault="003E2D9C" w:rsidP="00BF1E5D">
      <w:pPr>
        <w:pStyle w:val="ListParagraph"/>
        <w:numPr>
          <w:ilvl w:val="2"/>
          <w:numId w:val="55"/>
        </w:numPr>
        <w:rPr>
          <w:color w:val="FF0000"/>
        </w:rPr>
      </w:pPr>
      <w:r>
        <w:rPr>
          <w:color w:val="FF0000"/>
        </w:rPr>
        <w:t>Gain-scheduling</w:t>
      </w:r>
    </w:p>
    <w:p w:rsidR="003E2D9C" w:rsidRDefault="003E2D9C" w:rsidP="00BF1E5D">
      <w:pPr>
        <w:pStyle w:val="ListParagraph"/>
        <w:numPr>
          <w:ilvl w:val="2"/>
          <w:numId w:val="55"/>
        </w:numPr>
        <w:rPr>
          <w:color w:val="FF0000"/>
        </w:rPr>
      </w:pPr>
      <w:r>
        <w:rPr>
          <w:color w:val="FF0000"/>
        </w:rPr>
        <w:t>Multiple Models</w:t>
      </w:r>
    </w:p>
    <w:p w:rsidR="003E2D9C" w:rsidRDefault="007C4338" w:rsidP="00BF1E5D">
      <w:pPr>
        <w:pStyle w:val="ListParagraph"/>
        <w:numPr>
          <w:ilvl w:val="2"/>
          <w:numId w:val="55"/>
        </w:numPr>
        <w:rPr>
          <w:color w:val="FF0000"/>
        </w:rPr>
      </w:pPr>
      <w:r>
        <w:rPr>
          <w:color w:val="FF0000"/>
        </w:rPr>
        <w:t>Adaptive Pole Placement</w:t>
      </w:r>
    </w:p>
    <w:p w:rsidR="0059630F" w:rsidRPr="00DE0892" w:rsidRDefault="0059630F" w:rsidP="00BF1E5D">
      <w:pPr>
        <w:pStyle w:val="ListParagraph"/>
        <w:numPr>
          <w:ilvl w:val="2"/>
          <w:numId w:val="55"/>
        </w:numPr>
        <w:rPr>
          <w:color w:val="FF0000"/>
        </w:rPr>
      </w:pPr>
      <w:r>
        <w:rPr>
          <w:color w:val="FF0000"/>
        </w:rPr>
        <w:t>Internal Model Control (IMC)</w:t>
      </w:r>
    </w:p>
    <w:p w:rsidR="00BF1E5D" w:rsidRDefault="00BF1E5D" w:rsidP="00BF1E5D">
      <w:pPr>
        <w:pStyle w:val="ListParagraph"/>
        <w:numPr>
          <w:ilvl w:val="1"/>
          <w:numId w:val="55"/>
        </w:numPr>
      </w:pPr>
      <w:r>
        <w:t>Intelligent</w:t>
      </w:r>
    </w:p>
    <w:p w:rsidR="00BF1E5D" w:rsidRDefault="00BF1E5D" w:rsidP="00BF1E5D">
      <w:pPr>
        <w:pStyle w:val="ListParagraph"/>
        <w:numPr>
          <w:ilvl w:val="2"/>
          <w:numId w:val="55"/>
        </w:numPr>
        <w:rPr>
          <w:color w:val="FF0000"/>
        </w:rPr>
      </w:pPr>
      <w:r w:rsidRPr="00DE0892">
        <w:rPr>
          <w:color w:val="FF0000"/>
        </w:rPr>
        <w:t>Fuzzy</w:t>
      </w:r>
    </w:p>
    <w:p w:rsidR="007C2C06" w:rsidRDefault="007C2C06" w:rsidP="00AE6B5B">
      <w:pPr>
        <w:pStyle w:val="ListParagraph"/>
        <w:numPr>
          <w:ilvl w:val="2"/>
          <w:numId w:val="55"/>
        </w:numPr>
      </w:pPr>
      <w:r>
        <w:t>NN</w:t>
      </w:r>
    </w:p>
    <w:p w:rsidR="00AE6B5B" w:rsidRDefault="00AE6B5B" w:rsidP="00AE6B5B">
      <w:pPr>
        <w:pStyle w:val="ListParagraph"/>
        <w:numPr>
          <w:ilvl w:val="2"/>
          <w:numId w:val="55"/>
        </w:numPr>
      </w:pPr>
      <w:r>
        <w:t>Neuro-fuzzy</w:t>
      </w:r>
    </w:p>
    <w:p w:rsidR="00AE6B5B" w:rsidRPr="00DE0892" w:rsidRDefault="00AE6B5B" w:rsidP="00AE6B5B">
      <w:pPr>
        <w:pStyle w:val="ListParagraph"/>
        <w:numPr>
          <w:ilvl w:val="2"/>
          <w:numId w:val="55"/>
        </w:numPr>
      </w:pPr>
      <w:r>
        <w:t>Expert System</w:t>
      </w:r>
      <w:r w:rsidR="00E60E7B">
        <w:t>s</w:t>
      </w:r>
    </w:p>
    <w:p w:rsidR="00BF1E5D" w:rsidRDefault="00BF1E5D" w:rsidP="00BF1E5D">
      <w:pPr>
        <w:pStyle w:val="ListParagraph"/>
        <w:numPr>
          <w:ilvl w:val="2"/>
          <w:numId w:val="55"/>
        </w:numPr>
        <w:rPr>
          <w:color w:val="FF0000"/>
        </w:rPr>
      </w:pPr>
      <w:r w:rsidRPr="00DE0892">
        <w:rPr>
          <w:color w:val="FF0000"/>
        </w:rPr>
        <w:t>GA</w:t>
      </w:r>
    </w:p>
    <w:p w:rsidR="00F40C01" w:rsidRDefault="00F40C01" w:rsidP="00BF1E5D">
      <w:pPr>
        <w:pStyle w:val="ListParagraph"/>
        <w:numPr>
          <w:ilvl w:val="2"/>
          <w:numId w:val="55"/>
        </w:numPr>
        <w:rPr>
          <w:color w:val="FF0000"/>
        </w:rPr>
      </w:pPr>
      <w:r>
        <w:rPr>
          <w:color w:val="FF0000"/>
        </w:rPr>
        <w:lastRenderedPageBreak/>
        <w:t>Evolutionary Computation</w:t>
      </w:r>
    </w:p>
    <w:p w:rsidR="00AE6B5B" w:rsidRDefault="00AE6B5B" w:rsidP="00BF1E5D">
      <w:pPr>
        <w:pStyle w:val="ListParagraph"/>
        <w:numPr>
          <w:ilvl w:val="2"/>
          <w:numId w:val="55"/>
        </w:numPr>
        <w:rPr>
          <w:color w:val="FF0000"/>
        </w:rPr>
      </w:pPr>
      <w:r>
        <w:rPr>
          <w:color w:val="FF0000"/>
        </w:rPr>
        <w:t>Bayesian Control</w:t>
      </w:r>
    </w:p>
    <w:p w:rsidR="00AE6B5B" w:rsidRPr="00DE0892" w:rsidRDefault="00AE6B5B" w:rsidP="00BF1E5D">
      <w:pPr>
        <w:pStyle w:val="ListParagraph"/>
        <w:numPr>
          <w:ilvl w:val="2"/>
          <w:numId w:val="55"/>
        </w:numPr>
        <w:rPr>
          <w:color w:val="FF0000"/>
        </w:rPr>
      </w:pPr>
      <w:r>
        <w:rPr>
          <w:color w:val="FF0000"/>
        </w:rPr>
        <w:t>ML</w:t>
      </w:r>
    </w:p>
    <w:p w:rsidR="00BF1E5D" w:rsidRDefault="00BF1E5D" w:rsidP="00BF1E5D">
      <w:pPr>
        <w:pStyle w:val="ListParagraph"/>
        <w:numPr>
          <w:ilvl w:val="2"/>
          <w:numId w:val="55"/>
        </w:numPr>
      </w:pPr>
      <w:r>
        <w:t>RL</w:t>
      </w:r>
    </w:p>
    <w:p w:rsidR="00F103DA" w:rsidRDefault="00F103DA" w:rsidP="008866D4">
      <w:pPr>
        <w:pStyle w:val="ListParagraph"/>
        <w:numPr>
          <w:ilvl w:val="0"/>
          <w:numId w:val="55"/>
        </w:numPr>
      </w:pPr>
      <w:r>
        <w:t>System Analysis</w:t>
      </w:r>
    </w:p>
    <w:p w:rsidR="00BF1E5D" w:rsidRDefault="00BF1E5D" w:rsidP="00BF1E5D">
      <w:pPr>
        <w:pStyle w:val="ListParagraph"/>
        <w:numPr>
          <w:ilvl w:val="1"/>
          <w:numId w:val="55"/>
        </w:numPr>
      </w:pPr>
      <w:r>
        <w:t>Block Diagram</w:t>
      </w:r>
    </w:p>
    <w:p w:rsidR="00BF1E5D" w:rsidRDefault="00BF1E5D" w:rsidP="00BF1E5D">
      <w:pPr>
        <w:pStyle w:val="ListParagraph"/>
        <w:numPr>
          <w:ilvl w:val="1"/>
          <w:numId w:val="55"/>
        </w:numPr>
      </w:pPr>
      <w:r>
        <w:t>Stability</w:t>
      </w:r>
    </w:p>
    <w:p w:rsidR="00BF1E5D" w:rsidRDefault="00BF1E5D" w:rsidP="00BF1E5D">
      <w:pPr>
        <w:pStyle w:val="ListParagraph"/>
        <w:numPr>
          <w:ilvl w:val="1"/>
          <w:numId w:val="55"/>
        </w:numPr>
      </w:pPr>
      <w:r>
        <w:t>Safety Margins</w:t>
      </w:r>
    </w:p>
    <w:p w:rsidR="00B005DF" w:rsidRDefault="00B005DF" w:rsidP="00BF1E5D">
      <w:pPr>
        <w:pStyle w:val="ListParagraph"/>
        <w:numPr>
          <w:ilvl w:val="1"/>
          <w:numId w:val="55"/>
        </w:numPr>
      </w:pPr>
      <w:r>
        <w:t>Robust Stability</w:t>
      </w:r>
    </w:p>
    <w:p w:rsidR="00BF1E5D" w:rsidRDefault="00BF1E5D" w:rsidP="00BF1E5D">
      <w:pPr>
        <w:pStyle w:val="ListParagraph"/>
        <w:numPr>
          <w:ilvl w:val="1"/>
          <w:numId w:val="55"/>
        </w:numPr>
      </w:pPr>
      <w:r>
        <w:t>Bode Plot</w:t>
      </w:r>
      <w:r w:rsidR="00396AE5">
        <w:t>, Step, Impulse, Ramp</w:t>
      </w:r>
      <w:r w:rsidR="00065039">
        <w:t xml:space="preserve"> Response</w:t>
      </w:r>
      <w:r w:rsidR="00396AE5">
        <w:t xml:space="preserve"> etc.</w:t>
      </w:r>
    </w:p>
    <w:p w:rsidR="00BF1E5D" w:rsidRPr="00DE0892" w:rsidRDefault="00BF1E5D" w:rsidP="00BF1E5D">
      <w:pPr>
        <w:pStyle w:val="ListParagraph"/>
        <w:numPr>
          <w:ilvl w:val="1"/>
          <w:numId w:val="55"/>
        </w:numPr>
        <w:rPr>
          <w:color w:val="FF0000"/>
        </w:rPr>
      </w:pPr>
      <w:r w:rsidRPr="00DE0892">
        <w:rPr>
          <w:color w:val="FF0000"/>
        </w:rPr>
        <w:t>Root-locus</w:t>
      </w:r>
    </w:p>
    <w:p w:rsidR="00BF1E5D" w:rsidRPr="00DE0892" w:rsidRDefault="00BF1E5D" w:rsidP="00BF1E5D">
      <w:pPr>
        <w:pStyle w:val="ListParagraph"/>
        <w:numPr>
          <w:ilvl w:val="1"/>
          <w:numId w:val="55"/>
        </w:numPr>
        <w:rPr>
          <w:color w:val="FF0000"/>
        </w:rPr>
      </w:pPr>
      <w:r w:rsidRPr="00DE0892">
        <w:rPr>
          <w:color w:val="FF0000"/>
        </w:rPr>
        <w:t>Nyquist Plots</w:t>
      </w:r>
    </w:p>
    <w:p w:rsidR="00BF1E5D" w:rsidRPr="00DE0892" w:rsidRDefault="00BF1E5D" w:rsidP="00BF1E5D">
      <w:pPr>
        <w:pStyle w:val="ListParagraph"/>
        <w:numPr>
          <w:ilvl w:val="1"/>
          <w:numId w:val="55"/>
        </w:numPr>
        <w:rPr>
          <w:color w:val="FF0000"/>
        </w:rPr>
      </w:pPr>
      <w:r w:rsidRPr="00DE0892">
        <w:rPr>
          <w:color w:val="FF0000"/>
        </w:rPr>
        <w:t>Nichols Chart</w:t>
      </w:r>
    </w:p>
    <w:p w:rsidR="00BF1E5D" w:rsidRDefault="00BF1E5D" w:rsidP="00BF1E5D">
      <w:pPr>
        <w:pStyle w:val="ListParagraph"/>
        <w:numPr>
          <w:ilvl w:val="1"/>
          <w:numId w:val="55"/>
        </w:numPr>
      </w:pPr>
      <w:r>
        <w:t>Gang of Six</w:t>
      </w:r>
    </w:p>
    <w:p w:rsidR="00BF1E5D" w:rsidRPr="00DE0892" w:rsidRDefault="00BF1E5D" w:rsidP="00BF1E5D">
      <w:pPr>
        <w:pStyle w:val="ListParagraph"/>
        <w:numPr>
          <w:ilvl w:val="1"/>
          <w:numId w:val="55"/>
        </w:numPr>
        <w:rPr>
          <w:color w:val="FF0000"/>
        </w:rPr>
      </w:pPr>
      <w:r w:rsidRPr="00DE0892">
        <w:rPr>
          <w:color w:val="FF0000"/>
        </w:rPr>
        <w:t>Phase Plane</w:t>
      </w:r>
    </w:p>
    <w:p w:rsidR="00BF1E5D" w:rsidRPr="00DE0892" w:rsidRDefault="00BF1E5D" w:rsidP="00BF1E5D">
      <w:pPr>
        <w:pStyle w:val="ListParagraph"/>
        <w:numPr>
          <w:ilvl w:val="1"/>
          <w:numId w:val="55"/>
        </w:numPr>
        <w:rPr>
          <w:color w:val="FF0000"/>
        </w:rPr>
      </w:pPr>
      <w:r w:rsidRPr="00DE0892">
        <w:rPr>
          <w:color w:val="FF0000"/>
        </w:rPr>
        <w:t>Lyapunov Stability</w:t>
      </w:r>
    </w:p>
    <w:p w:rsidR="00BF1E5D" w:rsidRDefault="00BF1E5D" w:rsidP="00BF1E5D">
      <w:pPr>
        <w:pStyle w:val="ListParagraph"/>
        <w:numPr>
          <w:ilvl w:val="1"/>
          <w:numId w:val="55"/>
        </w:numPr>
      </w:pPr>
      <w:r>
        <w:t>Controllability</w:t>
      </w:r>
    </w:p>
    <w:p w:rsidR="00BF1E5D" w:rsidRDefault="00BF1E5D" w:rsidP="00BF1E5D">
      <w:pPr>
        <w:pStyle w:val="ListParagraph"/>
        <w:numPr>
          <w:ilvl w:val="1"/>
          <w:numId w:val="55"/>
        </w:numPr>
      </w:pPr>
      <w:r>
        <w:t>Observability</w:t>
      </w:r>
    </w:p>
    <w:p w:rsidR="00BF1E5D" w:rsidRDefault="00BF1E5D" w:rsidP="00BF1E5D">
      <w:pPr>
        <w:pStyle w:val="ListParagraph"/>
        <w:numPr>
          <w:ilvl w:val="1"/>
          <w:numId w:val="55"/>
        </w:numPr>
      </w:pPr>
      <w:r>
        <w:t>Non-minimum Phase System</w:t>
      </w:r>
    </w:p>
    <w:p w:rsidR="00F103DA" w:rsidRDefault="00F103DA" w:rsidP="008866D4">
      <w:pPr>
        <w:pStyle w:val="ListParagraph"/>
        <w:numPr>
          <w:ilvl w:val="0"/>
          <w:numId w:val="55"/>
        </w:numPr>
      </w:pPr>
      <w:r>
        <w:t>Modelling and Simulation</w:t>
      </w:r>
    </w:p>
    <w:p w:rsidR="00BF1E5D" w:rsidRDefault="00BF1E5D" w:rsidP="00BF1E5D">
      <w:pPr>
        <w:pStyle w:val="ListParagraph"/>
        <w:numPr>
          <w:ilvl w:val="1"/>
          <w:numId w:val="55"/>
        </w:numPr>
      </w:pPr>
      <w:r>
        <w:t>Transfer Function</w:t>
      </w:r>
    </w:p>
    <w:p w:rsidR="00BF1E5D" w:rsidRDefault="00BF1E5D" w:rsidP="00BF1E5D">
      <w:pPr>
        <w:pStyle w:val="ListParagraph"/>
        <w:numPr>
          <w:ilvl w:val="1"/>
          <w:numId w:val="55"/>
        </w:numPr>
      </w:pPr>
      <w:r>
        <w:t>State Space (Linear and Nonlinear)</w:t>
      </w:r>
    </w:p>
    <w:p w:rsidR="00BF1E5D" w:rsidRDefault="00BF1E5D" w:rsidP="00BF1E5D">
      <w:pPr>
        <w:pStyle w:val="ListParagraph"/>
        <w:numPr>
          <w:ilvl w:val="1"/>
          <w:numId w:val="55"/>
        </w:numPr>
      </w:pPr>
      <w:r>
        <w:t>System Identification</w:t>
      </w:r>
    </w:p>
    <w:p w:rsidR="00BF1E5D" w:rsidRDefault="00BF1E5D" w:rsidP="00BF1E5D">
      <w:pPr>
        <w:pStyle w:val="ListParagraph"/>
        <w:numPr>
          <w:ilvl w:val="1"/>
          <w:numId w:val="55"/>
        </w:numPr>
      </w:pPr>
      <w:r>
        <w:t>Linearization</w:t>
      </w:r>
    </w:p>
    <w:p w:rsidR="00BF1E5D" w:rsidRPr="00DE0892" w:rsidRDefault="00BF1E5D" w:rsidP="00BF1E5D">
      <w:pPr>
        <w:pStyle w:val="ListParagraph"/>
        <w:numPr>
          <w:ilvl w:val="1"/>
          <w:numId w:val="55"/>
        </w:numPr>
        <w:rPr>
          <w:color w:val="FF0000"/>
        </w:rPr>
      </w:pPr>
      <w:r w:rsidRPr="00DE0892">
        <w:rPr>
          <w:color w:val="FF0000"/>
        </w:rPr>
        <w:t>Minimum Realizations</w:t>
      </w:r>
    </w:p>
    <w:p w:rsidR="00BF1E5D" w:rsidRPr="00DE0892" w:rsidRDefault="00BF1E5D" w:rsidP="00BF1E5D">
      <w:pPr>
        <w:pStyle w:val="ListParagraph"/>
        <w:numPr>
          <w:ilvl w:val="1"/>
          <w:numId w:val="55"/>
        </w:numPr>
        <w:rPr>
          <w:color w:val="FF0000"/>
        </w:rPr>
      </w:pPr>
      <w:r w:rsidRPr="00DE0892">
        <w:rPr>
          <w:color w:val="FF0000"/>
        </w:rPr>
        <w:t>Hybrid System</w:t>
      </w:r>
    </w:p>
    <w:p w:rsidR="00F103DA" w:rsidRDefault="00F103DA" w:rsidP="008866D4">
      <w:pPr>
        <w:pStyle w:val="ListParagraph"/>
        <w:numPr>
          <w:ilvl w:val="0"/>
          <w:numId w:val="55"/>
        </w:numPr>
      </w:pPr>
      <w:r>
        <w:t>State Estimation</w:t>
      </w:r>
    </w:p>
    <w:p w:rsidR="00BF1E5D" w:rsidRDefault="0036028C" w:rsidP="00BF1E5D">
      <w:pPr>
        <w:pStyle w:val="ListParagraph"/>
        <w:numPr>
          <w:ilvl w:val="1"/>
          <w:numId w:val="55"/>
        </w:numPr>
      </w:pPr>
      <w:r>
        <w:t>Filtering</w:t>
      </w:r>
    </w:p>
    <w:p w:rsidR="0036028C" w:rsidRPr="00DE0892" w:rsidRDefault="0036028C" w:rsidP="00BF1E5D">
      <w:pPr>
        <w:pStyle w:val="ListParagraph"/>
        <w:numPr>
          <w:ilvl w:val="1"/>
          <w:numId w:val="55"/>
        </w:numPr>
        <w:rPr>
          <w:color w:val="FF0000"/>
        </w:rPr>
      </w:pPr>
      <w:r w:rsidRPr="00DE0892">
        <w:rPr>
          <w:color w:val="FF0000"/>
        </w:rPr>
        <w:t>Sensor Fusion</w:t>
      </w:r>
    </w:p>
    <w:p w:rsidR="0036028C" w:rsidRDefault="0036028C" w:rsidP="00BF1E5D">
      <w:pPr>
        <w:pStyle w:val="ListParagraph"/>
        <w:numPr>
          <w:ilvl w:val="1"/>
          <w:numId w:val="55"/>
        </w:numPr>
      </w:pPr>
      <w:r>
        <w:t>Calibration</w:t>
      </w:r>
    </w:p>
    <w:p w:rsidR="0036028C" w:rsidRPr="00DE0892" w:rsidRDefault="0036028C" w:rsidP="00BF1E5D">
      <w:pPr>
        <w:pStyle w:val="ListParagraph"/>
        <w:numPr>
          <w:ilvl w:val="1"/>
          <w:numId w:val="55"/>
        </w:numPr>
        <w:rPr>
          <w:color w:val="FF0000"/>
        </w:rPr>
      </w:pPr>
      <w:r w:rsidRPr="00DE0892">
        <w:rPr>
          <w:color w:val="FF0000"/>
        </w:rPr>
        <w:t>Observer</w:t>
      </w:r>
    </w:p>
    <w:p w:rsidR="0036028C" w:rsidRPr="00DE0892" w:rsidRDefault="0036028C" w:rsidP="00BF1E5D">
      <w:pPr>
        <w:pStyle w:val="ListParagraph"/>
        <w:numPr>
          <w:ilvl w:val="1"/>
          <w:numId w:val="55"/>
        </w:numPr>
        <w:rPr>
          <w:color w:val="FF0000"/>
        </w:rPr>
      </w:pPr>
      <w:r w:rsidRPr="00DE0892">
        <w:rPr>
          <w:color w:val="FF0000"/>
        </w:rPr>
        <w:t>KF</w:t>
      </w:r>
    </w:p>
    <w:p w:rsidR="0036028C" w:rsidRPr="00DE0892" w:rsidRDefault="0036028C" w:rsidP="00BF1E5D">
      <w:pPr>
        <w:pStyle w:val="ListParagraph"/>
        <w:numPr>
          <w:ilvl w:val="1"/>
          <w:numId w:val="55"/>
        </w:numPr>
        <w:rPr>
          <w:color w:val="FF0000"/>
        </w:rPr>
      </w:pPr>
      <w:r w:rsidRPr="00DE0892">
        <w:rPr>
          <w:color w:val="FF0000"/>
        </w:rPr>
        <w:t>Particle</w:t>
      </w:r>
    </w:p>
    <w:p w:rsidR="0036028C" w:rsidRPr="00DE0892" w:rsidRDefault="0036028C" w:rsidP="00BF1E5D">
      <w:pPr>
        <w:pStyle w:val="ListParagraph"/>
        <w:numPr>
          <w:ilvl w:val="1"/>
          <w:numId w:val="55"/>
        </w:numPr>
        <w:rPr>
          <w:color w:val="FF0000"/>
        </w:rPr>
      </w:pPr>
      <w:r w:rsidRPr="00DE0892">
        <w:rPr>
          <w:color w:val="FF0000"/>
        </w:rPr>
        <w:t>Sigma-point</w:t>
      </w:r>
    </w:p>
    <w:p w:rsidR="0036028C" w:rsidRDefault="0036028C" w:rsidP="00BF1E5D">
      <w:pPr>
        <w:pStyle w:val="ListParagraph"/>
        <w:numPr>
          <w:ilvl w:val="1"/>
          <w:numId w:val="55"/>
        </w:numPr>
      </w:pPr>
      <w:r>
        <w:t>Tracking</w:t>
      </w:r>
    </w:p>
    <w:p w:rsidR="00F103DA" w:rsidRDefault="00F103DA" w:rsidP="008866D4">
      <w:pPr>
        <w:pStyle w:val="ListParagraph"/>
        <w:numPr>
          <w:ilvl w:val="0"/>
          <w:numId w:val="55"/>
        </w:numPr>
      </w:pPr>
      <w:r>
        <w:t>Planning</w:t>
      </w:r>
    </w:p>
    <w:p w:rsidR="00065039" w:rsidRDefault="00065039" w:rsidP="00065039">
      <w:pPr>
        <w:pStyle w:val="ListParagraph"/>
        <w:numPr>
          <w:ilvl w:val="1"/>
          <w:numId w:val="55"/>
        </w:numPr>
      </w:pPr>
      <w:r>
        <w:t>Mapping</w:t>
      </w:r>
    </w:p>
    <w:p w:rsidR="00065039" w:rsidRDefault="00065039" w:rsidP="00065039">
      <w:pPr>
        <w:pStyle w:val="ListParagraph"/>
        <w:numPr>
          <w:ilvl w:val="1"/>
          <w:numId w:val="55"/>
        </w:numPr>
      </w:pPr>
      <w:r>
        <w:t>Trajectory Optimization</w:t>
      </w:r>
    </w:p>
    <w:p w:rsidR="00065039" w:rsidRDefault="00065039" w:rsidP="00065039">
      <w:pPr>
        <w:pStyle w:val="ListParagraph"/>
        <w:numPr>
          <w:ilvl w:val="1"/>
          <w:numId w:val="55"/>
        </w:numPr>
      </w:pPr>
      <w:r>
        <w:t>Constraints</w:t>
      </w:r>
    </w:p>
    <w:p w:rsidR="00065039" w:rsidRPr="00DE0892" w:rsidRDefault="00065039" w:rsidP="00065039">
      <w:pPr>
        <w:pStyle w:val="ListParagraph"/>
        <w:numPr>
          <w:ilvl w:val="1"/>
          <w:numId w:val="55"/>
        </w:numPr>
        <w:rPr>
          <w:color w:val="FF0000"/>
        </w:rPr>
      </w:pPr>
      <w:r w:rsidRPr="00DE0892">
        <w:rPr>
          <w:color w:val="FF0000"/>
        </w:rPr>
        <w:t>Holonomic, Non-holonomic Redundant</w:t>
      </w:r>
    </w:p>
    <w:p w:rsidR="00155C76" w:rsidRPr="00FC59DB" w:rsidRDefault="00155C76" w:rsidP="00155C76">
      <w:pPr>
        <w:pStyle w:val="Heading1"/>
      </w:pPr>
      <w:r>
        <w:t>Transfer Function in Code (4 Ways)</w:t>
      </w:r>
    </w:p>
    <w:p w:rsidR="00683D1E" w:rsidRDefault="006715D5" w:rsidP="00A95188">
      <w:pPr>
        <w:pStyle w:val="ListParagraph"/>
        <w:numPr>
          <w:ilvl w:val="0"/>
          <w:numId w:val="53"/>
        </w:numPr>
      </w:pPr>
      <w:r>
        <w:t>Numerically solve</w:t>
      </w:r>
    </w:p>
    <w:p w:rsidR="006715D5" w:rsidRDefault="006715D5" w:rsidP="006715D5">
      <w:pPr>
        <w:pStyle w:val="ListParagraph"/>
        <w:numPr>
          <w:ilvl w:val="1"/>
          <w:numId w:val="53"/>
        </w:numPr>
      </w:pPr>
      <w:r>
        <w:t xml:space="preserve">TF to </w:t>
      </w:r>
      <w:r w:rsidR="007C3A8C">
        <w:t xml:space="preserve">(higher) </w:t>
      </w:r>
      <w:r>
        <w:t>ODE</w:t>
      </w:r>
      <w:r w:rsidR="006C0390">
        <w:t xml:space="preserve"> </w:t>
      </w:r>
      <w:r w:rsidR="006C0390">
        <w:sym w:font="Wingdings" w:char="F0E0"/>
      </w:r>
      <w:r w:rsidR="006C0390">
        <w:t xml:space="preserve"> Inverse Laplace Transform</w:t>
      </w:r>
    </w:p>
    <w:p w:rsidR="006715D5" w:rsidRDefault="006715D5" w:rsidP="006715D5">
      <w:pPr>
        <w:pStyle w:val="ListParagraph"/>
        <w:numPr>
          <w:ilvl w:val="1"/>
          <w:numId w:val="53"/>
        </w:numPr>
      </w:pPr>
      <w:r>
        <w:t xml:space="preserve">LHS of ODE </w:t>
      </w:r>
      <w:r>
        <w:sym w:font="Wingdings" w:char="F0E0"/>
      </w:r>
      <w:r>
        <w:t xml:space="preserve"> include derivatives</w:t>
      </w:r>
      <w:r w:rsidR="007C3A8C">
        <w:t xml:space="preserve"> of</w:t>
      </w:r>
      <w:r>
        <w:t xml:space="preserve"> </w:t>
      </w:r>
      <m:oMath>
        <m:r>
          <w:rPr>
            <w:rFonts w:ascii="Cambria Math" w:hAnsi="Cambria Math"/>
          </w:rPr>
          <m:t>y</m:t>
        </m:r>
      </m:oMath>
      <w:r>
        <w:t xml:space="preserve"> </w:t>
      </w:r>
      <w:r w:rsidR="007C3A8C">
        <w:sym w:font="Wingdings" w:char="F0E0"/>
      </w:r>
      <w:r>
        <w:t xml:space="preserve"> use Integration to reduce to lower order derivative</w:t>
      </w:r>
    </w:p>
    <w:p w:rsidR="006715D5" w:rsidRDefault="006715D5" w:rsidP="006715D5">
      <w:pPr>
        <w:pStyle w:val="ListParagraph"/>
        <w:numPr>
          <w:ilvl w:val="1"/>
          <w:numId w:val="53"/>
        </w:numPr>
      </w:pPr>
      <w:r>
        <w:lastRenderedPageBreak/>
        <w:t xml:space="preserve">RHS of ODE </w:t>
      </w:r>
      <w:r>
        <w:sym w:font="Wingdings" w:char="F0E0"/>
      </w:r>
      <w:r>
        <w:t xml:space="preserve"> may include derivatives of </w:t>
      </w:r>
      <m:oMath>
        <m:r>
          <w:rPr>
            <w:rFonts w:ascii="Cambria Math" w:hAnsi="Cambria Math"/>
          </w:rPr>
          <m:t>u</m:t>
        </m:r>
      </m:oMath>
      <w:r>
        <w:t xml:space="preserve"> </w:t>
      </w:r>
      <w:r>
        <w:sym w:font="Wingdings" w:char="F0E0"/>
      </w:r>
      <w:r>
        <w:t xml:space="preserve"> use Derivative</w:t>
      </w:r>
    </w:p>
    <w:p w:rsidR="007C3A8C" w:rsidRDefault="007C3A8C" w:rsidP="007C3A8C">
      <w:pPr>
        <w:pStyle w:val="ListParagraph"/>
        <w:numPr>
          <w:ilvl w:val="0"/>
          <w:numId w:val="53"/>
        </w:numPr>
      </w:pPr>
      <w:r>
        <w:t>TF to SS</w:t>
      </w:r>
      <w:r w:rsidR="0047334C">
        <w:t xml:space="preserve"> (</w:t>
      </w:r>
      <w:r w:rsidR="007D6694">
        <w:t>Seems a good choice)</w:t>
      </w:r>
    </w:p>
    <w:p w:rsidR="00EE4455" w:rsidRDefault="00EE4455" w:rsidP="00EE4455">
      <w:pPr>
        <w:pStyle w:val="ListParagraph"/>
        <w:numPr>
          <w:ilvl w:val="1"/>
          <w:numId w:val="53"/>
        </w:numPr>
      </w:pPr>
      <w:r>
        <w:t xml:space="preserve">Need only Integration (No more </w:t>
      </w:r>
      <w:r w:rsidR="007B31FE">
        <w:t>D</w:t>
      </w:r>
      <w:r>
        <w:t>er</w:t>
      </w:r>
      <w:r w:rsidR="007B31FE">
        <w:t>ivative for numerator “s”)</w:t>
      </w:r>
    </w:p>
    <w:p w:rsidR="007B31FE" w:rsidRDefault="007B31FE" w:rsidP="00EE4455">
      <w:pPr>
        <w:pStyle w:val="ListParagraph"/>
        <w:numPr>
          <w:ilvl w:val="1"/>
          <w:numId w:val="53"/>
        </w:numPr>
      </w:pPr>
      <w:r>
        <w:t>Slightly more accurate than 1</w:t>
      </w:r>
      <w:r w:rsidRPr="007B31FE">
        <w:rPr>
          <w:vertAlign w:val="superscript"/>
        </w:rPr>
        <w:t>st</w:t>
      </w:r>
      <w:r>
        <w:t xml:space="preserve"> method, (no error associated with Derivative)</w:t>
      </w:r>
    </w:p>
    <w:p w:rsidR="00977256" w:rsidRDefault="00977256" w:rsidP="00977256">
      <w:pPr>
        <w:pStyle w:val="ListParagraph"/>
        <w:numPr>
          <w:ilvl w:val="0"/>
          <w:numId w:val="53"/>
        </w:numPr>
      </w:pPr>
      <w:r>
        <w:t>TF to z-domain</w:t>
      </w:r>
    </w:p>
    <w:p w:rsidR="00977256" w:rsidRDefault="00977256" w:rsidP="00977256">
      <w:pPr>
        <w:pStyle w:val="ListParagraph"/>
        <w:numPr>
          <w:ilvl w:val="1"/>
          <w:numId w:val="53"/>
        </w:numPr>
      </w:pPr>
      <w:r>
        <w:t xml:space="preserve">Method 1 and 2 </w:t>
      </w:r>
      <w:proofErr w:type="spellStart"/>
      <w:r>
        <w:t>sovle</w:t>
      </w:r>
      <w:proofErr w:type="spellEnd"/>
      <w:r>
        <w:t xml:space="preserve"> Continuous ODE, Discretization is done when coding (</w:t>
      </w:r>
      <w:proofErr w:type="spellStart"/>
      <w:r>
        <w:t>e.g</w:t>
      </w:r>
      <w:proofErr w:type="spellEnd"/>
      <w:r>
        <w:t xml:space="preserve"> Euler Integration, 1</w:t>
      </w:r>
      <w:r w:rsidRPr="00977256">
        <w:rPr>
          <w:vertAlign w:val="superscript"/>
        </w:rPr>
        <w:t>st</w:t>
      </w:r>
      <w:r>
        <w:t xml:space="preserve"> order)</w:t>
      </w:r>
    </w:p>
    <w:p w:rsidR="00632B9C" w:rsidRDefault="00632B9C" w:rsidP="00977256">
      <w:pPr>
        <w:pStyle w:val="ListParagraph"/>
        <w:numPr>
          <w:ilvl w:val="1"/>
          <w:numId w:val="53"/>
        </w:numPr>
      </w:pPr>
      <w:r>
        <w:t xml:space="preserve">Z-domain </w:t>
      </w:r>
      <w:r>
        <w:sym w:font="Wingdings" w:char="F0E8"/>
      </w:r>
      <w:r>
        <w:t xml:space="preserve"> discretize the system </w:t>
      </w:r>
      <w:proofErr w:type="spellStart"/>
      <w:r>
        <w:t>frist</w:t>
      </w:r>
      <w:proofErr w:type="spellEnd"/>
    </w:p>
    <w:p w:rsidR="00632B9C" w:rsidRDefault="00632B9C" w:rsidP="00632B9C">
      <w:pPr>
        <w:pStyle w:val="ListParagraph"/>
        <w:numPr>
          <w:ilvl w:val="2"/>
          <w:numId w:val="53"/>
        </w:numPr>
      </w:pPr>
      <w:r>
        <w:t>When discretizing(converting to z-domain), Sampling time(time step) and Integration Method is already included.</w:t>
      </w:r>
    </w:p>
    <w:p w:rsidR="00A43893" w:rsidRDefault="00A43893" w:rsidP="00632B9C">
      <w:pPr>
        <w:pStyle w:val="ListParagraph"/>
        <w:numPr>
          <w:ilvl w:val="2"/>
          <w:numId w:val="53"/>
        </w:numPr>
      </w:pPr>
      <w:r>
        <w:t>So, when writing code, no Integrator is needed.</w:t>
      </w:r>
    </w:p>
    <w:p w:rsidR="00A43893" w:rsidRDefault="00A43893" w:rsidP="00632B9C">
      <w:pPr>
        <w:pStyle w:val="ListParagraph"/>
        <w:numPr>
          <w:ilvl w:val="2"/>
          <w:numId w:val="53"/>
        </w:numPr>
      </w:pPr>
      <w:r>
        <w:t xml:space="preserve">But, need to run the program in specified sampling time </w:t>
      </w:r>
      <w:r w:rsidR="002F10E4">
        <w:t>when using</w:t>
      </w:r>
      <w:r>
        <w:t xml:space="preserve"> to z-domain</w:t>
      </w:r>
    </w:p>
    <w:p w:rsidR="00A43893" w:rsidRDefault="00A43893" w:rsidP="00632B9C">
      <w:pPr>
        <w:pStyle w:val="ListParagraph"/>
        <w:numPr>
          <w:ilvl w:val="2"/>
          <w:numId w:val="53"/>
        </w:numPr>
      </w:pPr>
      <w:r>
        <w:t xml:space="preserve">If you want to change sampling time </w:t>
      </w:r>
      <w:r>
        <w:sym w:font="Wingdings" w:char="F0E0"/>
      </w:r>
      <w:r>
        <w:t xml:space="preserve"> do z-domain conversion again with new sampling time</w:t>
      </w:r>
    </w:p>
    <w:p w:rsidR="00592C33" w:rsidRDefault="003F38E5" w:rsidP="00592C33">
      <w:pPr>
        <w:pStyle w:val="ListParagraph"/>
        <w:numPr>
          <w:ilvl w:val="1"/>
          <w:numId w:val="53"/>
        </w:numPr>
      </w:pPr>
      <w:r>
        <w:t xml:space="preserve">Z-domain TF </w:t>
      </w:r>
      <w:r>
        <w:sym w:font="Wingdings" w:char="F0E0"/>
      </w:r>
      <w:r>
        <w:t xml:space="preserve"> rewrite in terms of </w:t>
      </w:r>
      <m:oMath>
        <m:f>
          <m:fPr>
            <m:ctrlPr>
              <w:rPr>
                <w:rFonts w:ascii="Cambria Math" w:hAnsi="Cambria Math"/>
                <w:i/>
              </w:rPr>
            </m:ctrlPr>
          </m:fPr>
          <m:num>
            <m:r>
              <w:rPr>
                <w:rFonts w:ascii="Cambria Math" w:hAnsi="Cambria Math"/>
              </w:rPr>
              <m:t>1</m:t>
            </m:r>
          </m:num>
          <m:den>
            <m:r>
              <w:rPr>
                <w:rFonts w:ascii="Cambria Math" w:hAnsi="Cambria Math"/>
              </w:rPr>
              <m:t>z</m:t>
            </m:r>
          </m:den>
        </m:f>
      </m:oMath>
    </w:p>
    <w:p w:rsidR="00F22D8C" w:rsidRDefault="003F38E5" w:rsidP="00592C33">
      <w:pPr>
        <w:pStyle w:val="ListParagraph"/>
        <w:numPr>
          <w:ilvl w:val="1"/>
          <w:numId w:val="53"/>
        </w:numPr>
      </w:pPr>
      <w:r>
        <w:t xml:space="preserve">Take Inverse z-transform </w:t>
      </w:r>
      <w:r>
        <w:sym w:font="Wingdings" w:char="F0E0"/>
      </w:r>
      <w:r>
        <w:t xml:space="preserve"> when one </w:t>
      </w:r>
      <m:oMath>
        <m:f>
          <m:fPr>
            <m:ctrlPr>
              <w:rPr>
                <w:rFonts w:ascii="Cambria Math" w:hAnsi="Cambria Math"/>
                <w:i/>
              </w:rPr>
            </m:ctrlPr>
          </m:fPr>
          <m:num>
            <m:r>
              <w:rPr>
                <w:rFonts w:ascii="Cambria Math" w:hAnsi="Cambria Math"/>
              </w:rPr>
              <m:t>1</m:t>
            </m:r>
          </m:num>
          <m:den>
            <m:r>
              <w:rPr>
                <w:rFonts w:ascii="Cambria Math" w:hAnsi="Cambria Math"/>
              </w:rPr>
              <m:t>z</m:t>
            </m:r>
          </m:den>
        </m:f>
      </m:oMath>
      <w:r>
        <w:t xml:space="preserve"> is found, replace with one</w:t>
      </w:r>
      <w:r w:rsidR="001A74FF">
        <w:t xml:space="preserve"> step</w:t>
      </w:r>
      <w:r>
        <w:t xml:space="preserve"> unit </w:t>
      </w:r>
      <w:proofErr w:type="spellStart"/>
      <w:r>
        <w:t>deay</w:t>
      </w:r>
      <w:proofErr w:type="spellEnd"/>
      <w:r w:rsidR="00A4044C">
        <w:t xml:space="preserve"> of its multiplier</w:t>
      </w:r>
      <w:r>
        <w:t xml:space="preserve">. For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oMath>
      <w:r>
        <w:t xml:space="preserve"> </w:t>
      </w:r>
      <w:r>
        <w:sym w:font="Wingdings" w:char="F0E0"/>
      </w:r>
      <w:r>
        <w:t xml:space="preserve"> 2 </w:t>
      </w:r>
      <w:r w:rsidR="001A74FF">
        <w:t>step</w:t>
      </w:r>
      <w:r w:rsidR="00BF4044">
        <w:t>s</w:t>
      </w:r>
      <w:r w:rsidR="001A74FF">
        <w:t xml:space="preserve"> </w:t>
      </w:r>
      <w:r>
        <w:t xml:space="preserve">unit </w:t>
      </w:r>
      <w:proofErr w:type="spellStart"/>
      <w:r>
        <w:t>dealy</w:t>
      </w:r>
      <w:proofErr w:type="spellEnd"/>
      <w:r>
        <w:t xml:space="preserve">, </w:t>
      </w:r>
      <w:r w:rsidR="00622647">
        <w:t>and so on.</w:t>
      </w:r>
    </w:p>
    <w:p w:rsidR="00F356A2" w:rsidRDefault="00891457" w:rsidP="00F356A2">
      <w:pPr>
        <w:pStyle w:val="ListParagraph"/>
        <w:numPr>
          <w:ilvl w:val="1"/>
          <w:numId w:val="53"/>
        </w:numPr>
      </w:pPr>
      <w:r>
        <w:t>The resulting equations are algebraic equations, that have to be updated using a specified time step</w:t>
      </w:r>
      <w:r w:rsidR="009E14C5">
        <w:t>.</w:t>
      </w:r>
      <w:r w:rsidR="00B342A6">
        <w:t xml:space="preserve"> </w:t>
      </w:r>
      <w:r w:rsidR="00F356A2">
        <w:t xml:space="preserve">Compared to continuous one: </w:t>
      </w:r>
    </w:p>
    <w:p w:rsidR="00F356A2" w:rsidRDefault="00B342A6" w:rsidP="00F356A2">
      <w:pPr>
        <w:pStyle w:val="ListParagraph"/>
        <w:numPr>
          <w:ilvl w:val="2"/>
          <w:numId w:val="53"/>
        </w:numPr>
      </w:pPr>
      <w:r>
        <w:t>less computationally expensive?</w:t>
      </w:r>
      <w:r w:rsidR="00F356A2">
        <w:t xml:space="preserve"> (ODE vs </w:t>
      </w:r>
      <w:proofErr w:type="spellStart"/>
      <w:r w:rsidR="00F356A2">
        <w:t>Algebric</w:t>
      </w:r>
      <w:proofErr w:type="spellEnd"/>
      <w:r w:rsidR="00F356A2">
        <w:t xml:space="preserve"> equation)</w:t>
      </w:r>
    </w:p>
    <w:p w:rsidR="00891457" w:rsidRPr="00E40FAB" w:rsidRDefault="00F356A2" w:rsidP="00F356A2">
      <w:pPr>
        <w:pStyle w:val="ListParagraph"/>
        <w:numPr>
          <w:ilvl w:val="2"/>
          <w:numId w:val="53"/>
        </w:numPr>
        <w:rPr>
          <w:color w:val="FF0000"/>
        </w:rPr>
      </w:pPr>
      <w:r w:rsidRPr="00E40FAB">
        <w:rPr>
          <w:color w:val="FF0000"/>
        </w:rPr>
        <w:t xml:space="preserve">More accurate for relatively large </w:t>
      </w:r>
      <w:r w:rsidR="00B8030B">
        <w:rPr>
          <w:color w:val="FF0000"/>
        </w:rPr>
        <w:t xml:space="preserve">(same) </w:t>
      </w:r>
      <w:r w:rsidRPr="00E40FAB">
        <w:rPr>
          <w:color w:val="FF0000"/>
        </w:rPr>
        <w:t>time step? (Continuous one’s accuracy depends on size of time step, while time step is already specified when discretizing</w:t>
      </w:r>
      <w:r w:rsidR="008C5424" w:rsidRPr="00E40FAB">
        <w:rPr>
          <w:color w:val="FF0000"/>
        </w:rPr>
        <w:t xml:space="preserve"> for discrete version</w:t>
      </w:r>
      <w:r w:rsidRPr="00E40FAB">
        <w:rPr>
          <w:color w:val="FF0000"/>
        </w:rPr>
        <w:t>)</w:t>
      </w:r>
    </w:p>
    <w:p w:rsidR="005D2CD4" w:rsidRDefault="005D2CD4" w:rsidP="005D2CD4">
      <w:pPr>
        <w:pStyle w:val="ListParagraph"/>
        <w:numPr>
          <w:ilvl w:val="1"/>
          <w:numId w:val="53"/>
        </w:numPr>
      </w:pPr>
      <w:r>
        <w:t xml:space="preserve">Side Node: </w:t>
      </w:r>
      <w:r w:rsidR="0003784F">
        <w:t>the gain values of continuous PID are different from the discrete PID</w:t>
      </w:r>
    </w:p>
    <w:p w:rsidR="00DE5D26" w:rsidRDefault="005F6050" w:rsidP="00F22D8C">
      <w:pPr>
        <w:pStyle w:val="ListParagraph"/>
        <w:numPr>
          <w:ilvl w:val="0"/>
          <w:numId w:val="53"/>
        </w:numPr>
      </w:pPr>
      <w:r>
        <w:t xml:space="preserve">MATLAB/Simulink </w:t>
      </w:r>
      <w:r w:rsidR="00AB7D12">
        <w:t>(</w:t>
      </w:r>
      <w:proofErr w:type="spellStart"/>
      <w:r w:rsidR="00AB7D12">
        <w:t>AutoCode</w:t>
      </w:r>
      <w:proofErr w:type="spellEnd"/>
      <w:r w:rsidR="00AB7D12">
        <w:t>)</w:t>
      </w:r>
    </w:p>
    <w:p w:rsidR="003F38E5" w:rsidRDefault="005F6050" w:rsidP="00DE5D26">
      <w:pPr>
        <w:pStyle w:val="ListParagraph"/>
        <w:numPr>
          <w:ilvl w:val="1"/>
          <w:numId w:val="53"/>
        </w:numPr>
      </w:pPr>
      <w:r>
        <w:t>C code generation</w:t>
      </w:r>
    </w:p>
    <w:p w:rsidR="00DE5D26" w:rsidRDefault="00E43AD4" w:rsidP="00DE5D26">
      <w:pPr>
        <w:pStyle w:val="ListParagraph"/>
        <w:numPr>
          <w:ilvl w:val="1"/>
          <w:numId w:val="53"/>
        </w:numPr>
      </w:pPr>
      <w:r>
        <w:t>Has additional codes for robustness of the code</w:t>
      </w:r>
    </w:p>
    <w:p w:rsidR="00E22560" w:rsidRDefault="00E22560" w:rsidP="00DE5D26">
      <w:pPr>
        <w:pStyle w:val="ListParagraph"/>
        <w:numPr>
          <w:ilvl w:val="1"/>
          <w:numId w:val="53"/>
        </w:numPr>
      </w:pPr>
      <w:r>
        <w:t>Easy to choose Integration method</w:t>
      </w:r>
    </w:p>
    <w:p w:rsidR="00E22560" w:rsidRDefault="00E22560" w:rsidP="00DE5D26">
      <w:pPr>
        <w:pStyle w:val="ListParagraph"/>
        <w:numPr>
          <w:ilvl w:val="1"/>
          <w:numId w:val="53"/>
        </w:numPr>
      </w:pPr>
      <w:proofErr w:type="spellStart"/>
      <w:r>
        <w:t>Readibility</w:t>
      </w:r>
      <w:proofErr w:type="spellEnd"/>
      <w:r>
        <w:t xml:space="preserve"> of code is not quite good.</w:t>
      </w:r>
    </w:p>
    <w:p w:rsidR="00683D1E" w:rsidRDefault="00683D1E"/>
    <w:tbl>
      <w:tblPr>
        <w:tblStyle w:val="TableGrid"/>
        <w:tblW w:w="0" w:type="auto"/>
        <w:tblLook w:val="04A0" w:firstRow="1" w:lastRow="0" w:firstColumn="1" w:lastColumn="0" w:noHBand="0" w:noVBand="1"/>
      </w:tblPr>
      <w:tblGrid>
        <w:gridCol w:w="1071"/>
        <w:gridCol w:w="936"/>
        <w:gridCol w:w="1228"/>
        <w:gridCol w:w="900"/>
        <w:gridCol w:w="900"/>
        <w:gridCol w:w="900"/>
        <w:gridCol w:w="3415"/>
      </w:tblGrid>
      <w:tr w:rsidR="00340261" w:rsidTr="00A645EA">
        <w:tc>
          <w:tcPr>
            <w:tcW w:w="1071" w:type="dxa"/>
            <w:vAlign w:val="center"/>
          </w:tcPr>
          <w:p w:rsidR="00662C6E" w:rsidRPr="00C021E0" w:rsidRDefault="00662C6E" w:rsidP="00C021E0">
            <w:pPr>
              <w:jc w:val="center"/>
              <w:rPr>
                <w:b/>
              </w:rPr>
            </w:pPr>
            <w:r w:rsidRPr="00C021E0">
              <w:rPr>
                <w:b/>
              </w:rPr>
              <w:t>Control Method</w:t>
            </w:r>
          </w:p>
        </w:tc>
        <w:tc>
          <w:tcPr>
            <w:tcW w:w="936" w:type="dxa"/>
            <w:vAlign w:val="center"/>
          </w:tcPr>
          <w:p w:rsidR="00662C6E" w:rsidRPr="00C021E0" w:rsidRDefault="00662C6E" w:rsidP="00C021E0">
            <w:pPr>
              <w:jc w:val="center"/>
              <w:rPr>
                <w:b/>
              </w:rPr>
            </w:pPr>
            <w:r w:rsidRPr="00C021E0">
              <w:rPr>
                <w:b/>
              </w:rPr>
              <w:t>Optimal</w:t>
            </w:r>
          </w:p>
        </w:tc>
        <w:tc>
          <w:tcPr>
            <w:tcW w:w="1228" w:type="dxa"/>
            <w:vAlign w:val="center"/>
          </w:tcPr>
          <w:p w:rsidR="00662C6E" w:rsidRPr="00C021E0" w:rsidRDefault="00662C6E" w:rsidP="00C021E0">
            <w:pPr>
              <w:jc w:val="center"/>
              <w:rPr>
                <w:b/>
              </w:rPr>
            </w:pPr>
            <w:r w:rsidRPr="00C021E0">
              <w:rPr>
                <w:b/>
              </w:rPr>
              <w:t>Non-linear</w:t>
            </w:r>
          </w:p>
        </w:tc>
        <w:tc>
          <w:tcPr>
            <w:tcW w:w="900" w:type="dxa"/>
            <w:vAlign w:val="center"/>
          </w:tcPr>
          <w:p w:rsidR="00662C6E" w:rsidRPr="00C021E0" w:rsidRDefault="00662C6E" w:rsidP="00C021E0">
            <w:pPr>
              <w:jc w:val="center"/>
              <w:rPr>
                <w:b/>
              </w:rPr>
            </w:pPr>
            <w:r w:rsidRPr="00C021E0">
              <w:rPr>
                <w:b/>
              </w:rPr>
              <w:t>Robust</w:t>
            </w:r>
          </w:p>
        </w:tc>
        <w:tc>
          <w:tcPr>
            <w:tcW w:w="900" w:type="dxa"/>
            <w:vAlign w:val="center"/>
          </w:tcPr>
          <w:p w:rsidR="00662C6E" w:rsidRPr="00C021E0" w:rsidRDefault="00662C6E" w:rsidP="00C021E0">
            <w:pPr>
              <w:jc w:val="center"/>
              <w:rPr>
                <w:b/>
              </w:rPr>
            </w:pPr>
            <w:r w:rsidRPr="00C021E0">
              <w:rPr>
                <w:b/>
              </w:rPr>
              <w:t>MIMO</w:t>
            </w:r>
          </w:p>
        </w:tc>
        <w:tc>
          <w:tcPr>
            <w:tcW w:w="900" w:type="dxa"/>
            <w:vAlign w:val="center"/>
          </w:tcPr>
          <w:p w:rsidR="00662C6E" w:rsidRPr="00C021E0" w:rsidRDefault="00662C6E" w:rsidP="00C021E0">
            <w:pPr>
              <w:jc w:val="center"/>
              <w:rPr>
                <w:b/>
              </w:rPr>
            </w:pPr>
            <w:r w:rsidRPr="00C021E0">
              <w:rPr>
                <w:b/>
              </w:rPr>
              <w:t>Model-based</w:t>
            </w:r>
          </w:p>
        </w:tc>
        <w:tc>
          <w:tcPr>
            <w:tcW w:w="3415" w:type="dxa"/>
            <w:vAlign w:val="center"/>
          </w:tcPr>
          <w:p w:rsidR="00662C6E" w:rsidRPr="00C021E0" w:rsidRDefault="00340261" w:rsidP="001358D3">
            <w:pPr>
              <w:jc w:val="center"/>
              <w:rPr>
                <w:b/>
              </w:rPr>
            </w:pPr>
            <w:r>
              <w:rPr>
                <w:b/>
              </w:rPr>
              <w:t>Remarks</w:t>
            </w:r>
          </w:p>
        </w:tc>
      </w:tr>
      <w:tr w:rsidR="00340261" w:rsidTr="00A645EA">
        <w:tc>
          <w:tcPr>
            <w:tcW w:w="1071" w:type="dxa"/>
            <w:vAlign w:val="center"/>
          </w:tcPr>
          <w:p w:rsidR="00662C6E" w:rsidRDefault="00662C6E" w:rsidP="00C021E0">
            <w:pPr>
              <w:jc w:val="center"/>
            </w:pPr>
            <w:r>
              <w:t>PID</w:t>
            </w:r>
          </w:p>
        </w:tc>
        <w:tc>
          <w:tcPr>
            <w:tcW w:w="936" w:type="dxa"/>
            <w:vAlign w:val="center"/>
          </w:tcPr>
          <w:p w:rsidR="00662C6E" w:rsidRPr="00C021E0" w:rsidRDefault="0022371A" w:rsidP="00C021E0">
            <w:pPr>
              <w:jc w:val="center"/>
              <w:rPr>
                <w:color w:val="C00000"/>
              </w:rPr>
            </w:pPr>
            <w:r>
              <w:rPr>
                <w:color w:val="C00000"/>
              </w:rPr>
              <w:sym w:font="Wingdings 2" w:char="F081"/>
            </w:r>
          </w:p>
        </w:tc>
        <w:tc>
          <w:tcPr>
            <w:tcW w:w="1228"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22371A" w:rsidP="00C021E0">
            <w:pPr>
              <w:jc w:val="center"/>
              <w:rPr>
                <w:color w:val="C00000"/>
              </w:rPr>
            </w:pPr>
            <w:r>
              <w:rPr>
                <w:color w:val="C00000"/>
              </w:rPr>
              <w:sym w:font="Wingdings 2" w:char="F081"/>
            </w:r>
          </w:p>
        </w:tc>
        <w:tc>
          <w:tcPr>
            <w:tcW w:w="900"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662C6E" w:rsidP="00C021E0">
            <w:pPr>
              <w:jc w:val="center"/>
              <w:rPr>
                <w:color w:val="C00000"/>
              </w:rPr>
            </w:pPr>
            <w:r w:rsidRPr="00C021E0">
              <w:rPr>
                <w:color w:val="C00000"/>
              </w:rPr>
              <w:sym w:font="Wingdings 2" w:char="F04F"/>
            </w:r>
          </w:p>
        </w:tc>
        <w:tc>
          <w:tcPr>
            <w:tcW w:w="3415" w:type="dxa"/>
          </w:tcPr>
          <w:p w:rsidR="00662C6E" w:rsidRDefault="00A66A25" w:rsidP="00C021E0">
            <w:pPr>
              <w:jc w:val="center"/>
            </w:pPr>
            <w:r>
              <w:t>Foundation of other controls</w:t>
            </w:r>
          </w:p>
          <w:p w:rsidR="00A66A25" w:rsidRDefault="00BF481B" w:rsidP="00C021E0">
            <w:pPr>
              <w:jc w:val="center"/>
            </w:pPr>
            <w:r>
              <w:t>Optimality, Robustness depends on tuning</w:t>
            </w:r>
          </w:p>
          <w:p w:rsidR="00BF481B" w:rsidRPr="001358D3" w:rsidRDefault="00BF481B" w:rsidP="00C021E0">
            <w:pPr>
              <w:jc w:val="center"/>
            </w:pPr>
            <w:r>
              <w:t>Other modifications could be done for non-linear, MIMO and model-based</w:t>
            </w:r>
          </w:p>
        </w:tc>
      </w:tr>
      <w:tr w:rsidR="00340261" w:rsidTr="00A645EA">
        <w:tc>
          <w:tcPr>
            <w:tcW w:w="1071" w:type="dxa"/>
            <w:vAlign w:val="center"/>
          </w:tcPr>
          <w:p w:rsidR="00662C6E" w:rsidRDefault="00662C6E" w:rsidP="00C021E0">
            <w:pPr>
              <w:jc w:val="center"/>
            </w:pPr>
            <w:r>
              <w:t>FSF</w:t>
            </w:r>
            <w:r w:rsidR="00573E80">
              <w:t>(PP)</w:t>
            </w:r>
          </w:p>
        </w:tc>
        <w:tc>
          <w:tcPr>
            <w:tcW w:w="936" w:type="dxa"/>
            <w:vAlign w:val="center"/>
          </w:tcPr>
          <w:p w:rsidR="00662C6E" w:rsidRPr="00C021E0" w:rsidRDefault="00662C6E" w:rsidP="00C021E0">
            <w:pPr>
              <w:jc w:val="center"/>
              <w:rPr>
                <w:color w:val="C00000"/>
              </w:rPr>
            </w:pPr>
            <w:r w:rsidRPr="00C021E0">
              <w:rPr>
                <w:color w:val="C00000"/>
              </w:rPr>
              <w:sym w:font="Wingdings 2" w:char="F04F"/>
            </w:r>
          </w:p>
        </w:tc>
        <w:tc>
          <w:tcPr>
            <w:tcW w:w="1228"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3415" w:type="dxa"/>
          </w:tcPr>
          <w:p w:rsidR="00662C6E" w:rsidRPr="001358D3" w:rsidRDefault="00662C6E" w:rsidP="00C021E0">
            <w:pPr>
              <w:jc w:val="center"/>
            </w:pPr>
          </w:p>
        </w:tc>
      </w:tr>
      <w:tr w:rsidR="00340261" w:rsidTr="00A645EA">
        <w:tc>
          <w:tcPr>
            <w:tcW w:w="1071" w:type="dxa"/>
            <w:vAlign w:val="center"/>
          </w:tcPr>
          <w:p w:rsidR="00662C6E" w:rsidRDefault="00662C6E" w:rsidP="00C021E0">
            <w:pPr>
              <w:jc w:val="center"/>
            </w:pPr>
            <w:r>
              <w:t>LQR</w:t>
            </w:r>
          </w:p>
        </w:tc>
        <w:tc>
          <w:tcPr>
            <w:tcW w:w="936" w:type="dxa"/>
            <w:vAlign w:val="center"/>
          </w:tcPr>
          <w:p w:rsidR="00662C6E" w:rsidRPr="00C021E0" w:rsidRDefault="00662C6E" w:rsidP="00C021E0">
            <w:pPr>
              <w:jc w:val="center"/>
              <w:rPr>
                <w:color w:val="00B050"/>
              </w:rPr>
            </w:pPr>
            <w:r w:rsidRPr="00C021E0">
              <w:rPr>
                <w:color w:val="00B050"/>
              </w:rPr>
              <w:sym w:font="Wingdings 2" w:char="F050"/>
            </w:r>
          </w:p>
        </w:tc>
        <w:tc>
          <w:tcPr>
            <w:tcW w:w="1228"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3415" w:type="dxa"/>
          </w:tcPr>
          <w:p w:rsidR="00662C6E" w:rsidRPr="001358D3" w:rsidRDefault="008D2F2D" w:rsidP="00C021E0">
            <w:pPr>
              <w:jc w:val="center"/>
            </w:pPr>
            <w:r>
              <w:t xml:space="preserve">Quadratic cost of weighted </w:t>
            </w:r>
            <m:oMath>
              <m:r>
                <w:rPr>
                  <w:rFonts w:ascii="Cambria Math" w:hAnsi="Cambria Math"/>
                </w:rPr>
                <m:t>x</m:t>
              </m:r>
            </m:oMath>
            <w:r>
              <w:t xml:space="preserve"> and </w:t>
            </w:r>
            <m:oMath>
              <m:r>
                <w:rPr>
                  <w:rFonts w:ascii="Cambria Math" w:hAnsi="Cambria Math"/>
                </w:rPr>
                <m:t>u</m:t>
              </m:r>
            </m:oMath>
          </w:p>
        </w:tc>
      </w:tr>
      <w:tr w:rsidR="00340261" w:rsidTr="00A645EA">
        <w:tc>
          <w:tcPr>
            <w:tcW w:w="1071" w:type="dxa"/>
            <w:vAlign w:val="center"/>
          </w:tcPr>
          <w:p w:rsidR="00662C6E" w:rsidRDefault="00662C6E" w:rsidP="00C021E0">
            <w:pPr>
              <w:jc w:val="center"/>
            </w:pPr>
            <w:r>
              <w:t>SFL</w:t>
            </w:r>
          </w:p>
        </w:tc>
        <w:tc>
          <w:tcPr>
            <w:tcW w:w="936" w:type="dxa"/>
            <w:vAlign w:val="center"/>
          </w:tcPr>
          <w:p w:rsidR="00662C6E" w:rsidRPr="00C021E0" w:rsidRDefault="00662C6E" w:rsidP="00C021E0">
            <w:pPr>
              <w:jc w:val="center"/>
              <w:rPr>
                <w:color w:val="C00000"/>
              </w:rPr>
            </w:pPr>
            <w:r w:rsidRPr="00C021E0">
              <w:rPr>
                <w:color w:val="C00000"/>
              </w:rPr>
              <w:sym w:font="Wingdings 2" w:char="F04F"/>
            </w:r>
          </w:p>
        </w:tc>
        <w:tc>
          <w:tcPr>
            <w:tcW w:w="1228"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3415" w:type="dxa"/>
          </w:tcPr>
          <w:p w:rsidR="00662C6E" w:rsidRPr="001358D3" w:rsidRDefault="00573E80" w:rsidP="00C021E0">
            <w:pPr>
              <w:jc w:val="center"/>
            </w:pPr>
            <w:r>
              <w:t>Not a controller itself, used with linear controllers</w:t>
            </w:r>
          </w:p>
        </w:tc>
      </w:tr>
      <w:tr w:rsidR="00340261" w:rsidTr="00A645EA">
        <w:tc>
          <w:tcPr>
            <w:tcW w:w="1071" w:type="dxa"/>
            <w:vAlign w:val="center"/>
          </w:tcPr>
          <w:p w:rsidR="00662C6E" w:rsidRDefault="00662C6E" w:rsidP="00C021E0">
            <w:pPr>
              <w:jc w:val="center"/>
            </w:pPr>
            <w:r>
              <w:lastRenderedPageBreak/>
              <w:t>BS</w:t>
            </w:r>
          </w:p>
        </w:tc>
        <w:tc>
          <w:tcPr>
            <w:tcW w:w="936" w:type="dxa"/>
            <w:vAlign w:val="center"/>
          </w:tcPr>
          <w:p w:rsidR="00662C6E" w:rsidRPr="00C021E0" w:rsidRDefault="00662C6E" w:rsidP="00C021E0">
            <w:pPr>
              <w:jc w:val="center"/>
              <w:rPr>
                <w:color w:val="C00000"/>
              </w:rPr>
            </w:pPr>
            <w:r w:rsidRPr="00C021E0">
              <w:rPr>
                <w:color w:val="C00000"/>
              </w:rPr>
              <w:sym w:font="Wingdings 2" w:char="F04F"/>
            </w:r>
          </w:p>
        </w:tc>
        <w:tc>
          <w:tcPr>
            <w:tcW w:w="1228" w:type="dxa"/>
            <w:vAlign w:val="center"/>
          </w:tcPr>
          <w:p w:rsidR="00662C6E" w:rsidRPr="00C021E0" w:rsidRDefault="0022371A" w:rsidP="00C021E0">
            <w:pPr>
              <w:jc w:val="center"/>
              <w:rPr>
                <w:color w:val="C00000"/>
              </w:rPr>
            </w:pPr>
            <w:r w:rsidRPr="00C021E0">
              <w:rPr>
                <w:color w:val="00B050"/>
              </w:rPr>
              <w:sym w:font="Wingdings 2" w:char="F050"/>
            </w:r>
          </w:p>
        </w:tc>
        <w:tc>
          <w:tcPr>
            <w:tcW w:w="900" w:type="dxa"/>
            <w:vAlign w:val="center"/>
          </w:tcPr>
          <w:p w:rsidR="00662C6E" w:rsidRPr="00C021E0" w:rsidRDefault="0022371A" w:rsidP="00C021E0">
            <w:pPr>
              <w:jc w:val="center"/>
              <w:rPr>
                <w:color w:val="C00000"/>
              </w:rPr>
            </w:pPr>
            <w:r>
              <w:rPr>
                <w:color w:val="C00000"/>
              </w:rPr>
              <w:sym w:font="Wingdings 2" w:char="F081"/>
            </w:r>
          </w:p>
        </w:tc>
        <w:tc>
          <w:tcPr>
            <w:tcW w:w="900" w:type="dxa"/>
            <w:vAlign w:val="center"/>
          </w:tcPr>
          <w:p w:rsidR="00662C6E" w:rsidRPr="00C021E0" w:rsidRDefault="0022371A" w:rsidP="00C021E0">
            <w:pPr>
              <w:jc w:val="center"/>
              <w:rPr>
                <w:color w:val="C00000"/>
              </w:rPr>
            </w:pPr>
            <w:r w:rsidRPr="00C021E0">
              <w:rPr>
                <w:color w:val="00B050"/>
              </w:rPr>
              <w:sym w:font="Wingdings 2" w:char="F050"/>
            </w:r>
          </w:p>
        </w:tc>
        <w:tc>
          <w:tcPr>
            <w:tcW w:w="900" w:type="dxa"/>
            <w:vAlign w:val="center"/>
          </w:tcPr>
          <w:p w:rsidR="00662C6E" w:rsidRPr="00C021E0" w:rsidRDefault="0022371A" w:rsidP="00C021E0">
            <w:pPr>
              <w:jc w:val="center"/>
              <w:rPr>
                <w:color w:val="C00000"/>
              </w:rPr>
            </w:pPr>
            <w:r w:rsidRPr="00C021E0">
              <w:rPr>
                <w:color w:val="00B050"/>
              </w:rPr>
              <w:sym w:font="Wingdings 2" w:char="F050"/>
            </w:r>
          </w:p>
        </w:tc>
        <w:tc>
          <w:tcPr>
            <w:tcW w:w="3415" w:type="dxa"/>
          </w:tcPr>
          <w:p w:rsidR="00662C6E" w:rsidRPr="001358D3" w:rsidRDefault="00573E80" w:rsidP="00C021E0">
            <w:pPr>
              <w:jc w:val="center"/>
            </w:pPr>
            <w:r>
              <w:t>In the steps, various controller could be used</w:t>
            </w:r>
          </w:p>
        </w:tc>
      </w:tr>
      <w:tr w:rsidR="00340261" w:rsidTr="00A645EA">
        <w:tc>
          <w:tcPr>
            <w:tcW w:w="1071" w:type="dxa"/>
            <w:vAlign w:val="center"/>
          </w:tcPr>
          <w:p w:rsidR="00662C6E" w:rsidRDefault="00662C6E" w:rsidP="00C021E0">
            <w:pPr>
              <w:jc w:val="center"/>
            </w:pPr>
            <w:r>
              <w:t>SMC</w:t>
            </w:r>
          </w:p>
        </w:tc>
        <w:tc>
          <w:tcPr>
            <w:tcW w:w="936" w:type="dxa"/>
            <w:vAlign w:val="center"/>
          </w:tcPr>
          <w:p w:rsidR="00662C6E" w:rsidRPr="00C021E0" w:rsidRDefault="00662C6E" w:rsidP="00C021E0">
            <w:pPr>
              <w:jc w:val="center"/>
              <w:rPr>
                <w:color w:val="C00000"/>
              </w:rPr>
            </w:pPr>
            <w:r w:rsidRPr="00C021E0">
              <w:rPr>
                <w:color w:val="C00000"/>
              </w:rPr>
              <w:sym w:font="Wingdings 2" w:char="F04F"/>
            </w:r>
          </w:p>
        </w:tc>
        <w:tc>
          <w:tcPr>
            <w:tcW w:w="1228"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B672F3" w:rsidP="00C021E0">
            <w:pPr>
              <w:jc w:val="center"/>
              <w:rPr>
                <w:color w:val="C00000"/>
              </w:rPr>
            </w:pPr>
            <w:r w:rsidRPr="00C021E0">
              <w:rPr>
                <w:color w:val="00B050"/>
              </w:rPr>
              <w:sym w:font="Wingdings 2" w:char="F050"/>
            </w:r>
          </w:p>
        </w:tc>
        <w:tc>
          <w:tcPr>
            <w:tcW w:w="900" w:type="dxa"/>
            <w:vAlign w:val="center"/>
          </w:tcPr>
          <w:p w:rsidR="00662C6E" w:rsidRPr="00C021E0" w:rsidRDefault="00B672F3" w:rsidP="00C021E0">
            <w:pPr>
              <w:jc w:val="center"/>
              <w:rPr>
                <w:color w:val="C00000"/>
              </w:rPr>
            </w:pPr>
            <w:r w:rsidRPr="00C021E0">
              <w:rPr>
                <w:color w:val="00B050"/>
              </w:rPr>
              <w:sym w:font="Wingdings 2" w:char="F050"/>
            </w:r>
          </w:p>
        </w:tc>
        <w:tc>
          <w:tcPr>
            <w:tcW w:w="3415" w:type="dxa"/>
          </w:tcPr>
          <w:p w:rsidR="00662C6E" w:rsidRPr="001358D3" w:rsidRDefault="00662C6E" w:rsidP="00C021E0">
            <w:pPr>
              <w:jc w:val="center"/>
            </w:pPr>
          </w:p>
        </w:tc>
      </w:tr>
      <w:tr w:rsidR="00340261" w:rsidTr="00A645EA">
        <w:tc>
          <w:tcPr>
            <w:tcW w:w="1071" w:type="dxa"/>
            <w:vAlign w:val="center"/>
          </w:tcPr>
          <w:p w:rsidR="00662C6E" w:rsidRPr="00C021E0" w:rsidRDefault="00662C6E" w:rsidP="00C021E0">
            <w:pPr>
              <w:jc w:val="center"/>
            </w:pPr>
            <w:r>
              <w:t>H</w:t>
            </w:r>
            <w:r>
              <w:rPr>
                <w:rFonts w:ascii="Times New Roman" w:hAnsi="Times New Roman" w:cs="Times New Roman"/>
                <w:vertAlign w:val="subscript"/>
              </w:rPr>
              <w:t>∞</w:t>
            </w:r>
          </w:p>
        </w:tc>
        <w:tc>
          <w:tcPr>
            <w:tcW w:w="936" w:type="dxa"/>
            <w:vAlign w:val="center"/>
          </w:tcPr>
          <w:p w:rsidR="00662C6E" w:rsidRPr="00C021E0" w:rsidRDefault="00BE2D59" w:rsidP="00C021E0">
            <w:pPr>
              <w:jc w:val="center"/>
              <w:rPr>
                <w:color w:val="C00000"/>
              </w:rPr>
            </w:pPr>
            <w:r w:rsidRPr="00C021E0">
              <w:rPr>
                <w:color w:val="00B050"/>
              </w:rPr>
              <w:sym w:font="Wingdings 2" w:char="F050"/>
            </w:r>
          </w:p>
        </w:tc>
        <w:tc>
          <w:tcPr>
            <w:tcW w:w="1228" w:type="dxa"/>
            <w:vAlign w:val="center"/>
          </w:tcPr>
          <w:p w:rsidR="00662C6E" w:rsidRPr="00C021E0" w:rsidRDefault="00BE2D59" w:rsidP="00C021E0">
            <w:pPr>
              <w:jc w:val="center"/>
              <w:rPr>
                <w:color w:val="C00000"/>
              </w:rPr>
            </w:pPr>
            <w:r w:rsidRPr="00C021E0">
              <w:rPr>
                <w:color w:val="C00000"/>
              </w:rPr>
              <w:sym w:font="Wingdings 2" w:char="F04F"/>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D03604" w:rsidP="00C021E0">
            <w:pPr>
              <w:jc w:val="center"/>
              <w:rPr>
                <w:color w:val="C00000"/>
              </w:rPr>
            </w:pPr>
            <w:r w:rsidRPr="00C021E0">
              <w:rPr>
                <w:color w:val="00B050"/>
              </w:rPr>
              <w:sym w:font="Wingdings 2" w:char="F050"/>
            </w:r>
          </w:p>
        </w:tc>
        <w:tc>
          <w:tcPr>
            <w:tcW w:w="900" w:type="dxa"/>
            <w:vAlign w:val="center"/>
          </w:tcPr>
          <w:p w:rsidR="00662C6E" w:rsidRPr="00C021E0" w:rsidRDefault="00BE2D59" w:rsidP="00C021E0">
            <w:pPr>
              <w:jc w:val="center"/>
              <w:rPr>
                <w:color w:val="C00000"/>
              </w:rPr>
            </w:pPr>
            <w:r w:rsidRPr="00C021E0">
              <w:rPr>
                <w:color w:val="00B050"/>
              </w:rPr>
              <w:sym w:font="Wingdings 2" w:char="F050"/>
            </w:r>
          </w:p>
        </w:tc>
        <w:tc>
          <w:tcPr>
            <w:tcW w:w="3415" w:type="dxa"/>
          </w:tcPr>
          <w:p w:rsidR="00662C6E" w:rsidRDefault="00992A36" w:rsidP="00C021E0">
            <w:pPr>
              <w:jc w:val="center"/>
            </w:pPr>
            <w:r>
              <w:t>Robustness for bounded uncertainty</w:t>
            </w:r>
          </w:p>
          <w:p w:rsidR="00BF796F" w:rsidRPr="001358D3" w:rsidRDefault="00BF796F" w:rsidP="00C021E0">
            <w:pPr>
              <w:jc w:val="center"/>
            </w:pPr>
            <w:r>
              <w:t>Cross-coupled MIMO</w:t>
            </w:r>
          </w:p>
        </w:tc>
      </w:tr>
      <w:tr w:rsidR="00340261" w:rsidTr="00A645EA">
        <w:tc>
          <w:tcPr>
            <w:tcW w:w="1071" w:type="dxa"/>
            <w:vAlign w:val="center"/>
          </w:tcPr>
          <w:p w:rsidR="00662C6E" w:rsidRDefault="00662C6E" w:rsidP="00C021E0">
            <w:pPr>
              <w:jc w:val="center"/>
            </w:pPr>
            <w:r>
              <w:t>MPC</w:t>
            </w:r>
          </w:p>
        </w:tc>
        <w:tc>
          <w:tcPr>
            <w:tcW w:w="936" w:type="dxa"/>
            <w:vAlign w:val="center"/>
          </w:tcPr>
          <w:p w:rsidR="00662C6E" w:rsidRPr="00C021E0" w:rsidRDefault="00662C6E" w:rsidP="00C021E0">
            <w:pPr>
              <w:jc w:val="center"/>
              <w:rPr>
                <w:color w:val="C00000"/>
              </w:rPr>
            </w:pPr>
            <w:r w:rsidRPr="00C021E0">
              <w:rPr>
                <w:color w:val="00B050"/>
              </w:rPr>
              <w:sym w:font="Wingdings 2" w:char="F050"/>
            </w:r>
          </w:p>
        </w:tc>
        <w:tc>
          <w:tcPr>
            <w:tcW w:w="1228" w:type="dxa"/>
            <w:vAlign w:val="center"/>
          </w:tcPr>
          <w:p w:rsidR="00662C6E" w:rsidRPr="00C021E0" w:rsidRDefault="00662C6E" w:rsidP="00C021E0">
            <w:pPr>
              <w:jc w:val="center"/>
              <w:rPr>
                <w:color w:val="C00000"/>
              </w:rPr>
            </w:pPr>
            <w:r w:rsidRPr="00C021E0">
              <w:rPr>
                <w:color w:val="C00000"/>
              </w:rPr>
              <w:sym w:font="Wingdings 2" w:char="F04F"/>
            </w:r>
          </w:p>
        </w:tc>
        <w:tc>
          <w:tcPr>
            <w:tcW w:w="900" w:type="dxa"/>
            <w:vAlign w:val="center"/>
          </w:tcPr>
          <w:p w:rsidR="00662C6E" w:rsidRPr="00C021E0" w:rsidRDefault="00000ADC"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3415" w:type="dxa"/>
          </w:tcPr>
          <w:p w:rsidR="00662C6E" w:rsidRPr="001358D3" w:rsidRDefault="00340261" w:rsidP="00C021E0">
            <w:pPr>
              <w:jc w:val="center"/>
            </w:pPr>
            <w:r w:rsidRPr="001358D3">
              <w:t>Quadratic Cost</w:t>
            </w:r>
          </w:p>
          <w:p w:rsidR="00340261" w:rsidRDefault="00340261" w:rsidP="00C021E0">
            <w:pPr>
              <w:jc w:val="center"/>
            </w:pPr>
            <w:r w:rsidRPr="001358D3">
              <w:t xml:space="preserve">Linear Constraints on </w:t>
            </w:r>
            <m:oMath>
              <m:r>
                <w:rPr>
                  <w:rFonts w:ascii="Cambria Math" w:hAnsi="Cambria Math"/>
                </w:rPr>
                <m:t>x</m:t>
              </m:r>
            </m:oMath>
            <w:r w:rsidRPr="001358D3">
              <w:t xml:space="preserve"> and </w:t>
            </w:r>
            <m:oMath>
              <m:r>
                <w:rPr>
                  <w:rFonts w:ascii="Cambria Math" w:hAnsi="Cambria Math"/>
                </w:rPr>
                <m:t>u</m:t>
              </m:r>
            </m:oMath>
          </w:p>
          <w:p w:rsidR="00D17832" w:rsidRPr="001358D3" w:rsidRDefault="00D17832" w:rsidP="00C021E0">
            <w:pPr>
              <w:jc w:val="center"/>
            </w:pPr>
            <w:r>
              <w:t>Computationally expensive</w:t>
            </w:r>
          </w:p>
        </w:tc>
      </w:tr>
      <w:tr w:rsidR="00340261" w:rsidTr="00A645EA">
        <w:tc>
          <w:tcPr>
            <w:tcW w:w="1071" w:type="dxa"/>
            <w:vAlign w:val="center"/>
          </w:tcPr>
          <w:p w:rsidR="00662C6E" w:rsidRDefault="00662C6E" w:rsidP="00C021E0">
            <w:pPr>
              <w:jc w:val="center"/>
            </w:pPr>
            <w:r>
              <w:t>NMPC</w:t>
            </w:r>
          </w:p>
        </w:tc>
        <w:tc>
          <w:tcPr>
            <w:tcW w:w="936" w:type="dxa"/>
            <w:vAlign w:val="center"/>
          </w:tcPr>
          <w:p w:rsidR="00662C6E" w:rsidRPr="00C021E0" w:rsidRDefault="00662C6E" w:rsidP="00C021E0">
            <w:pPr>
              <w:jc w:val="center"/>
              <w:rPr>
                <w:color w:val="C00000"/>
              </w:rPr>
            </w:pPr>
            <w:r w:rsidRPr="00C021E0">
              <w:rPr>
                <w:color w:val="00B050"/>
              </w:rPr>
              <w:sym w:font="Wingdings 2" w:char="F050"/>
            </w:r>
          </w:p>
        </w:tc>
        <w:tc>
          <w:tcPr>
            <w:tcW w:w="1228"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76778F" w:rsidP="00C021E0">
            <w:pPr>
              <w:jc w:val="center"/>
              <w:rPr>
                <w:color w:val="C00000"/>
              </w:rPr>
            </w:pPr>
            <w:r>
              <w:rPr>
                <w:color w:val="C00000"/>
              </w:rPr>
              <w:sym w:font="Wingdings 2" w:char="F081"/>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900" w:type="dxa"/>
            <w:vAlign w:val="center"/>
          </w:tcPr>
          <w:p w:rsidR="00662C6E" w:rsidRPr="00C021E0" w:rsidRDefault="00662C6E" w:rsidP="00C021E0">
            <w:pPr>
              <w:jc w:val="center"/>
              <w:rPr>
                <w:color w:val="C00000"/>
              </w:rPr>
            </w:pPr>
            <w:r w:rsidRPr="00C021E0">
              <w:rPr>
                <w:color w:val="00B050"/>
              </w:rPr>
              <w:sym w:font="Wingdings 2" w:char="F050"/>
            </w:r>
          </w:p>
        </w:tc>
        <w:tc>
          <w:tcPr>
            <w:tcW w:w="3415" w:type="dxa"/>
          </w:tcPr>
          <w:p w:rsidR="00662C6E" w:rsidRPr="001358D3" w:rsidRDefault="00340261" w:rsidP="00C021E0">
            <w:pPr>
              <w:jc w:val="center"/>
            </w:pPr>
            <w:r w:rsidRPr="001358D3">
              <w:t>Nonlinear Cost</w:t>
            </w:r>
          </w:p>
          <w:p w:rsidR="00340261" w:rsidRDefault="00340261" w:rsidP="00C021E0">
            <w:pPr>
              <w:jc w:val="center"/>
            </w:pPr>
            <w:r w:rsidRPr="001358D3">
              <w:t xml:space="preserve">Nonlinear Constraints on </w:t>
            </w:r>
            <m:oMath>
              <m:r>
                <w:rPr>
                  <w:rFonts w:ascii="Cambria Math" w:hAnsi="Cambria Math"/>
                </w:rPr>
                <m:t>x</m:t>
              </m:r>
            </m:oMath>
            <w:r w:rsidRPr="001358D3">
              <w:t xml:space="preserve"> and </w:t>
            </w:r>
            <m:oMath>
              <m:r>
                <w:rPr>
                  <w:rFonts w:ascii="Cambria Math" w:hAnsi="Cambria Math"/>
                </w:rPr>
                <m:t>u</m:t>
              </m:r>
            </m:oMath>
          </w:p>
          <w:p w:rsidR="00D17832" w:rsidRPr="001358D3" w:rsidRDefault="00D17832" w:rsidP="00C021E0">
            <w:pPr>
              <w:jc w:val="center"/>
            </w:pPr>
            <w:r>
              <w:t>Computationally very expensive</w:t>
            </w:r>
          </w:p>
        </w:tc>
      </w:tr>
    </w:tbl>
    <w:p w:rsidR="006A344E" w:rsidRDefault="006A344E" w:rsidP="008A0322">
      <w:pPr>
        <w:pStyle w:val="Heading1"/>
      </w:pPr>
      <w:r>
        <w:t>PID Control</w:t>
      </w:r>
    </w:p>
    <w:p w:rsidR="009004D7" w:rsidRDefault="009004D7" w:rsidP="009004D7">
      <w:pPr>
        <w:jc w:val="center"/>
      </w:pPr>
      <w:r>
        <w:rPr>
          <w:noProof/>
        </w:rPr>
        <w:drawing>
          <wp:inline distT="0" distB="0" distL="0" distR="0">
            <wp:extent cx="3065585" cy="980658"/>
            <wp:effectExtent l="57150" t="38100" r="192405"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_Controller.png"/>
                    <pic:cNvPicPr/>
                  </pic:nvPicPr>
                  <pic:blipFill>
                    <a:blip r:embed="rId6">
                      <a:extLst>
                        <a:ext uri="{28A0092B-C50C-407E-A947-70E740481C1C}">
                          <a14:useLocalDpi xmlns:a14="http://schemas.microsoft.com/office/drawing/2010/main" val="0"/>
                        </a:ext>
                      </a:extLst>
                    </a:blip>
                    <a:stretch>
                      <a:fillRect/>
                    </a:stretch>
                  </pic:blipFill>
                  <pic:spPr>
                    <a:xfrm>
                      <a:off x="0" y="0"/>
                      <a:ext cx="3097750" cy="990947"/>
                    </a:xfrm>
                    <a:prstGeom prst="rect">
                      <a:avLst/>
                    </a:prstGeom>
                    <a:ln>
                      <a:noFill/>
                    </a:ln>
                    <a:effectLst>
                      <a:outerShdw blurRad="292100" dist="139700" dir="2700000" algn="tl" rotWithShape="0">
                        <a:srgbClr val="333333">
                          <a:alpha val="65000"/>
                        </a:srgbClr>
                      </a:outerShdw>
                    </a:effectLst>
                  </pic:spPr>
                </pic:pic>
              </a:graphicData>
            </a:graphic>
          </wp:inline>
        </w:drawing>
      </w:r>
    </w:p>
    <w:p w:rsidR="00FD5F8B" w:rsidRDefault="00FD5F8B" w:rsidP="009004D7">
      <w:pPr>
        <w:jc w:val="center"/>
      </w:pPr>
    </w:p>
    <w:p w:rsidR="00644892" w:rsidRDefault="00644892" w:rsidP="009004D7">
      <w:pPr>
        <w:jc w:val="center"/>
      </w:pPr>
      <w:r>
        <w:rPr>
          <w:noProof/>
        </w:rPr>
        <w:drawing>
          <wp:inline distT="0" distB="0" distL="0" distR="0">
            <wp:extent cx="4504459" cy="1588278"/>
            <wp:effectExtent l="57150" t="38100" r="201295"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D_Controll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4459" cy="1588278"/>
                    </a:xfrm>
                    <a:prstGeom prst="rect">
                      <a:avLst/>
                    </a:prstGeom>
                    <a:ln>
                      <a:noFill/>
                    </a:ln>
                    <a:effectLst>
                      <a:outerShdw blurRad="292100" dist="139700" dir="2700000" algn="tl" rotWithShape="0">
                        <a:srgbClr val="333333">
                          <a:alpha val="65000"/>
                        </a:srgbClr>
                      </a:outerShdw>
                    </a:effectLst>
                  </pic:spPr>
                </pic:pic>
              </a:graphicData>
            </a:graphic>
          </wp:inline>
        </w:drawing>
      </w:r>
    </w:p>
    <w:p w:rsidR="00FD5F8B" w:rsidRDefault="00FD5F8B" w:rsidP="009004D7">
      <w:pPr>
        <w:jc w:val="center"/>
      </w:pPr>
    </w:p>
    <w:p w:rsidR="009004D7" w:rsidRPr="009004D7" w:rsidRDefault="009004D7" w:rsidP="009004D7">
      <w:pPr>
        <w:jc w:val="center"/>
      </w:pPr>
      <w:r>
        <w:rPr>
          <w:noProof/>
        </w:rPr>
        <w:lastRenderedPageBreak/>
        <w:drawing>
          <wp:inline distT="0" distB="0" distL="0" distR="0">
            <wp:extent cx="2879541" cy="2586576"/>
            <wp:effectExtent l="57150" t="19050" r="187960"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D_Controller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541" cy="2586576"/>
                    </a:xfrm>
                    <a:prstGeom prst="rect">
                      <a:avLst/>
                    </a:prstGeom>
                    <a:ln>
                      <a:noFill/>
                    </a:ln>
                    <a:effectLst>
                      <a:outerShdw blurRad="292100" dist="139700" dir="2700000" algn="tl" rotWithShape="0">
                        <a:srgbClr val="333333">
                          <a:alpha val="65000"/>
                        </a:srgbClr>
                      </a:outerShdw>
                    </a:effectLst>
                  </pic:spPr>
                </pic:pic>
              </a:graphicData>
            </a:graphic>
          </wp:inline>
        </w:drawing>
      </w:r>
    </w:p>
    <w:p w:rsidR="00797001" w:rsidRDefault="0060263E" w:rsidP="00BE3A55">
      <w:pPr>
        <w:pStyle w:val="ListParagraph"/>
        <w:numPr>
          <w:ilvl w:val="0"/>
          <w:numId w:val="16"/>
        </w:numPr>
      </w:pPr>
      <w:r>
        <w:t>What is PID Control?</w:t>
      </w:r>
    </w:p>
    <w:p w:rsidR="00621AB4" w:rsidRDefault="0060263E" w:rsidP="00BE3A55">
      <w:pPr>
        <w:pStyle w:val="ListParagraph"/>
        <w:numPr>
          <w:ilvl w:val="0"/>
          <w:numId w:val="16"/>
        </w:numPr>
      </w:pPr>
      <w:r>
        <w:t>How does it work?</w:t>
      </w:r>
    </w:p>
    <w:p w:rsidR="0060263E" w:rsidRDefault="0060263E" w:rsidP="00BE3A55">
      <w:pPr>
        <w:pStyle w:val="ListParagraph"/>
        <w:numPr>
          <w:ilvl w:val="0"/>
          <w:numId w:val="16"/>
        </w:numPr>
      </w:pPr>
      <w:r>
        <w:t>Mathematical Expression/Derivation/Equations</w:t>
      </w:r>
    </w:p>
    <w:p w:rsidR="0060263E" w:rsidRDefault="0060263E" w:rsidP="00BE3A55">
      <w:pPr>
        <w:pStyle w:val="ListParagraph"/>
        <w:numPr>
          <w:ilvl w:val="0"/>
          <w:numId w:val="16"/>
        </w:numPr>
      </w:pPr>
      <w:r>
        <w:t>Code for pure PID</w:t>
      </w:r>
    </w:p>
    <w:p w:rsidR="0060263E" w:rsidRDefault="0060263E" w:rsidP="00BE3A55">
      <w:pPr>
        <w:pStyle w:val="ListParagraph"/>
        <w:numPr>
          <w:ilvl w:val="0"/>
          <w:numId w:val="16"/>
        </w:numPr>
      </w:pPr>
      <w:r>
        <w:t>How to choose the PID Gains? (Tuning)</w:t>
      </w:r>
    </w:p>
    <w:p w:rsidR="0060263E" w:rsidRDefault="0060263E" w:rsidP="00BE3A55">
      <w:pPr>
        <w:pStyle w:val="ListParagraph"/>
        <w:numPr>
          <w:ilvl w:val="0"/>
          <w:numId w:val="16"/>
        </w:numPr>
      </w:pPr>
      <w:r>
        <w:t>Basic Modifications to PID</w:t>
      </w:r>
    </w:p>
    <w:p w:rsidR="0060263E" w:rsidRDefault="0060263E" w:rsidP="00BE3A55">
      <w:pPr>
        <w:pStyle w:val="ListParagraph"/>
        <w:numPr>
          <w:ilvl w:val="1"/>
          <w:numId w:val="16"/>
        </w:numPr>
      </w:pPr>
      <w:r>
        <w:t>Saturation (Control Bounds)</w:t>
      </w:r>
    </w:p>
    <w:p w:rsidR="00D47FA2" w:rsidRDefault="008971CA" w:rsidP="00BE3A55">
      <w:pPr>
        <w:pStyle w:val="ListParagraph"/>
        <w:numPr>
          <w:ilvl w:val="1"/>
          <w:numId w:val="16"/>
        </w:numPr>
      </w:pPr>
      <w:r>
        <w:t>Control Rate Bound</w:t>
      </w:r>
      <w:r w:rsidR="00370EB6">
        <w:t>s</w:t>
      </w:r>
    </w:p>
    <w:p w:rsidR="0060263E" w:rsidRDefault="0060263E" w:rsidP="00BE3A55">
      <w:pPr>
        <w:pStyle w:val="ListParagraph"/>
        <w:numPr>
          <w:ilvl w:val="1"/>
          <w:numId w:val="16"/>
        </w:numPr>
      </w:pPr>
      <w:r>
        <w:t>Integral Anti-windup</w:t>
      </w:r>
    </w:p>
    <w:p w:rsidR="0060263E" w:rsidRDefault="0060263E" w:rsidP="00BE3A55">
      <w:pPr>
        <w:pStyle w:val="ListParagraph"/>
        <w:numPr>
          <w:ilvl w:val="1"/>
          <w:numId w:val="16"/>
        </w:numPr>
      </w:pPr>
      <w:r>
        <w:t>Filtered Derivative and Direct use of signal rate</w:t>
      </w:r>
    </w:p>
    <w:p w:rsidR="00BF6BF1" w:rsidRDefault="00BF6BF1" w:rsidP="00BE3A55">
      <w:pPr>
        <w:pStyle w:val="ListParagraph"/>
        <w:numPr>
          <w:ilvl w:val="1"/>
          <w:numId w:val="16"/>
        </w:numPr>
      </w:pPr>
      <w:r>
        <w:t>Set-point filtering</w:t>
      </w:r>
    </w:p>
    <w:p w:rsidR="0060263E" w:rsidRDefault="00BF6BF1" w:rsidP="00BE3A55">
      <w:pPr>
        <w:pStyle w:val="ListParagraph"/>
        <w:numPr>
          <w:ilvl w:val="1"/>
          <w:numId w:val="16"/>
        </w:numPr>
      </w:pPr>
      <w:r>
        <w:t xml:space="preserve">Use of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t xml:space="preserve"> instead of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p>
    <w:p w:rsidR="00BF6BF1" w:rsidRDefault="00BF6BF1" w:rsidP="00BE3A55">
      <w:pPr>
        <w:pStyle w:val="ListParagraph"/>
        <w:numPr>
          <w:ilvl w:val="1"/>
          <w:numId w:val="16"/>
        </w:numPr>
      </w:pPr>
      <w:r>
        <w:t>Gain-scheduled PID</w:t>
      </w:r>
    </w:p>
    <w:p w:rsidR="006E77A1" w:rsidRDefault="006E77A1" w:rsidP="00BE3A55">
      <w:pPr>
        <w:pStyle w:val="ListParagraph"/>
        <w:numPr>
          <w:ilvl w:val="0"/>
          <w:numId w:val="16"/>
        </w:numPr>
      </w:pPr>
      <w:r>
        <w:t>Code for PID with some modifications</w:t>
      </w:r>
    </w:p>
    <w:p w:rsidR="006E77A1" w:rsidRDefault="006E77A1" w:rsidP="00BE3A55">
      <w:pPr>
        <w:pStyle w:val="ListParagraph"/>
        <w:numPr>
          <w:ilvl w:val="1"/>
          <w:numId w:val="16"/>
        </w:numPr>
      </w:pPr>
      <w:r>
        <w:t>Function Approach</w:t>
      </w:r>
    </w:p>
    <w:p w:rsidR="006E77A1" w:rsidRDefault="006E77A1" w:rsidP="00BE3A55">
      <w:pPr>
        <w:pStyle w:val="ListParagraph"/>
        <w:numPr>
          <w:ilvl w:val="1"/>
          <w:numId w:val="16"/>
        </w:numPr>
      </w:pPr>
      <w:r>
        <w:t>Class (Object) Approach</w:t>
      </w:r>
    </w:p>
    <w:p w:rsidR="0060263E" w:rsidRDefault="0060263E" w:rsidP="00BE3A55">
      <w:pPr>
        <w:pStyle w:val="ListParagraph"/>
        <w:numPr>
          <w:ilvl w:val="0"/>
          <w:numId w:val="16"/>
        </w:numPr>
      </w:pPr>
      <w:r>
        <w:t>Major Modifications</w:t>
      </w:r>
    </w:p>
    <w:p w:rsidR="00BF6BF1" w:rsidRDefault="00BF6BF1" w:rsidP="00BE3A55">
      <w:pPr>
        <w:pStyle w:val="ListParagraph"/>
        <w:numPr>
          <w:ilvl w:val="1"/>
          <w:numId w:val="16"/>
        </w:numPr>
      </w:pPr>
      <w:r>
        <w:t>Feedforward PID</w:t>
      </w:r>
    </w:p>
    <w:p w:rsidR="00BF6BF1" w:rsidRDefault="00BF6BF1" w:rsidP="00BE3A55">
      <w:pPr>
        <w:pStyle w:val="ListParagraph"/>
        <w:numPr>
          <w:ilvl w:val="1"/>
          <w:numId w:val="16"/>
        </w:numPr>
      </w:pPr>
      <w:r>
        <w:t>Cascaded PID</w:t>
      </w:r>
    </w:p>
    <w:p w:rsidR="00BF6BF1" w:rsidRDefault="00BF6BF1" w:rsidP="00BE3A55">
      <w:pPr>
        <w:pStyle w:val="ListParagraph"/>
        <w:numPr>
          <w:ilvl w:val="1"/>
          <w:numId w:val="16"/>
        </w:numPr>
      </w:pPr>
      <w:r>
        <w:t>Set-point Weighting</w:t>
      </w:r>
    </w:p>
    <w:p w:rsidR="00BF6BF1" w:rsidRDefault="00BF6BF1" w:rsidP="00BE3A55">
      <w:pPr>
        <w:pStyle w:val="ListParagraph"/>
        <w:numPr>
          <w:ilvl w:val="1"/>
          <w:numId w:val="16"/>
        </w:numPr>
      </w:pPr>
      <w:r>
        <w:t>Fractional PID</w:t>
      </w:r>
    </w:p>
    <w:p w:rsidR="0060263E" w:rsidRDefault="0060263E" w:rsidP="00BE3A55">
      <w:pPr>
        <w:pStyle w:val="ListParagraph"/>
        <w:numPr>
          <w:ilvl w:val="0"/>
          <w:numId w:val="16"/>
        </w:numPr>
      </w:pPr>
      <w:r>
        <w:t>PID Limitations</w:t>
      </w:r>
    </w:p>
    <w:p w:rsidR="0060263E" w:rsidRDefault="0060263E" w:rsidP="00BE3A55">
      <w:pPr>
        <w:pStyle w:val="ListParagraph"/>
        <w:numPr>
          <w:ilvl w:val="0"/>
          <w:numId w:val="16"/>
        </w:numPr>
      </w:pPr>
      <w:r>
        <w:t>PID Alternatives</w:t>
      </w:r>
    </w:p>
    <w:p w:rsidR="0060263E" w:rsidRDefault="0060263E" w:rsidP="00BE3A55">
      <w:pPr>
        <w:pStyle w:val="ListParagraph"/>
        <w:numPr>
          <w:ilvl w:val="0"/>
          <w:numId w:val="16"/>
        </w:numPr>
      </w:pPr>
      <w:r>
        <w:t>Other Notes for PID</w:t>
      </w:r>
    </w:p>
    <w:p w:rsidR="00797001" w:rsidRDefault="00797001" w:rsidP="00797001"/>
    <w:p w:rsidR="00797001" w:rsidRPr="00797001" w:rsidRDefault="00797001" w:rsidP="00797001"/>
    <w:p w:rsidR="00460047" w:rsidRDefault="00460047" w:rsidP="00BE3A55">
      <w:pPr>
        <w:pStyle w:val="ListParagraph"/>
        <w:numPr>
          <w:ilvl w:val="0"/>
          <w:numId w:val="14"/>
        </w:numPr>
      </w:pPr>
      <w:r>
        <w:lastRenderedPageBreak/>
        <w:t>Feedback</w:t>
      </w:r>
    </w:p>
    <w:p w:rsidR="00460047" w:rsidRDefault="00460047" w:rsidP="00BE3A55">
      <w:pPr>
        <w:pStyle w:val="ListParagraph"/>
        <w:numPr>
          <w:ilvl w:val="0"/>
          <w:numId w:val="14"/>
        </w:numPr>
      </w:pPr>
      <w:r>
        <w:t>Continuous</w:t>
      </w:r>
    </w:p>
    <w:p w:rsidR="00460047" w:rsidRDefault="00460047" w:rsidP="00BE3A55">
      <w:pPr>
        <w:pStyle w:val="ListParagraph"/>
        <w:numPr>
          <w:ilvl w:val="0"/>
          <w:numId w:val="14"/>
        </w:numPr>
      </w:pPr>
      <w:r>
        <w:t>Most popular</w:t>
      </w:r>
    </w:p>
    <w:p w:rsidR="009004D7" w:rsidRDefault="009004D7" w:rsidP="00BE3A55">
      <w:pPr>
        <w:pStyle w:val="ListParagraph"/>
        <w:numPr>
          <w:ilvl w:val="0"/>
          <w:numId w:val="14"/>
        </w:numPr>
      </w:pPr>
      <w:r>
        <w:t>SISO (error in control out)</w:t>
      </w:r>
    </w:p>
    <w:p w:rsidR="00460047" w:rsidRDefault="00460047" w:rsidP="00BE3A55">
      <w:pPr>
        <w:pStyle w:val="ListParagraph"/>
        <w:numPr>
          <w:ilvl w:val="0"/>
          <w:numId w:val="14"/>
        </w:numPr>
      </w:pPr>
      <w:r>
        <w:t>Weighted sum of 3 terms</w:t>
      </w:r>
    </w:p>
    <w:tbl>
      <w:tblPr>
        <w:tblStyle w:val="TableGrid"/>
        <w:tblW w:w="0" w:type="auto"/>
        <w:tblLook w:val="04A0" w:firstRow="1" w:lastRow="0" w:firstColumn="1" w:lastColumn="0" w:noHBand="0" w:noVBand="1"/>
      </w:tblPr>
      <w:tblGrid>
        <w:gridCol w:w="820"/>
        <w:gridCol w:w="1999"/>
        <w:gridCol w:w="3572"/>
        <w:gridCol w:w="2959"/>
      </w:tblGrid>
      <w:tr w:rsidR="00543C28" w:rsidTr="00543C28">
        <w:tc>
          <w:tcPr>
            <w:tcW w:w="820" w:type="dxa"/>
            <w:vAlign w:val="center"/>
          </w:tcPr>
          <w:p w:rsidR="00543C28" w:rsidRPr="00543C28" w:rsidRDefault="00543C28" w:rsidP="00543C28">
            <w:pPr>
              <w:jc w:val="center"/>
              <w:rPr>
                <w:b/>
              </w:rPr>
            </w:pPr>
            <w:r w:rsidRPr="00543C28">
              <w:rPr>
                <w:b/>
              </w:rPr>
              <w:t>P</w:t>
            </w:r>
          </w:p>
        </w:tc>
        <w:tc>
          <w:tcPr>
            <w:tcW w:w="1999" w:type="dxa"/>
          </w:tcPr>
          <w:p w:rsidR="00543C28" w:rsidRDefault="00543C28" w:rsidP="001E6B02">
            <w:r>
              <w:t>Proportional to the error</w:t>
            </w:r>
          </w:p>
        </w:tc>
        <w:tc>
          <w:tcPr>
            <w:tcW w:w="3572" w:type="dxa"/>
          </w:tcPr>
          <w:p w:rsidR="00543C28" w:rsidRDefault="00543C28" w:rsidP="001E6B02">
            <w:r>
              <w:t>The larger the error, the larger the control action.</w:t>
            </w:r>
          </w:p>
        </w:tc>
        <w:tc>
          <w:tcPr>
            <w:tcW w:w="2959" w:type="dxa"/>
          </w:tcPr>
          <w:p w:rsidR="00543C28" w:rsidRDefault="00543C28" w:rsidP="001E6B02">
            <w:r>
              <w:t>Eliminate the basic error</w:t>
            </w:r>
          </w:p>
        </w:tc>
      </w:tr>
      <w:tr w:rsidR="00543C28" w:rsidTr="00543C28">
        <w:tc>
          <w:tcPr>
            <w:tcW w:w="820" w:type="dxa"/>
            <w:vAlign w:val="center"/>
          </w:tcPr>
          <w:p w:rsidR="00543C28" w:rsidRPr="00543C28" w:rsidRDefault="00543C28" w:rsidP="00543C28">
            <w:pPr>
              <w:jc w:val="center"/>
              <w:rPr>
                <w:b/>
              </w:rPr>
            </w:pPr>
            <w:r w:rsidRPr="00543C28">
              <w:rPr>
                <w:b/>
              </w:rPr>
              <w:t>I</w:t>
            </w:r>
          </w:p>
        </w:tc>
        <w:tc>
          <w:tcPr>
            <w:tcW w:w="1999" w:type="dxa"/>
          </w:tcPr>
          <w:p w:rsidR="00543C28" w:rsidRDefault="00543C28" w:rsidP="001E6B02">
            <w:r>
              <w:t>Proportional to the accumulated error</w:t>
            </w:r>
          </w:p>
        </w:tc>
        <w:tc>
          <w:tcPr>
            <w:tcW w:w="3572" w:type="dxa"/>
          </w:tcPr>
          <w:p w:rsidR="00543C28" w:rsidRDefault="00543C28" w:rsidP="001E6B02">
            <w:r>
              <w:t>The more error is accumulated, the larger the control action.</w:t>
            </w:r>
          </w:p>
        </w:tc>
        <w:tc>
          <w:tcPr>
            <w:tcW w:w="2959" w:type="dxa"/>
          </w:tcPr>
          <w:p w:rsidR="00543C28" w:rsidRDefault="00543C28" w:rsidP="001E6B02">
            <w:r>
              <w:t xml:space="preserve">Eliminate the </w:t>
            </w:r>
            <w:r w:rsidR="00091004">
              <w:t xml:space="preserve">residual </w:t>
            </w:r>
            <w:r>
              <w:t>steady-state error</w:t>
            </w:r>
            <w:r w:rsidR="00091004">
              <w:t xml:space="preserve"> (steady disturbance)</w:t>
            </w:r>
            <w:r w:rsidR="00861463">
              <w:t xml:space="preserve"> (found in P only control)</w:t>
            </w:r>
            <w:r w:rsidR="00091004">
              <w:t>. If the current control action is not enough to bring error to zero, the control action will be increased as time passes.</w:t>
            </w:r>
          </w:p>
        </w:tc>
      </w:tr>
      <w:tr w:rsidR="00543C28" w:rsidTr="00543C28">
        <w:tc>
          <w:tcPr>
            <w:tcW w:w="820" w:type="dxa"/>
            <w:vAlign w:val="center"/>
          </w:tcPr>
          <w:p w:rsidR="00543C28" w:rsidRPr="00543C28" w:rsidRDefault="00543C28" w:rsidP="00543C28">
            <w:pPr>
              <w:jc w:val="center"/>
              <w:rPr>
                <w:b/>
              </w:rPr>
            </w:pPr>
            <w:r w:rsidRPr="00543C28">
              <w:rPr>
                <w:b/>
              </w:rPr>
              <w:t>D</w:t>
            </w:r>
          </w:p>
        </w:tc>
        <w:tc>
          <w:tcPr>
            <w:tcW w:w="1999" w:type="dxa"/>
          </w:tcPr>
          <w:p w:rsidR="00543C28" w:rsidRDefault="00543C28" w:rsidP="001E6B02">
            <w:r>
              <w:t>Proportional to rate of change of error</w:t>
            </w:r>
          </w:p>
        </w:tc>
        <w:tc>
          <w:tcPr>
            <w:tcW w:w="3572" w:type="dxa"/>
          </w:tcPr>
          <w:p w:rsidR="00543C28" w:rsidRDefault="00543C28" w:rsidP="001E6B02">
            <w:r>
              <w:t>The more rapid the error changes, the greater the damping effect.</w:t>
            </w:r>
          </w:p>
        </w:tc>
        <w:tc>
          <w:tcPr>
            <w:tcW w:w="2959" w:type="dxa"/>
          </w:tcPr>
          <w:p w:rsidR="00543C28" w:rsidRDefault="00543C28" w:rsidP="001E6B02">
            <w:r>
              <w:t>Reduce the overshoot and oscillation while keeping fast convergence</w:t>
            </w:r>
            <w:r w:rsidR="00091004">
              <w:t>. It will try to bring error rate to zero. Flatten the error trajectory into a horizontal line (so reduces overshoot)</w:t>
            </w:r>
          </w:p>
        </w:tc>
      </w:tr>
    </w:tbl>
    <w:p w:rsidR="001E6B02" w:rsidRDefault="001E6B02" w:rsidP="001E6B02"/>
    <w:p w:rsidR="001E6B02" w:rsidRDefault="00543C28" w:rsidP="001E6B02">
      <w:r>
        <w:t>I term</w:t>
      </w:r>
      <w:r w:rsidR="001E6B02">
        <w:t>: Try to eliminate residual error left after applying P term</w:t>
      </w:r>
    </w:p>
    <w:p w:rsidR="001E6B02" w:rsidRDefault="001E6B02" w:rsidP="001E6B02">
      <w:r>
        <w:t xml:space="preserve">D term: estimate the future </w:t>
      </w:r>
      <w:proofErr w:type="spellStart"/>
      <w:r>
        <w:t>trand</w:t>
      </w:r>
      <w:proofErr w:type="spellEnd"/>
      <w:r>
        <w:t xml:space="preserve"> of error based on current its rate of change. The more rapid the change, the greater the damping effect.</w:t>
      </w:r>
    </w:p>
    <w:p w:rsidR="00091004" w:rsidRDefault="00091004" w:rsidP="001E6B02"/>
    <w:p w:rsidR="00091004" w:rsidRPr="00460047" w:rsidRDefault="00091004" w:rsidP="001E6B02"/>
    <w:p w:rsidR="00153E74" w:rsidRDefault="00153E74" w:rsidP="00153E74">
      <w:pPr>
        <w:rPr>
          <w:rFonts w:asciiTheme="majorHAnsi" w:hAnsiTheme="majorHAnsi" w:cs="Myanmar Text"/>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262"/>
        <w:gridCol w:w="4855"/>
      </w:tblGrid>
      <w:tr w:rsidR="00153E74" w:rsidTr="00153E74">
        <w:trPr>
          <w:jc w:val="center"/>
        </w:trPr>
        <w:tc>
          <w:tcPr>
            <w:tcW w:w="0" w:type="auto"/>
          </w:tcPr>
          <w:p w:rsidR="00153E74" w:rsidRPr="0020137C" w:rsidRDefault="00153E74" w:rsidP="00153E74">
            <w:pPr>
              <w:rPr>
                <w:rFonts w:asciiTheme="majorHAnsi" w:hAnsiTheme="majorHAnsi" w:cs="Myanmar Text"/>
                <w:b/>
              </w:rPr>
            </w:pPr>
            <w:r w:rsidRPr="0020137C">
              <w:rPr>
                <w:rFonts w:asciiTheme="majorHAnsi" w:hAnsiTheme="majorHAnsi" w:cs="Myanmar Text"/>
                <w:b/>
              </w:rPr>
              <w:t>PID</w:t>
            </w:r>
          </w:p>
        </w:tc>
        <w:tc>
          <w:tcPr>
            <w:tcW w:w="0" w:type="auto"/>
          </w:tcPr>
          <w:p w:rsidR="00153E74" w:rsidRPr="0020137C" w:rsidRDefault="00153E74" w:rsidP="00153E74">
            <w:pPr>
              <w:rPr>
                <w:rFonts w:asciiTheme="majorHAnsi" w:hAnsiTheme="majorHAnsi" w:cs="Myanmar Text"/>
                <w:b/>
              </w:rPr>
            </w:pPr>
            <w:r w:rsidRPr="0020137C">
              <w:rPr>
                <w:rFonts w:asciiTheme="majorHAnsi" w:hAnsiTheme="majorHAnsi" w:cs="Myanmar Text"/>
                <w:b/>
              </w:rPr>
              <w:t>:</w:t>
            </w:r>
          </w:p>
        </w:tc>
        <w:tc>
          <w:tcPr>
            <w:tcW w:w="0" w:type="auto"/>
          </w:tcPr>
          <w:p w:rsidR="00153E74" w:rsidRDefault="00153E74" w:rsidP="00153E74">
            <w:pPr>
              <w:rPr>
                <w:rFonts w:asciiTheme="majorHAnsi" w:hAnsiTheme="majorHAnsi" w:cs="Myanmar Text"/>
              </w:rPr>
            </w:pPr>
            <w:r>
              <w:rPr>
                <w:rFonts w:asciiTheme="majorHAnsi" w:hAnsiTheme="majorHAnsi" w:cs="Myanmar Text"/>
              </w:rPr>
              <w:t>Proportional-Integral-Differential</w:t>
            </w:r>
          </w:p>
        </w:tc>
      </w:tr>
      <w:tr w:rsidR="00153E74" w:rsidTr="00153E74">
        <w:trPr>
          <w:jc w:val="center"/>
        </w:trPr>
        <w:tc>
          <w:tcPr>
            <w:tcW w:w="0" w:type="auto"/>
          </w:tcPr>
          <w:p w:rsidR="00153E74" w:rsidRPr="0020137C" w:rsidRDefault="00153E74" w:rsidP="00153E74">
            <w:pPr>
              <w:rPr>
                <w:rFonts w:asciiTheme="majorHAnsi" w:hAnsiTheme="majorHAnsi" w:cs="Myanmar Text"/>
                <w:b/>
              </w:rPr>
            </w:pPr>
            <w:r w:rsidRPr="0020137C">
              <w:rPr>
                <w:rFonts w:asciiTheme="majorHAnsi" w:hAnsiTheme="majorHAnsi" w:cs="Myanmar Text"/>
                <w:b/>
              </w:rPr>
              <w:t>Function</w:t>
            </w:r>
          </w:p>
        </w:tc>
        <w:tc>
          <w:tcPr>
            <w:tcW w:w="0" w:type="auto"/>
          </w:tcPr>
          <w:p w:rsidR="00153E74" w:rsidRPr="0020137C" w:rsidRDefault="00153E74" w:rsidP="00153E74">
            <w:pPr>
              <w:rPr>
                <w:rFonts w:asciiTheme="majorHAnsi" w:hAnsiTheme="majorHAnsi" w:cs="Myanmar Text"/>
                <w:b/>
              </w:rPr>
            </w:pPr>
            <w:r w:rsidRPr="0020137C">
              <w:rPr>
                <w:rFonts w:asciiTheme="majorHAnsi" w:hAnsiTheme="majorHAnsi" w:cs="Myanmar Text"/>
                <w:b/>
              </w:rPr>
              <w:t>:</w:t>
            </w:r>
          </w:p>
        </w:tc>
        <w:tc>
          <w:tcPr>
            <w:tcW w:w="0" w:type="auto"/>
          </w:tcPr>
          <w:p w:rsidR="00153E74" w:rsidRDefault="00B3402F" w:rsidP="00153E74">
            <w:pPr>
              <w:rPr>
                <w:rFonts w:asciiTheme="majorHAnsi" w:hAnsiTheme="majorHAnsi" w:cs="Myanmar Text"/>
              </w:rPr>
            </w:pPr>
            <w:r>
              <w:rPr>
                <w:rFonts w:asciiTheme="majorHAnsi" w:hAnsiTheme="majorHAnsi" w:cs="Myanmar Text"/>
              </w:rPr>
              <w:t>To eliminate the error</w:t>
            </w:r>
          </w:p>
          <w:p w:rsidR="00C66CEA" w:rsidRDefault="00C66CEA" w:rsidP="00153E74">
            <w:pPr>
              <w:rPr>
                <w:rFonts w:asciiTheme="majorHAnsi" w:hAnsiTheme="majorHAnsi" w:cs="Myanmar Text"/>
              </w:rPr>
            </w:pPr>
            <w:r>
              <w:rPr>
                <w:rFonts w:asciiTheme="majorHAnsi" w:hAnsiTheme="majorHAnsi" w:cs="Myanmar Text"/>
              </w:rPr>
              <w:t>To stabilize a state variable at a desired set-point</w:t>
            </w:r>
          </w:p>
          <w:p w:rsidR="00C66CEA" w:rsidRDefault="00C66CEA" w:rsidP="00153E74">
            <w:pPr>
              <w:rPr>
                <w:rFonts w:asciiTheme="majorHAnsi" w:hAnsiTheme="majorHAnsi" w:cs="Myanmar Text"/>
              </w:rPr>
            </w:pPr>
            <w:r>
              <w:rPr>
                <w:rFonts w:asciiTheme="majorHAnsi" w:hAnsiTheme="majorHAnsi" w:cs="Myanmar Text"/>
              </w:rPr>
              <w:t xml:space="preserve">To track a time-varying reference </w:t>
            </w:r>
          </w:p>
        </w:tc>
      </w:tr>
      <w:tr w:rsidR="00153E74" w:rsidTr="00153E74">
        <w:trPr>
          <w:jc w:val="center"/>
        </w:trPr>
        <w:tc>
          <w:tcPr>
            <w:tcW w:w="0" w:type="auto"/>
          </w:tcPr>
          <w:p w:rsidR="00153E74" w:rsidRPr="0020137C" w:rsidRDefault="00153E74" w:rsidP="00153E74">
            <w:pPr>
              <w:rPr>
                <w:rFonts w:asciiTheme="majorHAnsi" w:hAnsiTheme="majorHAnsi" w:cs="Myanmar Text"/>
                <w:b/>
              </w:rPr>
            </w:pPr>
            <w:r w:rsidRPr="0020137C">
              <w:rPr>
                <w:rFonts w:asciiTheme="majorHAnsi" w:hAnsiTheme="majorHAnsi" w:cs="Myanmar Text"/>
                <w:b/>
              </w:rPr>
              <w:t>Remark</w:t>
            </w:r>
          </w:p>
        </w:tc>
        <w:tc>
          <w:tcPr>
            <w:tcW w:w="0" w:type="auto"/>
          </w:tcPr>
          <w:p w:rsidR="00153E74" w:rsidRPr="0020137C" w:rsidRDefault="00153E74" w:rsidP="00153E74">
            <w:pPr>
              <w:rPr>
                <w:rFonts w:asciiTheme="majorHAnsi" w:hAnsiTheme="majorHAnsi" w:cs="Myanmar Text"/>
                <w:b/>
              </w:rPr>
            </w:pPr>
            <w:r w:rsidRPr="0020137C">
              <w:rPr>
                <w:rFonts w:asciiTheme="majorHAnsi" w:hAnsiTheme="majorHAnsi" w:cs="Myanmar Text"/>
                <w:b/>
              </w:rPr>
              <w:t>:</w:t>
            </w:r>
          </w:p>
        </w:tc>
        <w:tc>
          <w:tcPr>
            <w:tcW w:w="0" w:type="auto"/>
          </w:tcPr>
          <w:p w:rsidR="00153E74" w:rsidRDefault="00F53A06" w:rsidP="00153E74">
            <w:pPr>
              <w:rPr>
                <w:rFonts w:asciiTheme="majorHAnsi" w:hAnsiTheme="majorHAnsi" w:cs="Myanmar Text"/>
              </w:rPr>
            </w:pPr>
            <w:r>
              <w:rPr>
                <w:rFonts w:asciiTheme="majorHAnsi" w:hAnsiTheme="majorHAnsi" w:cs="Myanmar Text"/>
              </w:rPr>
              <w:t>Most popular control method</w:t>
            </w:r>
          </w:p>
        </w:tc>
      </w:tr>
      <w:tr w:rsidR="00153E74" w:rsidTr="00153E74">
        <w:trPr>
          <w:jc w:val="center"/>
        </w:trPr>
        <w:tc>
          <w:tcPr>
            <w:tcW w:w="0" w:type="auto"/>
          </w:tcPr>
          <w:p w:rsidR="00153E74" w:rsidRPr="0020137C" w:rsidRDefault="0020137C" w:rsidP="00153E74">
            <w:pPr>
              <w:rPr>
                <w:rFonts w:asciiTheme="majorHAnsi" w:hAnsiTheme="majorHAnsi" w:cs="Myanmar Text"/>
                <w:b/>
              </w:rPr>
            </w:pPr>
            <w:r w:rsidRPr="0020137C">
              <w:rPr>
                <w:rFonts w:asciiTheme="majorHAnsi" w:hAnsiTheme="majorHAnsi" w:cs="Myanmar Text"/>
                <w:b/>
              </w:rPr>
              <w:t>Tuning Parameters</w:t>
            </w:r>
          </w:p>
        </w:tc>
        <w:tc>
          <w:tcPr>
            <w:tcW w:w="0" w:type="auto"/>
          </w:tcPr>
          <w:p w:rsidR="00153E74" w:rsidRPr="0020137C" w:rsidRDefault="0020137C" w:rsidP="00153E74">
            <w:pPr>
              <w:rPr>
                <w:rFonts w:asciiTheme="majorHAnsi" w:hAnsiTheme="majorHAnsi" w:cs="Myanmar Text"/>
                <w:b/>
              </w:rPr>
            </w:pPr>
            <w:r w:rsidRPr="0020137C">
              <w:rPr>
                <w:rFonts w:asciiTheme="majorHAnsi" w:hAnsiTheme="majorHAnsi" w:cs="Myanmar Text"/>
                <w:b/>
              </w:rPr>
              <w:t>:</w:t>
            </w:r>
          </w:p>
        </w:tc>
        <w:tc>
          <w:tcPr>
            <w:tcW w:w="0" w:type="auto"/>
          </w:tcPr>
          <w:p w:rsidR="00153E74" w:rsidRDefault="005C2B38" w:rsidP="00153E74">
            <w:pPr>
              <w:rPr>
                <w:rFonts w:asciiTheme="majorHAnsi" w:hAnsiTheme="majorHAnsi" w:cs="Myanmar Text"/>
              </w:rPr>
            </w:pPr>
            <m:oMath>
              <m:sSub>
                <m:sSubPr>
                  <m:ctrlPr>
                    <w:rPr>
                      <w:rFonts w:ascii="Cambria Math" w:hAnsi="Cambria Math" w:cs="Myanmar Text"/>
                      <w:i/>
                    </w:rPr>
                  </m:ctrlPr>
                </m:sSubPr>
                <m:e>
                  <m:r>
                    <w:rPr>
                      <w:rFonts w:ascii="Cambria Math" w:hAnsi="Cambria Math" w:cs="Myanmar Text"/>
                    </w:rPr>
                    <m:t>K</m:t>
                  </m:r>
                </m:e>
                <m:sub>
                  <m:r>
                    <w:rPr>
                      <w:rFonts w:ascii="Cambria Math" w:hAnsi="Cambria Math" w:cs="Myanmar Text"/>
                    </w:rPr>
                    <m:t>P</m:t>
                  </m:r>
                </m:sub>
              </m:sSub>
              <m:r>
                <w:rPr>
                  <w:rFonts w:ascii="Cambria Math" w:hAnsi="Cambria Math" w:cs="Myanmar Text"/>
                </w:rPr>
                <m:t xml:space="preserve">, </m:t>
              </m:r>
              <m:sSub>
                <m:sSubPr>
                  <m:ctrlPr>
                    <w:rPr>
                      <w:rFonts w:ascii="Cambria Math" w:hAnsi="Cambria Math" w:cs="Myanmar Text"/>
                      <w:i/>
                    </w:rPr>
                  </m:ctrlPr>
                </m:sSubPr>
                <m:e>
                  <m:r>
                    <w:rPr>
                      <w:rFonts w:ascii="Cambria Math" w:hAnsi="Cambria Math" w:cs="Myanmar Text"/>
                    </w:rPr>
                    <m:t>K</m:t>
                  </m:r>
                </m:e>
                <m:sub>
                  <m:r>
                    <w:rPr>
                      <w:rFonts w:ascii="Cambria Math" w:hAnsi="Cambria Math" w:cs="Myanmar Text"/>
                    </w:rPr>
                    <m:t>I</m:t>
                  </m:r>
                </m:sub>
              </m:sSub>
              <m:r>
                <w:rPr>
                  <w:rFonts w:ascii="Cambria Math" w:hAnsi="Cambria Math" w:cs="Myanmar Text"/>
                </w:rPr>
                <m:t xml:space="preserve">, </m:t>
              </m:r>
              <m:sSub>
                <m:sSubPr>
                  <m:ctrlPr>
                    <w:rPr>
                      <w:rFonts w:ascii="Cambria Math" w:hAnsi="Cambria Math" w:cs="Myanmar Text"/>
                      <w:i/>
                    </w:rPr>
                  </m:ctrlPr>
                </m:sSubPr>
                <m:e>
                  <m:r>
                    <w:rPr>
                      <w:rFonts w:ascii="Cambria Math" w:hAnsi="Cambria Math" w:cs="Myanmar Text"/>
                    </w:rPr>
                    <m:t>K</m:t>
                  </m:r>
                </m:e>
                <m:sub>
                  <m:r>
                    <w:rPr>
                      <w:rFonts w:ascii="Cambria Math" w:hAnsi="Cambria Math" w:cs="Myanmar Text"/>
                    </w:rPr>
                    <m:t>D</m:t>
                  </m:r>
                </m:sub>
              </m:sSub>
            </m:oMath>
            <w:r w:rsidR="0020137C">
              <w:rPr>
                <w:rFonts w:asciiTheme="majorHAnsi" w:hAnsiTheme="majorHAnsi" w:cs="Myanmar Text"/>
              </w:rPr>
              <w:t xml:space="preserve"> </w:t>
            </w:r>
          </w:p>
        </w:tc>
      </w:tr>
    </w:tbl>
    <w:p w:rsidR="00153E74" w:rsidRPr="00153E74" w:rsidRDefault="00153E74" w:rsidP="00153E74">
      <w:pPr>
        <w:rPr>
          <w:rFonts w:asciiTheme="majorHAnsi" w:hAnsiTheme="majorHAnsi" w:cs="Myanmar Text"/>
        </w:rPr>
      </w:pPr>
    </w:p>
    <w:p w:rsidR="0097226A" w:rsidRPr="008A0322" w:rsidRDefault="0097226A" w:rsidP="00BE3A55">
      <w:pPr>
        <w:pStyle w:val="ListParagraph"/>
        <w:numPr>
          <w:ilvl w:val="0"/>
          <w:numId w:val="9"/>
        </w:numPr>
        <w:rPr>
          <w:rFonts w:asciiTheme="majorHAnsi" w:hAnsiTheme="majorHAnsi" w:cs="Myanmar Text"/>
        </w:rPr>
      </w:pPr>
      <w:r>
        <w:rPr>
          <w:rFonts w:asciiTheme="majorHAnsi" w:hAnsiTheme="majorHAnsi" w:cs="Myanmar Text"/>
        </w:rPr>
        <w:t xml:space="preserve">Error </w:t>
      </w:r>
      <w:r w:rsidRPr="0097226A">
        <w:rPr>
          <w:rFonts w:asciiTheme="majorHAnsi" w:hAnsiTheme="majorHAnsi" w:cs="Myanmar Text"/>
        </w:rPr>
        <w:sym w:font="Wingdings" w:char="F0E0"/>
      </w:r>
      <w:r>
        <w:rPr>
          <w:rFonts w:asciiTheme="majorHAnsi" w:hAnsiTheme="majorHAnsi" w:cs="Myanmar Text"/>
        </w:rPr>
        <w:t xml:space="preserve"> </w:t>
      </w:r>
      <m:oMath>
        <m:r>
          <w:rPr>
            <w:rFonts w:ascii="Cambria Math" w:hAnsi="Cambria Math" w:cs="Myanmar Text"/>
          </w:rPr>
          <m:t>e=</m:t>
        </m:r>
        <m:sSub>
          <m:sSubPr>
            <m:ctrlPr>
              <w:rPr>
                <w:rFonts w:ascii="Cambria Math" w:hAnsi="Cambria Math" w:cs="Myanmar Text"/>
                <w:i/>
              </w:rPr>
            </m:ctrlPr>
          </m:sSubPr>
          <m:e>
            <m:r>
              <w:rPr>
                <w:rFonts w:ascii="Cambria Math" w:hAnsi="Cambria Math" w:cs="Myanmar Text"/>
              </w:rPr>
              <m:t>x</m:t>
            </m:r>
          </m:e>
          <m:sub>
            <m:r>
              <w:rPr>
                <w:rFonts w:ascii="Cambria Math" w:hAnsi="Cambria Math" w:cs="Myanmar Text"/>
              </w:rPr>
              <m:t>ref</m:t>
            </m:r>
          </m:sub>
        </m:sSub>
        <m:r>
          <w:rPr>
            <w:rFonts w:ascii="Cambria Math" w:hAnsi="Cambria Math" w:cs="Myanmar Text"/>
          </w:rPr>
          <m:t>-x</m:t>
        </m:r>
      </m:oMath>
    </w:p>
    <w:tbl>
      <w:tblPr>
        <w:tblStyle w:val="TableGrid"/>
        <w:tblW w:w="351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429"/>
        <w:gridCol w:w="682"/>
        <w:gridCol w:w="585"/>
        <w:gridCol w:w="651"/>
        <w:gridCol w:w="632"/>
        <w:gridCol w:w="1081"/>
        <w:gridCol w:w="632"/>
        <w:gridCol w:w="720"/>
        <w:gridCol w:w="810"/>
      </w:tblGrid>
      <w:tr w:rsidR="00FC0DEF" w:rsidTr="00FC0DEF">
        <w:trPr>
          <w:trHeight w:val="693"/>
          <w:jc w:val="center"/>
        </w:trPr>
        <w:tc>
          <w:tcPr>
            <w:tcW w:w="267" w:type="pct"/>
            <w:shd w:val="clear" w:color="auto" w:fill="92D050"/>
            <w:vAlign w:val="center"/>
          </w:tcPr>
          <w:p w:rsidR="00FC0DEF" w:rsidRDefault="00FC0DEF" w:rsidP="00FC0DEF">
            <w:pPr>
              <w:jc w:val="center"/>
              <w:rPr>
                <w:rFonts w:asciiTheme="majorHAnsi" w:hAnsiTheme="majorHAnsi" w:cs="Myanmar Text"/>
              </w:rPr>
            </w:pPr>
            <m:oMathPara>
              <m:oMath>
                <m:r>
                  <w:rPr>
                    <w:rFonts w:ascii="Cambria Math" w:hAnsi="Cambria Math" w:cs="Myanmar Text"/>
                  </w:rPr>
                  <m:t>u</m:t>
                </m:r>
              </m:oMath>
            </m:oMathPara>
          </w:p>
        </w:tc>
        <w:tc>
          <w:tcPr>
            <w:tcW w:w="326" w:type="pct"/>
            <w:vAlign w:val="center"/>
          </w:tcPr>
          <w:p w:rsidR="00FC0DEF" w:rsidRDefault="00FC0DEF" w:rsidP="00FC0DEF">
            <w:pPr>
              <w:jc w:val="center"/>
              <w:rPr>
                <w:rFonts w:asciiTheme="majorHAnsi" w:hAnsiTheme="majorHAnsi" w:cs="Myanmar Text"/>
              </w:rPr>
            </w:pPr>
            <m:oMathPara>
              <m:oMath>
                <m:r>
                  <w:rPr>
                    <w:rFonts w:ascii="Cambria Math" w:hAnsi="Cambria Math" w:cs="Myanmar Text"/>
                  </w:rPr>
                  <m:t>=</m:t>
                </m:r>
              </m:oMath>
            </m:oMathPara>
          </w:p>
        </w:tc>
        <w:tc>
          <w:tcPr>
            <w:tcW w:w="519" w:type="pct"/>
            <w:shd w:val="clear" w:color="auto" w:fill="FFD966" w:themeFill="accent4" w:themeFillTint="99"/>
            <w:vAlign w:val="center"/>
          </w:tcPr>
          <w:p w:rsidR="00FC0DEF" w:rsidRDefault="005C2B38" w:rsidP="00FC0DEF">
            <w:pPr>
              <w:jc w:val="center"/>
              <w:rPr>
                <w:rFonts w:ascii="Comic Neue" w:eastAsia="ＭＳ ゴシック" w:hAnsi="Comic Neue" w:cs="Times New Roman"/>
              </w:rPr>
            </w:pPr>
            <m:oMathPara>
              <m:oMath>
                <m:sSub>
                  <m:sSubPr>
                    <m:ctrlPr>
                      <w:rPr>
                        <w:rFonts w:ascii="Cambria Math" w:hAnsi="Cambria Math" w:cs="Myanmar Text"/>
                        <w:i/>
                      </w:rPr>
                    </m:ctrlPr>
                  </m:sSubPr>
                  <m:e>
                    <m:r>
                      <w:rPr>
                        <w:rFonts w:ascii="Cambria Math" w:hAnsi="Cambria Math" w:cs="Myanmar Text"/>
                      </w:rPr>
                      <m:t>K</m:t>
                    </m:r>
                  </m:e>
                  <m:sub>
                    <m:r>
                      <w:rPr>
                        <w:rFonts w:ascii="Cambria Math" w:hAnsi="Cambria Math" w:cs="Myanmar Text"/>
                      </w:rPr>
                      <m:t>P</m:t>
                    </m:r>
                  </m:sub>
                </m:sSub>
              </m:oMath>
            </m:oMathPara>
          </w:p>
        </w:tc>
        <w:tc>
          <w:tcPr>
            <w:tcW w:w="445" w:type="pct"/>
            <w:shd w:val="clear" w:color="auto" w:fill="F58771"/>
            <w:vAlign w:val="center"/>
          </w:tcPr>
          <w:p w:rsidR="00FC0DEF" w:rsidRDefault="00FC0DEF" w:rsidP="00FC0DEF">
            <w:pPr>
              <w:jc w:val="center"/>
              <w:rPr>
                <w:rFonts w:asciiTheme="majorHAnsi" w:hAnsiTheme="majorHAnsi" w:cs="Myanmar Text"/>
              </w:rPr>
            </w:pPr>
            <m:oMathPara>
              <m:oMath>
                <m:r>
                  <w:rPr>
                    <w:rFonts w:ascii="Cambria Math" w:hAnsi="Cambria Math" w:cs="Myanmar Text"/>
                  </w:rPr>
                  <m:t>e</m:t>
                </m:r>
              </m:oMath>
            </m:oMathPara>
          </w:p>
        </w:tc>
        <w:tc>
          <w:tcPr>
            <w:tcW w:w="495" w:type="pct"/>
            <w:vAlign w:val="center"/>
          </w:tcPr>
          <w:p w:rsidR="00FC0DEF" w:rsidRDefault="00FC0DEF" w:rsidP="00FC0DEF">
            <w:pPr>
              <w:jc w:val="center"/>
              <w:rPr>
                <w:rFonts w:asciiTheme="majorHAnsi" w:hAnsiTheme="majorHAnsi" w:cs="Myanmar Text"/>
              </w:rPr>
            </w:pPr>
            <m:oMathPara>
              <m:oMath>
                <m:r>
                  <w:rPr>
                    <w:rFonts w:ascii="Cambria Math" w:hAnsi="Cambria Math" w:cs="Myanmar Text"/>
                  </w:rPr>
                  <m:t>+</m:t>
                </m:r>
              </m:oMath>
            </m:oMathPara>
          </w:p>
        </w:tc>
        <w:tc>
          <w:tcPr>
            <w:tcW w:w="481" w:type="pct"/>
            <w:shd w:val="clear" w:color="auto" w:fill="FFD966" w:themeFill="accent4" w:themeFillTint="99"/>
            <w:vAlign w:val="center"/>
          </w:tcPr>
          <w:p w:rsidR="00FC0DEF" w:rsidRPr="004C5FD8" w:rsidRDefault="005C2B38" w:rsidP="00FC0DEF">
            <w:pPr>
              <w:jc w:val="center"/>
              <w:rPr>
                <w:rFonts w:ascii="Comic Neue" w:eastAsia="ＭＳ ゴシック" w:hAnsi="Comic Neue" w:cs="Times New Roman"/>
              </w:rPr>
            </w:pPr>
            <m:oMathPara>
              <m:oMath>
                <m:sSub>
                  <m:sSubPr>
                    <m:ctrlPr>
                      <w:rPr>
                        <w:rFonts w:ascii="Cambria Math" w:hAnsi="Cambria Math" w:cs="Myanmar Text"/>
                        <w:i/>
                      </w:rPr>
                    </m:ctrlPr>
                  </m:sSubPr>
                  <m:e>
                    <m:r>
                      <w:rPr>
                        <w:rFonts w:ascii="Cambria Math" w:hAnsi="Cambria Math" w:cs="Myanmar Text"/>
                      </w:rPr>
                      <m:t>K</m:t>
                    </m:r>
                  </m:e>
                  <m:sub>
                    <m:r>
                      <w:rPr>
                        <w:rFonts w:ascii="Cambria Math" w:hAnsi="Cambria Math" w:cs="Myanmar Text"/>
                      </w:rPr>
                      <m:t>I</m:t>
                    </m:r>
                  </m:sub>
                </m:sSub>
              </m:oMath>
            </m:oMathPara>
          </w:p>
        </w:tc>
        <w:tc>
          <w:tcPr>
            <w:tcW w:w="822" w:type="pct"/>
            <w:shd w:val="clear" w:color="auto" w:fill="F58771"/>
            <w:vAlign w:val="center"/>
          </w:tcPr>
          <w:p w:rsidR="00FC0DEF" w:rsidRDefault="005C2B38" w:rsidP="00FC0DEF">
            <w:pPr>
              <w:jc w:val="center"/>
              <w:rPr>
                <w:rFonts w:asciiTheme="majorHAnsi" w:hAnsiTheme="majorHAnsi" w:cs="Myanmar Text"/>
              </w:rPr>
            </w:pPr>
            <m:oMathPara>
              <m:oMath>
                <m:nary>
                  <m:naryPr>
                    <m:limLoc m:val="undOvr"/>
                    <m:subHide m:val="1"/>
                    <m:supHide m:val="1"/>
                    <m:ctrlPr>
                      <w:rPr>
                        <w:rFonts w:ascii="Cambria Math" w:hAnsi="Cambria Math" w:cs="Myanmar Text"/>
                        <w:i/>
                      </w:rPr>
                    </m:ctrlPr>
                  </m:naryPr>
                  <m:sub/>
                  <m:sup/>
                  <m:e>
                    <m:r>
                      <w:rPr>
                        <w:rFonts w:ascii="Cambria Math" w:hAnsi="Cambria Math" w:cs="Myanmar Text"/>
                      </w:rPr>
                      <m:t>e</m:t>
                    </m:r>
                  </m:e>
                </m:nary>
                <m:r>
                  <w:rPr>
                    <w:rFonts w:ascii="Cambria Math" w:hAnsi="Cambria Math" w:cs="Myanmar Text"/>
                  </w:rPr>
                  <m:t>dt</m:t>
                </m:r>
              </m:oMath>
            </m:oMathPara>
          </w:p>
        </w:tc>
        <w:tc>
          <w:tcPr>
            <w:tcW w:w="481" w:type="pct"/>
            <w:vAlign w:val="center"/>
          </w:tcPr>
          <w:p w:rsidR="00FC0DEF" w:rsidRDefault="00FC0DEF" w:rsidP="00FC0DEF">
            <w:pPr>
              <w:jc w:val="center"/>
              <w:rPr>
                <w:rFonts w:asciiTheme="majorHAnsi" w:hAnsiTheme="majorHAnsi" w:cs="Myanmar Text"/>
              </w:rPr>
            </w:pPr>
            <m:oMathPara>
              <m:oMath>
                <m:r>
                  <w:rPr>
                    <w:rFonts w:ascii="Cambria Math" w:hAnsi="Cambria Math" w:cs="Myanmar Text"/>
                  </w:rPr>
                  <m:t>+</m:t>
                </m:r>
              </m:oMath>
            </m:oMathPara>
          </w:p>
        </w:tc>
        <w:tc>
          <w:tcPr>
            <w:tcW w:w="548" w:type="pct"/>
            <w:shd w:val="clear" w:color="auto" w:fill="FFD966" w:themeFill="accent4" w:themeFillTint="99"/>
            <w:vAlign w:val="center"/>
          </w:tcPr>
          <w:p w:rsidR="00FC0DEF" w:rsidRPr="004C5FD8" w:rsidRDefault="005C2B38" w:rsidP="00FC0DEF">
            <w:pPr>
              <w:jc w:val="center"/>
              <w:rPr>
                <w:rFonts w:ascii="Comic Neue" w:eastAsia="ＭＳ ゴシック" w:hAnsi="Comic Neue" w:cs="Times New Roman"/>
              </w:rPr>
            </w:pPr>
            <m:oMathPara>
              <m:oMath>
                <m:sSub>
                  <m:sSubPr>
                    <m:ctrlPr>
                      <w:rPr>
                        <w:rFonts w:ascii="Cambria Math" w:hAnsi="Cambria Math" w:cs="Myanmar Text"/>
                        <w:i/>
                      </w:rPr>
                    </m:ctrlPr>
                  </m:sSubPr>
                  <m:e>
                    <m:r>
                      <w:rPr>
                        <w:rFonts w:ascii="Cambria Math" w:hAnsi="Cambria Math" w:cs="Myanmar Text"/>
                      </w:rPr>
                      <m:t>K</m:t>
                    </m:r>
                  </m:e>
                  <m:sub>
                    <m:r>
                      <w:rPr>
                        <w:rFonts w:ascii="Cambria Math" w:hAnsi="Cambria Math" w:cs="Myanmar Text"/>
                      </w:rPr>
                      <m:t>D</m:t>
                    </m:r>
                  </m:sub>
                </m:sSub>
              </m:oMath>
            </m:oMathPara>
          </w:p>
        </w:tc>
        <w:tc>
          <w:tcPr>
            <w:tcW w:w="616" w:type="pct"/>
            <w:shd w:val="clear" w:color="auto" w:fill="F58771"/>
            <w:vAlign w:val="center"/>
          </w:tcPr>
          <w:p w:rsidR="00FC0DEF" w:rsidRDefault="005C2B38" w:rsidP="00FC0DEF">
            <w:pPr>
              <w:jc w:val="center"/>
              <w:rPr>
                <w:rFonts w:asciiTheme="majorHAnsi" w:hAnsiTheme="majorHAnsi" w:cs="Myanmar Text"/>
              </w:rPr>
            </w:pPr>
            <m:oMathPara>
              <m:oMath>
                <m:f>
                  <m:fPr>
                    <m:ctrlPr>
                      <w:rPr>
                        <w:rFonts w:ascii="Cambria Math" w:hAnsi="Cambria Math" w:cs="Myanmar Text"/>
                        <w:i/>
                      </w:rPr>
                    </m:ctrlPr>
                  </m:fPr>
                  <m:num>
                    <m:r>
                      <w:rPr>
                        <w:rFonts w:ascii="Cambria Math" w:hAnsi="Cambria Math" w:cs="Myanmar Text"/>
                      </w:rPr>
                      <m:t>d</m:t>
                    </m:r>
                  </m:num>
                  <m:den>
                    <m:r>
                      <w:rPr>
                        <w:rFonts w:ascii="Cambria Math" w:hAnsi="Cambria Math" w:cs="Myanmar Text"/>
                      </w:rPr>
                      <m:t>dt</m:t>
                    </m:r>
                  </m:den>
                </m:f>
                <m:r>
                  <w:rPr>
                    <w:rFonts w:ascii="Cambria Math" w:hAnsi="Cambria Math" w:cs="Myanmar Text"/>
                  </w:rPr>
                  <m:t>e</m:t>
                </m:r>
              </m:oMath>
            </m:oMathPara>
          </w:p>
        </w:tc>
      </w:tr>
      <w:tr w:rsidR="00FC0DEF" w:rsidTr="0097226A">
        <w:trPr>
          <w:trHeight w:val="540"/>
          <w:jc w:val="center"/>
        </w:trPr>
        <w:tc>
          <w:tcPr>
            <w:tcW w:w="267" w:type="pct"/>
            <w:vAlign w:val="center"/>
          </w:tcPr>
          <w:p w:rsidR="00FC0DEF" w:rsidRDefault="00FC0DEF" w:rsidP="00FC0DEF">
            <w:pPr>
              <w:jc w:val="center"/>
              <w:rPr>
                <w:rFonts w:ascii="Comic Neue" w:eastAsia="ＭＳ 明朝" w:hAnsi="Comic Neue" w:cs="Myanmar Text"/>
              </w:rPr>
            </w:pPr>
          </w:p>
        </w:tc>
        <w:tc>
          <w:tcPr>
            <w:tcW w:w="326" w:type="pct"/>
          </w:tcPr>
          <w:p w:rsidR="00FC0DEF" w:rsidRDefault="00FC0DEF" w:rsidP="0097226A">
            <w:pPr>
              <w:jc w:val="center"/>
              <w:rPr>
                <w:rFonts w:ascii="Comic Neue" w:eastAsia="ＭＳ 明朝" w:hAnsi="Comic Neue" w:cs="Myanmar Text"/>
              </w:rPr>
            </w:pPr>
          </w:p>
        </w:tc>
        <w:tc>
          <w:tcPr>
            <w:tcW w:w="964" w:type="pct"/>
            <w:gridSpan w:val="2"/>
          </w:tcPr>
          <w:p w:rsidR="00FC0DEF" w:rsidRDefault="005C2B38" w:rsidP="0097226A">
            <w:pPr>
              <w:jc w:val="center"/>
              <w:rPr>
                <w:rFonts w:asciiTheme="majorHAnsi" w:hAnsiTheme="majorHAnsi" w:cs="Myanmar Text"/>
              </w:rPr>
            </w:pPr>
            <m:oMathPara>
              <m:oMath>
                <m:limLow>
                  <m:limLowPr>
                    <m:ctrlPr>
                      <w:rPr>
                        <w:rFonts w:ascii="Cambria Math" w:hAnsi="Cambria Math" w:cs="Myanmar Text"/>
                        <w:i/>
                      </w:rPr>
                    </m:ctrlPr>
                  </m:limLowPr>
                  <m:e>
                    <m:groupChr>
                      <m:groupChrPr>
                        <m:ctrlPr>
                          <w:rPr>
                            <w:rFonts w:ascii="Cambria Math" w:hAnsi="Cambria Math" w:cs="Myanmar Text"/>
                            <w:i/>
                          </w:rPr>
                        </m:ctrlPr>
                      </m:groupChrPr>
                      <m:e>
                        <m:r>
                          <w:rPr>
                            <w:rFonts w:ascii="Cambria Math" w:hAnsi="Cambria Math" w:cs="Myanmar Text"/>
                          </w:rPr>
                          <m:t xml:space="preserve">                     </m:t>
                        </m:r>
                      </m:e>
                    </m:groupChr>
                  </m:e>
                  <m:lim>
                    <m:r>
                      <m:rPr>
                        <m:sty m:val="p"/>
                      </m:rPr>
                      <w:rPr>
                        <w:rFonts w:ascii="Cambria Math" w:hAnsi="Cambria Math" w:cs="Myanmar Text"/>
                      </w:rPr>
                      <m:t>Proportional</m:t>
                    </m:r>
                  </m:lim>
                </m:limLow>
              </m:oMath>
            </m:oMathPara>
          </w:p>
        </w:tc>
        <w:tc>
          <w:tcPr>
            <w:tcW w:w="495" w:type="pct"/>
          </w:tcPr>
          <w:p w:rsidR="00FC0DEF" w:rsidRDefault="00FC0DEF" w:rsidP="0097226A">
            <w:pPr>
              <w:jc w:val="center"/>
              <w:rPr>
                <w:rFonts w:asciiTheme="majorHAnsi" w:hAnsiTheme="majorHAnsi" w:cs="Myanmar Text"/>
              </w:rPr>
            </w:pPr>
          </w:p>
        </w:tc>
        <w:tc>
          <w:tcPr>
            <w:tcW w:w="1303" w:type="pct"/>
            <w:gridSpan w:val="2"/>
          </w:tcPr>
          <w:p w:rsidR="00FC0DEF" w:rsidRDefault="005C2B38" w:rsidP="0097226A">
            <w:pPr>
              <w:jc w:val="center"/>
              <w:rPr>
                <w:rFonts w:asciiTheme="majorHAnsi" w:hAnsiTheme="majorHAnsi" w:cs="Myanmar Text"/>
              </w:rPr>
            </w:pPr>
            <m:oMathPara>
              <m:oMath>
                <m:limLow>
                  <m:limLowPr>
                    <m:ctrlPr>
                      <w:rPr>
                        <w:rFonts w:ascii="Cambria Math" w:hAnsi="Cambria Math" w:cs="Myanmar Text"/>
                        <w:i/>
                      </w:rPr>
                    </m:ctrlPr>
                  </m:limLowPr>
                  <m:e>
                    <m:groupChr>
                      <m:groupChrPr>
                        <m:ctrlPr>
                          <w:rPr>
                            <w:rFonts w:ascii="Cambria Math" w:hAnsi="Cambria Math" w:cs="Myanmar Text"/>
                            <w:i/>
                          </w:rPr>
                        </m:ctrlPr>
                      </m:groupChrPr>
                      <m:e>
                        <m:r>
                          <w:rPr>
                            <w:rFonts w:ascii="Cambria Math" w:hAnsi="Cambria Math" w:cs="Myanmar Text"/>
                          </w:rPr>
                          <m:t xml:space="preserve">                     </m:t>
                        </m:r>
                      </m:e>
                    </m:groupChr>
                  </m:e>
                  <m:lim>
                    <m:r>
                      <m:rPr>
                        <m:sty m:val="p"/>
                      </m:rPr>
                      <w:rPr>
                        <w:rFonts w:ascii="Cambria Math" w:hAnsi="Cambria Math" w:cs="Myanmar Text"/>
                      </w:rPr>
                      <m:t>Integral</m:t>
                    </m:r>
                  </m:lim>
                </m:limLow>
              </m:oMath>
            </m:oMathPara>
          </w:p>
        </w:tc>
        <w:tc>
          <w:tcPr>
            <w:tcW w:w="481" w:type="pct"/>
          </w:tcPr>
          <w:p w:rsidR="00FC0DEF" w:rsidRDefault="00FC0DEF" w:rsidP="0097226A">
            <w:pPr>
              <w:jc w:val="center"/>
              <w:rPr>
                <w:rFonts w:asciiTheme="majorHAnsi" w:hAnsiTheme="majorHAnsi" w:cs="Myanmar Text"/>
              </w:rPr>
            </w:pPr>
          </w:p>
        </w:tc>
        <w:tc>
          <w:tcPr>
            <w:tcW w:w="1164" w:type="pct"/>
            <w:gridSpan w:val="2"/>
          </w:tcPr>
          <w:p w:rsidR="00FC0DEF" w:rsidRDefault="005C2B38" w:rsidP="0097226A">
            <w:pPr>
              <w:jc w:val="center"/>
              <w:rPr>
                <w:rFonts w:asciiTheme="majorHAnsi" w:hAnsiTheme="majorHAnsi" w:cs="Myanmar Text"/>
              </w:rPr>
            </w:pPr>
            <m:oMathPara>
              <m:oMath>
                <m:limLow>
                  <m:limLowPr>
                    <m:ctrlPr>
                      <w:rPr>
                        <w:rFonts w:ascii="Cambria Math" w:hAnsi="Cambria Math" w:cs="Myanmar Text"/>
                        <w:i/>
                      </w:rPr>
                    </m:ctrlPr>
                  </m:limLowPr>
                  <m:e>
                    <m:groupChr>
                      <m:groupChrPr>
                        <m:ctrlPr>
                          <w:rPr>
                            <w:rFonts w:ascii="Cambria Math" w:hAnsi="Cambria Math" w:cs="Myanmar Text"/>
                            <w:i/>
                          </w:rPr>
                        </m:ctrlPr>
                      </m:groupChrPr>
                      <m:e>
                        <m:r>
                          <w:rPr>
                            <w:rFonts w:ascii="Cambria Math" w:hAnsi="Cambria Math" w:cs="Myanmar Text"/>
                          </w:rPr>
                          <m:t xml:space="preserve">                     </m:t>
                        </m:r>
                      </m:e>
                    </m:groupChr>
                  </m:e>
                  <m:lim>
                    <m:r>
                      <m:rPr>
                        <m:sty m:val="p"/>
                      </m:rPr>
                      <w:rPr>
                        <w:rFonts w:ascii="Cambria Math" w:hAnsi="Cambria Math" w:cs="Myanmar Text"/>
                      </w:rPr>
                      <m:t>Differential</m:t>
                    </m:r>
                  </m:lim>
                </m:limLow>
              </m:oMath>
            </m:oMathPara>
          </w:p>
        </w:tc>
      </w:tr>
      <w:tr w:rsidR="0097226A" w:rsidTr="008A01BC">
        <w:trPr>
          <w:trHeight w:val="540"/>
          <w:jc w:val="center"/>
        </w:trPr>
        <w:tc>
          <w:tcPr>
            <w:tcW w:w="267" w:type="pct"/>
            <w:vAlign w:val="center"/>
          </w:tcPr>
          <w:p w:rsidR="0097226A" w:rsidRDefault="0097226A" w:rsidP="00FC0DEF">
            <w:pPr>
              <w:jc w:val="center"/>
              <w:rPr>
                <w:rFonts w:ascii="Comic Neue" w:eastAsia="ＭＳ 明朝" w:hAnsi="Comic Neue" w:cs="Myanmar Text"/>
              </w:rPr>
            </w:pPr>
          </w:p>
        </w:tc>
        <w:tc>
          <w:tcPr>
            <w:tcW w:w="326" w:type="pct"/>
          </w:tcPr>
          <w:p w:rsidR="0097226A" w:rsidRDefault="0097226A" w:rsidP="0097226A">
            <w:pPr>
              <w:jc w:val="center"/>
              <w:rPr>
                <w:rFonts w:ascii="Comic Neue" w:eastAsia="ＭＳ 明朝" w:hAnsi="Comic Neue" w:cs="Myanmar Text"/>
              </w:rPr>
            </w:pPr>
          </w:p>
        </w:tc>
        <w:tc>
          <w:tcPr>
            <w:tcW w:w="964" w:type="pct"/>
            <w:gridSpan w:val="2"/>
            <w:vAlign w:val="center"/>
          </w:tcPr>
          <w:p w:rsidR="0097226A" w:rsidRPr="008A01BC" w:rsidRDefault="0097226A" w:rsidP="008A01BC">
            <w:pPr>
              <w:jc w:val="center"/>
              <w:rPr>
                <w:rFonts w:ascii="Comic Neue" w:eastAsia="ＭＳ 明朝" w:hAnsi="Comic Neue" w:cs="Myanmar Text"/>
                <w:sz w:val="20"/>
              </w:rPr>
            </w:pPr>
            <w:r w:rsidRPr="008A01BC">
              <w:rPr>
                <w:rFonts w:ascii="Comic Neue" w:eastAsia="ＭＳ 明朝" w:hAnsi="Comic Neue" w:cs="Myanmar Text"/>
                <w:sz w:val="20"/>
              </w:rPr>
              <w:t xml:space="preserve">To eliminate the </w:t>
            </w:r>
            <w:r w:rsidR="00B3402F">
              <w:rPr>
                <w:rFonts w:ascii="Comic Neue" w:eastAsia="ＭＳ 明朝" w:hAnsi="Comic Neue" w:cs="Myanmar Text"/>
                <w:sz w:val="20"/>
              </w:rPr>
              <w:t xml:space="preserve">(basic) </w:t>
            </w:r>
            <w:r w:rsidRPr="008A01BC">
              <w:rPr>
                <w:rFonts w:ascii="Comic Neue" w:eastAsia="ＭＳ 明朝" w:hAnsi="Comic Neue" w:cs="Myanmar Text"/>
                <w:sz w:val="20"/>
              </w:rPr>
              <w:t>error</w:t>
            </w:r>
          </w:p>
        </w:tc>
        <w:tc>
          <w:tcPr>
            <w:tcW w:w="495" w:type="pct"/>
            <w:vAlign w:val="center"/>
          </w:tcPr>
          <w:p w:rsidR="0097226A" w:rsidRPr="008A01BC" w:rsidRDefault="0097226A" w:rsidP="008A01BC">
            <w:pPr>
              <w:jc w:val="center"/>
              <w:rPr>
                <w:rFonts w:asciiTheme="majorHAnsi" w:hAnsiTheme="majorHAnsi" w:cs="Myanmar Text"/>
                <w:sz w:val="20"/>
              </w:rPr>
            </w:pPr>
          </w:p>
        </w:tc>
        <w:tc>
          <w:tcPr>
            <w:tcW w:w="1303" w:type="pct"/>
            <w:gridSpan w:val="2"/>
            <w:vAlign w:val="center"/>
          </w:tcPr>
          <w:p w:rsidR="0097226A" w:rsidRPr="008A01BC" w:rsidRDefault="008A01BC" w:rsidP="008A01BC">
            <w:pPr>
              <w:jc w:val="center"/>
              <w:rPr>
                <w:rFonts w:ascii="Comic Neue" w:eastAsia="ＭＳ 明朝" w:hAnsi="Comic Neue" w:cs="Myanmar Text"/>
                <w:sz w:val="20"/>
              </w:rPr>
            </w:pPr>
            <w:r w:rsidRPr="008A01BC">
              <w:rPr>
                <w:rFonts w:ascii="Comic Neue" w:eastAsia="ＭＳ 明朝" w:hAnsi="Comic Neue" w:cs="Myanmar Text"/>
                <w:sz w:val="20"/>
              </w:rPr>
              <w:t xml:space="preserve">To eliminate </w:t>
            </w:r>
            <w:r w:rsidRPr="00153E74">
              <w:rPr>
                <w:rFonts w:ascii="Comic Neue" w:eastAsia="ＭＳ 明朝" w:hAnsi="Comic Neue" w:cs="Myanmar Text"/>
                <w:b/>
                <w:sz w:val="20"/>
              </w:rPr>
              <w:t>stead-state</w:t>
            </w:r>
            <w:r w:rsidRPr="008A01BC">
              <w:rPr>
                <w:rFonts w:ascii="Comic Neue" w:eastAsia="ＭＳ 明朝" w:hAnsi="Comic Neue" w:cs="Myanmar Text"/>
                <w:sz w:val="20"/>
              </w:rPr>
              <w:t xml:space="preserve"> error</w:t>
            </w:r>
            <w:r>
              <w:rPr>
                <w:rFonts w:ascii="Comic Neue" w:eastAsia="ＭＳ 明朝" w:hAnsi="Comic Neue" w:cs="Myanmar Text"/>
                <w:sz w:val="20"/>
              </w:rPr>
              <w:t xml:space="preserve"> and </w:t>
            </w:r>
            <w:r w:rsidRPr="00153E74">
              <w:rPr>
                <w:rFonts w:ascii="Comic Neue" w:eastAsia="ＭＳ 明朝" w:hAnsi="Comic Neue" w:cs="Myanmar Text"/>
                <w:b/>
                <w:sz w:val="20"/>
              </w:rPr>
              <w:t>bias</w:t>
            </w:r>
          </w:p>
        </w:tc>
        <w:tc>
          <w:tcPr>
            <w:tcW w:w="481" w:type="pct"/>
            <w:vAlign w:val="center"/>
          </w:tcPr>
          <w:p w:rsidR="0097226A" w:rsidRPr="008A01BC" w:rsidRDefault="0097226A" w:rsidP="008A01BC">
            <w:pPr>
              <w:jc w:val="center"/>
              <w:rPr>
                <w:rFonts w:asciiTheme="majorHAnsi" w:hAnsiTheme="majorHAnsi" w:cs="Myanmar Text"/>
                <w:sz w:val="20"/>
              </w:rPr>
            </w:pPr>
          </w:p>
        </w:tc>
        <w:tc>
          <w:tcPr>
            <w:tcW w:w="1164" w:type="pct"/>
            <w:gridSpan w:val="2"/>
            <w:vAlign w:val="center"/>
          </w:tcPr>
          <w:p w:rsidR="0097226A" w:rsidRPr="008A01BC" w:rsidRDefault="008A01BC" w:rsidP="008A01BC">
            <w:pPr>
              <w:jc w:val="center"/>
              <w:rPr>
                <w:rFonts w:ascii="Comic Neue" w:eastAsia="ＭＳ 明朝" w:hAnsi="Comic Neue" w:cs="Myanmar Text"/>
                <w:sz w:val="20"/>
              </w:rPr>
            </w:pPr>
            <w:r w:rsidRPr="008A01BC">
              <w:rPr>
                <w:rFonts w:ascii="Comic Neue" w:eastAsia="ＭＳ 明朝" w:hAnsi="Comic Neue" w:cs="Myanmar Text"/>
                <w:sz w:val="20"/>
              </w:rPr>
              <w:t xml:space="preserve">To reduce </w:t>
            </w:r>
            <w:r w:rsidRPr="00153E74">
              <w:rPr>
                <w:rFonts w:ascii="Comic Neue" w:eastAsia="ＭＳ 明朝" w:hAnsi="Comic Neue" w:cs="Myanmar Text"/>
                <w:b/>
                <w:sz w:val="20"/>
              </w:rPr>
              <w:t>overshot</w:t>
            </w:r>
            <w:r w:rsidRPr="008A01BC">
              <w:rPr>
                <w:rFonts w:ascii="Comic Neue" w:eastAsia="ＭＳ 明朝" w:hAnsi="Comic Neue" w:cs="Myanmar Text"/>
                <w:sz w:val="20"/>
              </w:rPr>
              <w:t xml:space="preserve"> while keeping fast </w:t>
            </w:r>
            <w:r w:rsidRPr="00153E74">
              <w:rPr>
                <w:rFonts w:ascii="Comic Neue" w:eastAsia="ＭＳ 明朝" w:hAnsi="Comic Neue" w:cs="Myanmar Text"/>
                <w:b/>
                <w:sz w:val="20"/>
              </w:rPr>
              <w:t>convergence</w:t>
            </w:r>
          </w:p>
        </w:tc>
      </w:tr>
      <w:tr w:rsidR="00D21DAB" w:rsidTr="00FA3BAE">
        <w:trPr>
          <w:trHeight w:val="540"/>
          <w:jc w:val="center"/>
        </w:trPr>
        <w:tc>
          <w:tcPr>
            <w:tcW w:w="267" w:type="pct"/>
            <w:vAlign w:val="center"/>
          </w:tcPr>
          <w:p w:rsidR="00D21DAB" w:rsidRDefault="00D21DAB" w:rsidP="00FC0DEF">
            <w:pPr>
              <w:jc w:val="center"/>
              <w:rPr>
                <w:rFonts w:ascii="Comic Neue" w:eastAsia="ＭＳ 明朝" w:hAnsi="Comic Neue" w:cs="Myanmar Text"/>
              </w:rPr>
            </w:pPr>
          </w:p>
        </w:tc>
        <w:tc>
          <w:tcPr>
            <w:tcW w:w="326" w:type="pct"/>
          </w:tcPr>
          <w:p w:rsidR="00D21DAB" w:rsidRDefault="00D21DAB" w:rsidP="0097226A">
            <w:pPr>
              <w:jc w:val="center"/>
              <w:rPr>
                <w:rFonts w:ascii="Comic Neue" w:eastAsia="ＭＳ 明朝" w:hAnsi="Comic Neue" w:cs="Myanmar Text"/>
              </w:rPr>
            </w:pPr>
          </w:p>
        </w:tc>
        <w:tc>
          <w:tcPr>
            <w:tcW w:w="964" w:type="pct"/>
            <w:gridSpan w:val="2"/>
            <w:shd w:val="clear" w:color="auto" w:fill="D9E2F3" w:themeFill="accent1" w:themeFillTint="33"/>
            <w:vAlign w:val="center"/>
          </w:tcPr>
          <w:p w:rsidR="00D21DAB" w:rsidRPr="008A01BC" w:rsidRDefault="00FA3BAE" w:rsidP="008A01BC">
            <w:pPr>
              <w:jc w:val="center"/>
              <w:rPr>
                <w:rFonts w:ascii="Comic Neue" w:eastAsia="ＭＳ 明朝" w:hAnsi="Comic Neue" w:cs="Myanmar Text"/>
                <w:sz w:val="20"/>
              </w:rPr>
            </w:pPr>
            <w:r>
              <w:rPr>
                <w:rFonts w:ascii="Comic Neue" w:eastAsia="ＭＳ 明朝" w:hAnsi="Comic Neue" w:cs="Myanmar Text"/>
                <w:sz w:val="20"/>
              </w:rPr>
              <w:t>Current Error</w:t>
            </w:r>
          </w:p>
        </w:tc>
        <w:tc>
          <w:tcPr>
            <w:tcW w:w="495" w:type="pct"/>
            <w:shd w:val="clear" w:color="auto" w:fill="auto"/>
            <w:vAlign w:val="center"/>
          </w:tcPr>
          <w:p w:rsidR="00D21DAB" w:rsidRPr="008A01BC" w:rsidRDefault="00D21DAB" w:rsidP="008A01BC">
            <w:pPr>
              <w:jc w:val="center"/>
              <w:rPr>
                <w:rFonts w:asciiTheme="majorHAnsi" w:hAnsiTheme="majorHAnsi" w:cs="Myanmar Text"/>
                <w:sz w:val="20"/>
              </w:rPr>
            </w:pPr>
          </w:p>
        </w:tc>
        <w:tc>
          <w:tcPr>
            <w:tcW w:w="1303" w:type="pct"/>
            <w:gridSpan w:val="2"/>
            <w:shd w:val="clear" w:color="auto" w:fill="D9E2F3" w:themeFill="accent1" w:themeFillTint="33"/>
            <w:vAlign w:val="center"/>
          </w:tcPr>
          <w:p w:rsidR="00D21DAB" w:rsidRPr="008A01BC" w:rsidRDefault="00FA3BAE" w:rsidP="008A01BC">
            <w:pPr>
              <w:jc w:val="center"/>
              <w:rPr>
                <w:rFonts w:ascii="Comic Neue" w:eastAsia="ＭＳ 明朝" w:hAnsi="Comic Neue" w:cs="Myanmar Text"/>
                <w:sz w:val="20"/>
              </w:rPr>
            </w:pPr>
            <w:r>
              <w:rPr>
                <w:rFonts w:ascii="Comic Neue" w:eastAsia="ＭＳ 明朝" w:hAnsi="Comic Neue" w:cs="Myanmar Text"/>
                <w:sz w:val="20"/>
              </w:rPr>
              <w:t>Past Error</w:t>
            </w:r>
          </w:p>
        </w:tc>
        <w:tc>
          <w:tcPr>
            <w:tcW w:w="481" w:type="pct"/>
            <w:shd w:val="clear" w:color="auto" w:fill="auto"/>
            <w:vAlign w:val="center"/>
          </w:tcPr>
          <w:p w:rsidR="00D21DAB" w:rsidRPr="008A01BC" w:rsidRDefault="00D21DAB" w:rsidP="008A01BC">
            <w:pPr>
              <w:jc w:val="center"/>
              <w:rPr>
                <w:rFonts w:asciiTheme="majorHAnsi" w:hAnsiTheme="majorHAnsi" w:cs="Myanmar Text"/>
                <w:sz w:val="20"/>
              </w:rPr>
            </w:pPr>
          </w:p>
        </w:tc>
        <w:tc>
          <w:tcPr>
            <w:tcW w:w="1164" w:type="pct"/>
            <w:gridSpan w:val="2"/>
            <w:shd w:val="clear" w:color="auto" w:fill="D9E2F3" w:themeFill="accent1" w:themeFillTint="33"/>
            <w:vAlign w:val="center"/>
          </w:tcPr>
          <w:p w:rsidR="00D21DAB" w:rsidRPr="008A01BC" w:rsidRDefault="00FA3BAE" w:rsidP="008A01BC">
            <w:pPr>
              <w:jc w:val="center"/>
              <w:rPr>
                <w:rFonts w:ascii="Comic Neue" w:eastAsia="ＭＳ 明朝" w:hAnsi="Comic Neue" w:cs="Myanmar Text"/>
                <w:sz w:val="20"/>
              </w:rPr>
            </w:pPr>
            <w:r>
              <w:rPr>
                <w:rFonts w:ascii="Comic Neue" w:eastAsia="ＭＳ 明朝" w:hAnsi="Comic Neue" w:cs="Myanmar Text"/>
                <w:sz w:val="20"/>
              </w:rPr>
              <w:t>Future Error</w:t>
            </w:r>
          </w:p>
        </w:tc>
      </w:tr>
    </w:tbl>
    <w:p w:rsidR="009C17B0" w:rsidRPr="00683D1E" w:rsidRDefault="009C17B0" w:rsidP="00683D1E">
      <w:pPr>
        <w:jc w:val="center"/>
        <w:rPr>
          <w:rFonts w:asciiTheme="majorHAnsi" w:hAnsiTheme="majorHAnsi" w:cs="Myanmar Text"/>
          <w:b/>
          <w:u w:val="singl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7"/>
        <w:gridCol w:w="8893"/>
      </w:tblGrid>
      <w:tr w:rsidR="00EE1FEB" w:rsidTr="00F75098">
        <w:tc>
          <w:tcPr>
            <w:tcW w:w="445" w:type="dxa"/>
            <w:tcBorders>
              <w:top w:val="single" w:sz="4" w:space="0" w:color="auto"/>
              <w:bottom w:val="single" w:sz="4" w:space="0" w:color="auto"/>
              <w:right w:val="nil"/>
            </w:tcBorders>
            <w:shd w:val="clear" w:color="auto" w:fill="F2F2F2" w:themeFill="background1" w:themeFillShade="F2"/>
          </w:tcPr>
          <w:p w:rsidR="00EE1FEB" w:rsidRPr="00F8651D" w:rsidRDefault="00EE1FEB" w:rsidP="008A0322">
            <w:pPr>
              <w:rPr>
                <w:rFonts w:ascii="Courier New" w:hAnsi="Courier New" w:cs="Courier New"/>
                <w:sz w:val="20"/>
                <w:szCs w:val="20"/>
              </w:rPr>
            </w:pPr>
          </w:p>
        </w:tc>
        <w:tc>
          <w:tcPr>
            <w:tcW w:w="8905" w:type="dxa"/>
            <w:tcBorders>
              <w:top w:val="single" w:sz="4" w:space="0" w:color="auto"/>
              <w:left w:val="nil"/>
              <w:bottom w:val="single" w:sz="4" w:space="0" w:color="auto"/>
            </w:tcBorders>
            <w:shd w:val="clear" w:color="auto" w:fill="auto"/>
          </w:tcPr>
          <w:p w:rsidR="00EE1FEB" w:rsidRPr="00B00592" w:rsidRDefault="00F75098" w:rsidP="00F75098">
            <w:pPr>
              <w:shd w:val="clear" w:color="auto" w:fill="FFFFFF"/>
              <w:jc w:val="center"/>
              <w:rPr>
                <w:rFonts w:ascii="Courier New" w:eastAsia="Times New Roman" w:hAnsi="Courier New" w:cs="Courier New"/>
                <w:b/>
                <w:bCs/>
                <w:color w:val="0000FF"/>
                <w:sz w:val="20"/>
                <w:szCs w:val="20"/>
                <w:lang w:val="en-GB"/>
              </w:rPr>
            </w:pPr>
            <w:r w:rsidRPr="00B00592">
              <w:rPr>
                <w:rFonts w:asciiTheme="majorHAnsi" w:hAnsiTheme="majorHAnsi" w:cs="Myanmar Text"/>
                <w:b/>
              </w:rPr>
              <w:t>Code for PID Control</w:t>
            </w:r>
          </w:p>
        </w:tc>
      </w:tr>
      <w:tr w:rsidR="0024547A" w:rsidTr="00F75098">
        <w:tc>
          <w:tcPr>
            <w:tcW w:w="445" w:type="dxa"/>
            <w:tcBorders>
              <w:top w:val="single" w:sz="4" w:space="0" w:color="auto"/>
            </w:tcBorders>
            <w:shd w:val="clear" w:color="auto" w:fill="F2F2F2" w:themeFill="background1" w:themeFillShade="F2"/>
          </w:tcPr>
          <w:p w:rsidR="0024547A" w:rsidRPr="00F8651D" w:rsidRDefault="00390031" w:rsidP="008A0322">
            <w:pPr>
              <w:rPr>
                <w:rFonts w:ascii="Courier New" w:hAnsi="Courier New" w:cs="Courier New"/>
                <w:sz w:val="20"/>
                <w:szCs w:val="20"/>
              </w:rPr>
            </w:pPr>
            <w:r w:rsidRPr="00F8651D">
              <w:rPr>
                <w:rFonts w:ascii="Courier New" w:hAnsi="Courier New" w:cs="Courier New"/>
                <w:sz w:val="20"/>
                <w:szCs w:val="20"/>
              </w:rPr>
              <w:t>1</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2</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3</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4</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5</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6</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7</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8</w:t>
            </w:r>
          </w:p>
          <w:p w:rsidR="00390031" w:rsidRPr="00F8651D" w:rsidRDefault="00390031" w:rsidP="008A0322">
            <w:pPr>
              <w:rPr>
                <w:rFonts w:ascii="Courier New" w:hAnsi="Courier New" w:cs="Courier New"/>
                <w:sz w:val="20"/>
                <w:szCs w:val="20"/>
              </w:rPr>
            </w:pPr>
            <w:r w:rsidRPr="00F8651D">
              <w:rPr>
                <w:rFonts w:ascii="Courier New" w:hAnsi="Courier New" w:cs="Courier New"/>
                <w:sz w:val="20"/>
                <w:szCs w:val="20"/>
              </w:rPr>
              <w:t>9</w:t>
            </w:r>
          </w:p>
          <w:p w:rsidR="00390031" w:rsidRDefault="00390031" w:rsidP="008A0322">
            <w:pPr>
              <w:rPr>
                <w:rFonts w:ascii="Courier New" w:hAnsi="Courier New" w:cs="Courier New"/>
                <w:sz w:val="20"/>
                <w:szCs w:val="20"/>
              </w:rPr>
            </w:pPr>
            <w:r w:rsidRPr="00F8651D">
              <w:rPr>
                <w:rFonts w:ascii="Courier New" w:hAnsi="Courier New" w:cs="Courier New"/>
                <w:sz w:val="20"/>
                <w:szCs w:val="20"/>
              </w:rPr>
              <w:t>10</w:t>
            </w:r>
          </w:p>
          <w:p w:rsidR="000751CA" w:rsidRDefault="000751CA" w:rsidP="008A0322">
            <w:pPr>
              <w:rPr>
                <w:rFonts w:ascii="Courier New" w:hAnsi="Courier New" w:cs="Courier New"/>
                <w:sz w:val="20"/>
                <w:szCs w:val="20"/>
              </w:rPr>
            </w:pPr>
            <w:r>
              <w:rPr>
                <w:rFonts w:ascii="Courier New" w:hAnsi="Courier New" w:cs="Courier New"/>
                <w:sz w:val="20"/>
                <w:szCs w:val="20"/>
              </w:rPr>
              <w:t>11</w:t>
            </w:r>
          </w:p>
          <w:p w:rsidR="000751CA" w:rsidRDefault="000751CA" w:rsidP="008A0322">
            <w:pPr>
              <w:rPr>
                <w:rFonts w:ascii="Courier New" w:hAnsi="Courier New" w:cs="Courier New"/>
                <w:sz w:val="20"/>
                <w:szCs w:val="20"/>
              </w:rPr>
            </w:pPr>
            <w:r>
              <w:rPr>
                <w:rFonts w:ascii="Courier New" w:hAnsi="Courier New" w:cs="Courier New"/>
                <w:sz w:val="20"/>
                <w:szCs w:val="20"/>
              </w:rPr>
              <w:t>12</w:t>
            </w:r>
          </w:p>
          <w:p w:rsidR="000751CA" w:rsidRDefault="000751CA" w:rsidP="008A0322">
            <w:pPr>
              <w:rPr>
                <w:rFonts w:ascii="Courier New" w:hAnsi="Courier New" w:cs="Courier New"/>
                <w:sz w:val="20"/>
                <w:szCs w:val="20"/>
              </w:rPr>
            </w:pPr>
            <w:r>
              <w:rPr>
                <w:rFonts w:ascii="Courier New" w:hAnsi="Courier New" w:cs="Courier New"/>
                <w:sz w:val="20"/>
                <w:szCs w:val="20"/>
              </w:rPr>
              <w:t>13</w:t>
            </w:r>
          </w:p>
          <w:p w:rsidR="000751CA" w:rsidRPr="00F8651D" w:rsidRDefault="000751CA" w:rsidP="008A0322">
            <w:pPr>
              <w:rPr>
                <w:rFonts w:ascii="Courier New" w:hAnsi="Courier New" w:cs="Courier New"/>
                <w:sz w:val="20"/>
                <w:szCs w:val="20"/>
              </w:rPr>
            </w:pPr>
            <w:r>
              <w:rPr>
                <w:rFonts w:ascii="Courier New" w:hAnsi="Courier New" w:cs="Courier New"/>
                <w:sz w:val="20"/>
                <w:szCs w:val="20"/>
              </w:rPr>
              <w:t>14</w:t>
            </w:r>
          </w:p>
        </w:tc>
        <w:tc>
          <w:tcPr>
            <w:tcW w:w="8905" w:type="dxa"/>
            <w:tcBorders>
              <w:top w:val="single" w:sz="4" w:space="0" w:color="auto"/>
            </w:tcBorders>
            <w:shd w:val="clear" w:color="auto" w:fill="auto"/>
          </w:tcPr>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b/>
                <w:bCs/>
                <w:color w:val="0000FF"/>
                <w:sz w:val="20"/>
                <w:szCs w:val="20"/>
                <w:lang w:val="en-GB"/>
              </w:rPr>
              <w:t>def</w:t>
            </w:r>
            <w:r w:rsidRPr="000751CA">
              <w:rPr>
                <w:rFonts w:ascii="Courier New" w:eastAsia="Times New Roman" w:hAnsi="Courier New" w:cs="Courier New"/>
                <w:color w:val="000000"/>
                <w:sz w:val="20"/>
                <w:szCs w:val="20"/>
                <w:lang w:val="en-GB"/>
              </w:rPr>
              <w:t xml:space="preserve"> </w:t>
            </w:r>
            <w:proofErr w:type="gramStart"/>
            <w:r w:rsidRPr="000751CA">
              <w:rPr>
                <w:rFonts w:ascii="Courier New" w:eastAsia="Times New Roman" w:hAnsi="Courier New" w:cs="Courier New"/>
                <w:color w:val="FF00FF"/>
                <w:sz w:val="20"/>
                <w:szCs w:val="20"/>
                <w:lang w:val="en-GB"/>
              </w:rPr>
              <w:t>PID</w:t>
            </w:r>
            <w:r w:rsidRPr="000751CA">
              <w:rPr>
                <w:rFonts w:ascii="Courier New" w:eastAsia="Times New Roman" w:hAnsi="Courier New" w:cs="Courier New"/>
                <w:b/>
                <w:bCs/>
                <w:color w:val="000080"/>
                <w:sz w:val="20"/>
                <w:szCs w:val="20"/>
                <w:lang w:val="en-GB"/>
              </w:rPr>
              <w:t>(</w:t>
            </w:r>
            <w:proofErr w:type="gramEnd"/>
            <w:r w:rsidRPr="000751CA">
              <w:rPr>
                <w:rFonts w:ascii="Courier New" w:eastAsia="Times New Roman" w:hAnsi="Courier New" w:cs="Courier New"/>
                <w:color w:val="000000"/>
                <w:sz w:val="20"/>
                <w:szCs w:val="20"/>
                <w:lang w:val="en-GB"/>
              </w:rPr>
              <w:t>error</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error_last</w:t>
            </w:r>
            <w:proofErr w:type="spellEnd"/>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Integral</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dt</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PID_Gains</w:t>
            </w:r>
            <w:proofErr w:type="spellEnd"/>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u_bound</w:t>
            </w:r>
            <w:proofErr w:type="spellEnd"/>
            <w:r w:rsidRPr="000751CA">
              <w:rPr>
                <w:rFonts w:ascii="Courier New" w:eastAsia="Times New Roman" w:hAnsi="Courier New" w:cs="Courier New"/>
                <w:b/>
                <w:bCs/>
                <w:color w:val="000080"/>
                <w:sz w:val="20"/>
                <w:szCs w:val="20"/>
                <w:lang w:val="en-GB"/>
              </w:rPr>
              <w:t>):</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KP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PID_</w:t>
            </w:r>
            <w:proofErr w:type="gramStart"/>
            <w:r w:rsidRPr="000751CA">
              <w:rPr>
                <w:rFonts w:ascii="Courier New" w:eastAsia="Times New Roman" w:hAnsi="Courier New" w:cs="Courier New"/>
                <w:color w:val="000000"/>
                <w:sz w:val="20"/>
                <w:szCs w:val="20"/>
                <w:lang w:val="en-GB"/>
              </w:rPr>
              <w:t>Gains</w:t>
            </w:r>
            <w:proofErr w:type="spellEnd"/>
            <w:r w:rsidRPr="000751CA">
              <w:rPr>
                <w:rFonts w:ascii="Courier New" w:eastAsia="Times New Roman" w:hAnsi="Courier New" w:cs="Courier New"/>
                <w:b/>
                <w:bCs/>
                <w:color w:val="000080"/>
                <w:sz w:val="20"/>
                <w:szCs w:val="20"/>
                <w:lang w:val="en-GB"/>
              </w:rPr>
              <w:t>[</w:t>
            </w:r>
            <w:proofErr w:type="gramEnd"/>
            <w:r w:rsidRPr="000751CA">
              <w:rPr>
                <w:rFonts w:ascii="Courier New" w:eastAsia="Times New Roman" w:hAnsi="Courier New" w:cs="Courier New"/>
                <w:color w:val="FF0000"/>
                <w:sz w:val="20"/>
                <w:szCs w:val="20"/>
                <w:lang w:val="en-GB"/>
              </w:rPr>
              <w:t>0</w:t>
            </w:r>
            <w:r w:rsidRPr="000751CA">
              <w:rPr>
                <w:rFonts w:ascii="Courier New" w:eastAsia="Times New Roman" w:hAnsi="Courier New" w:cs="Courier New"/>
                <w:b/>
                <w:bCs/>
                <w:color w:val="000080"/>
                <w:sz w:val="20"/>
                <w:szCs w:val="20"/>
                <w:lang w:val="en-GB"/>
              </w:rPr>
              <w:t>]</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KD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PID_</w:t>
            </w:r>
            <w:proofErr w:type="gramStart"/>
            <w:r w:rsidRPr="000751CA">
              <w:rPr>
                <w:rFonts w:ascii="Courier New" w:eastAsia="Times New Roman" w:hAnsi="Courier New" w:cs="Courier New"/>
                <w:color w:val="000000"/>
                <w:sz w:val="20"/>
                <w:szCs w:val="20"/>
                <w:lang w:val="en-GB"/>
              </w:rPr>
              <w:t>Gains</w:t>
            </w:r>
            <w:proofErr w:type="spellEnd"/>
            <w:r w:rsidRPr="000751CA">
              <w:rPr>
                <w:rFonts w:ascii="Courier New" w:eastAsia="Times New Roman" w:hAnsi="Courier New" w:cs="Courier New"/>
                <w:b/>
                <w:bCs/>
                <w:color w:val="000080"/>
                <w:sz w:val="20"/>
                <w:szCs w:val="20"/>
                <w:lang w:val="en-GB"/>
              </w:rPr>
              <w:t>[</w:t>
            </w:r>
            <w:proofErr w:type="gramEnd"/>
            <w:r w:rsidRPr="000751CA">
              <w:rPr>
                <w:rFonts w:ascii="Courier New" w:eastAsia="Times New Roman" w:hAnsi="Courier New" w:cs="Courier New"/>
                <w:color w:val="FF0000"/>
                <w:sz w:val="20"/>
                <w:szCs w:val="20"/>
                <w:lang w:val="en-GB"/>
              </w:rPr>
              <w:t>2</w:t>
            </w:r>
            <w:r w:rsidRPr="000751CA">
              <w:rPr>
                <w:rFonts w:ascii="Courier New" w:eastAsia="Times New Roman" w:hAnsi="Courier New" w:cs="Courier New"/>
                <w:b/>
                <w:bCs/>
                <w:color w:val="000080"/>
                <w:sz w:val="20"/>
                <w:szCs w:val="20"/>
                <w:lang w:val="en-GB"/>
              </w:rPr>
              <w:t>]</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KI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PID_</w:t>
            </w:r>
            <w:proofErr w:type="gramStart"/>
            <w:r w:rsidRPr="000751CA">
              <w:rPr>
                <w:rFonts w:ascii="Courier New" w:eastAsia="Times New Roman" w:hAnsi="Courier New" w:cs="Courier New"/>
                <w:color w:val="000000"/>
                <w:sz w:val="20"/>
                <w:szCs w:val="20"/>
                <w:lang w:val="en-GB"/>
              </w:rPr>
              <w:t>Gains</w:t>
            </w:r>
            <w:proofErr w:type="spellEnd"/>
            <w:r w:rsidRPr="000751CA">
              <w:rPr>
                <w:rFonts w:ascii="Courier New" w:eastAsia="Times New Roman" w:hAnsi="Courier New" w:cs="Courier New"/>
                <w:b/>
                <w:bCs/>
                <w:color w:val="000080"/>
                <w:sz w:val="20"/>
                <w:szCs w:val="20"/>
                <w:lang w:val="en-GB"/>
              </w:rPr>
              <w:t>[</w:t>
            </w:r>
            <w:proofErr w:type="gramEnd"/>
            <w:r w:rsidRPr="000751CA">
              <w:rPr>
                <w:rFonts w:ascii="Courier New" w:eastAsia="Times New Roman" w:hAnsi="Courier New" w:cs="Courier New"/>
                <w:color w:val="FF0000"/>
                <w:sz w:val="20"/>
                <w:szCs w:val="20"/>
                <w:lang w:val="en-GB"/>
              </w:rPr>
              <w:t>1</w:t>
            </w:r>
            <w:r w:rsidRPr="000751CA">
              <w:rPr>
                <w:rFonts w:ascii="Courier New" w:eastAsia="Times New Roman" w:hAnsi="Courier New" w:cs="Courier New"/>
                <w:b/>
                <w:bCs/>
                <w:color w:val="000080"/>
                <w:sz w:val="20"/>
                <w:szCs w:val="20"/>
                <w:lang w:val="en-GB"/>
              </w:rPr>
              <w:t>]</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u_min</w:t>
            </w:r>
            <w:proofErr w:type="spellEnd"/>
            <w:r w:rsidRPr="000751CA">
              <w:rPr>
                <w:rFonts w:ascii="Courier New" w:eastAsia="Times New Roman" w:hAnsi="Courier New" w:cs="Courier New"/>
                <w:color w:val="000000"/>
                <w:sz w:val="20"/>
                <w:szCs w:val="20"/>
                <w:lang w:val="en-GB"/>
              </w:rPr>
              <w:t xml:space="preserve">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u_</w:t>
            </w:r>
            <w:proofErr w:type="gramStart"/>
            <w:r w:rsidRPr="000751CA">
              <w:rPr>
                <w:rFonts w:ascii="Courier New" w:eastAsia="Times New Roman" w:hAnsi="Courier New" w:cs="Courier New"/>
                <w:color w:val="000000"/>
                <w:sz w:val="20"/>
                <w:szCs w:val="20"/>
                <w:lang w:val="en-GB"/>
              </w:rPr>
              <w:t>bound</w:t>
            </w:r>
            <w:proofErr w:type="spellEnd"/>
            <w:r w:rsidRPr="000751CA">
              <w:rPr>
                <w:rFonts w:ascii="Courier New" w:eastAsia="Times New Roman" w:hAnsi="Courier New" w:cs="Courier New"/>
                <w:b/>
                <w:bCs/>
                <w:color w:val="000080"/>
                <w:sz w:val="20"/>
                <w:szCs w:val="20"/>
                <w:lang w:val="en-GB"/>
              </w:rPr>
              <w:t>[</w:t>
            </w:r>
            <w:proofErr w:type="gramEnd"/>
            <w:r w:rsidRPr="000751CA">
              <w:rPr>
                <w:rFonts w:ascii="Courier New" w:eastAsia="Times New Roman" w:hAnsi="Courier New" w:cs="Courier New"/>
                <w:color w:val="FF0000"/>
                <w:sz w:val="20"/>
                <w:szCs w:val="20"/>
                <w:lang w:val="en-GB"/>
              </w:rPr>
              <w:t>0</w:t>
            </w:r>
            <w:r w:rsidRPr="000751CA">
              <w:rPr>
                <w:rFonts w:ascii="Courier New" w:eastAsia="Times New Roman" w:hAnsi="Courier New" w:cs="Courier New"/>
                <w:b/>
                <w:bCs/>
                <w:color w:val="000080"/>
                <w:sz w:val="20"/>
                <w:szCs w:val="20"/>
                <w:lang w:val="en-GB"/>
              </w:rPr>
              <w:t>]</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u_max</w:t>
            </w:r>
            <w:proofErr w:type="spellEnd"/>
            <w:r w:rsidRPr="000751CA">
              <w:rPr>
                <w:rFonts w:ascii="Courier New" w:eastAsia="Times New Roman" w:hAnsi="Courier New" w:cs="Courier New"/>
                <w:color w:val="000000"/>
                <w:sz w:val="20"/>
                <w:szCs w:val="20"/>
                <w:lang w:val="en-GB"/>
              </w:rPr>
              <w:t xml:space="preserve">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spellStart"/>
            <w:r w:rsidRPr="000751CA">
              <w:rPr>
                <w:rFonts w:ascii="Courier New" w:eastAsia="Times New Roman" w:hAnsi="Courier New" w:cs="Courier New"/>
                <w:color w:val="000000"/>
                <w:sz w:val="20"/>
                <w:szCs w:val="20"/>
                <w:lang w:val="en-GB"/>
              </w:rPr>
              <w:t>u_</w:t>
            </w:r>
            <w:proofErr w:type="gramStart"/>
            <w:r w:rsidRPr="000751CA">
              <w:rPr>
                <w:rFonts w:ascii="Courier New" w:eastAsia="Times New Roman" w:hAnsi="Courier New" w:cs="Courier New"/>
                <w:color w:val="000000"/>
                <w:sz w:val="20"/>
                <w:szCs w:val="20"/>
                <w:lang w:val="en-GB"/>
              </w:rPr>
              <w:t>bound</w:t>
            </w:r>
            <w:proofErr w:type="spellEnd"/>
            <w:r w:rsidRPr="000751CA">
              <w:rPr>
                <w:rFonts w:ascii="Courier New" w:eastAsia="Times New Roman" w:hAnsi="Courier New" w:cs="Courier New"/>
                <w:b/>
                <w:bCs/>
                <w:color w:val="000080"/>
                <w:sz w:val="20"/>
                <w:szCs w:val="20"/>
                <w:lang w:val="en-GB"/>
              </w:rPr>
              <w:t>[</w:t>
            </w:r>
            <w:proofErr w:type="gramEnd"/>
            <w:r w:rsidRPr="000751CA">
              <w:rPr>
                <w:rFonts w:ascii="Courier New" w:eastAsia="Times New Roman" w:hAnsi="Courier New" w:cs="Courier New"/>
                <w:color w:val="FF0000"/>
                <w:sz w:val="20"/>
                <w:szCs w:val="20"/>
                <w:lang w:val="en-GB"/>
              </w:rPr>
              <w:t>1</w:t>
            </w:r>
            <w:r w:rsidRPr="000751CA">
              <w:rPr>
                <w:rFonts w:ascii="Courier New" w:eastAsia="Times New Roman" w:hAnsi="Courier New" w:cs="Courier New"/>
                <w:b/>
                <w:bCs/>
                <w:color w:val="000080"/>
                <w:sz w:val="20"/>
                <w:szCs w:val="20"/>
                <w:lang w:val="en-GB"/>
              </w:rPr>
              <w:t>]</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Proportional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KP</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error</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Integral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KI</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error</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dt </w:t>
            </w:r>
            <w:r w:rsidR="00F05416">
              <w:rPr>
                <w:rFonts w:ascii="Courier New" w:eastAsia="Times New Roman" w:hAnsi="Courier New" w:cs="Courier New"/>
                <w:color w:val="000000"/>
                <w:sz w:val="20"/>
                <w:szCs w:val="20"/>
                <w:lang w:val="en-GB"/>
              </w:rPr>
              <w:t xml:space="preserve">                </w:t>
            </w:r>
            <w:r w:rsidRPr="000751CA">
              <w:rPr>
                <w:rFonts w:ascii="Courier New" w:eastAsia="Times New Roman" w:hAnsi="Courier New" w:cs="Courier New"/>
                <w:color w:val="008000"/>
                <w:sz w:val="20"/>
                <w:szCs w:val="20"/>
                <w:lang w:val="en-GB"/>
              </w:rPr>
              <w:t># Forward Euler</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Integral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proofErr w:type="gramStart"/>
            <w:r w:rsidRPr="000751CA">
              <w:rPr>
                <w:rFonts w:ascii="Courier New" w:eastAsia="Times New Roman" w:hAnsi="Courier New" w:cs="Courier New"/>
                <w:color w:val="000000"/>
                <w:sz w:val="20"/>
                <w:szCs w:val="20"/>
                <w:lang w:val="en-GB"/>
              </w:rPr>
              <w:t>clamp</w:t>
            </w:r>
            <w:r w:rsidRPr="000751CA">
              <w:rPr>
                <w:rFonts w:ascii="Courier New" w:eastAsia="Times New Roman" w:hAnsi="Courier New" w:cs="Courier New"/>
                <w:b/>
                <w:bCs/>
                <w:color w:val="000080"/>
                <w:sz w:val="20"/>
                <w:szCs w:val="20"/>
                <w:lang w:val="en-GB"/>
              </w:rPr>
              <w:t>(</w:t>
            </w:r>
            <w:proofErr w:type="spellStart"/>
            <w:proofErr w:type="gramEnd"/>
            <w:r w:rsidRPr="000751CA">
              <w:rPr>
                <w:rFonts w:ascii="Courier New" w:eastAsia="Times New Roman" w:hAnsi="Courier New" w:cs="Courier New"/>
                <w:color w:val="000000"/>
                <w:sz w:val="20"/>
                <w:szCs w:val="20"/>
                <w:lang w:val="en-GB"/>
              </w:rPr>
              <w:t>Integral</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u_min</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u_max</w:t>
            </w:r>
            <w:proofErr w:type="spellEnd"/>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w:t>
            </w:r>
            <w:r w:rsidRPr="000751CA">
              <w:rPr>
                <w:rFonts w:ascii="Courier New" w:eastAsia="Times New Roman" w:hAnsi="Courier New" w:cs="Courier New"/>
                <w:color w:val="008000"/>
                <w:sz w:val="20"/>
                <w:szCs w:val="20"/>
                <w:lang w:val="en-GB"/>
              </w:rPr>
              <w:t xml:space="preserve"># </w:t>
            </w:r>
            <w:proofErr w:type="spellStart"/>
            <w:r w:rsidRPr="000751CA">
              <w:rPr>
                <w:rFonts w:ascii="Courier New" w:eastAsia="Times New Roman" w:hAnsi="Courier New" w:cs="Courier New"/>
                <w:color w:val="008000"/>
                <w:sz w:val="20"/>
                <w:szCs w:val="20"/>
                <w:lang w:val="en-GB"/>
              </w:rPr>
              <w:t>Intergral</w:t>
            </w:r>
            <w:proofErr w:type="spellEnd"/>
            <w:r w:rsidRPr="000751CA">
              <w:rPr>
                <w:rFonts w:ascii="Courier New" w:eastAsia="Times New Roman" w:hAnsi="Courier New" w:cs="Courier New"/>
                <w:color w:val="008000"/>
                <w:sz w:val="20"/>
                <w:szCs w:val="20"/>
                <w:lang w:val="en-GB"/>
              </w:rPr>
              <w:t xml:space="preserve"> Anti-Windup</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Differential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KD</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error</w:t>
            </w:r>
            <w:r w:rsidRPr="000751CA">
              <w:rPr>
                <w:rFonts w:ascii="Courier New" w:eastAsia="Times New Roman" w:hAnsi="Courier New" w:cs="Courier New"/>
                <w:b/>
                <w:bCs/>
                <w:color w:val="000080"/>
                <w:sz w:val="20"/>
                <w:szCs w:val="20"/>
                <w:lang w:val="en-GB"/>
              </w:rPr>
              <w:t>-</w:t>
            </w:r>
            <w:proofErr w:type="spellStart"/>
            <w:r w:rsidRPr="000751CA">
              <w:rPr>
                <w:rFonts w:ascii="Courier New" w:eastAsia="Times New Roman" w:hAnsi="Courier New" w:cs="Courier New"/>
                <w:color w:val="000000"/>
                <w:sz w:val="20"/>
                <w:szCs w:val="20"/>
                <w:lang w:val="en-GB"/>
              </w:rPr>
              <w:t>error_last</w:t>
            </w:r>
            <w:proofErr w:type="spellEnd"/>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dt</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u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Proportional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Integral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Differential</w:t>
            </w:r>
          </w:p>
          <w:p w:rsidR="000751CA" w:rsidRPr="000751CA" w:rsidRDefault="000751CA" w:rsidP="000751CA">
            <w:pPr>
              <w:shd w:val="clear" w:color="auto" w:fill="FFFFFF"/>
              <w:rPr>
                <w:rFonts w:ascii="Courier New" w:eastAsia="Times New Roman" w:hAnsi="Courier New" w:cs="Courier New"/>
                <w:color w:val="000000"/>
                <w:sz w:val="20"/>
                <w:szCs w:val="20"/>
                <w:lang w:val="en-GB"/>
              </w:rPr>
            </w:pPr>
            <w:r w:rsidRPr="000751CA">
              <w:rPr>
                <w:rFonts w:ascii="Courier New" w:eastAsia="Times New Roman" w:hAnsi="Courier New" w:cs="Courier New"/>
                <w:color w:val="000000"/>
                <w:sz w:val="20"/>
                <w:szCs w:val="20"/>
                <w:lang w:val="en-GB"/>
              </w:rPr>
              <w:t xml:space="preserve">    u </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clamp</w:t>
            </w:r>
            <w:r w:rsidRPr="000751CA">
              <w:rPr>
                <w:rFonts w:ascii="Courier New" w:eastAsia="Times New Roman" w:hAnsi="Courier New" w:cs="Courier New"/>
                <w:b/>
                <w:bCs/>
                <w:color w:val="000080"/>
                <w:sz w:val="20"/>
                <w:szCs w:val="20"/>
                <w:lang w:val="en-GB"/>
              </w:rPr>
              <w:t>(</w:t>
            </w:r>
            <w:proofErr w:type="spellStart"/>
            <w:proofErr w:type="gramStart"/>
            <w:r w:rsidRPr="000751CA">
              <w:rPr>
                <w:rFonts w:ascii="Courier New" w:eastAsia="Times New Roman" w:hAnsi="Courier New" w:cs="Courier New"/>
                <w:color w:val="000000"/>
                <w:sz w:val="20"/>
                <w:szCs w:val="20"/>
                <w:lang w:val="en-GB"/>
              </w:rPr>
              <w:t>u</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u</w:t>
            </w:r>
            <w:proofErr w:type="gramEnd"/>
            <w:r w:rsidRPr="000751CA">
              <w:rPr>
                <w:rFonts w:ascii="Courier New" w:eastAsia="Times New Roman" w:hAnsi="Courier New" w:cs="Courier New"/>
                <w:color w:val="000000"/>
                <w:sz w:val="20"/>
                <w:szCs w:val="20"/>
                <w:lang w:val="en-GB"/>
              </w:rPr>
              <w:t>_min</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u_max</w:t>
            </w:r>
            <w:proofErr w:type="spellEnd"/>
            <w:r w:rsidRPr="000751CA">
              <w:rPr>
                <w:rFonts w:ascii="Courier New" w:eastAsia="Times New Roman" w:hAnsi="Courier New" w:cs="Courier New"/>
                <w:b/>
                <w:bCs/>
                <w:color w:val="000080"/>
                <w:sz w:val="20"/>
                <w:szCs w:val="20"/>
                <w:lang w:val="en-GB"/>
              </w:rPr>
              <w:t>)</w:t>
            </w:r>
          </w:p>
          <w:p w:rsidR="00390031" w:rsidRPr="000751CA" w:rsidRDefault="000751CA" w:rsidP="009C17B0">
            <w:pPr>
              <w:shd w:val="clear" w:color="auto" w:fill="FFFFFF"/>
              <w:rPr>
                <w:rFonts w:ascii="Times New Roman" w:eastAsia="Times New Roman" w:hAnsi="Times New Roman" w:cs="Times New Roman"/>
                <w:sz w:val="24"/>
                <w:szCs w:val="24"/>
                <w:lang w:val="en-GB"/>
              </w:rPr>
            </w:pPr>
            <w:r w:rsidRPr="000751CA">
              <w:rPr>
                <w:rFonts w:ascii="Courier New" w:eastAsia="Times New Roman" w:hAnsi="Courier New" w:cs="Courier New"/>
                <w:color w:val="000000"/>
                <w:sz w:val="20"/>
                <w:szCs w:val="20"/>
                <w:lang w:val="en-GB"/>
              </w:rPr>
              <w:t xml:space="preserve">    </w:t>
            </w:r>
            <w:r w:rsidRPr="000751CA">
              <w:rPr>
                <w:rFonts w:ascii="Courier New" w:eastAsia="Times New Roman" w:hAnsi="Courier New" w:cs="Courier New"/>
                <w:b/>
                <w:bCs/>
                <w:color w:val="0000FF"/>
                <w:sz w:val="20"/>
                <w:szCs w:val="20"/>
                <w:lang w:val="en-GB"/>
              </w:rPr>
              <w:t>return</w:t>
            </w:r>
            <w:r w:rsidRPr="000751CA">
              <w:rPr>
                <w:rFonts w:ascii="Courier New" w:eastAsia="Times New Roman" w:hAnsi="Courier New" w:cs="Courier New"/>
                <w:color w:val="000000"/>
                <w:sz w:val="20"/>
                <w:szCs w:val="20"/>
                <w:lang w:val="en-GB"/>
              </w:rPr>
              <w:t xml:space="preserve"> u</w:t>
            </w:r>
            <w:r w:rsidRPr="000751CA">
              <w:rPr>
                <w:rFonts w:ascii="Courier New" w:eastAsia="Times New Roman" w:hAnsi="Courier New" w:cs="Courier New"/>
                <w:b/>
                <w:bCs/>
                <w:color w:val="000080"/>
                <w:sz w:val="20"/>
                <w:szCs w:val="20"/>
                <w:lang w:val="en-GB"/>
              </w:rPr>
              <w:t>,</w:t>
            </w:r>
            <w:r w:rsidRPr="000751CA">
              <w:rPr>
                <w:rFonts w:ascii="Courier New" w:eastAsia="Times New Roman" w:hAnsi="Courier New" w:cs="Courier New"/>
                <w:color w:val="000000"/>
                <w:sz w:val="20"/>
                <w:szCs w:val="20"/>
                <w:lang w:val="en-GB"/>
              </w:rPr>
              <w:t xml:space="preserve"> Integral</w:t>
            </w:r>
          </w:p>
        </w:tc>
      </w:tr>
    </w:tbl>
    <w:p w:rsidR="008A0322" w:rsidRDefault="008A0322" w:rsidP="008A0322">
      <w:pPr>
        <w:rPr>
          <w:rFonts w:asciiTheme="majorHAnsi" w:hAnsiTheme="majorHAnsi" w:cs="Myanmar Text"/>
        </w:rPr>
      </w:pPr>
    </w:p>
    <w:p w:rsidR="00F8651D" w:rsidRDefault="004929D6" w:rsidP="004929D6">
      <w:pPr>
        <w:pStyle w:val="Heading2"/>
      </w:pPr>
      <w:r>
        <w:t>PID Extension</w:t>
      </w:r>
    </w:p>
    <w:p w:rsidR="004929D6" w:rsidRDefault="004929D6" w:rsidP="00BE3A55">
      <w:pPr>
        <w:pStyle w:val="ListParagraph"/>
        <w:numPr>
          <w:ilvl w:val="0"/>
          <w:numId w:val="9"/>
        </w:numPr>
      </w:pPr>
      <w:r>
        <w:t>Control Saturation/Bounds (Clamping between min and max)</w:t>
      </w:r>
    </w:p>
    <w:p w:rsidR="004929D6" w:rsidRDefault="004929D6" w:rsidP="00BE3A55">
      <w:pPr>
        <w:pStyle w:val="ListParagraph"/>
        <w:numPr>
          <w:ilvl w:val="0"/>
          <w:numId w:val="9"/>
        </w:numPr>
      </w:pPr>
      <w:proofErr w:type="spellStart"/>
      <w:r>
        <w:t>Intergral</w:t>
      </w:r>
      <w:proofErr w:type="spellEnd"/>
      <w:r>
        <w:t xml:space="preserve"> Anti-windup (to eliminate the accumulation of integral term over bounds when a steady-state error occurred for a long time)</w:t>
      </w:r>
      <w:r w:rsidR="00A741D1">
        <w:t xml:space="preserve"> -  3 solution methods</w:t>
      </w:r>
    </w:p>
    <w:p w:rsidR="00861463" w:rsidRDefault="00861463" w:rsidP="00BE3A55">
      <w:pPr>
        <w:pStyle w:val="ListParagraph"/>
        <w:numPr>
          <w:ilvl w:val="1"/>
          <w:numId w:val="9"/>
        </w:numPr>
      </w:pPr>
      <w:r>
        <w:t xml:space="preserve">Disable Integration until control </w:t>
      </w:r>
      <w:r w:rsidR="00083ECF">
        <w:t>action has entered the allowable range</w:t>
      </w:r>
    </w:p>
    <w:p w:rsidR="00083ECF" w:rsidRDefault="00083ECF" w:rsidP="00BE3A55">
      <w:pPr>
        <w:pStyle w:val="ListParagraph"/>
        <w:numPr>
          <w:ilvl w:val="1"/>
          <w:numId w:val="9"/>
        </w:numPr>
      </w:pPr>
      <w:r>
        <w:t>Prevent the integral term from accumulating above and below bounds (of control action)</w:t>
      </w:r>
    </w:p>
    <w:p w:rsidR="00083ECF" w:rsidRDefault="00414CB6" w:rsidP="00BE3A55">
      <w:pPr>
        <w:pStyle w:val="ListParagraph"/>
        <w:numPr>
          <w:ilvl w:val="1"/>
          <w:numId w:val="9"/>
        </w:numPr>
      </w:pPr>
      <w:r>
        <w:t xml:space="preserve">Back calculating </w:t>
      </w:r>
      <w:r w:rsidR="00A867DD">
        <w:t xml:space="preserve">the integral term to constrain the output within feasible bounds. (If output is over the bound, </w:t>
      </w:r>
      <w:proofErr w:type="spellStart"/>
      <w:r w:rsidR="00A867DD">
        <w:t>substract</w:t>
      </w:r>
      <w:proofErr w:type="spellEnd"/>
      <w:r w:rsidR="00A867DD">
        <w:t xml:space="preserve"> the extra output from the integral term)</w:t>
      </w:r>
    </w:p>
    <w:p w:rsidR="004929D6" w:rsidRDefault="004929D6" w:rsidP="00BE3A55">
      <w:pPr>
        <w:pStyle w:val="ListParagraph"/>
        <w:numPr>
          <w:ilvl w:val="0"/>
          <w:numId w:val="9"/>
        </w:numPr>
      </w:pPr>
      <w:proofErr w:type="spellStart"/>
      <w:r>
        <w:t>Fitered</w:t>
      </w:r>
      <w:proofErr w:type="spellEnd"/>
      <w:r>
        <w:t xml:space="preserve"> Derivative (If the error signal has noise (e.g. measurement noise, sudden change of reference signal, the </w:t>
      </w:r>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oMath>
      <w:r>
        <w:t xml:space="preserve"> will be very large. To eliminate that, the </w:t>
      </w:r>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oMath>
      <w:r w:rsidR="00195B4E">
        <w:t xml:space="preserve"> should be filtered.</w:t>
      </w:r>
    </w:p>
    <w:p w:rsidR="001B7829" w:rsidRDefault="001B7829" w:rsidP="00BE3A55">
      <w:pPr>
        <w:pStyle w:val="ListParagraph"/>
        <w:numPr>
          <w:ilvl w:val="0"/>
          <w:numId w:val="9"/>
        </w:numPr>
      </w:pPr>
      <w:r>
        <w:t xml:space="preserve">Sometimes, instead of </w:t>
      </w:r>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oMath>
      <w:r>
        <w:t xml:space="preserve"> (rate of change of error),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ref</m:t>
                </m:r>
              </m:sub>
            </m:sSub>
          </m:e>
        </m:d>
      </m:oMath>
      <w:r>
        <w:t xml:space="preserve"> difference of rate of change of state</w:t>
      </w:r>
      <w:r w:rsidR="00E24BED">
        <w:t>(process)</w:t>
      </w:r>
      <w:r>
        <w:t xml:space="preserve"> variable</w:t>
      </w:r>
      <w:r w:rsidR="00E1314A">
        <w:t xml:space="preserve"> and that of reference</w:t>
      </w:r>
      <w:r w:rsidR="00184CF1">
        <w:t xml:space="preserve"> or just </w:t>
      </w:r>
      <m:oMath>
        <m:acc>
          <m:accPr>
            <m:chr m:val="̇"/>
            <m:ctrlPr>
              <w:rPr>
                <w:rFonts w:ascii="Cambria Math" w:hAnsi="Cambria Math"/>
                <w:i/>
              </w:rPr>
            </m:ctrlPr>
          </m:accPr>
          <m:e>
            <m:r>
              <w:rPr>
                <w:rFonts w:ascii="Cambria Math" w:hAnsi="Cambria Math"/>
              </w:rPr>
              <m:t>x</m:t>
            </m:r>
          </m:e>
        </m:acc>
      </m:oMath>
      <w:r>
        <w:t xml:space="preserve"> </w:t>
      </w:r>
      <w:r w:rsidR="00184CF1">
        <w:t xml:space="preserve">(assume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ref</m:t>
            </m:r>
          </m:sub>
        </m:sSub>
        <m:r>
          <w:rPr>
            <w:rFonts w:ascii="Cambria Math" w:hAnsi="Cambria Math"/>
          </w:rPr>
          <m:t>=0</m:t>
        </m:r>
      </m:oMath>
      <w:r w:rsidR="00184CF1">
        <w:t xml:space="preserve">) </w:t>
      </w:r>
      <w:r>
        <w:t>is also used</w:t>
      </w:r>
      <w:r w:rsidR="00A03088">
        <w:t xml:space="preserve">. Because the derivatives of state variable </w:t>
      </w:r>
      <w:proofErr w:type="gramStart"/>
      <w:r w:rsidR="00A03088">
        <w:t>is</w:t>
      </w:r>
      <w:proofErr w:type="gramEnd"/>
      <w:r w:rsidR="00A03088">
        <w:t xml:space="preserve"> always continuous (no step change when</w:t>
      </w:r>
      <w:r w:rsidR="00184CF1">
        <w:t xml:space="preserve"> ref is changed)</w:t>
      </w:r>
      <w:r w:rsidR="00187A64">
        <w:t xml:space="preserve">. Useful when </w:t>
      </w:r>
      <m:oMath>
        <m:acc>
          <m:accPr>
            <m:chr m:val="̇"/>
            <m:ctrlPr>
              <w:rPr>
                <w:rFonts w:ascii="Cambria Math" w:hAnsi="Cambria Math"/>
                <w:i/>
              </w:rPr>
            </m:ctrlPr>
          </m:accPr>
          <m:e>
            <m:r>
              <w:rPr>
                <w:rFonts w:ascii="Cambria Math" w:hAnsi="Cambria Math"/>
              </w:rPr>
              <m:t>x</m:t>
            </m:r>
          </m:e>
        </m:acc>
      </m:oMath>
      <w:r w:rsidR="00187A64">
        <w:t xml:space="preserve"> is nicely measurable</w:t>
      </w:r>
    </w:p>
    <w:p w:rsidR="00EF06B0" w:rsidRDefault="005C2B38" w:rsidP="00BE3A55">
      <w:pPr>
        <w:pStyle w:val="ListParagraph"/>
        <w:numPr>
          <w:ilvl w:val="0"/>
          <w:numId w:val="9"/>
        </w:numPr>
      </w:p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210875">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w:r w:rsidR="00210875">
        <w:t xml:space="preserve">: The idea is to make the controller more aggrasive or conservative by just changing one parameter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940218">
        <w:t xml:space="preserve">. </w:t>
      </w:r>
      <w:proofErr w:type="spellStart"/>
      <w:r w:rsidR="00940218">
        <w:t>Chaning</w:t>
      </w:r>
      <w:proofErr w:type="spellEnd"/>
      <w:r w:rsidR="00940218">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940218">
        <w:t xml:space="preserve"> will affect all three terms.</w:t>
      </w:r>
    </w:p>
    <w:p w:rsidR="001B7829" w:rsidRDefault="001B7829" w:rsidP="001B7829">
      <w:pPr>
        <w:pStyle w:val="Heading2"/>
      </w:pPr>
      <w:r>
        <w:t xml:space="preserve">PID </w:t>
      </w:r>
      <w:r w:rsidR="00A741D1">
        <w:t>Modifications</w:t>
      </w:r>
    </w:p>
    <w:p w:rsidR="001B7829" w:rsidRDefault="00EF06B0" w:rsidP="00BE3A55">
      <w:pPr>
        <w:pStyle w:val="ListParagraph"/>
        <w:numPr>
          <w:ilvl w:val="0"/>
          <w:numId w:val="10"/>
        </w:numPr>
      </w:pPr>
      <w:r>
        <w:t>P only, PD, PI</w:t>
      </w:r>
      <w:r w:rsidR="001E664F">
        <w:t>, I only</w:t>
      </w:r>
      <w:r w:rsidR="00D74A6B">
        <w:t xml:space="preserve"> (D only </w:t>
      </w:r>
      <w:proofErr w:type="spellStart"/>
      <w:r w:rsidR="00D74A6B">
        <w:t>can not</w:t>
      </w:r>
      <w:proofErr w:type="spellEnd"/>
      <w:r w:rsidR="00D74A6B">
        <w:t xml:space="preserve"> drive the error to zero</w:t>
      </w:r>
      <w:r w:rsidR="00150499">
        <w:t>, it derives the error rate to zero so the process signal become flat at set-point</w:t>
      </w:r>
      <w:r w:rsidR="00D74A6B">
        <w:t>)</w:t>
      </w:r>
      <w:r w:rsidR="00811F7A">
        <w:t xml:space="preserve">, PI: when </w:t>
      </w:r>
      <w:r w:rsidR="00797001">
        <w:t>derivative noise amplification is unacceptable</w:t>
      </w:r>
    </w:p>
    <w:p w:rsidR="00441919" w:rsidRDefault="00441919" w:rsidP="004B0A6F">
      <w:pPr>
        <w:pStyle w:val="Heading3"/>
      </w:pPr>
      <w:r w:rsidRPr="006D0D60">
        <w:lastRenderedPageBreak/>
        <w:t>Feedforward</w:t>
      </w:r>
      <w:r>
        <w:t>-PID</w:t>
      </w:r>
    </w:p>
    <w:p w:rsidR="007331D9" w:rsidRDefault="007331D9" w:rsidP="004B0A6F">
      <w:pPr>
        <w:pStyle w:val="ListParagraph"/>
        <w:numPr>
          <w:ilvl w:val="0"/>
          <w:numId w:val="10"/>
        </w:numPr>
      </w:pPr>
      <w:r>
        <w:t>Add feedforward term using the knowledge about the system(such as desired acceleration and inertia)</w:t>
      </w:r>
    </w:p>
    <w:p w:rsidR="007331D9" w:rsidRDefault="007331D9" w:rsidP="004B0A6F">
      <w:pPr>
        <w:pStyle w:val="ListParagraph"/>
        <w:numPr>
          <w:ilvl w:val="0"/>
          <w:numId w:val="10"/>
        </w:numPr>
      </w:pPr>
      <w:r>
        <w:t>FF value alone can often provide the major portion of controller output</w:t>
      </w:r>
    </w:p>
    <w:p w:rsidR="007331D9" w:rsidRDefault="007331D9" w:rsidP="004B0A6F">
      <w:pPr>
        <w:pStyle w:val="ListParagraph"/>
        <w:numPr>
          <w:ilvl w:val="0"/>
          <w:numId w:val="10"/>
        </w:numPr>
      </w:pPr>
      <w:r>
        <w:t>Since FF output is not affected by the process feedback, it can never cause the control system to oscillate, thus improving the system response with affecting stability</w:t>
      </w:r>
      <w:r w:rsidR="006D0D60">
        <w:t xml:space="preserve"> (FF is open-loop)</w:t>
      </w:r>
    </w:p>
    <w:p w:rsidR="007331D9" w:rsidRDefault="007331D9" w:rsidP="004B0A6F">
      <w:pPr>
        <w:pStyle w:val="ListParagraph"/>
        <w:numPr>
          <w:ilvl w:val="0"/>
          <w:numId w:val="10"/>
        </w:numPr>
      </w:pPr>
      <w:r>
        <w:t>FF can be based on the setpoint and on extra measured disturbance</w:t>
      </w:r>
    </w:p>
    <w:p w:rsidR="00C16846" w:rsidRDefault="00C16846" w:rsidP="004B0A6F">
      <w:pPr>
        <w:pStyle w:val="ListParagraph"/>
        <w:numPr>
          <w:ilvl w:val="1"/>
          <w:numId w:val="10"/>
        </w:numPr>
      </w:pPr>
      <w:r>
        <w:t>Total FF = Set-point FF + Disturbance FF</w:t>
      </w:r>
    </w:p>
    <w:p w:rsidR="007331D9" w:rsidRDefault="007331D9" w:rsidP="004B0A6F">
      <w:pPr>
        <w:pStyle w:val="ListParagraph"/>
        <w:numPr>
          <w:ilvl w:val="0"/>
          <w:numId w:val="10"/>
        </w:numPr>
      </w:pPr>
      <w:r>
        <w:t>Set-point weighting is a simple form of FF</w:t>
      </w:r>
    </w:p>
    <w:p w:rsidR="00B6726A" w:rsidRDefault="00AA50B0" w:rsidP="004B0A6F">
      <w:pPr>
        <w:pStyle w:val="ListParagraph"/>
        <w:numPr>
          <w:ilvl w:val="0"/>
          <w:numId w:val="10"/>
        </w:numPr>
      </w:pPr>
      <w:r>
        <w:t xml:space="preserve">Set-point </w:t>
      </w:r>
      <w:r w:rsidR="00B6726A">
        <w:t xml:space="preserve">FF = </w:t>
      </w:r>
      <w:proofErr w:type="spellStart"/>
      <w:r w:rsidR="00B6726A">
        <w:t>invserse</w:t>
      </w:r>
      <w:proofErr w:type="spellEnd"/>
      <w:r w:rsidR="00B6726A">
        <w:t xml:space="preserve"> of Plant</w:t>
      </w:r>
      <w:r w:rsidR="003208B6">
        <w:t xml:space="preserve"> </w:t>
      </w:r>
      <w:proofErr w:type="spellStart"/>
      <w:r w:rsidR="003208B6">
        <w:t>Dyanmics</w:t>
      </w:r>
      <w:proofErr w:type="spellEnd"/>
      <w:r w:rsidR="003208B6">
        <w:t>.</w:t>
      </w:r>
    </w:p>
    <w:p w:rsidR="003208B6" w:rsidRDefault="003208B6" w:rsidP="004B0A6F">
      <w:pPr>
        <w:pStyle w:val="ListParagraph"/>
        <w:numPr>
          <w:ilvl w:val="1"/>
          <w:numId w:val="10"/>
        </w:numPr>
      </w:pPr>
      <w:r>
        <w:t xml:space="preserve">Plant </w:t>
      </w:r>
      <w:proofErr w:type="spellStart"/>
      <w:r>
        <w:t>Dyanmis</w:t>
      </w:r>
      <w:proofErr w:type="spellEnd"/>
      <w:r>
        <w:t xml:space="preserve">: </w:t>
      </w:r>
      <m:oMath>
        <m:r>
          <m:rPr>
            <m:sty m:val="p"/>
          </m:rPr>
          <w:rPr>
            <w:rFonts w:ascii="Cambria Math" w:hAnsi="Cambria Math"/>
          </w:rPr>
          <m:t>y = G(u)</m:t>
        </m:r>
      </m:oMath>
    </w:p>
    <w:p w:rsidR="003208B6" w:rsidRDefault="003208B6" w:rsidP="004B0A6F">
      <w:pPr>
        <w:pStyle w:val="ListParagraph"/>
        <w:numPr>
          <w:ilvl w:val="1"/>
          <w:numId w:val="10"/>
        </w:numPr>
      </w:pPr>
      <w:r>
        <w:t xml:space="preserve">FF Term: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SP_FF</m:t>
            </m:r>
          </m:sub>
        </m:sSub>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-1</m:t>
            </m:r>
          </m:sup>
        </m:sSup>
        <m:r>
          <m:rPr>
            <m:sty m:val="p"/>
          </m:rPr>
          <w:rPr>
            <w:rFonts w:ascii="Cambria Math" w:hAnsi="Cambria Math"/>
          </w:rPr>
          <m:t>(ref)</m:t>
        </m:r>
      </m:oMath>
      <w:r>
        <w:t xml:space="preserve">, to </w:t>
      </w:r>
      <w:proofErr w:type="spellStart"/>
      <w:r>
        <w:t>bontain</w:t>
      </w:r>
      <w:proofErr w:type="spellEnd"/>
      <w:r>
        <w:t xml:space="preserve"> (ref-y)=0 for perfect model G</w:t>
      </w:r>
    </w:p>
    <w:p w:rsidR="003D3EDB" w:rsidRDefault="003D3EDB" w:rsidP="004B0A6F">
      <w:pPr>
        <w:pStyle w:val="ListParagraph"/>
        <w:numPr>
          <w:ilvl w:val="1"/>
          <w:numId w:val="10"/>
        </w:numPr>
      </w:pPr>
      <w:r>
        <w:t xml:space="preserve">But, </w:t>
      </w:r>
      <w:proofErr w:type="gramStart"/>
      <w:r>
        <w:t>Not</w:t>
      </w:r>
      <w:proofErr w:type="gramEnd"/>
      <w:r>
        <w:t xml:space="preserve"> all G can be inversed.</w:t>
      </w:r>
      <w:r w:rsidR="00D0133B">
        <w:t xml:space="preserve"> Fit a causal and reliable model instead of inverting.</w:t>
      </w:r>
    </w:p>
    <w:p w:rsidR="00B9603F" w:rsidRDefault="00B9603F" w:rsidP="004B0A6F">
      <w:pPr>
        <w:pStyle w:val="ListParagraph"/>
        <w:numPr>
          <w:ilvl w:val="1"/>
          <w:numId w:val="10"/>
        </w:numPr>
      </w:pPr>
      <w:r>
        <w:t xml:space="preserve">If the plant has delay </w:t>
      </w:r>
      <w:proofErr w:type="spellStart"/>
      <w:r>
        <w:t>reponse</w:t>
      </w:r>
      <w:proofErr w:type="spellEnd"/>
      <w:r>
        <w:t xml:space="preserve"> to control </w:t>
      </w:r>
      <m:oMath>
        <m:r>
          <m:rPr>
            <m:sty m:val="p"/>
          </m:rPr>
          <w:rPr>
            <w:rFonts w:ascii="Cambria Math" w:hAnsi="Cambria Math"/>
          </w:rPr>
          <m:t>u</m:t>
        </m:r>
      </m:oMath>
      <w:r>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SP_FF</m:t>
            </m:r>
          </m:sub>
        </m:sSub>
      </m:oMath>
      <w:r>
        <w:t xml:space="preserve"> has to be start earlier. But how much earlier?</w:t>
      </w:r>
      <w:r w:rsidR="0039788A">
        <w:t xml:space="preserve"> Delay has to be known.</w:t>
      </w:r>
    </w:p>
    <w:p w:rsidR="00731D8A" w:rsidRDefault="00731D8A" w:rsidP="004B0A6F">
      <w:pPr>
        <w:pStyle w:val="ListParagraph"/>
        <w:numPr>
          <w:ilvl w:val="0"/>
          <w:numId w:val="10"/>
        </w:numPr>
      </w:pPr>
      <w:r>
        <w:t>Disturbance FF</w:t>
      </w:r>
    </w:p>
    <w:p w:rsidR="00731D8A" w:rsidRDefault="00731D8A" w:rsidP="004B0A6F">
      <w:pPr>
        <w:pStyle w:val="ListParagraph"/>
        <w:numPr>
          <w:ilvl w:val="1"/>
          <w:numId w:val="10"/>
        </w:numPr>
      </w:pPr>
      <w:r>
        <w:t xml:space="preserve">Plant will have two transfer functions: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P</m:t>
            </m:r>
          </m:sub>
        </m:sSub>
      </m:oMath>
      <w:r>
        <w:t xml:space="preserve"> for process and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D</m:t>
            </m:r>
          </m:sub>
        </m:sSub>
      </m:oMath>
      <w:r>
        <w:t xml:space="preserve"> for disturbance</w:t>
      </w:r>
    </w:p>
    <w:p w:rsidR="00731D8A" w:rsidRDefault="005C2B38" w:rsidP="004B0A6F">
      <w:pPr>
        <w:pStyle w:val="ListParagraph"/>
        <w:numPr>
          <w:ilvl w:val="1"/>
          <w:numId w:val="10"/>
        </w:numPr>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D_FF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D</m:t>
                </m:r>
              </m:sub>
            </m:sSub>
          </m:num>
          <m:den>
            <m:sSub>
              <m:sSubPr>
                <m:ctrlPr>
                  <w:rPr>
                    <w:rFonts w:ascii="Cambria Math" w:hAnsi="Cambria Math"/>
                    <w:i/>
                  </w:rPr>
                </m:ctrlPr>
              </m:sSubPr>
              <m:e>
                <m:r>
                  <w:rPr>
                    <w:rFonts w:ascii="Cambria Math" w:hAnsi="Cambria Math"/>
                  </w:rPr>
                  <m:t>G</m:t>
                </m:r>
              </m:e>
              <m:sub>
                <m:r>
                  <w:rPr>
                    <w:rFonts w:ascii="Cambria Math" w:hAnsi="Cambria Math"/>
                  </w:rPr>
                  <m:t>P</m:t>
                </m:r>
              </m:sub>
            </m:sSub>
          </m:den>
        </m:f>
        <m:d>
          <m:dPr>
            <m:ctrlPr>
              <w:rPr>
                <w:rFonts w:ascii="Cambria Math" w:hAnsi="Cambria Math"/>
                <w:i/>
              </w:rPr>
            </m:ctrlPr>
          </m:dPr>
          <m:e>
            <m:r>
              <w:rPr>
                <w:rFonts w:ascii="Cambria Math" w:hAnsi="Cambria Math"/>
              </w:rPr>
              <m:t>dis</m:t>
            </m:r>
          </m:e>
        </m:d>
      </m:oMath>
    </w:p>
    <w:p w:rsidR="00E414E8" w:rsidRDefault="00E414E8" w:rsidP="004B0A6F">
      <w:pPr>
        <w:pStyle w:val="ListParagraph"/>
        <w:numPr>
          <w:ilvl w:val="1"/>
          <w:numId w:val="10"/>
        </w:numPr>
      </w:pPr>
      <w:r>
        <w:t xml:space="preserve">Disturbance measurement for </w:t>
      </w:r>
      <m:oMath>
        <m:r>
          <m:rPr>
            <m:sty m:val="p"/>
          </m:rPr>
          <w:rPr>
            <w:rFonts w:ascii="Cambria Math" w:hAnsi="Cambria Math"/>
          </w:rPr>
          <m:t>dis</m:t>
        </m:r>
      </m:oMath>
      <w:r>
        <w:t xml:space="preserve"> needed</w:t>
      </w:r>
    </w:p>
    <w:p w:rsidR="001907A2" w:rsidRDefault="001907A2" w:rsidP="004B0A6F">
      <w:pPr>
        <w:pStyle w:val="ListParagraph"/>
        <w:numPr>
          <w:ilvl w:val="0"/>
          <w:numId w:val="10"/>
        </w:numPr>
      </w:pPr>
      <w:r>
        <w:t xml:space="preserve">When FF term is included PID bandwidth can be lower (i.e. designed not be response relatively high frequency) </w:t>
      </w:r>
      <w:r>
        <w:sym w:font="Wingdings" w:char="F0E0"/>
      </w:r>
      <w:r>
        <w:t xml:space="preserve"> by doing so, some unwanted high frequency will be filtered (e.g. lower frequency noise</w:t>
      </w:r>
      <w:r w:rsidR="00D1454C">
        <w:t>)</w:t>
      </w:r>
      <w:r w:rsidR="006B27F5">
        <w:t>, and the phase margin will be larger.</w:t>
      </w:r>
      <w:r w:rsidR="00077F53">
        <w:t xml:space="preserve"> But the PID controller will be </w:t>
      </w:r>
      <w:r w:rsidR="00663144">
        <w:t>slower (less responsive)</w:t>
      </w:r>
    </w:p>
    <w:p w:rsidR="0086143C" w:rsidRDefault="0086143C" w:rsidP="004B0A6F">
      <w:pPr>
        <w:pStyle w:val="ListParagraph"/>
        <w:numPr>
          <w:ilvl w:val="0"/>
          <w:numId w:val="10"/>
        </w:numPr>
      </w:pPr>
      <w:r>
        <w:t xml:space="preserve">With FF, PID need to only correct the errors caused by (FF)modelling errors and unmeasured disturbance. Some loads on PID are reduced, so PID can be tuned for more specific task </w:t>
      </w:r>
      <w:r w:rsidR="00F75028">
        <w:t>instead of all kinds of error correction.</w:t>
      </w:r>
    </w:p>
    <w:p w:rsidR="00DD2B35" w:rsidRDefault="00DD2B35" w:rsidP="004B0A6F">
      <w:pPr>
        <w:pStyle w:val="Heading3"/>
      </w:pPr>
      <w:r w:rsidRPr="006D0D60">
        <w:t xml:space="preserve">Cascaded </w:t>
      </w:r>
      <w:r>
        <w:t>PID</w:t>
      </w:r>
    </w:p>
    <w:p w:rsidR="006D0D60" w:rsidRDefault="00427C3F" w:rsidP="004B0A6F">
      <w:pPr>
        <w:pStyle w:val="ListParagraph"/>
        <w:numPr>
          <w:ilvl w:val="0"/>
          <w:numId w:val="10"/>
        </w:numPr>
      </w:pPr>
      <w:r>
        <w:t>The control system is broken down into smaller problems.</w:t>
      </w:r>
    </w:p>
    <w:p w:rsidR="00015076" w:rsidRDefault="00015076" w:rsidP="004B0A6F">
      <w:pPr>
        <w:pStyle w:val="ListParagraph"/>
        <w:numPr>
          <w:ilvl w:val="0"/>
          <w:numId w:val="10"/>
        </w:numPr>
      </w:pPr>
      <w:r>
        <w:t>Outer-loop PID calculates the reference set-point for inner PID</w:t>
      </w:r>
    </w:p>
    <w:p w:rsidR="00015076" w:rsidRDefault="00015076" w:rsidP="004B0A6F">
      <w:pPr>
        <w:pStyle w:val="ListParagraph"/>
        <w:numPr>
          <w:ilvl w:val="1"/>
          <w:numId w:val="10"/>
        </w:numPr>
      </w:pPr>
      <w:r>
        <w:t xml:space="preserve">Serve as a </w:t>
      </w:r>
      <w:proofErr w:type="spellStart"/>
      <w:r>
        <w:t>Refereance</w:t>
      </w:r>
      <w:proofErr w:type="spellEnd"/>
      <w:r>
        <w:t xml:space="preserve"> Generator (Low-pass filter)</w:t>
      </w:r>
    </w:p>
    <w:p w:rsidR="00015076" w:rsidRDefault="00015076" w:rsidP="004B0A6F">
      <w:pPr>
        <w:pStyle w:val="ListParagraph"/>
        <w:numPr>
          <w:ilvl w:val="0"/>
          <w:numId w:val="10"/>
        </w:numPr>
      </w:pPr>
      <w:r>
        <w:t xml:space="preserve">The inner PID controls the real </w:t>
      </w:r>
      <w:proofErr w:type="spellStart"/>
      <w:r>
        <w:t>acturators</w:t>
      </w:r>
      <w:proofErr w:type="spellEnd"/>
      <w:r>
        <w:t>.</w:t>
      </w:r>
    </w:p>
    <w:p w:rsidR="00427C3F" w:rsidRDefault="00427C3F" w:rsidP="004B0A6F">
      <w:pPr>
        <w:pStyle w:val="ListParagraph"/>
        <w:numPr>
          <w:ilvl w:val="0"/>
          <w:numId w:val="10"/>
        </w:numPr>
      </w:pPr>
      <w:r>
        <w:t xml:space="preserve">Why? Time delays </w:t>
      </w:r>
      <w:r w:rsidR="00015076">
        <w:t>in the whole system is broken down into Slower component and Faster one.</w:t>
      </w:r>
    </w:p>
    <w:p w:rsidR="00015076" w:rsidRDefault="00015076" w:rsidP="004B0A6F">
      <w:pPr>
        <w:pStyle w:val="ListParagraph"/>
        <w:numPr>
          <w:ilvl w:val="0"/>
          <w:numId w:val="10"/>
        </w:numPr>
      </w:pPr>
      <w:r>
        <w:t>Slower one is controlled by outer-PID which has a long time constant. (slower response)</w:t>
      </w:r>
    </w:p>
    <w:p w:rsidR="00015076" w:rsidRDefault="00015076" w:rsidP="004B0A6F">
      <w:pPr>
        <w:pStyle w:val="ListParagraph"/>
        <w:numPr>
          <w:ilvl w:val="0"/>
          <w:numId w:val="10"/>
        </w:numPr>
      </w:pPr>
      <w:r>
        <w:t xml:space="preserve">Faster one in controlled by inner-PID which has a short time constant (faster </w:t>
      </w:r>
      <w:proofErr w:type="spellStart"/>
      <w:r>
        <w:t>reponse</w:t>
      </w:r>
      <w:proofErr w:type="spellEnd"/>
      <w:r>
        <w:t>)</w:t>
      </w:r>
    </w:p>
    <w:p w:rsidR="00015076" w:rsidRDefault="00015076" w:rsidP="004B0A6F">
      <w:pPr>
        <w:pStyle w:val="ListParagraph"/>
        <w:numPr>
          <w:ilvl w:val="0"/>
          <w:numId w:val="10"/>
        </w:numPr>
      </w:pPr>
      <w:proofErr w:type="spellStart"/>
      <w:r>
        <w:t>E.g</w:t>
      </w:r>
      <w:proofErr w:type="spellEnd"/>
      <w:r>
        <w:t xml:space="preserve"> Bath Water temperature control</w:t>
      </w:r>
    </w:p>
    <w:p w:rsidR="00015076" w:rsidRDefault="00015076" w:rsidP="004B0A6F">
      <w:pPr>
        <w:pStyle w:val="ListParagraph"/>
        <w:numPr>
          <w:ilvl w:val="1"/>
          <w:numId w:val="10"/>
        </w:numPr>
      </w:pPr>
      <w:r>
        <w:t>Outer-PID</w:t>
      </w:r>
      <w:r w:rsidR="005B0CFA">
        <w:t xml:space="preserve"> (</w:t>
      </w:r>
      <w:r w:rsidR="00AD7450">
        <w:t>Heater Temperature Generator)</w:t>
      </w:r>
    </w:p>
    <w:p w:rsidR="00015076" w:rsidRDefault="00015076" w:rsidP="004B0A6F">
      <w:pPr>
        <w:pStyle w:val="ListParagraph"/>
        <w:numPr>
          <w:ilvl w:val="2"/>
          <w:numId w:val="10"/>
        </w:numPr>
      </w:pPr>
      <w:r>
        <w:t>Calculates the set-point temperature for heater</w:t>
      </w:r>
    </w:p>
    <w:p w:rsidR="00015076" w:rsidRDefault="00015076" w:rsidP="004B0A6F">
      <w:pPr>
        <w:pStyle w:val="ListParagraph"/>
        <w:numPr>
          <w:ilvl w:val="2"/>
          <w:numId w:val="10"/>
        </w:numPr>
      </w:pPr>
      <w:r>
        <w:t>Error = Set-point bath temperature – measured bath temperature</w:t>
      </w:r>
    </w:p>
    <w:p w:rsidR="00015076" w:rsidRDefault="00015076" w:rsidP="004B0A6F">
      <w:pPr>
        <w:pStyle w:val="ListParagraph"/>
        <w:numPr>
          <w:ilvl w:val="1"/>
          <w:numId w:val="10"/>
        </w:numPr>
      </w:pPr>
      <w:r>
        <w:t>Inner-PID</w:t>
      </w:r>
      <w:r w:rsidR="00AD7450">
        <w:t xml:space="preserve"> (Heater Temperature Controller)</w:t>
      </w:r>
    </w:p>
    <w:p w:rsidR="00015076" w:rsidRDefault="00015076" w:rsidP="004B0A6F">
      <w:pPr>
        <w:pStyle w:val="ListParagraph"/>
        <w:numPr>
          <w:ilvl w:val="2"/>
          <w:numId w:val="10"/>
        </w:numPr>
      </w:pPr>
      <w:r>
        <w:t>Calculate the heater’s power</w:t>
      </w:r>
      <w:r w:rsidR="003249E6">
        <w:t xml:space="preserve"> (gas value opening/electric power/On-Off state)</w:t>
      </w:r>
    </w:p>
    <w:p w:rsidR="003249E6" w:rsidRDefault="003249E6" w:rsidP="004B0A6F">
      <w:pPr>
        <w:pStyle w:val="ListParagraph"/>
        <w:numPr>
          <w:ilvl w:val="2"/>
          <w:numId w:val="10"/>
        </w:numPr>
      </w:pPr>
      <w:r>
        <w:t>Error = set-point heater temperature – real</w:t>
      </w:r>
      <w:r w:rsidR="006A0042">
        <w:t>(measured)</w:t>
      </w:r>
      <w:r>
        <w:t xml:space="preserve"> heater temperature</w:t>
      </w:r>
    </w:p>
    <w:p w:rsidR="0071254E" w:rsidRDefault="0071254E" w:rsidP="004B0A6F">
      <w:pPr>
        <w:pStyle w:val="ListParagraph"/>
        <w:numPr>
          <w:ilvl w:val="1"/>
          <w:numId w:val="10"/>
        </w:numPr>
      </w:pPr>
      <w:r>
        <w:lastRenderedPageBreak/>
        <w:t>The slow and fast dynamics are controlled by separate PIDs tuned for their best response</w:t>
      </w:r>
    </w:p>
    <w:p w:rsidR="0071254E" w:rsidRDefault="0071254E" w:rsidP="004B0A6F">
      <w:pPr>
        <w:pStyle w:val="ListParagraph"/>
        <w:numPr>
          <w:ilvl w:val="1"/>
          <w:numId w:val="10"/>
        </w:numPr>
      </w:pPr>
      <w:r>
        <w:t xml:space="preserve">First Outer-PID serves as a Reference Generator/Low-pass filter to the inner-PID. </w:t>
      </w:r>
    </w:p>
    <w:p w:rsidR="00DD2B35" w:rsidRDefault="00DD2B35" w:rsidP="004B0A6F">
      <w:pPr>
        <w:pStyle w:val="Heading3"/>
      </w:pPr>
      <w:r>
        <w:t>Gain-</w:t>
      </w:r>
      <w:proofErr w:type="spellStart"/>
      <w:r>
        <w:t>sheduled</w:t>
      </w:r>
      <w:proofErr w:type="spellEnd"/>
      <w:r>
        <w:t xml:space="preserve"> PID</w:t>
      </w:r>
    </w:p>
    <w:p w:rsidR="00612579" w:rsidRDefault="00835E4F" w:rsidP="004B0A6F">
      <w:pPr>
        <w:pStyle w:val="ListParagraph"/>
        <w:numPr>
          <w:ilvl w:val="0"/>
          <w:numId w:val="10"/>
        </w:numPr>
      </w:pPr>
      <w:r>
        <w:t>Linearized the plant at a bunch of operating points</w:t>
      </w:r>
    </w:p>
    <w:p w:rsidR="00835E4F" w:rsidRDefault="00835E4F" w:rsidP="004B0A6F">
      <w:pPr>
        <w:pStyle w:val="ListParagraph"/>
        <w:numPr>
          <w:ilvl w:val="0"/>
          <w:numId w:val="10"/>
        </w:numPr>
      </w:pPr>
      <w:r>
        <w:t>Tune for each operation points, and store the gains in the database.</w:t>
      </w:r>
    </w:p>
    <w:p w:rsidR="00835E4F" w:rsidRDefault="00835E4F" w:rsidP="004B0A6F">
      <w:pPr>
        <w:pStyle w:val="ListParagraph"/>
        <w:numPr>
          <w:ilvl w:val="0"/>
          <w:numId w:val="10"/>
        </w:numPr>
      </w:pPr>
      <w:r>
        <w:t>Use them as:</w:t>
      </w:r>
    </w:p>
    <w:p w:rsidR="00835E4F" w:rsidRDefault="00835E4F" w:rsidP="004B0A6F">
      <w:pPr>
        <w:pStyle w:val="ListParagraph"/>
        <w:numPr>
          <w:ilvl w:val="1"/>
          <w:numId w:val="10"/>
        </w:numPr>
      </w:pPr>
      <w:r>
        <w:t>If-then switching statement (not OK for many points)</w:t>
      </w:r>
    </w:p>
    <w:p w:rsidR="00835E4F" w:rsidRDefault="00835E4F" w:rsidP="004B0A6F">
      <w:pPr>
        <w:pStyle w:val="ListParagraph"/>
        <w:numPr>
          <w:ilvl w:val="2"/>
          <w:numId w:val="10"/>
        </w:numPr>
      </w:pPr>
      <w:r>
        <w:t xml:space="preserve">May need low-pass filter to </w:t>
      </w:r>
      <w:proofErr w:type="spellStart"/>
      <w:r>
        <w:t>avoide</w:t>
      </w:r>
      <w:proofErr w:type="spellEnd"/>
      <w:r>
        <w:t xml:space="preserve"> sudden change</w:t>
      </w:r>
    </w:p>
    <w:p w:rsidR="00835E4F" w:rsidRDefault="00835E4F" w:rsidP="004B0A6F">
      <w:pPr>
        <w:pStyle w:val="ListParagraph"/>
        <w:numPr>
          <w:ilvl w:val="1"/>
          <w:numId w:val="10"/>
        </w:numPr>
      </w:pPr>
      <w:r>
        <w:t>look-up table with appropriate interpolation between points</w:t>
      </w:r>
    </w:p>
    <w:p w:rsidR="00835E4F" w:rsidRDefault="00835E4F" w:rsidP="004B0A6F">
      <w:pPr>
        <w:pStyle w:val="ListParagraph"/>
        <w:numPr>
          <w:ilvl w:val="1"/>
          <w:numId w:val="10"/>
        </w:numPr>
      </w:pPr>
      <w:r>
        <w:t xml:space="preserve">When gain values are dependent on many parameters and the number of chosen operating points are large </w:t>
      </w:r>
      <w:r>
        <w:sym w:font="Wingdings" w:char="F0E0"/>
      </w:r>
      <w:r>
        <w:t xml:space="preserve"> higher </w:t>
      </w:r>
      <w:proofErr w:type="spellStart"/>
      <w:r>
        <w:t>dimentional</w:t>
      </w:r>
      <w:proofErr w:type="spellEnd"/>
      <w:r>
        <w:t xml:space="preserve"> database </w:t>
      </w:r>
      <w:r>
        <w:sym w:font="Wingdings" w:char="F0E0"/>
      </w:r>
      <w:r>
        <w:t xml:space="preserve"> large storage size and computationally expensive to use look-up table </w:t>
      </w:r>
      <w:r>
        <w:sym w:font="Wingdings" w:char="F0E0"/>
      </w:r>
    </w:p>
    <w:p w:rsidR="00835E4F" w:rsidRDefault="00835E4F" w:rsidP="004B0A6F">
      <w:pPr>
        <w:pStyle w:val="ListParagraph"/>
        <w:numPr>
          <w:ilvl w:val="1"/>
          <w:numId w:val="10"/>
        </w:numPr>
      </w:pPr>
      <w:r>
        <w:t xml:space="preserve">Use a polynomial fit of scheduling parameters </w:t>
      </w:r>
      <w:r>
        <w:sym w:font="Wingdings" w:char="F0E0"/>
      </w:r>
      <w:r>
        <w:t xml:space="preserve"> use look-up table for polynomial coefficients (smaller database, instead of storing Gain values, a </w:t>
      </w:r>
      <w:proofErr w:type="spellStart"/>
      <w:r>
        <w:t>polynomal</w:t>
      </w:r>
      <w:proofErr w:type="spellEnd"/>
      <w:r>
        <w:t xml:space="preserve"> for </w:t>
      </w:r>
      <w:proofErr w:type="spellStart"/>
      <w:r>
        <w:t>computating</w:t>
      </w:r>
      <w:proofErr w:type="spellEnd"/>
      <w:r>
        <w:t xml:space="preserve"> the gain values </w:t>
      </w:r>
      <w:proofErr w:type="gramStart"/>
      <w:r>
        <w:t>is</w:t>
      </w:r>
      <w:proofErr w:type="gramEnd"/>
      <w:r>
        <w:t xml:space="preserve"> stored)</w:t>
      </w:r>
    </w:p>
    <w:p w:rsidR="002238A0" w:rsidRDefault="00023669" w:rsidP="002238A0">
      <w:pPr>
        <w:pStyle w:val="Heading3"/>
      </w:pPr>
      <w:r>
        <w:t>Fractional PID</w:t>
      </w:r>
      <w:r w:rsidR="000F6BA1">
        <w:t xml:space="preserve"> (Advanced)</w:t>
      </w:r>
    </w:p>
    <w:p w:rsidR="009C7A64" w:rsidRDefault="00565D83" w:rsidP="00BE3A55">
      <w:pPr>
        <w:pStyle w:val="ListParagraph"/>
        <w:numPr>
          <w:ilvl w:val="0"/>
          <w:numId w:val="10"/>
        </w:numPr>
      </w:pPr>
      <w:r>
        <w:t>increase the DOF from 3 to 5</w:t>
      </w:r>
      <w:r w:rsidR="00D0037E">
        <w:t xml:space="preserve"> </w:t>
      </w:r>
    </w:p>
    <w:p w:rsidR="00272F45" w:rsidRDefault="00272F45" w:rsidP="00BE3A55">
      <w:pPr>
        <w:pStyle w:val="ListParagraph"/>
        <w:numPr>
          <w:ilvl w:val="0"/>
          <w:numId w:val="10"/>
        </w:numPr>
      </w:pPr>
      <w:r>
        <w:t>Tuning parameters: 3 gains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oMath>
      <w:r>
        <w:t>) + fraction of Integration and Differentiation order (</w:t>
      </w:r>
      <m:oMath>
        <m:r>
          <w:rPr>
            <w:rFonts w:ascii="Cambria Math" w:hAnsi="Cambria Math"/>
          </w:rPr>
          <m:t>λ, μ</m:t>
        </m:r>
      </m:oMath>
      <w:r>
        <w:t>)</w:t>
      </w:r>
    </w:p>
    <w:p w:rsidR="00272F45" w:rsidRDefault="00272F45" w:rsidP="00BE3A55">
      <w:pPr>
        <w:pStyle w:val="ListParagraph"/>
        <w:numPr>
          <w:ilvl w:val="0"/>
          <w:numId w:val="10"/>
        </w:numPr>
      </w:pPr>
      <w:r>
        <w:t xml:space="preserve">In normal PID, </w:t>
      </w:r>
      <m:oMath>
        <m:r>
          <w:rPr>
            <w:rFonts w:ascii="Cambria Math" w:hAnsi="Cambria Math"/>
          </w:rPr>
          <m:t>λ, μ</m:t>
        </m:r>
      </m:oMath>
      <w:r>
        <w:t xml:space="preserve"> are one, integrate or differentiate one time.</w:t>
      </w:r>
    </w:p>
    <w:p w:rsidR="00272F45" w:rsidRDefault="00272F45" w:rsidP="00BE3A55">
      <w:pPr>
        <w:pStyle w:val="ListParagraph"/>
        <w:numPr>
          <w:ilvl w:val="0"/>
          <w:numId w:val="10"/>
        </w:numPr>
      </w:pPr>
      <w:r>
        <w:t>In fractional PID, they are not limited to one.</w:t>
      </w:r>
    </w:p>
    <w:p w:rsidR="000F6BA1" w:rsidRDefault="001026D5" w:rsidP="00BE3A55">
      <w:pPr>
        <w:pStyle w:val="ListParagraph"/>
        <w:numPr>
          <w:ilvl w:val="0"/>
          <w:numId w:val="10"/>
        </w:numPr>
      </w:pPr>
      <w:r>
        <w:t>Fractional Calculus</w:t>
      </w:r>
    </w:p>
    <w:p w:rsidR="00272F45" w:rsidRDefault="00272F45" w:rsidP="00272F45">
      <w:pPr>
        <w:pStyle w:val="Heading3"/>
      </w:pPr>
      <w:r>
        <w:t>Other Modifications</w:t>
      </w:r>
    </w:p>
    <w:p w:rsidR="009C7A64" w:rsidRDefault="009C7A64" w:rsidP="00272F45">
      <w:pPr>
        <w:pStyle w:val="ListParagraph"/>
        <w:numPr>
          <w:ilvl w:val="0"/>
          <w:numId w:val="10"/>
        </w:numPr>
      </w:pPr>
      <w:proofErr w:type="spellStart"/>
      <w:r>
        <w:t>Deadband</w:t>
      </w:r>
      <w:proofErr w:type="spellEnd"/>
      <w:r w:rsidR="00150499">
        <w:t xml:space="preserve">: to reduce </w:t>
      </w:r>
      <w:proofErr w:type="spellStart"/>
      <w:r w:rsidR="00150499">
        <w:t>auturator</w:t>
      </w:r>
      <w:proofErr w:type="spellEnd"/>
      <w:r w:rsidR="00150499">
        <w:t xml:space="preserve"> wear</w:t>
      </w:r>
    </w:p>
    <w:p w:rsidR="00EF06B0" w:rsidRDefault="009C7A64" w:rsidP="00BE3A55">
      <w:pPr>
        <w:pStyle w:val="ListParagraph"/>
        <w:numPr>
          <w:ilvl w:val="0"/>
          <w:numId w:val="10"/>
        </w:numPr>
      </w:pPr>
      <w:r>
        <w:t>Set-point change (reference generator: not to suddenly change the error when set-point is changed)</w:t>
      </w:r>
      <w:r w:rsidR="00023669">
        <w:t xml:space="preserve"> </w:t>
      </w:r>
    </w:p>
    <w:p w:rsidR="00083ECF" w:rsidRDefault="00083ECF" w:rsidP="00BE3A55">
      <w:pPr>
        <w:pStyle w:val="ListParagraph"/>
        <w:numPr>
          <w:ilvl w:val="0"/>
          <w:numId w:val="10"/>
        </w:numPr>
      </w:pPr>
      <w:r>
        <w:t xml:space="preserve">Set-point weighting </w:t>
      </w:r>
    </w:p>
    <w:p w:rsidR="00083ECF" w:rsidRDefault="00083ECF" w:rsidP="00BE3A55">
      <w:pPr>
        <w:pStyle w:val="ListParagraph"/>
        <w:numPr>
          <w:ilvl w:val="1"/>
          <w:numId w:val="10"/>
        </w:numPr>
      </w:pPr>
      <w:r>
        <w:t>Adjustable factors (0-1) in the setpoint of Proportional and Derivative terms.</w:t>
      </w:r>
    </w:p>
    <w:p w:rsidR="00083ECF" w:rsidRDefault="00083ECF" w:rsidP="00BE3A55">
      <w:pPr>
        <w:pStyle w:val="ListParagraph"/>
        <w:numPr>
          <w:ilvl w:val="1"/>
          <w:numId w:val="10"/>
        </w:numPr>
      </w:pPr>
      <w:r>
        <w:t xml:space="preserve">Integral term </w:t>
      </w:r>
      <w:proofErr w:type="gramStart"/>
      <w:r>
        <w:t>use</w:t>
      </w:r>
      <w:proofErr w:type="gramEnd"/>
      <w:r>
        <w:t xml:space="preserve"> no weight, so the real error is </w:t>
      </w:r>
      <w:proofErr w:type="spellStart"/>
      <w:r>
        <w:t>gunranteed</w:t>
      </w:r>
      <w:proofErr w:type="spellEnd"/>
      <w:r>
        <w:t xml:space="preserve"> to be eliminated.</w:t>
      </w:r>
    </w:p>
    <w:p w:rsidR="00083ECF" w:rsidRDefault="00083ECF" w:rsidP="00BE3A55">
      <w:pPr>
        <w:pStyle w:val="ListParagraph"/>
        <w:numPr>
          <w:ilvl w:val="1"/>
          <w:numId w:val="10"/>
        </w:numPr>
      </w:pPr>
      <w:r>
        <w:t>Can tune two additional parameters to improve the set-point response.</w:t>
      </w:r>
    </w:p>
    <w:p w:rsidR="007331D9" w:rsidRPr="007331D9" w:rsidRDefault="007331D9" w:rsidP="007331D9"/>
    <w:p w:rsidR="00A05D01" w:rsidRDefault="00A05D01" w:rsidP="00A05D01">
      <w:pPr>
        <w:pStyle w:val="Heading2"/>
      </w:pPr>
      <w:r>
        <w:t>PID Limitations</w:t>
      </w:r>
    </w:p>
    <w:p w:rsidR="00A05D01" w:rsidRDefault="00DD2B35" w:rsidP="00BE3A55">
      <w:pPr>
        <w:pStyle w:val="ListParagraph"/>
        <w:numPr>
          <w:ilvl w:val="0"/>
          <w:numId w:val="11"/>
        </w:numPr>
      </w:pPr>
      <w:r>
        <w:t>Linear</w:t>
      </w:r>
      <w:r w:rsidR="002C2DDE">
        <w:t xml:space="preserve"> (Linearize the plant when tuning)</w:t>
      </w:r>
    </w:p>
    <w:p w:rsidR="009E7FDA" w:rsidRDefault="009E7FDA" w:rsidP="00BE3A55">
      <w:pPr>
        <w:pStyle w:val="ListParagraph"/>
        <w:numPr>
          <w:ilvl w:val="0"/>
          <w:numId w:val="11"/>
        </w:numPr>
      </w:pPr>
      <w:r>
        <w:t xml:space="preserve">Amplification </w:t>
      </w:r>
      <w:r w:rsidR="00EB58F8">
        <w:t xml:space="preserve">of </w:t>
      </w:r>
      <w:r>
        <w:t>noise in derivative term</w:t>
      </w:r>
    </w:p>
    <w:p w:rsidR="009E7FDA" w:rsidRDefault="009E7FDA" w:rsidP="00BE3A55">
      <w:pPr>
        <w:pStyle w:val="ListParagraph"/>
        <w:numPr>
          <w:ilvl w:val="1"/>
          <w:numId w:val="11"/>
        </w:numPr>
      </w:pPr>
      <w:r>
        <w:t>Solution: Low-pass filter, Low noise sensor, state observer(e.g. KF</w:t>
      </w:r>
      <w:r w:rsidR="00580C4C">
        <w:t>(less delay, need plant model</w:t>
      </w:r>
      <w:r w:rsidR="00E335D7">
        <w:t>, sensor fusion OK</w:t>
      </w:r>
      <w:r w:rsidR="00580C4C">
        <w:t>)</w:t>
      </w:r>
      <w:r>
        <w:t>)</w:t>
      </w:r>
    </w:p>
    <w:p w:rsidR="009E7FDA" w:rsidRDefault="009E7FDA" w:rsidP="00BE3A55">
      <w:pPr>
        <w:pStyle w:val="ListParagraph"/>
        <w:numPr>
          <w:ilvl w:val="1"/>
          <w:numId w:val="11"/>
        </w:numPr>
      </w:pPr>
      <w:r>
        <w:t>Problem: low-pass filter</w:t>
      </w:r>
      <w:r w:rsidR="008B1BFC">
        <w:t xml:space="preserve"> introduce</w:t>
      </w:r>
      <w:r w:rsidR="00FB2299">
        <w:t>s</w:t>
      </w:r>
      <w:r w:rsidR="008B1BFC">
        <w:t xml:space="preserve"> delay</w:t>
      </w:r>
      <w:r>
        <w:t xml:space="preserve">, low-pass filter and </w:t>
      </w:r>
      <w:r w:rsidR="00565D83">
        <w:t>derivative action can cancel out each other</w:t>
      </w:r>
      <w:r w:rsidR="00D25D2C">
        <w:t xml:space="preserve"> (just using PI may be simpler)</w:t>
      </w:r>
      <w:r w:rsidR="000835EB">
        <w:t>, Check phase margin or disc margin for stability.</w:t>
      </w:r>
    </w:p>
    <w:p w:rsidR="00DD2B35" w:rsidRDefault="00DD2B35" w:rsidP="00BE3A55">
      <w:pPr>
        <w:pStyle w:val="ListParagraph"/>
        <w:numPr>
          <w:ilvl w:val="0"/>
          <w:numId w:val="11"/>
        </w:numPr>
      </w:pPr>
      <w:r>
        <w:t>Not optimal in general</w:t>
      </w:r>
    </w:p>
    <w:p w:rsidR="00DD2B35" w:rsidRDefault="00DD2B35" w:rsidP="00BE3A55">
      <w:pPr>
        <w:pStyle w:val="ListParagraph"/>
        <w:numPr>
          <w:ilvl w:val="0"/>
          <w:numId w:val="11"/>
        </w:numPr>
      </w:pPr>
      <w:r>
        <w:t>Difficulties in case of</w:t>
      </w:r>
    </w:p>
    <w:p w:rsidR="00DD2B35" w:rsidRDefault="00DD2B35" w:rsidP="00BE3A55">
      <w:pPr>
        <w:pStyle w:val="ListParagraph"/>
        <w:numPr>
          <w:ilvl w:val="1"/>
          <w:numId w:val="11"/>
        </w:numPr>
      </w:pPr>
      <w:r>
        <w:lastRenderedPageBreak/>
        <w:t xml:space="preserve">Process measurement </w:t>
      </w:r>
      <w:proofErr w:type="spellStart"/>
      <w:r>
        <w:t>dealy</w:t>
      </w:r>
      <w:proofErr w:type="spellEnd"/>
    </w:p>
    <w:p w:rsidR="00DD2B35" w:rsidRDefault="00DD2B35" w:rsidP="00BE3A55">
      <w:pPr>
        <w:pStyle w:val="ListParagraph"/>
        <w:numPr>
          <w:ilvl w:val="1"/>
          <w:numId w:val="11"/>
        </w:numPr>
      </w:pPr>
      <w:r>
        <w:t>Control action delay</w:t>
      </w:r>
    </w:p>
    <w:p w:rsidR="00861463" w:rsidRDefault="00861463" w:rsidP="00BE3A55">
      <w:pPr>
        <w:pStyle w:val="ListParagraph"/>
        <w:numPr>
          <w:ilvl w:val="1"/>
          <w:numId w:val="11"/>
        </w:numPr>
      </w:pPr>
      <w:r>
        <w:t>In the presence of non-linearities</w:t>
      </w:r>
    </w:p>
    <w:p w:rsidR="006375C9" w:rsidRDefault="006375C9" w:rsidP="00BE3A55">
      <w:pPr>
        <w:pStyle w:val="ListParagraph"/>
        <w:numPr>
          <w:ilvl w:val="0"/>
          <w:numId w:val="11"/>
        </w:numPr>
      </w:pPr>
      <w:r>
        <w:t>Does not leverage the knowledge of process/plant/vehicle to be controlled</w:t>
      </w:r>
    </w:p>
    <w:p w:rsidR="008A5B45" w:rsidRDefault="008A5B45" w:rsidP="008A5B45">
      <w:r>
        <w:t xml:space="preserve">Cautions: The signs of the PID terms should be in accordance with the physical meaning of control variable </w:t>
      </w:r>
      <w:r w:rsidR="00543C28">
        <w:t>(reverse control action, e.g. water level control (if error is negative(below the desired level), valve opening is positive))</w:t>
      </w:r>
    </w:p>
    <w:p w:rsidR="001B7829" w:rsidRDefault="002C2DDE" w:rsidP="002C2DDE">
      <w:pPr>
        <w:pStyle w:val="Heading2"/>
      </w:pPr>
      <w:r>
        <w:t>PID Tuning Methods</w:t>
      </w:r>
    </w:p>
    <w:p w:rsidR="002C2DDE" w:rsidRDefault="002C2DDE" w:rsidP="00BE3A55">
      <w:pPr>
        <w:pStyle w:val="ListParagraph"/>
        <w:numPr>
          <w:ilvl w:val="0"/>
          <w:numId w:val="12"/>
        </w:numPr>
      </w:pPr>
      <w:r>
        <w:t>Manual</w:t>
      </w:r>
      <w:r w:rsidR="00797001">
        <w:t xml:space="preserve"> (when tune with real system, need to minimize how many </w:t>
      </w:r>
      <w:proofErr w:type="gramStart"/>
      <w:r w:rsidR="00797001">
        <w:t>time</w:t>
      </w:r>
      <w:proofErr w:type="gramEnd"/>
      <w:r w:rsidR="00797001">
        <w:t xml:space="preserve"> the trial and error is done, may be Bayesian optimization?)</w:t>
      </w:r>
    </w:p>
    <w:p w:rsidR="002C2DDE" w:rsidRDefault="002C2DDE" w:rsidP="00BE3A55">
      <w:pPr>
        <w:pStyle w:val="ListParagraph"/>
        <w:numPr>
          <w:ilvl w:val="0"/>
          <w:numId w:val="12"/>
        </w:numPr>
      </w:pPr>
      <w:r>
        <w:t>Ziegler-Nichols</w:t>
      </w:r>
    </w:p>
    <w:p w:rsidR="002C2DDE" w:rsidRDefault="002C2DDE" w:rsidP="00BE3A55">
      <w:pPr>
        <w:pStyle w:val="ListParagraph"/>
        <w:numPr>
          <w:ilvl w:val="0"/>
          <w:numId w:val="12"/>
        </w:numPr>
      </w:pPr>
      <w:proofErr w:type="spellStart"/>
      <w:r>
        <w:t>Tyreus</w:t>
      </w:r>
      <w:proofErr w:type="spellEnd"/>
      <w:r>
        <w:t xml:space="preserve"> </w:t>
      </w:r>
      <w:proofErr w:type="spellStart"/>
      <w:r>
        <w:t>Luyben</w:t>
      </w:r>
      <w:proofErr w:type="spellEnd"/>
    </w:p>
    <w:p w:rsidR="002C2DDE" w:rsidRDefault="002C2DDE" w:rsidP="00BE3A55">
      <w:pPr>
        <w:pStyle w:val="ListParagraph"/>
        <w:numPr>
          <w:ilvl w:val="0"/>
          <w:numId w:val="12"/>
        </w:numPr>
      </w:pPr>
      <w:r>
        <w:t>Cohen-Coon</w:t>
      </w:r>
    </w:p>
    <w:p w:rsidR="002C2DDE" w:rsidRDefault="002C2DDE" w:rsidP="00BE3A55">
      <w:pPr>
        <w:pStyle w:val="ListParagraph"/>
        <w:numPr>
          <w:ilvl w:val="0"/>
          <w:numId w:val="12"/>
        </w:numPr>
      </w:pPr>
      <w:proofErr w:type="spellStart"/>
      <w:r>
        <w:t>Astrom-Hagglund</w:t>
      </w:r>
      <w:proofErr w:type="spellEnd"/>
    </w:p>
    <w:p w:rsidR="002C2DDE" w:rsidRDefault="002C2DDE" w:rsidP="00BE3A55">
      <w:pPr>
        <w:pStyle w:val="ListParagraph"/>
        <w:numPr>
          <w:ilvl w:val="0"/>
          <w:numId w:val="12"/>
        </w:numPr>
      </w:pPr>
      <w:r>
        <w:t>Software Tool</w:t>
      </w:r>
    </w:p>
    <w:p w:rsidR="00091004" w:rsidRDefault="00091004" w:rsidP="00091004">
      <w:r>
        <w:t xml:space="preserve">Desired: Critically damped, balance between robustness and fast </w:t>
      </w:r>
      <w:r w:rsidR="00861463">
        <w:t>convergence</w:t>
      </w:r>
    </w:p>
    <w:p w:rsidR="00861463" w:rsidRDefault="00861463" w:rsidP="00091004">
      <w:r>
        <w:t>Stability (no bounded oscillation) is essential requirement.</w:t>
      </w:r>
    </w:p>
    <w:p w:rsidR="00861463" w:rsidRDefault="00861463" w:rsidP="00091004">
      <w:r>
        <w:t xml:space="preserve">Other two basic requirements: </w:t>
      </w:r>
    </w:p>
    <w:p w:rsidR="00861463" w:rsidRDefault="00861463" w:rsidP="00BE3A55">
      <w:pPr>
        <w:pStyle w:val="ListParagraph"/>
        <w:numPr>
          <w:ilvl w:val="0"/>
          <w:numId w:val="15"/>
        </w:numPr>
      </w:pPr>
      <w:r>
        <w:t>Regulation (disturbance rejection – staying at set-point)</w:t>
      </w:r>
    </w:p>
    <w:p w:rsidR="00861463" w:rsidRDefault="00861463" w:rsidP="00BE3A55">
      <w:pPr>
        <w:pStyle w:val="ListParagraph"/>
        <w:numPr>
          <w:ilvl w:val="0"/>
          <w:numId w:val="15"/>
        </w:numPr>
      </w:pPr>
      <w:r>
        <w:t>Tracking (respond to the set-point changes: rise time, settling time)</w:t>
      </w:r>
    </w:p>
    <w:p w:rsidR="00861463" w:rsidRDefault="00861463" w:rsidP="00BE3A55">
      <w:pPr>
        <w:pStyle w:val="ListParagraph"/>
        <w:numPr>
          <w:ilvl w:val="1"/>
          <w:numId w:val="15"/>
        </w:numPr>
      </w:pPr>
      <w:r>
        <w:t>Some processes may not allow overshoot (due to the safety)</w:t>
      </w:r>
    </w:p>
    <w:p w:rsidR="00861463" w:rsidRDefault="00861463" w:rsidP="00BE3A55">
      <w:pPr>
        <w:pStyle w:val="ListParagraph"/>
        <w:numPr>
          <w:ilvl w:val="1"/>
          <w:numId w:val="15"/>
        </w:numPr>
      </w:pPr>
      <w:r>
        <w:t>Other processes must minimize the energy when trying to reach a new set-point</w:t>
      </w:r>
    </w:p>
    <w:p w:rsidR="00861463" w:rsidRDefault="00861463" w:rsidP="00091004"/>
    <w:p w:rsidR="00861463" w:rsidRDefault="00861463" w:rsidP="00091004">
      <w:r>
        <w:t>Other requirements may conflict with one another.</w:t>
      </w:r>
    </w:p>
    <w:p w:rsidR="00861463" w:rsidRDefault="00861463" w:rsidP="00091004"/>
    <w:p w:rsidR="002C2DDE" w:rsidRDefault="002C2DDE" w:rsidP="002C2DDE">
      <w:pPr>
        <w:pStyle w:val="Heading2"/>
      </w:pPr>
      <w:r>
        <w:t>PID Robustness and Stability</w:t>
      </w:r>
    </w:p>
    <w:p w:rsidR="002C2DDE" w:rsidRDefault="002C2DDE" w:rsidP="00BE3A55">
      <w:pPr>
        <w:pStyle w:val="ListParagraph"/>
        <w:numPr>
          <w:ilvl w:val="0"/>
          <w:numId w:val="13"/>
        </w:numPr>
      </w:pPr>
      <w:r>
        <w:t>Gain and Phase Margins</w:t>
      </w:r>
    </w:p>
    <w:p w:rsidR="002C2DDE" w:rsidRDefault="002C2DDE" w:rsidP="00BE3A55">
      <w:pPr>
        <w:pStyle w:val="ListParagraph"/>
        <w:numPr>
          <w:ilvl w:val="0"/>
          <w:numId w:val="13"/>
        </w:numPr>
      </w:pPr>
      <w:r>
        <w:t>Disc Margin</w:t>
      </w:r>
    </w:p>
    <w:p w:rsidR="002C2DDE" w:rsidRDefault="002C2DDE" w:rsidP="00BE3A55">
      <w:pPr>
        <w:pStyle w:val="ListParagraph"/>
        <w:numPr>
          <w:ilvl w:val="0"/>
          <w:numId w:val="13"/>
        </w:numPr>
      </w:pPr>
      <w:r>
        <w:t>Nyquist Stability Criterion</w:t>
      </w:r>
    </w:p>
    <w:p w:rsidR="002C2DDE" w:rsidRPr="002C2DDE" w:rsidRDefault="002C2DDE" w:rsidP="00BE3A55">
      <w:pPr>
        <w:pStyle w:val="ListParagraph"/>
        <w:numPr>
          <w:ilvl w:val="0"/>
          <w:numId w:val="13"/>
        </w:numPr>
      </w:pPr>
      <w:r>
        <w:t>Pole Placement</w:t>
      </w:r>
    </w:p>
    <w:p w:rsidR="002C2DDE" w:rsidRDefault="00563786" w:rsidP="0086529D">
      <w:pPr>
        <w:pStyle w:val="Heading2"/>
      </w:pPr>
      <w:r>
        <w:t xml:space="preserve">PID as </w:t>
      </w:r>
      <w:r w:rsidR="0086529D">
        <w:t>Transfer Function and State Space Implementation</w:t>
      </w:r>
    </w:p>
    <w:p w:rsidR="0086529D" w:rsidRDefault="005C2B38" w:rsidP="001B7829">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s</m:t>
        </m:r>
      </m:oMath>
      <w:r w:rsidR="0086529D">
        <w:t xml:space="preserve"> : Numerator order is higher than order of Denominator (not implementable)</w:t>
      </w:r>
    </w:p>
    <w:p w:rsidR="0086529D" w:rsidRDefault="005C2B38" w:rsidP="001B7829">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N</m:t>
            </m:r>
          </m:num>
          <m:den>
            <m:r>
              <w:rPr>
                <w:rFonts w:ascii="Cambria Math" w:hAnsi="Cambria Math"/>
              </w:rPr>
              <m:t>1+N</m:t>
            </m:r>
            <m:f>
              <m:fPr>
                <m:ctrlPr>
                  <w:rPr>
                    <w:rFonts w:ascii="Cambria Math" w:hAnsi="Cambria Math"/>
                    <w:i/>
                  </w:rPr>
                </m:ctrlPr>
              </m:fPr>
              <m:num>
                <m:r>
                  <w:rPr>
                    <w:rFonts w:ascii="Cambria Math" w:hAnsi="Cambria Math"/>
                  </w:rPr>
                  <m:t>1</m:t>
                </m:r>
              </m:num>
              <m:den>
                <m:r>
                  <w:rPr>
                    <w:rFonts w:ascii="Cambria Math" w:hAnsi="Cambria Math"/>
                  </w:rPr>
                  <m:t>s</m:t>
                </m:r>
              </m:den>
            </m:f>
          </m:den>
        </m:f>
      </m:oMath>
      <w:r w:rsidR="0086529D">
        <w:t xml:space="preserve"> : Filtered Derivative, N: Derivative Filter Coefficient</w:t>
      </w:r>
    </w:p>
    <w:p w:rsidR="0086529D" w:rsidRDefault="005C2B38" w:rsidP="001B7829">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N</m:t>
                  </m: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N</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+Ns</m:t>
              </m:r>
            </m:den>
          </m:f>
        </m:oMath>
      </m:oMathPara>
    </w:p>
    <w:p w:rsidR="0086529D" w:rsidRPr="00463EE5" w:rsidRDefault="005C2B38" w:rsidP="0086529D">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-N</m:t>
                    </m:r>
                  </m:e>
                  <m:e>
                    <m:r>
                      <w:rPr>
                        <w:rFonts w:ascii="Cambria Math" w:hAnsi="Cambria Math"/>
                      </w:rPr>
                      <m:t>0</m:t>
                    </m:r>
                  </m:e>
                </m:mr>
                <m:mr>
                  <m:e>
                    <m:r>
                      <w:rPr>
                        <w:rFonts w:ascii="Cambria Math" w:hAnsi="Cambria Math"/>
                      </w:rPr>
                      <m:t>1</m:t>
                    </m:r>
                  </m:e>
                  <m:e>
                    <m:r>
                      <w:rPr>
                        <w:rFonts w:ascii="Cambria Math" w:hAnsi="Cambria Math"/>
                      </w:rPr>
                      <m:t>0</m:t>
                    </m:r>
                  </m:e>
                </m:mr>
              </m:m>
            </m:e>
          </m:d>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u</m:t>
          </m:r>
        </m:oMath>
      </m:oMathPara>
    </w:p>
    <w:p w:rsidR="001B7829" w:rsidRDefault="0086529D" w:rsidP="0086529D">
      <m:oMathPara>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p>
                          <m:sSupPr>
                            <m:ctrlPr>
                              <w:rPr>
                                <w:rFonts w:ascii="Cambria Math" w:hAnsi="Cambria Math"/>
                                <w:i/>
                              </w:rPr>
                            </m:ctrlPr>
                          </m:sSupPr>
                          <m:e>
                            <m:r>
                              <w:rPr>
                                <w:rFonts w:ascii="Cambria Math" w:hAnsi="Cambria Math"/>
                              </w:rPr>
                              <m:t>N</m:t>
                            </m:r>
                          </m:e>
                          <m:sup>
                            <m:r>
                              <w:rPr>
                                <w:rFonts w:ascii="Cambria Math" w:hAnsi="Cambria Math"/>
                              </w:rPr>
                              <m:t>2</m:t>
                            </m:r>
                          </m:sup>
                        </m:sSup>
                      </m:e>
                    </m:d>
                  </m:e>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N</m:t>
                    </m:r>
                  </m:e>
                </m:mr>
              </m:m>
            </m:e>
          </m:d>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N</m:t>
                  </m:r>
                </m:e>
              </m:d>
            </m:e>
          </m:d>
          <m:r>
            <w:rPr>
              <w:rFonts w:ascii="Cambria Math" w:hAnsi="Cambria Math"/>
            </w:rPr>
            <m:t>u</m:t>
          </m:r>
        </m:oMath>
      </m:oMathPara>
    </w:p>
    <w:p w:rsidR="001B7829" w:rsidRPr="001B7829" w:rsidRDefault="001B7829" w:rsidP="001B7829"/>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7"/>
        <w:gridCol w:w="8893"/>
      </w:tblGrid>
      <w:tr w:rsidR="00AB11BB" w:rsidTr="00557653">
        <w:tc>
          <w:tcPr>
            <w:tcW w:w="445" w:type="dxa"/>
            <w:tcBorders>
              <w:top w:val="single" w:sz="4" w:space="0" w:color="auto"/>
              <w:bottom w:val="single" w:sz="4" w:space="0" w:color="auto"/>
              <w:right w:val="nil"/>
            </w:tcBorders>
            <w:shd w:val="clear" w:color="auto" w:fill="F2F2F2" w:themeFill="background1" w:themeFillShade="F2"/>
          </w:tcPr>
          <w:p w:rsidR="00AB11BB" w:rsidRPr="00F8651D" w:rsidRDefault="00AB11BB" w:rsidP="00557653">
            <w:pPr>
              <w:rPr>
                <w:rFonts w:ascii="Courier New" w:hAnsi="Courier New" w:cs="Courier New"/>
                <w:sz w:val="20"/>
                <w:szCs w:val="20"/>
              </w:rPr>
            </w:pPr>
          </w:p>
        </w:tc>
        <w:tc>
          <w:tcPr>
            <w:tcW w:w="8905" w:type="dxa"/>
            <w:tcBorders>
              <w:top w:val="single" w:sz="4" w:space="0" w:color="auto"/>
              <w:left w:val="nil"/>
              <w:bottom w:val="single" w:sz="4" w:space="0" w:color="auto"/>
            </w:tcBorders>
            <w:shd w:val="clear" w:color="auto" w:fill="auto"/>
          </w:tcPr>
          <w:p w:rsidR="00AB11BB" w:rsidRPr="00B00592" w:rsidRDefault="00AB11BB" w:rsidP="00557653">
            <w:pPr>
              <w:shd w:val="clear" w:color="auto" w:fill="FFFFFF"/>
              <w:jc w:val="center"/>
              <w:rPr>
                <w:rFonts w:ascii="Courier New" w:eastAsia="Times New Roman" w:hAnsi="Courier New" w:cs="Courier New"/>
                <w:b/>
                <w:bCs/>
                <w:color w:val="0000FF"/>
                <w:sz w:val="20"/>
                <w:szCs w:val="20"/>
                <w:lang w:val="en-GB"/>
              </w:rPr>
            </w:pPr>
            <w:r w:rsidRPr="00B00592">
              <w:rPr>
                <w:rFonts w:asciiTheme="majorHAnsi" w:hAnsiTheme="majorHAnsi" w:cs="Myanmar Text"/>
                <w:b/>
              </w:rPr>
              <w:t>Code for PID Control</w:t>
            </w:r>
            <w:r>
              <w:rPr>
                <w:rFonts w:asciiTheme="majorHAnsi" w:hAnsiTheme="majorHAnsi" w:cs="Myanmar Text"/>
                <w:b/>
              </w:rPr>
              <w:t xml:space="preserve"> (Class Implementation)</w:t>
            </w:r>
          </w:p>
        </w:tc>
      </w:tr>
      <w:tr w:rsidR="00AB11BB" w:rsidTr="00557653">
        <w:tc>
          <w:tcPr>
            <w:tcW w:w="445" w:type="dxa"/>
            <w:tcBorders>
              <w:top w:val="single" w:sz="4" w:space="0" w:color="auto"/>
            </w:tcBorders>
            <w:shd w:val="clear" w:color="auto" w:fill="F2F2F2" w:themeFill="background1" w:themeFillShade="F2"/>
          </w:tcPr>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1</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2</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3</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4</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5</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6</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7</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8</w:t>
            </w:r>
          </w:p>
          <w:p w:rsidR="00AB11BB" w:rsidRPr="00F8651D" w:rsidRDefault="00AB11BB" w:rsidP="00557653">
            <w:pPr>
              <w:rPr>
                <w:rFonts w:ascii="Courier New" w:hAnsi="Courier New" w:cs="Courier New"/>
                <w:sz w:val="20"/>
                <w:szCs w:val="20"/>
              </w:rPr>
            </w:pPr>
            <w:r w:rsidRPr="00F8651D">
              <w:rPr>
                <w:rFonts w:ascii="Courier New" w:hAnsi="Courier New" w:cs="Courier New"/>
                <w:sz w:val="20"/>
                <w:szCs w:val="20"/>
              </w:rPr>
              <w:t>9</w:t>
            </w:r>
          </w:p>
          <w:p w:rsidR="00AB11BB" w:rsidRDefault="00AB11BB" w:rsidP="00557653">
            <w:pPr>
              <w:rPr>
                <w:rFonts w:ascii="Courier New" w:hAnsi="Courier New" w:cs="Courier New"/>
                <w:sz w:val="20"/>
                <w:szCs w:val="20"/>
              </w:rPr>
            </w:pPr>
            <w:r w:rsidRPr="00F8651D">
              <w:rPr>
                <w:rFonts w:ascii="Courier New" w:hAnsi="Courier New" w:cs="Courier New"/>
                <w:sz w:val="20"/>
                <w:szCs w:val="20"/>
              </w:rPr>
              <w:t>10</w:t>
            </w:r>
          </w:p>
          <w:p w:rsidR="00AB11BB" w:rsidRDefault="00AB11BB" w:rsidP="00557653">
            <w:pPr>
              <w:rPr>
                <w:rFonts w:ascii="Courier New" w:hAnsi="Courier New" w:cs="Courier New"/>
                <w:sz w:val="20"/>
                <w:szCs w:val="20"/>
              </w:rPr>
            </w:pPr>
            <w:r>
              <w:rPr>
                <w:rFonts w:ascii="Courier New" w:hAnsi="Courier New" w:cs="Courier New"/>
                <w:sz w:val="20"/>
                <w:szCs w:val="20"/>
              </w:rPr>
              <w:t>11</w:t>
            </w:r>
          </w:p>
          <w:p w:rsidR="00AB11BB" w:rsidRDefault="00AB11BB" w:rsidP="00557653">
            <w:pPr>
              <w:rPr>
                <w:rFonts w:ascii="Courier New" w:hAnsi="Courier New" w:cs="Courier New"/>
                <w:sz w:val="20"/>
                <w:szCs w:val="20"/>
              </w:rPr>
            </w:pPr>
            <w:r>
              <w:rPr>
                <w:rFonts w:ascii="Courier New" w:hAnsi="Courier New" w:cs="Courier New"/>
                <w:sz w:val="20"/>
                <w:szCs w:val="20"/>
              </w:rPr>
              <w:t>12</w:t>
            </w:r>
          </w:p>
          <w:p w:rsidR="00AB11BB" w:rsidRDefault="00AB11BB" w:rsidP="00557653">
            <w:pPr>
              <w:rPr>
                <w:rFonts w:ascii="Courier New" w:hAnsi="Courier New" w:cs="Courier New"/>
                <w:sz w:val="20"/>
                <w:szCs w:val="20"/>
              </w:rPr>
            </w:pPr>
            <w:r>
              <w:rPr>
                <w:rFonts w:ascii="Courier New" w:hAnsi="Courier New" w:cs="Courier New"/>
                <w:sz w:val="20"/>
                <w:szCs w:val="20"/>
              </w:rPr>
              <w:t>13</w:t>
            </w:r>
          </w:p>
          <w:p w:rsidR="00AB11BB" w:rsidRPr="00F8651D" w:rsidRDefault="00AB11BB" w:rsidP="00557653">
            <w:pPr>
              <w:rPr>
                <w:rFonts w:ascii="Courier New" w:hAnsi="Courier New" w:cs="Courier New"/>
                <w:sz w:val="20"/>
                <w:szCs w:val="20"/>
              </w:rPr>
            </w:pPr>
            <w:r>
              <w:rPr>
                <w:rFonts w:ascii="Courier New" w:hAnsi="Courier New" w:cs="Courier New"/>
                <w:sz w:val="20"/>
                <w:szCs w:val="20"/>
              </w:rPr>
              <w:t>14</w:t>
            </w:r>
          </w:p>
        </w:tc>
        <w:tc>
          <w:tcPr>
            <w:tcW w:w="8905" w:type="dxa"/>
            <w:tcBorders>
              <w:top w:val="single" w:sz="4" w:space="0" w:color="auto"/>
            </w:tcBorders>
            <w:shd w:val="clear" w:color="auto" w:fill="auto"/>
          </w:tcPr>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b/>
                <w:bCs/>
                <w:color w:val="0000FF"/>
                <w:sz w:val="20"/>
                <w:szCs w:val="20"/>
                <w:lang w:val="en-GB"/>
              </w:rPr>
              <w:t>class</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b/>
                <w:bCs/>
                <w:color w:val="000000"/>
                <w:sz w:val="20"/>
                <w:szCs w:val="20"/>
                <w:lang w:val="en-GB"/>
              </w:rPr>
              <w:t>PID_Object</w:t>
            </w:r>
            <w:proofErr w:type="spellEnd"/>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object</w:t>
            </w:r>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008000"/>
                <w:sz w:val="20"/>
                <w:szCs w:val="20"/>
                <w:lang w:val="en-GB"/>
              </w:rPr>
              <w:t># Constructor</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def</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FF"/>
                <w:sz w:val="20"/>
                <w:szCs w:val="20"/>
                <w:lang w:val="en-GB"/>
              </w:rPr>
              <w:t>__</w:t>
            </w:r>
            <w:proofErr w:type="spellStart"/>
            <w:r w:rsidRPr="00AB11BB">
              <w:rPr>
                <w:rFonts w:ascii="Courier New" w:eastAsia="Times New Roman" w:hAnsi="Courier New" w:cs="Courier New"/>
                <w:color w:val="FF00FF"/>
                <w:sz w:val="20"/>
                <w:szCs w:val="20"/>
                <w:lang w:val="en-GB"/>
              </w:rPr>
              <w:t>init</w:t>
            </w:r>
            <w:proofErr w:type="spellEnd"/>
            <w:r w:rsidRPr="00AB11BB">
              <w:rPr>
                <w:rFonts w:ascii="Courier New" w:eastAsia="Times New Roman" w:hAnsi="Courier New" w:cs="Courier New"/>
                <w:color w:val="FF00FF"/>
                <w:sz w:val="20"/>
                <w:szCs w:val="20"/>
                <w:lang w:val="en-GB"/>
              </w:rPr>
              <w:t>_</w:t>
            </w:r>
            <w:proofErr w:type="gramStart"/>
            <w:r w:rsidRPr="00AB11BB">
              <w:rPr>
                <w:rFonts w:ascii="Courier New" w:eastAsia="Times New Roman" w:hAnsi="Courier New" w:cs="Courier New"/>
                <w:color w:val="FF00FF"/>
                <w:sz w:val="20"/>
                <w:szCs w:val="20"/>
                <w:lang w:val="en-GB"/>
              </w:rPr>
              <w:t>_</w:t>
            </w:r>
            <w:r w:rsidRPr="00AB11BB">
              <w:rPr>
                <w:rFonts w:ascii="Courier New" w:eastAsia="Times New Roman" w:hAnsi="Courier New" w:cs="Courier New"/>
                <w:b/>
                <w:bCs/>
                <w:color w:val="000080"/>
                <w:sz w:val="20"/>
                <w:szCs w:val="20"/>
                <w:lang w:val="en-GB"/>
              </w:rPr>
              <w:t>(</w:t>
            </w:r>
            <w:proofErr w:type="gramEnd"/>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KP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00"/>
                <w:sz w:val="20"/>
                <w:szCs w:val="20"/>
                <w:lang w:val="en-GB"/>
              </w:rPr>
              <w:t>1.0</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KI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00"/>
                <w:sz w:val="20"/>
                <w:szCs w:val="20"/>
                <w:lang w:val="en-GB"/>
              </w:rPr>
              <w:t>0.0</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KD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00"/>
                <w:sz w:val="20"/>
                <w:szCs w:val="20"/>
                <w:lang w:val="en-GB"/>
              </w:rPr>
              <w:t>0.0</w:t>
            </w:r>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u_bounds</w:t>
            </w:r>
            <w:proofErr w:type="spell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b/>
                <w:bCs/>
                <w:color w:val="0000FF"/>
                <w:sz w:val="20"/>
                <w:szCs w:val="20"/>
                <w:lang w:val="en-GB"/>
              </w:rPr>
              <w:t>None</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None</w:t>
            </w:r>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KP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KP</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KI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KI</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KD</w:t>
            </w:r>
            <w:proofErr w:type="spellEnd"/>
            <w:proofErr w:type="gram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KD</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u</w:t>
            </w:r>
            <w:proofErr w:type="gramEnd"/>
            <w:r w:rsidRPr="00AB11BB">
              <w:rPr>
                <w:rFonts w:ascii="Courier New" w:eastAsia="Times New Roman" w:hAnsi="Courier New" w:cs="Courier New"/>
                <w:color w:val="000000"/>
                <w:sz w:val="20"/>
                <w:szCs w:val="20"/>
                <w:lang w:val="en-GB"/>
              </w:rPr>
              <w:t>_min</w:t>
            </w:r>
            <w:proofErr w:type="spellEnd"/>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u_max</w:t>
            </w:r>
            <w:proofErr w:type="spell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u_bounds</w:t>
            </w:r>
            <w:proofErr w:type="spellEnd"/>
          </w:p>
          <w:p w:rsidR="00AB11BB" w:rsidRPr="00AB11BB" w:rsidRDefault="00AB11BB" w:rsidP="00AB11BB">
            <w:pPr>
              <w:shd w:val="clear" w:color="auto" w:fill="FFFFFF"/>
              <w:rPr>
                <w:rFonts w:ascii="Courier New" w:eastAsia="Times New Roman" w:hAnsi="Courier New" w:cs="Courier New"/>
                <w:color w:val="000000"/>
                <w:sz w:val="20"/>
                <w:szCs w:val="20"/>
                <w:lang w:val="en-GB"/>
              </w:rPr>
            </w:pP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Integral</w:t>
            </w:r>
            <w:proofErr w:type="spellEnd"/>
            <w:proofErr w:type="gram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00"/>
                <w:sz w:val="20"/>
                <w:szCs w:val="20"/>
                <w:lang w:val="en-GB"/>
              </w:rPr>
              <w:t>0</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008000"/>
                <w:sz w:val="20"/>
                <w:szCs w:val="20"/>
                <w:lang w:val="en-GB"/>
              </w:rPr>
              <w:t xml:space="preserve"># To keep the </w:t>
            </w:r>
            <w:proofErr w:type="spellStart"/>
            <w:r w:rsidRPr="00AB11BB">
              <w:rPr>
                <w:rFonts w:ascii="Courier New" w:eastAsia="Times New Roman" w:hAnsi="Courier New" w:cs="Courier New"/>
                <w:color w:val="008000"/>
                <w:sz w:val="20"/>
                <w:szCs w:val="20"/>
                <w:lang w:val="en-GB"/>
              </w:rPr>
              <w:t>Intergral</w:t>
            </w:r>
            <w:proofErr w:type="spellEnd"/>
            <w:r w:rsidRPr="00AB11BB">
              <w:rPr>
                <w:rFonts w:ascii="Courier New" w:eastAsia="Times New Roman" w:hAnsi="Courier New" w:cs="Courier New"/>
                <w:color w:val="008000"/>
                <w:sz w:val="20"/>
                <w:szCs w:val="20"/>
                <w:lang w:val="en-GB"/>
              </w:rPr>
              <w:t xml:space="preserve"> State</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error</w:t>
            </w:r>
            <w:proofErr w:type="gramEnd"/>
            <w:r w:rsidRPr="00AB11BB">
              <w:rPr>
                <w:rFonts w:ascii="Courier New" w:eastAsia="Times New Roman" w:hAnsi="Courier New" w:cs="Courier New"/>
                <w:color w:val="000000"/>
                <w:sz w:val="20"/>
                <w:szCs w:val="20"/>
                <w:lang w:val="en-GB"/>
              </w:rPr>
              <w:t>_last</w:t>
            </w:r>
            <w:proofErr w:type="spell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00"/>
                <w:sz w:val="20"/>
                <w:szCs w:val="20"/>
                <w:lang w:val="en-GB"/>
              </w:rPr>
              <w:t>0</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008000"/>
                <w:sz w:val="20"/>
                <w:szCs w:val="20"/>
                <w:lang w:val="en-GB"/>
              </w:rPr>
              <w:t xml:space="preserve"># Since there is </w:t>
            </w:r>
            <w:proofErr w:type="spellStart"/>
            <w:r w:rsidRPr="00AB11BB">
              <w:rPr>
                <w:rFonts w:ascii="Courier New" w:eastAsia="Times New Roman" w:hAnsi="Courier New" w:cs="Courier New"/>
                <w:color w:val="008000"/>
                <w:sz w:val="20"/>
                <w:szCs w:val="20"/>
                <w:lang w:val="en-GB"/>
              </w:rPr>
              <w:t>error_last</w:t>
            </w:r>
            <w:proofErr w:type="spellEnd"/>
            <w:r w:rsidRPr="00AB11BB">
              <w:rPr>
                <w:rFonts w:ascii="Courier New" w:eastAsia="Times New Roman" w:hAnsi="Courier New" w:cs="Courier New"/>
                <w:color w:val="008000"/>
                <w:sz w:val="20"/>
                <w:szCs w:val="20"/>
                <w:lang w:val="en-GB"/>
              </w:rPr>
              <w:t xml:space="preserve"> at </w:t>
            </w:r>
            <w:proofErr w:type="spellStart"/>
            <w:r w:rsidRPr="00AB11BB">
              <w:rPr>
                <w:rFonts w:ascii="Courier New" w:eastAsia="Times New Roman" w:hAnsi="Courier New" w:cs="Courier New"/>
                <w:color w:val="008000"/>
                <w:sz w:val="20"/>
                <w:szCs w:val="20"/>
                <w:lang w:val="en-GB"/>
              </w:rPr>
              <w:t>intial</w:t>
            </w:r>
            <w:proofErr w:type="spellEnd"/>
            <w:r w:rsidRPr="00AB11BB">
              <w:rPr>
                <w:rFonts w:ascii="Courier New" w:eastAsia="Times New Roman" w:hAnsi="Courier New" w:cs="Courier New"/>
                <w:color w:val="008000"/>
                <w:sz w:val="20"/>
                <w:szCs w:val="20"/>
                <w:lang w:val="en-GB"/>
              </w:rPr>
              <w:t xml:space="preserve"> point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def</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FF"/>
                <w:sz w:val="20"/>
                <w:szCs w:val="20"/>
                <w:lang w:val="en-GB"/>
              </w:rPr>
              <w:t>__call_</w:t>
            </w:r>
            <w:proofErr w:type="gramStart"/>
            <w:r w:rsidRPr="00AB11BB">
              <w:rPr>
                <w:rFonts w:ascii="Courier New" w:eastAsia="Times New Roman" w:hAnsi="Courier New" w:cs="Courier New"/>
                <w:color w:val="FF00FF"/>
                <w:sz w:val="20"/>
                <w:szCs w:val="20"/>
                <w:lang w:val="en-GB"/>
              </w:rPr>
              <w:t>_</w:t>
            </w:r>
            <w:r w:rsidRPr="00AB11BB">
              <w:rPr>
                <w:rFonts w:ascii="Courier New" w:eastAsia="Times New Roman" w:hAnsi="Courier New" w:cs="Courier New"/>
                <w:b/>
                <w:bCs/>
                <w:color w:val="000080"/>
                <w:sz w:val="20"/>
                <w:szCs w:val="20"/>
                <w:lang w:val="en-GB"/>
              </w:rPr>
              <w:t>(</w:t>
            </w:r>
            <w:proofErr w:type="gramEnd"/>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error</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dt</w:t>
            </w:r>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Proportional</w:t>
            </w:r>
            <w:proofErr w:type="spellEnd"/>
            <w:proofErr w:type="gram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KP</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error</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Integral</w:t>
            </w:r>
            <w:proofErr w:type="spellEnd"/>
            <w:proofErr w:type="gram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KI</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error</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dt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Integral</w:t>
            </w:r>
            <w:proofErr w:type="spellEnd"/>
            <w:proofErr w:type="gram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clamp</w:t>
            </w:r>
            <w:r w:rsidRPr="00AB11BB">
              <w:rPr>
                <w:rFonts w:ascii="Courier New" w:eastAsia="Times New Roman" w:hAnsi="Courier New" w:cs="Courier New"/>
                <w:b/>
                <w:bCs/>
                <w:color w:val="000080"/>
                <w:sz w:val="20"/>
                <w:szCs w:val="20"/>
                <w:lang w:val="en-GB"/>
              </w:rPr>
              <w:t>(</w:t>
            </w:r>
            <w:proofErr w:type="spell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Integral</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u_min</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u_max</w:t>
            </w:r>
            <w:proofErr w:type="spellEnd"/>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Differential</w:t>
            </w:r>
            <w:proofErr w:type="spellEnd"/>
            <w:proofErr w:type="gram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KD</w:t>
            </w:r>
            <w:proofErr w:type="spellEnd"/>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error</w:t>
            </w:r>
            <w:r w:rsidRPr="00AB11BB">
              <w:rPr>
                <w:rFonts w:ascii="Courier New" w:eastAsia="Times New Roman" w:hAnsi="Courier New" w:cs="Courier New"/>
                <w:b/>
                <w:bCs/>
                <w:color w:val="000080"/>
                <w:sz w:val="20"/>
                <w:szCs w:val="20"/>
                <w:lang w:val="en-GB"/>
              </w:rPr>
              <w:t>-</w:t>
            </w:r>
            <w:proofErr w:type="spell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error_last</w:t>
            </w:r>
            <w:proofErr w:type="spellEnd"/>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dt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u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Proportional</w:t>
            </w:r>
            <w:proofErr w:type="spellEnd"/>
            <w:proofErr w:type="gram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Integral</w:t>
            </w:r>
            <w:proofErr w:type="spell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Differential</w:t>
            </w:r>
            <w:proofErr w:type="spellEnd"/>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u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clamp</w:t>
            </w:r>
            <w:r w:rsidRPr="00AB11BB">
              <w:rPr>
                <w:rFonts w:ascii="Courier New" w:eastAsia="Times New Roman" w:hAnsi="Courier New" w:cs="Courier New"/>
                <w:b/>
                <w:bCs/>
                <w:color w:val="000080"/>
                <w:sz w:val="20"/>
                <w:szCs w:val="20"/>
                <w:lang w:val="en-GB"/>
              </w:rPr>
              <w:t>(</w:t>
            </w:r>
            <w:proofErr w:type="spellStart"/>
            <w:proofErr w:type="gramStart"/>
            <w:r w:rsidRPr="00AB11BB">
              <w:rPr>
                <w:rFonts w:ascii="Courier New" w:eastAsia="Times New Roman" w:hAnsi="Courier New" w:cs="Courier New"/>
                <w:color w:val="000000"/>
                <w:sz w:val="20"/>
                <w:szCs w:val="20"/>
                <w:lang w:val="en-GB"/>
              </w:rPr>
              <w:t>u</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self</w:t>
            </w:r>
            <w:proofErr w:type="gramEnd"/>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u_min</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u_max</w:t>
            </w:r>
            <w:proofErr w:type="spellEnd"/>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proofErr w:type="gramStart"/>
            <w:r w:rsidRPr="00AB11BB">
              <w:rPr>
                <w:rFonts w:ascii="Courier New" w:eastAsia="Times New Roman" w:hAnsi="Courier New" w:cs="Courier New"/>
                <w:color w:val="000000"/>
                <w:sz w:val="20"/>
                <w:szCs w:val="20"/>
                <w:lang w:val="en-GB"/>
              </w:rPr>
              <w:t>self</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error</w:t>
            </w:r>
            <w:proofErr w:type="gramEnd"/>
            <w:r w:rsidRPr="00AB11BB">
              <w:rPr>
                <w:rFonts w:ascii="Courier New" w:eastAsia="Times New Roman" w:hAnsi="Courier New" w:cs="Courier New"/>
                <w:color w:val="000000"/>
                <w:sz w:val="20"/>
                <w:szCs w:val="20"/>
                <w:lang w:val="en-GB"/>
              </w:rPr>
              <w:t>_last</w:t>
            </w:r>
            <w:proofErr w:type="spellEnd"/>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 xml:space="preserve"> error</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return</w:t>
            </w:r>
            <w:r w:rsidRPr="00AB11BB">
              <w:rPr>
                <w:rFonts w:ascii="Courier New" w:eastAsia="Times New Roman" w:hAnsi="Courier New" w:cs="Courier New"/>
                <w:color w:val="000000"/>
                <w:sz w:val="20"/>
                <w:szCs w:val="20"/>
                <w:lang w:val="en-GB"/>
              </w:rPr>
              <w:t xml:space="preserve"> u</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8000"/>
                <w:sz w:val="20"/>
                <w:szCs w:val="20"/>
                <w:lang w:val="en-GB"/>
              </w:rPr>
              <w:t># Helper Functions</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8000"/>
                <w:sz w:val="20"/>
                <w:szCs w:val="20"/>
                <w:lang w:val="en-GB"/>
              </w:rPr>
              <w:t xml:space="preserve"># Clamp x between </w:t>
            </w:r>
            <w:proofErr w:type="spellStart"/>
            <w:r w:rsidRPr="00AB11BB">
              <w:rPr>
                <w:rFonts w:ascii="Courier New" w:eastAsia="Times New Roman" w:hAnsi="Courier New" w:cs="Courier New"/>
                <w:color w:val="008000"/>
                <w:sz w:val="20"/>
                <w:szCs w:val="20"/>
                <w:lang w:val="en-GB"/>
              </w:rPr>
              <w:t>x_min</w:t>
            </w:r>
            <w:proofErr w:type="spellEnd"/>
            <w:r w:rsidRPr="00AB11BB">
              <w:rPr>
                <w:rFonts w:ascii="Courier New" w:eastAsia="Times New Roman" w:hAnsi="Courier New" w:cs="Courier New"/>
                <w:color w:val="008000"/>
                <w:sz w:val="20"/>
                <w:szCs w:val="20"/>
                <w:lang w:val="en-GB"/>
              </w:rPr>
              <w:t xml:space="preserve"> and </w:t>
            </w:r>
            <w:proofErr w:type="spellStart"/>
            <w:r w:rsidRPr="00AB11BB">
              <w:rPr>
                <w:rFonts w:ascii="Courier New" w:eastAsia="Times New Roman" w:hAnsi="Courier New" w:cs="Courier New"/>
                <w:color w:val="008000"/>
                <w:sz w:val="20"/>
                <w:szCs w:val="20"/>
                <w:lang w:val="en-GB"/>
              </w:rPr>
              <w:t>x_max</w:t>
            </w:r>
            <w:proofErr w:type="spellEnd"/>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b/>
                <w:bCs/>
                <w:color w:val="0000FF"/>
                <w:sz w:val="20"/>
                <w:szCs w:val="20"/>
                <w:lang w:val="en-GB"/>
              </w:rPr>
              <w:t>def</w:t>
            </w: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color w:val="FF00FF"/>
                <w:sz w:val="20"/>
                <w:szCs w:val="20"/>
                <w:lang w:val="en-GB"/>
              </w:rPr>
              <w:t>clamp</w:t>
            </w:r>
            <w:r w:rsidRPr="00AB11BB">
              <w:rPr>
                <w:rFonts w:ascii="Courier New" w:eastAsia="Times New Roman" w:hAnsi="Courier New" w:cs="Courier New"/>
                <w:b/>
                <w:bCs/>
                <w:color w:val="000080"/>
                <w:sz w:val="20"/>
                <w:szCs w:val="20"/>
                <w:lang w:val="en-GB"/>
              </w:rPr>
              <w:t>(</w:t>
            </w:r>
            <w:proofErr w:type="spellStart"/>
            <w:proofErr w:type="gramStart"/>
            <w:r w:rsidRPr="00AB11BB">
              <w:rPr>
                <w:rFonts w:ascii="Courier New" w:eastAsia="Times New Roman" w:hAnsi="Courier New" w:cs="Courier New"/>
                <w:color w:val="000000"/>
                <w:sz w:val="20"/>
                <w:szCs w:val="20"/>
                <w:lang w:val="en-GB"/>
              </w:rPr>
              <w:t>x</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x</w:t>
            </w:r>
            <w:proofErr w:type="gramEnd"/>
            <w:r w:rsidRPr="00AB11BB">
              <w:rPr>
                <w:rFonts w:ascii="Courier New" w:eastAsia="Times New Roman" w:hAnsi="Courier New" w:cs="Courier New"/>
                <w:color w:val="000000"/>
                <w:sz w:val="20"/>
                <w:szCs w:val="20"/>
                <w:lang w:val="en-GB"/>
              </w:rPr>
              <w:t>_min</w:t>
            </w:r>
            <w:r w:rsidRPr="00AB11BB">
              <w:rPr>
                <w:rFonts w:ascii="Courier New" w:eastAsia="Times New Roman" w:hAnsi="Courier New" w:cs="Courier New"/>
                <w:b/>
                <w:bCs/>
                <w:color w:val="000080"/>
                <w:sz w:val="20"/>
                <w:szCs w:val="20"/>
                <w:lang w:val="en-GB"/>
              </w:rPr>
              <w:t>,</w:t>
            </w:r>
            <w:r w:rsidRPr="00AB11BB">
              <w:rPr>
                <w:rFonts w:ascii="Courier New" w:eastAsia="Times New Roman" w:hAnsi="Courier New" w:cs="Courier New"/>
                <w:color w:val="000000"/>
                <w:sz w:val="20"/>
                <w:szCs w:val="20"/>
                <w:lang w:val="en-GB"/>
              </w:rPr>
              <w:t>x_max</w:t>
            </w:r>
            <w:proofErr w:type="spellEnd"/>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if</w:t>
            </w:r>
            <w:r w:rsidRPr="00AB11BB">
              <w:rPr>
                <w:rFonts w:ascii="Courier New" w:eastAsia="Times New Roman" w:hAnsi="Courier New" w:cs="Courier New"/>
                <w:color w:val="000000"/>
                <w:sz w:val="20"/>
                <w:szCs w:val="20"/>
                <w:lang w:val="en-GB"/>
              </w:rPr>
              <w:t xml:space="preserve"> x </w:t>
            </w:r>
            <w:r w:rsidRPr="00AB11BB">
              <w:rPr>
                <w:rFonts w:ascii="Courier New" w:eastAsia="Times New Roman" w:hAnsi="Courier New" w:cs="Courier New"/>
                <w:b/>
                <w:bCs/>
                <w:color w:val="000080"/>
                <w:sz w:val="20"/>
                <w:szCs w:val="20"/>
                <w:lang w:val="en-GB"/>
              </w:rPr>
              <w:t>&lt;=</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x_min</w:t>
            </w:r>
            <w:proofErr w:type="spellEnd"/>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return</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x_min</w:t>
            </w:r>
            <w:proofErr w:type="spellEnd"/>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b/>
                <w:bCs/>
                <w:color w:val="0000FF"/>
                <w:sz w:val="20"/>
                <w:szCs w:val="20"/>
                <w:lang w:val="en-GB"/>
              </w:rPr>
              <w:t>elif</w:t>
            </w:r>
            <w:proofErr w:type="spellEnd"/>
            <w:r w:rsidRPr="00AB11BB">
              <w:rPr>
                <w:rFonts w:ascii="Courier New" w:eastAsia="Times New Roman" w:hAnsi="Courier New" w:cs="Courier New"/>
                <w:color w:val="000000"/>
                <w:sz w:val="20"/>
                <w:szCs w:val="20"/>
                <w:lang w:val="en-GB"/>
              </w:rPr>
              <w:t xml:space="preserve"> x </w:t>
            </w:r>
            <w:r w:rsidRPr="00AB11BB">
              <w:rPr>
                <w:rFonts w:ascii="Courier New" w:eastAsia="Times New Roman" w:hAnsi="Courier New" w:cs="Courier New"/>
                <w:b/>
                <w:bCs/>
                <w:color w:val="000080"/>
                <w:sz w:val="20"/>
                <w:szCs w:val="20"/>
                <w:lang w:val="en-GB"/>
              </w:rPr>
              <w:t>&gt;=</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x_max</w:t>
            </w:r>
            <w:proofErr w:type="spellEnd"/>
            <w:r w:rsidRPr="00AB11BB">
              <w:rPr>
                <w:rFonts w:ascii="Courier New" w:eastAsia="Times New Roman" w:hAnsi="Courier New" w:cs="Courier New"/>
                <w:b/>
                <w:bCs/>
                <w:color w:val="000080"/>
                <w:sz w:val="20"/>
                <w:szCs w:val="20"/>
                <w:lang w:val="en-GB"/>
              </w:rPr>
              <w:t>:</w:t>
            </w:r>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return</w:t>
            </w:r>
            <w:r w:rsidRPr="00AB11BB">
              <w:rPr>
                <w:rFonts w:ascii="Courier New" w:eastAsia="Times New Roman" w:hAnsi="Courier New" w:cs="Courier New"/>
                <w:color w:val="000000"/>
                <w:sz w:val="20"/>
                <w:szCs w:val="20"/>
                <w:lang w:val="en-GB"/>
              </w:rPr>
              <w:t xml:space="preserve"> </w:t>
            </w:r>
            <w:proofErr w:type="spellStart"/>
            <w:r w:rsidRPr="00AB11BB">
              <w:rPr>
                <w:rFonts w:ascii="Courier New" w:eastAsia="Times New Roman" w:hAnsi="Courier New" w:cs="Courier New"/>
                <w:color w:val="000000"/>
                <w:sz w:val="20"/>
                <w:szCs w:val="20"/>
                <w:lang w:val="en-GB"/>
              </w:rPr>
              <w:t>x_max</w:t>
            </w:r>
            <w:proofErr w:type="spellEnd"/>
          </w:p>
          <w:p w:rsidR="00AB11BB" w:rsidRPr="00AB11BB" w:rsidRDefault="00AB11BB" w:rsidP="00AB11BB">
            <w:pPr>
              <w:shd w:val="clear" w:color="auto" w:fill="FFFFFF"/>
              <w:rPr>
                <w:rFonts w:ascii="Courier New" w:eastAsia="Times New Roman" w:hAnsi="Courier New" w:cs="Courier New"/>
                <w:color w:val="000000"/>
                <w:sz w:val="20"/>
                <w:szCs w:val="20"/>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else</w:t>
            </w:r>
            <w:r w:rsidRPr="00AB11BB">
              <w:rPr>
                <w:rFonts w:ascii="Courier New" w:eastAsia="Times New Roman" w:hAnsi="Courier New" w:cs="Courier New"/>
                <w:b/>
                <w:bCs/>
                <w:color w:val="000080"/>
                <w:sz w:val="20"/>
                <w:szCs w:val="20"/>
                <w:lang w:val="en-GB"/>
              </w:rPr>
              <w:t>:</w:t>
            </w:r>
          </w:p>
          <w:p w:rsidR="00AB11BB" w:rsidRPr="000751CA" w:rsidRDefault="00AB11BB" w:rsidP="00557653">
            <w:pPr>
              <w:shd w:val="clear" w:color="auto" w:fill="FFFFFF"/>
              <w:rPr>
                <w:rFonts w:ascii="Times New Roman" w:eastAsia="Times New Roman" w:hAnsi="Times New Roman" w:cs="Times New Roman"/>
                <w:sz w:val="24"/>
                <w:szCs w:val="24"/>
                <w:lang w:val="en-GB"/>
              </w:rPr>
            </w:pPr>
            <w:r w:rsidRPr="00AB11BB">
              <w:rPr>
                <w:rFonts w:ascii="Courier New" w:eastAsia="Times New Roman" w:hAnsi="Courier New" w:cs="Courier New"/>
                <w:color w:val="000000"/>
                <w:sz w:val="20"/>
                <w:szCs w:val="20"/>
                <w:lang w:val="en-GB"/>
              </w:rPr>
              <w:t xml:space="preserve">        </w:t>
            </w:r>
            <w:r w:rsidRPr="00AB11BB">
              <w:rPr>
                <w:rFonts w:ascii="Courier New" w:eastAsia="Times New Roman" w:hAnsi="Courier New" w:cs="Courier New"/>
                <w:b/>
                <w:bCs/>
                <w:color w:val="0000FF"/>
                <w:sz w:val="20"/>
                <w:szCs w:val="20"/>
                <w:lang w:val="en-GB"/>
              </w:rPr>
              <w:t>return</w:t>
            </w:r>
            <w:r w:rsidRPr="00AB11BB">
              <w:rPr>
                <w:rFonts w:ascii="Courier New" w:eastAsia="Times New Roman" w:hAnsi="Courier New" w:cs="Courier New"/>
                <w:color w:val="000000"/>
                <w:sz w:val="20"/>
                <w:szCs w:val="20"/>
                <w:lang w:val="en-GB"/>
              </w:rPr>
              <w:t xml:space="preserve"> x</w:t>
            </w:r>
          </w:p>
        </w:tc>
      </w:tr>
    </w:tbl>
    <w:p w:rsidR="00557653" w:rsidRDefault="00557653">
      <w:pPr>
        <w:rPr>
          <w:rFonts w:asciiTheme="majorHAnsi" w:hAnsiTheme="majorHAnsi" w:cs="Myanmar Text"/>
        </w:rPr>
      </w:pPr>
    </w:p>
    <w:p w:rsidR="003F792A" w:rsidRDefault="003F792A" w:rsidP="00920735">
      <w:pPr>
        <w:pStyle w:val="Heading1"/>
      </w:pPr>
      <w:r>
        <w:t>Autopilot Improvements</w:t>
      </w:r>
    </w:p>
    <w:p w:rsidR="003F792A" w:rsidRDefault="003F792A" w:rsidP="00BE3A55">
      <w:pPr>
        <w:pStyle w:val="ListParagraph"/>
        <w:numPr>
          <w:ilvl w:val="0"/>
          <w:numId w:val="25"/>
        </w:numPr>
      </w:pPr>
      <w:r>
        <w:t>Wave Filtering</w:t>
      </w:r>
    </w:p>
    <w:p w:rsidR="003F792A" w:rsidRDefault="00C41EB3" w:rsidP="00BE3A55">
      <w:pPr>
        <w:pStyle w:val="ListParagraph"/>
        <w:numPr>
          <w:ilvl w:val="0"/>
          <w:numId w:val="25"/>
        </w:numPr>
      </w:pPr>
      <w:r>
        <w:t>Adaptation with Environment</w:t>
      </w:r>
    </w:p>
    <w:p w:rsidR="00C41EB3" w:rsidRPr="003F792A" w:rsidRDefault="00C41EB3" w:rsidP="00BE3A55">
      <w:pPr>
        <w:pStyle w:val="ListParagraph"/>
        <w:numPr>
          <w:ilvl w:val="0"/>
          <w:numId w:val="25"/>
        </w:numPr>
      </w:pPr>
      <w:r>
        <w:t>Reference and Disturbance Feedforward</w:t>
      </w:r>
    </w:p>
    <w:p w:rsidR="00A472C8" w:rsidRDefault="00A472C8" w:rsidP="00920735">
      <w:pPr>
        <w:pStyle w:val="Heading1"/>
      </w:pPr>
      <w:r>
        <w:t>Sate Feedback</w:t>
      </w:r>
      <w:r w:rsidR="00920735">
        <w:t xml:space="preserve"> Control</w:t>
      </w:r>
    </w:p>
    <w:p w:rsidR="00920735" w:rsidRDefault="00920735" w:rsidP="00BE3A55">
      <w:pPr>
        <w:pStyle w:val="ListParagraph"/>
        <w:numPr>
          <w:ilvl w:val="0"/>
          <w:numId w:val="24"/>
        </w:numPr>
      </w:pPr>
      <w:r>
        <w:t>Full Sate Feedback</w:t>
      </w:r>
      <w:r w:rsidR="00575971">
        <w:t xml:space="preserve"> (FSF)</w:t>
      </w:r>
      <w:r w:rsidR="00E5727D">
        <w:t xml:space="preserve"> (Linear Control)</w:t>
      </w:r>
    </w:p>
    <w:p w:rsidR="00BB4158" w:rsidRDefault="00BB4158" w:rsidP="00BE3A55">
      <w:pPr>
        <w:pStyle w:val="ListParagraph"/>
        <w:numPr>
          <w:ilvl w:val="0"/>
          <w:numId w:val="24"/>
        </w:numPr>
      </w:pPr>
      <w:r>
        <w:t>How the Feedback Gian “K” is chosen?</w:t>
      </w:r>
    </w:p>
    <w:p w:rsidR="00920735" w:rsidRDefault="00920735" w:rsidP="00BE3A55">
      <w:pPr>
        <w:pStyle w:val="ListParagraph"/>
        <w:numPr>
          <w:ilvl w:val="1"/>
          <w:numId w:val="24"/>
        </w:numPr>
      </w:pPr>
      <w:r>
        <w:t>Pole Placement</w:t>
      </w:r>
      <w:r w:rsidR="006D5311">
        <w:t xml:space="preserve"> (Stability oriented)</w:t>
      </w:r>
    </w:p>
    <w:p w:rsidR="005B2F5E" w:rsidRDefault="0094502D" w:rsidP="00BE3A55">
      <w:pPr>
        <w:pStyle w:val="ListParagraph"/>
        <w:numPr>
          <w:ilvl w:val="2"/>
          <w:numId w:val="24"/>
        </w:numPr>
      </w:pPr>
      <w:proofErr w:type="spellStart"/>
      <w:r>
        <w:lastRenderedPageBreak/>
        <w:t>Dyanamic</w:t>
      </w:r>
      <w:proofErr w:type="spellEnd"/>
      <w:r>
        <w:t xml:space="preserve"> System has its original poles</w:t>
      </w:r>
    </w:p>
    <w:p w:rsidR="00FC48C1" w:rsidRDefault="00FC48C1" w:rsidP="00BE3A55">
      <w:pPr>
        <w:pStyle w:val="ListParagraph"/>
        <w:numPr>
          <w:ilvl w:val="2"/>
          <w:numId w:val="24"/>
        </w:numPr>
      </w:pPr>
      <w:proofErr w:type="spellStart"/>
      <w:r>
        <w:t>Eignevalues</w:t>
      </w:r>
      <w:proofErr w:type="spellEnd"/>
      <w:r>
        <w:t>(A) = poles of the system</w:t>
      </w:r>
      <w:r w:rsidR="00B42D84">
        <w:t xml:space="preserve"> </w:t>
      </w:r>
      <w:r w:rsidR="00B42D84">
        <w:sym w:font="Wingdings" w:char="F0E0"/>
      </w:r>
      <w:r w:rsidR="00B42D84">
        <w:t xml:space="preserve"> </w:t>
      </w:r>
      <w:proofErr w:type="spellStart"/>
      <w:r w:rsidR="00B42D84">
        <w:t>dicatates</w:t>
      </w:r>
      <w:proofErr w:type="spellEnd"/>
      <w:r w:rsidR="00B42D84">
        <w:t xml:space="preserve"> stability</w:t>
      </w:r>
    </w:p>
    <w:p w:rsidR="0094502D" w:rsidRDefault="0094502D" w:rsidP="00BE3A55">
      <w:pPr>
        <w:pStyle w:val="ListParagraph"/>
        <w:numPr>
          <w:ilvl w:val="2"/>
          <w:numId w:val="24"/>
        </w:numPr>
      </w:pPr>
      <w:r>
        <w:t>We want to move these poles at where we want based on desired response</w:t>
      </w:r>
    </w:p>
    <w:p w:rsidR="0094502D" w:rsidRDefault="0094502D" w:rsidP="00BE3A55">
      <w:pPr>
        <w:pStyle w:val="ListParagraph"/>
        <w:numPr>
          <w:ilvl w:val="2"/>
          <w:numId w:val="24"/>
        </w:numPr>
      </w:pPr>
      <w:r>
        <w:t>Characteristic equations are compared to compute required gain K</w:t>
      </w:r>
    </w:p>
    <w:p w:rsidR="0094502D" w:rsidRDefault="0094502D" w:rsidP="00BE3A55">
      <w:pPr>
        <w:pStyle w:val="ListParagraph"/>
        <w:numPr>
          <w:ilvl w:val="2"/>
          <w:numId w:val="24"/>
        </w:numPr>
      </w:pPr>
      <w:r>
        <w:t xml:space="preserve">Single-Input system </w:t>
      </w:r>
      <w:r>
        <w:sym w:font="Wingdings" w:char="F0E0"/>
      </w:r>
      <w:r>
        <w:t xml:space="preserve"> Unique Gain K</w:t>
      </w:r>
    </w:p>
    <w:p w:rsidR="0094502D" w:rsidRDefault="0094502D" w:rsidP="00BE3A55">
      <w:pPr>
        <w:pStyle w:val="ListParagraph"/>
        <w:numPr>
          <w:ilvl w:val="2"/>
          <w:numId w:val="24"/>
        </w:numPr>
      </w:pPr>
      <w:r>
        <w:t xml:space="preserve">Multiple-Input system </w:t>
      </w:r>
      <w:r>
        <w:sym w:font="Wingdings" w:char="F0E0"/>
      </w:r>
      <w:r>
        <w:t xml:space="preserve"> K is not unique, </w:t>
      </w:r>
      <w:proofErr w:type="spellStart"/>
      <w:r>
        <w:t>chooing</w:t>
      </w:r>
      <w:proofErr w:type="spellEnd"/>
      <w:r>
        <w:t xml:space="preserve"> the best gain K is not trivial</w:t>
      </w:r>
    </w:p>
    <w:p w:rsidR="003F792A" w:rsidRDefault="003F792A" w:rsidP="00BE3A55">
      <w:pPr>
        <w:pStyle w:val="ListParagraph"/>
        <w:numPr>
          <w:ilvl w:val="2"/>
          <w:numId w:val="24"/>
        </w:numPr>
      </w:pPr>
      <w:r>
        <w:t xml:space="preserve">Pole Placement </w:t>
      </w:r>
      <w:r>
        <w:sym w:font="Wingdings" w:char="F0E8"/>
      </w:r>
      <w:r>
        <w:t xml:space="preserve"> Fancy Root Locus</w:t>
      </w:r>
    </w:p>
    <w:p w:rsidR="003F792A" w:rsidRDefault="003F792A" w:rsidP="00BE3A55">
      <w:pPr>
        <w:pStyle w:val="ListParagraph"/>
        <w:numPr>
          <w:ilvl w:val="3"/>
          <w:numId w:val="24"/>
        </w:numPr>
      </w:pPr>
      <w:r>
        <w:t>Root Locus: only one gain K, can move only along Root-locus line</w:t>
      </w:r>
    </w:p>
    <w:p w:rsidR="003F792A" w:rsidRDefault="003F792A" w:rsidP="00BE3A55">
      <w:pPr>
        <w:pStyle w:val="ListParagraph"/>
        <w:numPr>
          <w:ilvl w:val="3"/>
          <w:numId w:val="24"/>
        </w:numPr>
      </w:pPr>
      <w:r>
        <w:t xml:space="preserve">Pole Placement </w:t>
      </w:r>
      <w:r>
        <w:sym w:font="Wingdings" w:char="F0E0"/>
      </w:r>
      <w:r>
        <w:t xml:space="preserve"> Gian Matrix K, place anywhere</w:t>
      </w:r>
    </w:p>
    <w:p w:rsidR="003F792A" w:rsidRDefault="003F792A" w:rsidP="00BE3A55">
      <w:pPr>
        <w:pStyle w:val="ListParagraph"/>
        <w:numPr>
          <w:ilvl w:val="2"/>
          <w:numId w:val="24"/>
        </w:numPr>
      </w:pPr>
      <w:r>
        <w:t xml:space="preserve">Moving poles to far left: large gain value </w:t>
      </w:r>
      <w:r>
        <w:sym w:font="Wingdings" w:char="F0E0"/>
      </w:r>
      <w:r>
        <w:t xml:space="preserve"> faster, larger </w:t>
      </w:r>
      <w:proofErr w:type="spellStart"/>
      <w:r>
        <w:t>acurator</w:t>
      </w:r>
      <w:proofErr w:type="spellEnd"/>
      <w:r>
        <w:t xml:space="preserve"> effort </w:t>
      </w:r>
      <w:r>
        <w:sym w:font="Wingdings" w:char="F0E0"/>
      </w:r>
      <w:r>
        <w:t xml:space="preserve"> consider physical limits</w:t>
      </w:r>
    </w:p>
    <w:p w:rsidR="00920735" w:rsidRDefault="00920735" w:rsidP="00BE3A55">
      <w:pPr>
        <w:pStyle w:val="ListParagraph"/>
        <w:numPr>
          <w:ilvl w:val="1"/>
          <w:numId w:val="24"/>
        </w:numPr>
      </w:pPr>
      <w:r>
        <w:t>LQR</w:t>
      </w:r>
      <w:r w:rsidR="00E5727D">
        <w:t xml:space="preserve"> , LQG = LQR + KF</w:t>
      </w:r>
      <w:r w:rsidR="006D5311">
        <w:t xml:space="preserve"> (Optimality oriented)</w:t>
      </w:r>
    </w:p>
    <w:p w:rsidR="0094502D" w:rsidRDefault="0094502D" w:rsidP="00BE3A55">
      <w:pPr>
        <w:pStyle w:val="ListParagraph"/>
        <w:numPr>
          <w:ilvl w:val="2"/>
          <w:numId w:val="24"/>
        </w:numPr>
      </w:pPr>
      <w:r>
        <w:t xml:space="preserve">Gain K is </w:t>
      </w:r>
      <w:proofErr w:type="spellStart"/>
      <w:r>
        <w:t>choosed</w:t>
      </w:r>
      <w:proofErr w:type="spellEnd"/>
      <w:r>
        <w:t xml:space="preserve"> by solving ARE</w:t>
      </w:r>
    </w:p>
    <w:p w:rsidR="00920735" w:rsidRDefault="00920735" w:rsidP="00BE3A55">
      <w:pPr>
        <w:pStyle w:val="ListParagraph"/>
        <w:numPr>
          <w:ilvl w:val="0"/>
          <w:numId w:val="24"/>
        </w:numPr>
      </w:pPr>
      <w:r>
        <w:t>Feedback Linearization</w:t>
      </w:r>
      <w:r w:rsidR="00E5727D">
        <w:t xml:space="preserve"> (Nonlinear Control)</w:t>
      </w:r>
    </w:p>
    <w:p w:rsidR="003A39E5" w:rsidRDefault="00575971" w:rsidP="00BE3A55">
      <w:pPr>
        <w:pStyle w:val="ListParagraph"/>
        <w:numPr>
          <w:ilvl w:val="0"/>
          <w:numId w:val="24"/>
        </w:numPr>
      </w:pPr>
      <w:r>
        <w:t>FSF is similar to PD Control. For a 2</w:t>
      </w:r>
      <w:r w:rsidRPr="00575971">
        <w:rPr>
          <w:vertAlign w:val="superscript"/>
        </w:rPr>
        <w:t>nd</w:t>
      </w:r>
      <w:r>
        <w:t xml:space="preserve"> order system, the states are the </w:t>
      </w:r>
      <w:proofErr w:type="spellStart"/>
      <w:r>
        <w:t>postion</w:t>
      </w:r>
      <w:proofErr w:type="spellEnd"/>
      <w:r>
        <w:t>/orientation and their derivative. So, it is similar to the PD with rate derivative term</w:t>
      </w:r>
    </w:p>
    <w:p w:rsidR="00575971" w:rsidRDefault="00575971" w:rsidP="00BE3A55">
      <w:pPr>
        <w:pStyle w:val="ListParagraph"/>
        <w:numPr>
          <w:ilvl w:val="1"/>
          <w:numId w:val="24"/>
        </w:numPr>
      </w:pPr>
      <w:r>
        <w:t xml:space="preserve">For SISO system </w:t>
      </w:r>
      <w:r>
        <w:sym w:font="Wingdings" w:char="F0E0"/>
      </w:r>
      <w:r>
        <w:t xml:space="preserve"> </w:t>
      </w:r>
      <w:proofErr w:type="spellStart"/>
      <w:r>
        <w:t>silimar</w:t>
      </w:r>
      <w:proofErr w:type="spellEnd"/>
      <w:r>
        <w:t xml:space="preserve"> to PD with rate derivative term</w:t>
      </w:r>
    </w:p>
    <w:p w:rsidR="00575971" w:rsidRDefault="00575971" w:rsidP="00BE3A55">
      <w:pPr>
        <w:pStyle w:val="ListParagraph"/>
        <w:numPr>
          <w:ilvl w:val="1"/>
          <w:numId w:val="24"/>
        </w:numPr>
      </w:pPr>
      <w:r>
        <w:t xml:space="preserve">For MIMO system </w:t>
      </w:r>
      <w:r>
        <w:sym w:font="Wingdings" w:char="F0E0"/>
      </w:r>
      <w:r>
        <w:t xml:space="preserve"> FSF is capable of coupling the </w:t>
      </w:r>
      <w:proofErr w:type="spellStart"/>
      <w:r>
        <w:t>sate</w:t>
      </w:r>
      <w:proofErr w:type="spellEnd"/>
      <w:r>
        <w:t xml:space="preserve"> and control variables</w:t>
      </w:r>
    </w:p>
    <w:p w:rsidR="00575971" w:rsidRPr="00920735" w:rsidRDefault="00575971" w:rsidP="00BE3A55">
      <w:pPr>
        <w:pStyle w:val="ListParagraph"/>
        <w:numPr>
          <w:ilvl w:val="0"/>
          <w:numId w:val="24"/>
        </w:numPr>
      </w:pPr>
      <w:r>
        <w:t xml:space="preserve">Since it is FSF, all the states have to be </w:t>
      </w:r>
      <w:proofErr w:type="spellStart"/>
      <w:r>
        <w:t>meaurables</w:t>
      </w:r>
      <w:proofErr w:type="spellEnd"/>
      <w:r>
        <w:t xml:space="preserve"> or at least observable </w:t>
      </w:r>
      <w:r w:rsidR="00070719">
        <w:t>(e.g. KF)</w:t>
      </w:r>
    </w:p>
    <w:p w:rsidR="00557653" w:rsidRDefault="00557653" w:rsidP="00557653">
      <w:pPr>
        <w:pStyle w:val="Heading1"/>
      </w:pPr>
      <w:r>
        <w:t>LQR Control</w:t>
      </w:r>
    </w:p>
    <w:p w:rsidR="00557653" w:rsidRDefault="00557653" w:rsidP="00BE3A55">
      <w:pPr>
        <w:pStyle w:val="ListParagraph"/>
        <w:numPr>
          <w:ilvl w:val="0"/>
          <w:numId w:val="21"/>
        </w:numPr>
      </w:pPr>
      <w:r>
        <w:t>Linear, Optimal Control</w:t>
      </w:r>
    </w:p>
    <w:p w:rsidR="0031732C" w:rsidRDefault="0031732C" w:rsidP="00BE3A55">
      <w:pPr>
        <w:pStyle w:val="ListParagraph"/>
        <w:numPr>
          <w:ilvl w:val="0"/>
          <w:numId w:val="21"/>
        </w:numPr>
      </w:pPr>
      <w:r>
        <w:t>State Feedback</w:t>
      </w:r>
      <w:r w:rsidR="003A349F">
        <w:t xml:space="preserve"> Control (Full State</w:t>
      </w:r>
      <w:r w:rsidR="00E34D1E">
        <w:t>, Linear</w:t>
      </w:r>
      <w:r w:rsidR="003A349F">
        <w:t>)</w:t>
      </w:r>
    </w:p>
    <w:p w:rsidR="003A349F" w:rsidRDefault="00463163" w:rsidP="00BE3A55">
      <w:pPr>
        <w:pStyle w:val="ListParagraph"/>
        <w:numPr>
          <w:ilvl w:val="1"/>
          <w:numId w:val="21"/>
        </w:numPr>
      </w:pPr>
      <w:r>
        <w:t xml:space="preserve">Optimal </w:t>
      </w:r>
      <w:r w:rsidR="003A349F">
        <w:t>Feedback Gain K = solve ARE</w:t>
      </w:r>
    </w:p>
    <w:p w:rsidR="003A349F" w:rsidRDefault="003A349F" w:rsidP="00BE3A55">
      <w:pPr>
        <w:pStyle w:val="ListParagraph"/>
        <w:numPr>
          <w:ilvl w:val="1"/>
          <w:numId w:val="21"/>
        </w:numPr>
      </w:pPr>
      <w:r>
        <w:t xml:space="preserve">If feedback states are estimated using KF </w:t>
      </w:r>
      <w:r>
        <w:sym w:font="Wingdings" w:char="F0E0"/>
      </w:r>
      <w:r>
        <w:t xml:space="preserve"> LQG</w:t>
      </w:r>
    </w:p>
    <w:p w:rsidR="00ED13BA" w:rsidRDefault="00E34D1E" w:rsidP="00BE3A55">
      <w:pPr>
        <w:pStyle w:val="ListParagraph"/>
        <w:numPr>
          <w:ilvl w:val="1"/>
          <w:numId w:val="21"/>
        </w:numPr>
      </w:pPr>
      <w:r>
        <w:t>Equivalent to PD autopilot with yaw rate differential term (in place of error rate)</w:t>
      </w:r>
    </w:p>
    <w:p w:rsidR="00557653" w:rsidRDefault="00557653" w:rsidP="00BE3A55">
      <w:pPr>
        <w:pStyle w:val="ListParagraph"/>
        <w:numPr>
          <w:ilvl w:val="0"/>
          <w:numId w:val="21"/>
        </w:numPr>
      </w:pPr>
      <w:r>
        <w:t>Quadratic Cost Function</w:t>
      </w:r>
    </w:p>
    <w:p w:rsidR="00557653" w:rsidRDefault="00557653" w:rsidP="00BE3A55">
      <w:pPr>
        <w:pStyle w:val="ListParagraph"/>
        <w:numPr>
          <w:ilvl w:val="0"/>
          <w:numId w:val="21"/>
        </w:numPr>
      </w:pPr>
      <w:r>
        <w:t xml:space="preserve">LQR </w:t>
      </w:r>
      <w:r>
        <w:sym w:font="Wingdings" w:char="F0E0"/>
      </w:r>
      <w:r>
        <w:t xml:space="preserve"> derive state and control to zero (Regulator)</w:t>
      </w:r>
    </w:p>
    <w:p w:rsidR="00557653" w:rsidRDefault="00557653" w:rsidP="00BE3A55">
      <w:pPr>
        <w:pStyle w:val="ListParagraph"/>
        <w:numPr>
          <w:ilvl w:val="0"/>
          <w:numId w:val="21"/>
        </w:numPr>
      </w:pPr>
      <w:r>
        <w:t xml:space="preserve">For Tracking Control </w:t>
      </w:r>
      <w:r>
        <w:sym w:font="Wingdings" w:char="F0E0"/>
      </w:r>
      <w:r>
        <w:t xml:space="preserve"> Error Dynamics (ODE of Error) must be used instead of System Dynamics (State ODE)</w:t>
      </w:r>
    </w:p>
    <w:p w:rsidR="00557653" w:rsidRPr="00557653" w:rsidRDefault="00557653" w:rsidP="00557653"/>
    <w:tbl>
      <w:tblPr>
        <w:tblStyle w:val="TableGrid"/>
        <w:tblW w:w="0" w:type="auto"/>
        <w:jc w:val="center"/>
        <w:tblLook w:val="04A0" w:firstRow="1" w:lastRow="0" w:firstColumn="1" w:lastColumn="0" w:noHBand="0" w:noVBand="1"/>
      </w:tblPr>
      <w:tblGrid>
        <w:gridCol w:w="4684"/>
        <w:gridCol w:w="4358"/>
      </w:tblGrid>
      <w:tr w:rsidR="00557653" w:rsidTr="005C6FBC">
        <w:trPr>
          <w:jc w:val="center"/>
        </w:trPr>
        <w:tc>
          <w:tcPr>
            <w:tcW w:w="0" w:type="auto"/>
          </w:tcPr>
          <w:p w:rsidR="00557653" w:rsidRDefault="00557653" w:rsidP="00557653">
            <w:r>
              <w:t>Linear System</w:t>
            </w:r>
          </w:p>
        </w:tc>
        <w:tc>
          <w:tcPr>
            <w:tcW w:w="0" w:type="auto"/>
            <w:vAlign w:val="center"/>
          </w:tcPr>
          <w:p w:rsidR="00557653" w:rsidRPr="00557653" w:rsidRDefault="005C2B38" w:rsidP="005C6FBC">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r>
                  <m:rPr>
                    <m:sty m:val="bi"/>
                  </m:rPr>
                  <w:rPr>
                    <w:rFonts w:ascii="Cambria Math" w:hAnsi="Cambria Math"/>
                  </w:rPr>
                  <m:t>A</m:t>
                </m:r>
                <m:r>
                  <w:rPr>
                    <w:rFonts w:ascii="Cambria Math" w:hAnsi="Cambria Math"/>
                  </w:rPr>
                  <m:t>x+</m:t>
                </m:r>
                <m:r>
                  <m:rPr>
                    <m:sty m:val="bi"/>
                  </m:rPr>
                  <w:rPr>
                    <w:rFonts w:ascii="Cambria Math" w:hAnsi="Cambria Math"/>
                  </w:rPr>
                  <m:t>B</m:t>
                </m:r>
                <m:r>
                  <w:rPr>
                    <w:rFonts w:ascii="Cambria Math" w:hAnsi="Cambria Math"/>
                  </w:rPr>
                  <m:t>u</m:t>
                </m:r>
              </m:oMath>
            </m:oMathPara>
          </w:p>
          <w:p w:rsidR="00557653" w:rsidRDefault="00557653" w:rsidP="005C6FBC">
            <w:pPr>
              <w:jc w:val="center"/>
            </w:pPr>
            <m:oMathPara>
              <m:oMath>
                <m:r>
                  <w:rPr>
                    <w:rFonts w:ascii="Cambria Math" w:hAnsi="Cambria Math"/>
                  </w:rPr>
                  <m:t>y=</m:t>
                </m:r>
                <m:r>
                  <m:rPr>
                    <m:sty m:val="bi"/>
                  </m:rPr>
                  <w:rPr>
                    <w:rFonts w:ascii="Cambria Math" w:hAnsi="Cambria Math"/>
                  </w:rPr>
                  <m:t>C</m:t>
                </m:r>
                <m:r>
                  <w:rPr>
                    <w:rFonts w:ascii="Cambria Math" w:hAnsi="Cambria Math"/>
                  </w:rPr>
                  <m:t>x</m:t>
                </m:r>
              </m:oMath>
            </m:oMathPara>
          </w:p>
        </w:tc>
      </w:tr>
      <w:tr w:rsidR="00557653" w:rsidTr="005C6FBC">
        <w:trPr>
          <w:jc w:val="center"/>
        </w:trPr>
        <w:tc>
          <w:tcPr>
            <w:tcW w:w="0" w:type="auto"/>
          </w:tcPr>
          <w:p w:rsidR="00557653" w:rsidRDefault="00557653" w:rsidP="00557653">
            <w:r>
              <w:t>Regulator</w:t>
            </w:r>
          </w:p>
        </w:tc>
        <w:tc>
          <w:tcPr>
            <w:tcW w:w="0" w:type="auto"/>
            <w:vAlign w:val="center"/>
          </w:tcPr>
          <w:p w:rsidR="00557653" w:rsidRDefault="00557653" w:rsidP="005C6FBC">
            <w:pPr>
              <w:jc w:val="center"/>
            </w:pPr>
            <w:r>
              <w:t xml:space="preserve">Drive </w:t>
            </w:r>
            <m:oMath>
              <m:r>
                <w:rPr>
                  <w:rFonts w:ascii="Cambria Math" w:hAnsi="Cambria Math"/>
                </w:rPr>
                <m:t>y→0</m:t>
              </m:r>
            </m:oMath>
          </w:p>
        </w:tc>
      </w:tr>
      <w:tr w:rsidR="00557653" w:rsidTr="005C6FBC">
        <w:trPr>
          <w:jc w:val="center"/>
        </w:trPr>
        <w:tc>
          <w:tcPr>
            <w:tcW w:w="0" w:type="auto"/>
          </w:tcPr>
          <w:p w:rsidR="00557653" w:rsidRDefault="00557653" w:rsidP="00557653">
            <w:r>
              <w:t>Performance Index</w:t>
            </w:r>
          </w:p>
          <w:p w:rsidR="00365C0C" w:rsidRDefault="00365C0C" w:rsidP="00557653">
            <w:r>
              <w:t>(</w:t>
            </w:r>
            <m:oMath>
              <m:r>
                <w:rPr>
                  <w:rFonts w:ascii="Cambria Math" w:hAnsi="Cambria Math"/>
                </w:rPr>
                <m:t>Q &amp; R=State and Control Weights Matrics</m:t>
              </m:r>
            </m:oMath>
            <w:r>
              <w:t>)</w:t>
            </w:r>
          </w:p>
        </w:tc>
        <w:tc>
          <w:tcPr>
            <w:tcW w:w="0" w:type="auto"/>
            <w:vAlign w:val="center"/>
          </w:tcPr>
          <w:p w:rsidR="00557653" w:rsidRPr="00557653" w:rsidRDefault="00557653" w:rsidP="005C6FBC">
            <w:pPr>
              <w:jc w:val="center"/>
            </w:pPr>
            <m:oMathPara>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r>
                                      <w:rPr>
                                        <w:rFonts w:ascii="Cambria Math" w:hAnsi="Cambria Math"/>
                                        <w:color w:val="C00000"/>
                                      </w:rPr>
                                      <m:t>y</m:t>
                                    </m:r>
                                  </m:e>
                                  <m:sup>
                                    <m:r>
                                      <w:rPr>
                                        <w:rFonts w:ascii="Cambria Math" w:hAnsi="Cambria Math"/>
                                      </w:rPr>
                                      <m:t>T</m:t>
                                    </m:r>
                                  </m:sup>
                                </m:sSup>
                                <m:r>
                                  <m:rPr>
                                    <m:sty m:val="bi"/>
                                  </m:rPr>
                                  <w:rPr>
                                    <w:rFonts w:ascii="Cambria Math" w:hAnsi="Cambria Math"/>
                                  </w:rPr>
                                  <m:t>Q</m:t>
                                </m:r>
                                <m:r>
                                  <w:rPr>
                                    <w:rFonts w:ascii="Cambria Math" w:hAnsi="Cambria Math"/>
                                    <w:color w:val="C00000"/>
                                  </w:rPr>
                                  <m:t>y</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R</m:t>
                                </m:r>
                                <m:r>
                                  <w:rPr>
                                    <w:rFonts w:ascii="Cambria Math" w:hAnsi="Cambria Math"/>
                                  </w:rPr>
                                  <m:t>u</m:t>
                                </m:r>
                              </m:e>
                            </m:d>
                            <m:r>
                              <w:rPr>
                                <w:rFonts w:ascii="Cambria Math" w:hAnsi="Cambria Math"/>
                              </w:rPr>
                              <m:t>dt</m:t>
                            </m:r>
                          </m:e>
                        </m:nary>
                      </m:e>
                    </m:d>
                  </m:e>
                </m:func>
              </m:oMath>
            </m:oMathPara>
          </w:p>
          <w:p w:rsidR="00557653" w:rsidRDefault="00557653" w:rsidP="005C6FBC">
            <w:pPr>
              <w:jc w:val="center"/>
            </w:pPr>
            <w:r>
              <w:t>Or</w:t>
            </w:r>
          </w:p>
          <w:p w:rsidR="00557653" w:rsidRPr="00557653" w:rsidRDefault="00557653" w:rsidP="005C6FBC">
            <w:pPr>
              <w:jc w:val="center"/>
            </w:pPr>
            <m:oMathPara>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r>
                                      <w:rPr>
                                        <w:rFonts w:ascii="Cambria Math" w:hAnsi="Cambria Math"/>
                                        <w:color w:val="C00000"/>
                                      </w:rPr>
                                      <m:t>x</m:t>
                                    </m:r>
                                  </m:e>
                                  <m:sup>
                                    <m:r>
                                      <w:rPr>
                                        <w:rFonts w:ascii="Cambria Math" w:hAnsi="Cambria Math"/>
                                      </w:rPr>
                                      <m:t>T</m:t>
                                    </m:r>
                                  </m:sup>
                                </m:sSup>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QC</m:t>
                                </m:r>
                                <m:r>
                                  <w:rPr>
                                    <w:rFonts w:ascii="Cambria Math" w:hAnsi="Cambria Math"/>
                                    <w:color w:val="C00000"/>
                                  </w:rPr>
                                  <m:t>x</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R</m:t>
                                </m:r>
                                <m:r>
                                  <w:rPr>
                                    <w:rFonts w:ascii="Cambria Math" w:hAnsi="Cambria Math"/>
                                  </w:rPr>
                                  <m:t>u</m:t>
                                </m:r>
                              </m:e>
                            </m:d>
                            <m:r>
                              <w:rPr>
                                <w:rFonts w:ascii="Cambria Math" w:hAnsi="Cambria Math"/>
                              </w:rPr>
                              <m:t>dt</m:t>
                            </m:r>
                          </m:e>
                        </m:nary>
                      </m:e>
                    </m:d>
                  </m:e>
                </m:func>
              </m:oMath>
            </m:oMathPara>
          </w:p>
        </w:tc>
      </w:tr>
      <w:tr w:rsidR="005C6FBC" w:rsidTr="005C6FBC">
        <w:trPr>
          <w:jc w:val="center"/>
        </w:trPr>
        <w:tc>
          <w:tcPr>
            <w:tcW w:w="0" w:type="auto"/>
          </w:tcPr>
          <w:p w:rsidR="005C6FBC" w:rsidRDefault="005C6FBC" w:rsidP="00557653">
            <w:r>
              <w:t>Control Law</w:t>
            </w:r>
          </w:p>
          <w:p w:rsidR="005C6FBC" w:rsidRDefault="005C6FBC" w:rsidP="00557653">
            <w:r>
              <w:t>(</w:t>
            </w:r>
            <m:oMath>
              <m:r>
                <w:rPr>
                  <w:rFonts w:ascii="Cambria Math" w:hAnsi="Cambria Math"/>
                </w:rPr>
                <m:t xml:space="preserve">G=feedback gain) </m:t>
              </m:r>
            </m:oMath>
          </w:p>
        </w:tc>
        <w:tc>
          <w:tcPr>
            <w:tcW w:w="0" w:type="auto"/>
            <w:vAlign w:val="center"/>
          </w:tcPr>
          <w:p w:rsidR="005C6FBC" w:rsidRDefault="005C6FBC" w:rsidP="005C6FBC">
            <w:pPr>
              <w:jc w:val="center"/>
              <w:rPr>
                <w:rFonts w:ascii="Comic Neue" w:eastAsia="ＭＳ 明朝" w:hAnsi="Comic Neue" w:cs="Times New Roman"/>
              </w:rPr>
            </w:pPr>
            <m:oMathPara>
              <m:oMath>
                <m:r>
                  <w:rPr>
                    <w:rFonts w:ascii="Cambria Math" w:eastAsia="ＭＳ 明朝" w:hAnsi="Cambria Math" w:cs="Times New Roman"/>
                  </w:rPr>
                  <m:t>u=</m:t>
                </m:r>
                <m:limLow>
                  <m:limLowPr>
                    <m:ctrlPr>
                      <w:rPr>
                        <w:rFonts w:ascii="Cambria Math" w:eastAsia="ＭＳ 明朝" w:hAnsi="Cambria Math" w:cs="Times New Roman"/>
                        <w:i/>
                      </w:rPr>
                    </m:ctrlPr>
                  </m:limLowPr>
                  <m:e>
                    <m:groupChr>
                      <m:groupChrPr>
                        <m:ctrlPr>
                          <w:rPr>
                            <w:rFonts w:ascii="Cambria Math" w:eastAsia="ＭＳ 明朝" w:hAnsi="Cambria Math" w:cs="Times New Roman"/>
                            <w:i/>
                          </w:rPr>
                        </m:ctrlPr>
                      </m:groupChrPr>
                      <m:e>
                        <m:r>
                          <w:rPr>
                            <w:rFonts w:ascii="Cambria Math" w:eastAsia="ＭＳ 明朝" w:hAnsi="Cambria Math" w:cs="Times New Roman"/>
                            <w:color w:val="C00000"/>
                          </w:rPr>
                          <m:t>-</m:t>
                        </m:r>
                        <m:sSup>
                          <m:sSupPr>
                            <m:ctrlPr>
                              <w:rPr>
                                <w:rFonts w:ascii="Cambria Math" w:eastAsia="ＭＳ 明朝" w:hAnsi="Cambria Math" w:cs="Times New Roman"/>
                                <w:i/>
                                <w:color w:val="C00000"/>
                              </w:rPr>
                            </m:ctrlPr>
                          </m:sSupPr>
                          <m:e>
                            <m:r>
                              <w:rPr>
                                <w:rFonts w:ascii="Cambria Math" w:eastAsia="ＭＳ 明朝" w:hAnsi="Cambria Math" w:cs="Times New Roman"/>
                                <w:color w:val="C00000"/>
                              </w:rPr>
                              <m:t>R</m:t>
                            </m:r>
                          </m:e>
                          <m:sup>
                            <m:r>
                              <w:rPr>
                                <w:rFonts w:ascii="Cambria Math" w:eastAsia="ＭＳ 明朝" w:hAnsi="Cambria Math" w:cs="Times New Roman"/>
                                <w:color w:val="C00000"/>
                              </w:rPr>
                              <m:t>-1</m:t>
                            </m:r>
                          </m:sup>
                        </m:sSup>
                        <m:sSup>
                          <m:sSupPr>
                            <m:ctrlPr>
                              <w:rPr>
                                <w:rFonts w:ascii="Cambria Math" w:eastAsia="ＭＳ 明朝" w:hAnsi="Cambria Math" w:cs="Times New Roman"/>
                                <w:i/>
                                <w:color w:val="C00000"/>
                              </w:rPr>
                            </m:ctrlPr>
                          </m:sSupPr>
                          <m:e>
                            <m:r>
                              <w:rPr>
                                <w:rFonts w:ascii="Cambria Math" w:eastAsia="ＭＳ 明朝" w:hAnsi="Cambria Math" w:cs="Times New Roman"/>
                                <w:color w:val="C00000"/>
                              </w:rPr>
                              <m:t>B</m:t>
                            </m:r>
                          </m:e>
                          <m:sup>
                            <m:r>
                              <w:rPr>
                                <w:rFonts w:ascii="Cambria Math" w:eastAsia="ＭＳ 明朝" w:hAnsi="Cambria Math" w:cs="Times New Roman"/>
                                <w:color w:val="C00000"/>
                              </w:rPr>
                              <m:t>T</m:t>
                            </m:r>
                          </m:sup>
                        </m:sSup>
                        <m:sSub>
                          <m:sSubPr>
                            <m:ctrlPr>
                              <w:rPr>
                                <w:rFonts w:ascii="Cambria Math" w:eastAsia="ＭＳ 明朝" w:hAnsi="Cambria Math" w:cs="Times New Roman"/>
                                <w:i/>
                                <w:color w:val="C00000"/>
                              </w:rPr>
                            </m:ctrlPr>
                          </m:sSubPr>
                          <m:e>
                            <m:r>
                              <w:rPr>
                                <w:rFonts w:ascii="Cambria Math" w:eastAsia="ＭＳ 明朝" w:hAnsi="Cambria Math" w:cs="Times New Roman"/>
                                <w:color w:val="C00000"/>
                              </w:rPr>
                              <m:t>P</m:t>
                            </m:r>
                          </m:e>
                          <m:sub>
                            <m:r>
                              <w:rPr>
                                <w:rFonts w:ascii="Cambria Math" w:eastAsia="ＭＳ 明朝" w:hAnsi="Cambria Math" w:cs="Times New Roman"/>
                                <w:color w:val="C00000"/>
                              </w:rPr>
                              <m:t>∞</m:t>
                            </m:r>
                          </m:sub>
                        </m:sSub>
                      </m:e>
                    </m:groupChr>
                  </m:e>
                  <m:lim>
                    <m:r>
                      <w:rPr>
                        <w:rFonts w:ascii="Cambria Math" w:eastAsia="ＭＳ 明朝" w:hAnsi="Cambria Math" w:cs="Times New Roman"/>
                      </w:rPr>
                      <m:t>G</m:t>
                    </m:r>
                  </m:lim>
                </m:limLow>
                <m:r>
                  <w:rPr>
                    <w:rFonts w:ascii="Cambria Math" w:eastAsia="ＭＳ 明朝" w:hAnsi="Cambria Math" w:cs="Times New Roman"/>
                  </w:rPr>
                  <m:t>x=</m:t>
                </m:r>
                <m:r>
                  <w:rPr>
                    <w:rFonts w:ascii="Cambria Math" w:eastAsia="ＭＳ 明朝" w:hAnsi="Cambria Math" w:cs="Times New Roman"/>
                    <w:color w:val="C00000"/>
                  </w:rPr>
                  <m:t>G</m:t>
                </m:r>
                <m:r>
                  <w:rPr>
                    <w:rFonts w:ascii="Cambria Math" w:eastAsia="ＭＳ 明朝" w:hAnsi="Cambria Math" w:cs="Times New Roman"/>
                  </w:rPr>
                  <m:t>x</m:t>
                </m:r>
              </m:oMath>
            </m:oMathPara>
          </w:p>
        </w:tc>
      </w:tr>
      <w:tr w:rsidR="005C6FBC" w:rsidTr="005C6FBC">
        <w:trPr>
          <w:jc w:val="center"/>
        </w:trPr>
        <w:tc>
          <w:tcPr>
            <w:tcW w:w="0" w:type="auto"/>
          </w:tcPr>
          <w:p w:rsidR="005C6FBC" w:rsidRDefault="005C6FBC" w:rsidP="00557653">
            <w:r>
              <w:t xml:space="preserve">Algebraic </w:t>
            </w:r>
            <w:proofErr w:type="spellStart"/>
            <w:r>
              <w:t>Riccati</w:t>
            </w:r>
            <w:proofErr w:type="spellEnd"/>
            <w:r>
              <w:t xml:space="preserve"> Equation (ARE)</w:t>
            </w:r>
          </w:p>
          <w:p w:rsidR="005C6FBC" w:rsidRDefault="005C6FBC" w:rsidP="00557653">
            <w:r>
              <w:t xml:space="preserve">(to solve for </w:t>
            </w:r>
            <m:oMath>
              <m:sSub>
                <m:sSubPr>
                  <m:ctrlPr>
                    <w:rPr>
                      <w:rFonts w:ascii="Cambria Math" w:hAnsi="Cambria Math"/>
                      <w:i/>
                    </w:rPr>
                  </m:ctrlPr>
                </m:sSubPr>
                <m:e>
                  <m:r>
                    <w:rPr>
                      <w:rFonts w:ascii="Cambria Math" w:hAnsi="Cambria Math"/>
                    </w:rPr>
                    <m:t>P</m:t>
                  </m:r>
                </m:e>
                <m:sub>
                  <m:r>
                    <w:rPr>
                      <w:rFonts w:ascii="Cambria Math" w:hAnsi="Cambria Math"/>
                    </w:rPr>
                    <m:t>∞</m:t>
                  </m:r>
                </m:sub>
              </m:sSub>
            </m:oMath>
            <w:r>
              <w:t>)</w:t>
            </w:r>
          </w:p>
        </w:tc>
        <w:tc>
          <w:tcPr>
            <w:tcW w:w="0" w:type="auto"/>
            <w:vAlign w:val="center"/>
          </w:tcPr>
          <w:p w:rsidR="005C6FBC" w:rsidRPr="002F113B" w:rsidRDefault="005C2B38" w:rsidP="005C6FBC">
            <w:pPr>
              <w:jc w:val="center"/>
              <w:rPr>
                <w:rFonts w:ascii="Comic Neue" w:eastAsia="ＭＳ 明朝" w:hAnsi="Comic Neue" w:cs="Times New Roman"/>
              </w:rPr>
            </w:pPr>
            <m:oMathPara>
              <m:oMath>
                <m:sSub>
                  <m:sSubPr>
                    <m:ctrlPr>
                      <w:rPr>
                        <w:rFonts w:ascii="Cambria Math" w:eastAsia="ＭＳ 明朝" w:hAnsi="Cambria Math" w:cs="Times New Roman"/>
                        <w:b/>
                        <w:i/>
                      </w:rPr>
                    </m:ctrlPr>
                  </m:sSubPr>
                  <m:e>
                    <m:r>
                      <m:rPr>
                        <m:sty m:val="bi"/>
                      </m:rPr>
                      <w:rPr>
                        <w:rFonts w:ascii="Cambria Math" w:eastAsia="ＭＳ 明朝" w:hAnsi="Cambria Math" w:cs="Times New Roman"/>
                      </w:rPr>
                      <m:t>P</m:t>
                    </m:r>
                  </m:e>
                  <m:sub>
                    <m:r>
                      <m:rPr>
                        <m:sty m:val="bi"/>
                      </m:rPr>
                      <w:rPr>
                        <w:rFonts w:ascii="Cambria Math" w:eastAsia="ＭＳ 明朝" w:hAnsi="Cambria Math" w:cs="Times New Roman"/>
                      </w:rPr>
                      <m:t>∞</m:t>
                    </m:r>
                  </m:sub>
                </m:sSub>
                <m:r>
                  <w:rPr>
                    <w:rFonts w:ascii="Cambria Math" w:eastAsia="ＭＳ 明朝" w:hAnsi="Cambria Math" w:cs="Times New Roman"/>
                  </w:rPr>
                  <m:t>A+</m:t>
                </m:r>
                <m:sSup>
                  <m:sSupPr>
                    <m:ctrlPr>
                      <w:rPr>
                        <w:rFonts w:ascii="Cambria Math" w:eastAsia="ＭＳ 明朝" w:hAnsi="Cambria Math" w:cs="Times New Roman"/>
                        <w:i/>
                      </w:rPr>
                    </m:ctrlPr>
                  </m:sSupPr>
                  <m:e>
                    <m:r>
                      <w:rPr>
                        <w:rFonts w:ascii="Cambria Math" w:eastAsia="ＭＳ 明朝" w:hAnsi="Cambria Math" w:cs="Times New Roman"/>
                      </w:rPr>
                      <m:t>A</m:t>
                    </m:r>
                  </m:e>
                  <m:sup>
                    <m:r>
                      <w:rPr>
                        <w:rFonts w:ascii="Cambria Math" w:eastAsia="ＭＳ 明朝" w:hAnsi="Cambria Math" w:cs="Times New Roman"/>
                      </w:rPr>
                      <m:t>T</m:t>
                    </m:r>
                  </m:sup>
                </m:sSup>
                <m:sSub>
                  <m:sSubPr>
                    <m:ctrlPr>
                      <w:rPr>
                        <w:rFonts w:ascii="Cambria Math" w:eastAsia="ＭＳ 明朝" w:hAnsi="Cambria Math" w:cs="Times New Roman"/>
                        <w:b/>
                        <w:i/>
                      </w:rPr>
                    </m:ctrlPr>
                  </m:sSubPr>
                  <m:e>
                    <m:r>
                      <m:rPr>
                        <m:sty m:val="bi"/>
                      </m:rPr>
                      <w:rPr>
                        <w:rFonts w:ascii="Cambria Math" w:eastAsia="ＭＳ 明朝" w:hAnsi="Cambria Math" w:cs="Times New Roman"/>
                      </w:rPr>
                      <m:t>P</m:t>
                    </m:r>
                  </m:e>
                  <m:sub>
                    <m:r>
                      <m:rPr>
                        <m:sty m:val="bi"/>
                      </m:rPr>
                      <w:rPr>
                        <w:rFonts w:ascii="Cambria Math" w:eastAsia="ＭＳ 明朝" w:hAnsi="Cambria Math" w:cs="Times New Roman"/>
                      </w:rPr>
                      <m:t>∞</m:t>
                    </m:r>
                  </m:sub>
                </m:sSub>
                <m:r>
                  <w:rPr>
                    <w:rFonts w:ascii="Cambria Math" w:eastAsia="ＭＳ 明朝" w:hAnsi="Cambria Math" w:cs="Times New Roman"/>
                  </w:rPr>
                  <m:t>-</m:t>
                </m:r>
                <m:sSub>
                  <m:sSubPr>
                    <m:ctrlPr>
                      <w:rPr>
                        <w:rFonts w:ascii="Cambria Math" w:eastAsia="ＭＳ 明朝" w:hAnsi="Cambria Math" w:cs="Times New Roman"/>
                        <w:b/>
                        <w:i/>
                      </w:rPr>
                    </m:ctrlPr>
                  </m:sSubPr>
                  <m:e>
                    <m:r>
                      <m:rPr>
                        <m:sty m:val="bi"/>
                      </m:rPr>
                      <w:rPr>
                        <w:rFonts w:ascii="Cambria Math" w:eastAsia="ＭＳ 明朝" w:hAnsi="Cambria Math" w:cs="Times New Roman"/>
                      </w:rPr>
                      <m:t>P</m:t>
                    </m:r>
                  </m:e>
                  <m:sub>
                    <m:r>
                      <m:rPr>
                        <m:sty m:val="bi"/>
                      </m:rPr>
                      <w:rPr>
                        <w:rFonts w:ascii="Cambria Math" w:eastAsia="ＭＳ 明朝" w:hAnsi="Cambria Math" w:cs="Times New Roman"/>
                      </w:rPr>
                      <m:t>∞</m:t>
                    </m:r>
                  </m:sub>
                </m:sSub>
                <m:r>
                  <w:rPr>
                    <w:rFonts w:ascii="Cambria Math" w:eastAsia="ＭＳ 明朝" w:hAnsi="Cambria Math" w:cs="Times New Roman"/>
                  </w:rPr>
                  <m:t>B</m:t>
                </m:r>
                <m:sSup>
                  <m:sSupPr>
                    <m:ctrlPr>
                      <w:rPr>
                        <w:rFonts w:ascii="Cambria Math" w:eastAsia="ＭＳ 明朝" w:hAnsi="Cambria Math" w:cs="Times New Roman"/>
                        <w:i/>
                      </w:rPr>
                    </m:ctrlPr>
                  </m:sSupPr>
                  <m:e>
                    <m:r>
                      <w:rPr>
                        <w:rFonts w:ascii="Cambria Math" w:eastAsia="ＭＳ 明朝" w:hAnsi="Cambria Math" w:cs="Times New Roman"/>
                      </w:rPr>
                      <m:t>R</m:t>
                    </m:r>
                  </m:e>
                  <m:sup>
                    <m:r>
                      <w:rPr>
                        <w:rFonts w:ascii="Cambria Math" w:eastAsia="ＭＳ 明朝" w:hAnsi="Cambria Math" w:cs="Times New Roman"/>
                      </w:rPr>
                      <m:t>-1</m:t>
                    </m:r>
                  </m:sup>
                </m:sSup>
                <m:sSup>
                  <m:sSupPr>
                    <m:ctrlPr>
                      <w:rPr>
                        <w:rFonts w:ascii="Cambria Math" w:eastAsia="ＭＳ 明朝" w:hAnsi="Cambria Math" w:cs="Times New Roman"/>
                        <w:i/>
                      </w:rPr>
                    </m:ctrlPr>
                  </m:sSupPr>
                  <m:e>
                    <m:r>
                      <w:rPr>
                        <w:rFonts w:ascii="Cambria Math" w:eastAsia="ＭＳ 明朝" w:hAnsi="Cambria Math" w:cs="Times New Roman"/>
                      </w:rPr>
                      <m:t>B</m:t>
                    </m:r>
                  </m:e>
                  <m:sup>
                    <m:r>
                      <w:rPr>
                        <w:rFonts w:ascii="Cambria Math" w:eastAsia="ＭＳ 明朝" w:hAnsi="Cambria Math" w:cs="Times New Roman"/>
                      </w:rPr>
                      <m:t>T</m:t>
                    </m:r>
                  </m:sup>
                </m:sSup>
                <m:sSub>
                  <m:sSubPr>
                    <m:ctrlPr>
                      <w:rPr>
                        <w:rFonts w:ascii="Cambria Math" w:eastAsia="ＭＳ 明朝" w:hAnsi="Cambria Math" w:cs="Times New Roman"/>
                        <w:b/>
                        <w:i/>
                      </w:rPr>
                    </m:ctrlPr>
                  </m:sSubPr>
                  <m:e>
                    <m:r>
                      <m:rPr>
                        <m:sty m:val="bi"/>
                      </m:rPr>
                      <w:rPr>
                        <w:rFonts w:ascii="Cambria Math" w:eastAsia="ＭＳ 明朝" w:hAnsi="Cambria Math" w:cs="Times New Roman"/>
                      </w:rPr>
                      <m:t>P</m:t>
                    </m:r>
                  </m:e>
                  <m:sub>
                    <m:r>
                      <m:rPr>
                        <m:sty m:val="bi"/>
                      </m:rPr>
                      <w:rPr>
                        <w:rFonts w:ascii="Cambria Math" w:eastAsia="ＭＳ 明朝" w:hAnsi="Cambria Math" w:cs="Times New Roman"/>
                      </w:rPr>
                      <m:t>∞</m:t>
                    </m:r>
                  </m:sub>
                </m:sSub>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C</m:t>
                    </m:r>
                  </m:e>
                  <m:sup>
                    <m:r>
                      <w:rPr>
                        <w:rFonts w:ascii="Cambria Math" w:eastAsia="ＭＳ 明朝" w:hAnsi="Cambria Math" w:cs="Times New Roman"/>
                      </w:rPr>
                      <m:t>T</m:t>
                    </m:r>
                  </m:sup>
                </m:sSup>
                <m:r>
                  <w:rPr>
                    <w:rFonts w:ascii="Cambria Math" w:eastAsia="ＭＳ 明朝" w:hAnsi="Cambria Math" w:cs="Times New Roman"/>
                  </w:rPr>
                  <m:t>QC=0</m:t>
                </m:r>
              </m:oMath>
            </m:oMathPara>
          </w:p>
          <w:p w:rsidR="002F113B" w:rsidRDefault="005C2B38" w:rsidP="005C6FBC">
            <w:pPr>
              <w:jc w:val="center"/>
              <w:rPr>
                <w:rFonts w:ascii="Comic Neue" w:eastAsia="ＭＳ 明朝" w:hAnsi="Comic Neue" w:cs="Times New Roman"/>
              </w:rPr>
            </w:pPr>
            <m:oMathPara>
              <m:oMath>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m:t>
                    </m:r>
                  </m:sub>
                </m:sSub>
                <m:r>
                  <w:rPr>
                    <w:rFonts w:ascii="Cambria Math" w:eastAsia="ＭＳ 明朝" w:hAnsi="Cambria Math" w:cs="Times New Roman"/>
                  </w:rPr>
                  <m:t>=</m:t>
                </m:r>
                <m:sSubSup>
                  <m:sSubSupPr>
                    <m:ctrlPr>
                      <w:rPr>
                        <w:rFonts w:ascii="Cambria Math" w:eastAsia="ＭＳ 明朝" w:hAnsi="Cambria Math" w:cs="Times New Roman"/>
                        <w:i/>
                      </w:rPr>
                    </m:ctrlPr>
                  </m:sSubSupPr>
                  <m:e>
                    <m:r>
                      <w:rPr>
                        <w:rFonts w:ascii="Cambria Math" w:eastAsia="ＭＳ 明朝" w:hAnsi="Cambria Math" w:cs="Times New Roman"/>
                      </w:rPr>
                      <m:t>P</m:t>
                    </m:r>
                  </m:e>
                  <m:sub>
                    <m:r>
                      <w:rPr>
                        <w:rFonts w:ascii="Cambria Math" w:eastAsia="ＭＳ 明朝" w:hAnsi="Cambria Math" w:cs="Times New Roman"/>
                      </w:rPr>
                      <m:t>∞</m:t>
                    </m:r>
                  </m:sub>
                  <m:sup>
                    <m:r>
                      <w:rPr>
                        <w:rFonts w:ascii="Cambria Math" w:eastAsia="ＭＳ 明朝" w:hAnsi="Cambria Math" w:cs="Times New Roman"/>
                      </w:rPr>
                      <m:t>T</m:t>
                    </m:r>
                  </m:sup>
                </m:sSubSup>
                <m:r>
                  <w:rPr>
                    <w:rFonts w:ascii="Cambria Math" w:eastAsia="ＭＳ 明朝" w:hAnsi="Cambria Math" w:cs="Times New Roman"/>
                  </w:rPr>
                  <m:t>&gt;0</m:t>
                </m:r>
              </m:oMath>
            </m:oMathPara>
          </w:p>
        </w:tc>
      </w:tr>
    </w:tbl>
    <w:p w:rsidR="00557653" w:rsidRPr="00557653" w:rsidRDefault="00557653" w:rsidP="00557653"/>
    <w:p w:rsidR="00382DFF" w:rsidRDefault="005A1A24" w:rsidP="00BE3A55">
      <w:pPr>
        <w:pStyle w:val="ListParagraph"/>
        <w:numPr>
          <w:ilvl w:val="0"/>
          <w:numId w:val="22"/>
        </w:numPr>
        <w:rPr>
          <w:rFonts w:asciiTheme="majorHAnsi" w:hAnsiTheme="majorHAnsi" w:cs="Myanmar Text"/>
        </w:rPr>
      </w:pPr>
      <w:r>
        <w:rPr>
          <w:rFonts w:asciiTheme="majorHAnsi" w:hAnsiTheme="majorHAnsi" w:cs="Myanmar Text"/>
        </w:rPr>
        <w:t xml:space="preserve">Be careful! </w:t>
      </w:r>
      <w:r w:rsidRPr="005A1A24">
        <w:rPr>
          <w:rFonts w:asciiTheme="majorHAnsi" w:hAnsiTheme="majorHAnsi" w:cs="Myanmar Text"/>
        </w:rPr>
        <w:sym w:font="Wingdings" w:char="F0E8"/>
      </w:r>
      <w:r>
        <w:rPr>
          <w:rFonts w:asciiTheme="majorHAnsi" w:hAnsiTheme="majorHAnsi" w:cs="Myanmar Text"/>
        </w:rPr>
        <w:t xml:space="preserve"> Gains from Continuous ARE solution and Discrete ARE solution are quite different.</w:t>
      </w:r>
    </w:p>
    <w:p w:rsidR="002F12E4" w:rsidRDefault="002F12E4" w:rsidP="00BE3A55">
      <w:pPr>
        <w:pStyle w:val="ListParagraph"/>
        <w:numPr>
          <w:ilvl w:val="0"/>
          <w:numId w:val="22"/>
        </w:numPr>
        <w:rPr>
          <w:rFonts w:asciiTheme="majorHAnsi" w:hAnsiTheme="majorHAnsi" w:cs="Myanmar Text"/>
        </w:rPr>
      </w:pPr>
      <w:r>
        <w:rPr>
          <w:rFonts w:asciiTheme="majorHAnsi" w:hAnsiTheme="majorHAnsi" w:cs="Myanmar Text"/>
        </w:rPr>
        <w:t>Since Dynamics system is at disposal, LQR is usually used with Feedforward(FF) Term</w:t>
      </w:r>
      <w:r w:rsidR="00A31AEE">
        <w:rPr>
          <w:rFonts w:asciiTheme="majorHAnsi" w:hAnsiTheme="majorHAnsi" w:cs="Myanmar Text"/>
        </w:rPr>
        <w:t>s (Reference FF and Disturbance FF)</w:t>
      </w:r>
    </w:p>
    <w:p w:rsidR="004473A6" w:rsidRDefault="004473A6" w:rsidP="00BE3A55">
      <w:pPr>
        <w:pStyle w:val="ListParagraph"/>
        <w:numPr>
          <w:ilvl w:val="1"/>
          <w:numId w:val="22"/>
        </w:numPr>
        <w:rPr>
          <w:rFonts w:asciiTheme="majorHAnsi" w:hAnsiTheme="majorHAnsi" w:cs="Myanmar Text"/>
        </w:rPr>
      </w:pPr>
      <w:r>
        <w:rPr>
          <w:rFonts w:asciiTheme="majorHAnsi" w:hAnsiTheme="majorHAnsi" w:cs="Myanmar Text"/>
        </w:rPr>
        <w:t xml:space="preserve">Reference FF needs Reference Generator </w:t>
      </w:r>
    </w:p>
    <w:p w:rsidR="007A0AE8" w:rsidRPr="007703BF" w:rsidRDefault="00A31AEE" w:rsidP="00BE3A55">
      <w:pPr>
        <w:pStyle w:val="ListParagraph"/>
        <w:numPr>
          <w:ilvl w:val="0"/>
          <w:numId w:val="22"/>
        </w:numPr>
        <w:rPr>
          <w:rFonts w:asciiTheme="majorHAnsi" w:hAnsiTheme="majorHAnsi" w:cs="Myanmar Text"/>
        </w:rPr>
      </w:pPr>
      <w:r>
        <w:rPr>
          <w:rFonts w:asciiTheme="majorHAnsi" w:hAnsiTheme="majorHAnsi" w:cs="Myanmar Text"/>
        </w:rPr>
        <w:t>Since LQR is FSF and its behavior is similar to PD controller, for (</w:t>
      </w:r>
      <w:proofErr w:type="spellStart"/>
      <w:r>
        <w:rPr>
          <w:rFonts w:asciiTheme="majorHAnsi" w:hAnsiTheme="majorHAnsi" w:cs="Myanmar Text"/>
        </w:rPr>
        <w:t>unmeasureable</w:t>
      </w:r>
      <w:proofErr w:type="spellEnd"/>
      <w:r>
        <w:rPr>
          <w:rFonts w:asciiTheme="majorHAnsi" w:hAnsiTheme="majorHAnsi" w:cs="Myanmar Text"/>
        </w:rPr>
        <w:t xml:space="preserve">) steady disturbance </w:t>
      </w:r>
      <w:r w:rsidRPr="00A31AEE">
        <w:rPr>
          <w:rFonts w:asciiTheme="majorHAnsi" w:hAnsiTheme="majorHAnsi" w:cs="Myanmar Text"/>
        </w:rPr>
        <w:sym w:font="Wingdings" w:char="F0E0"/>
      </w:r>
      <w:r w:rsidR="007A0AE8">
        <w:rPr>
          <w:rFonts w:asciiTheme="majorHAnsi" w:hAnsiTheme="majorHAnsi" w:cs="Myanmar Text"/>
        </w:rPr>
        <w:t xml:space="preserve"> Integral Effect is needed</w:t>
      </w:r>
    </w:p>
    <w:p w:rsidR="00A31AEE" w:rsidRDefault="007A0AE8" w:rsidP="00BE3A55">
      <w:pPr>
        <w:pStyle w:val="ListParagraph"/>
        <w:numPr>
          <w:ilvl w:val="1"/>
          <w:numId w:val="22"/>
        </w:numPr>
        <w:rPr>
          <w:rFonts w:asciiTheme="majorHAnsi" w:hAnsiTheme="majorHAnsi" w:cs="Myanmar Text"/>
        </w:rPr>
      </w:pPr>
      <w:r>
        <w:rPr>
          <w:rFonts w:asciiTheme="majorHAnsi" w:hAnsiTheme="majorHAnsi" w:cs="Myanmar Text"/>
        </w:rPr>
        <w:t>LQR + I control</w:t>
      </w:r>
    </w:p>
    <w:p w:rsidR="007A0AE8" w:rsidRDefault="007A0AE8" w:rsidP="00BE3A55">
      <w:pPr>
        <w:pStyle w:val="ListParagraph"/>
        <w:numPr>
          <w:ilvl w:val="1"/>
          <w:numId w:val="22"/>
        </w:numPr>
        <w:rPr>
          <w:rFonts w:asciiTheme="majorHAnsi" w:hAnsiTheme="majorHAnsi" w:cs="Myanmar Text"/>
        </w:rPr>
      </w:pPr>
      <w:r>
        <w:rPr>
          <w:rFonts w:asciiTheme="majorHAnsi" w:hAnsiTheme="majorHAnsi" w:cs="Myanmar Text"/>
        </w:rPr>
        <w:t>I</w:t>
      </w:r>
      <w:r w:rsidR="005924C6">
        <w:rPr>
          <w:rFonts w:asciiTheme="majorHAnsi" w:hAnsiTheme="majorHAnsi" w:cs="Myanmar Text"/>
        </w:rPr>
        <w:t>ntegral</w:t>
      </w:r>
      <w:r>
        <w:rPr>
          <w:rFonts w:asciiTheme="majorHAnsi" w:hAnsiTheme="majorHAnsi" w:cs="Myanmar Text"/>
        </w:rPr>
        <w:t xml:space="preserve">-LQR (System matrix A, B are </w:t>
      </w:r>
      <w:proofErr w:type="spellStart"/>
      <w:r>
        <w:rPr>
          <w:rFonts w:asciiTheme="majorHAnsi" w:hAnsiTheme="majorHAnsi" w:cs="Myanmar Text"/>
        </w:rPr>
        <w:t>argumented</w:t>
      </w:r>
      <w:proofErr w:type="spellEnd"/>
      <w:r>
        <w:rPr>
          <w:rFonts w:asciiTheme="majorHAnsi" w:hAnsiTheme="majorHAnsi" w:cs="Myanmar Text"/>
        </w:rPr>
        <w:t xml:space="preserve"> with error integral term)</w:t>
      </w:r>
    </w:p>
    <w:p w:rsidR="003F792A" w:rsidRDefault="003F792A" w:rsidP="00BE3A55">
      <w:pPr>
        <w:pStyle w:val="ListParagraph"/>
        <w:numPr>
          <w:ilvl w:val="1"/>
          <w:numId w:val="22"/>
        </w:numPr>
        <w:rPr>
          <w:rFonts w:asciiTheme="majorHAnsi" w:hAnsiTheme="majorHAnsi" w:cs="Myanmar Text"/>
        </w:rPr>
      </w:pPr>
      <w:r>
        <w:rPr>
          <w:rFonts w:asciiTheme="majorHAnsi" w:hAnsiTheme="majorHAnsi" w:cs="Myanmar Text"/>
        </w:rPr>
        <w:t>Reference scaling may be needed depending on the steady state error of the step response</w:t>
      </w:r>
    </w:p>
    <w:p w:rsidR="005924C6" w:rsidRPr="005924C6" w:rsidRDefault="005924C6" w:rsidP="005924C6">
      <w:pPr>
        <w:rPr>
          <w:rFonts w:asciiTheme="majorHAnsi" w:hAnsiTheme="majorHAnsi" w:cs="Myanmar Text"/>
        </w:rPr>
      </w:pPr>
    </w:p>
    <w:p w:rsidR="005924C6" w:rsidRDefault="005924C6" w:rsidP="005924C6">
      <w:pPr>
        <w:pStyle w:val="Heading2"/>
      </w:pPr>
      <w:r>
        <w:t>Tracking LQR</w:t>
      </w:r>
    </w:p>
    <w:p w:rsidR="005924C6" w:rsidRDefault="005924C6" w:rsidP="00BE3A55">
      <w:pPr>
        <w:pStyle w:val="ListParagraph"/>
        <w:numPr>
          <w:ilvl w:val="0"/>
          <w:numId w:val="26"/>
        </w:numPr>
      </w:pPr>
      <w:r>
        <w:t xml:space="preserve">Original LQR: regulate states/output to </w:t>
      </w:r>
      <w:r>
        <w:sym w:font="Wingdings" w:char="F0E0"/>
      </w:r>
      <w:r>
        <w:t xml:space="preserve"> zero</w:t>
      </w:r>
    </w:p>
    <w:p w:rsidR="005924C6" w:rsidRDefault="005924C6" w:rsidP="00BE3A55">
      <w:pPr>
        <w:pStyle w:val="ListParagraph"/>
        <w:numPr>
          <w:ilvl w:val="0"/>
          <w:numId w:val="26"/>
        </w:numPr>
      </w:pPr>
      <w:r>
        <w:t xml:space="preserve">For </w:t>
      </w:r>
      <w:proofErr w:type="spellStart"/>
      <w:proofErr w:type="gramStart"/>
      <w:r>
        <w:t>a</w:t>
      </w:r>
      <w:proofErr w:type="spellEnd"/>
      <w:proofErr w:type="gramEnd"/>
      <w:r>
        <w:t xml:space="preserve"> arbitrary set-point </w:t>
      </w:r>
      <w:r>
        <w:sym w:font="Wingdings" w:char="F0E0"/>
      </w:r>
      <w:r>
        <w:t xml:space="preserve"> Instead of feeding back the </w:t>
      </w:r>
      <w:proofErr w:type="spellStart"/>
      <w:r>
        <w:t>steate</w:t>
      </w:r>
      <w:proofErr w:type="spellEnd"/>
      <w:r>
        <w:t>, errors must be feedback</w:t>
      </w:r>
    </w:p>
    <w:tbl>
      <w:tblPr>
        <w:tblStyle w:val="TableGrid"/>
        <w:tblW w:w="0" w:type="auto"/>
        <w:tblLook w:val="04A0" w:firstRow="1" w:lastRow="0" w:firstColumn="1" w:lastColumn="0" w:noHBand="0" w:noVBand="1"/>
      </w:tblPr>
      <w:tblGrid>
        <w:gridCol w:w="4675"/>
        <w:gridCol w:w="4675"/>
      </w:tblGrid>
      <w:tr w:rsidR="005924C6" w:rsidTr="005924C6">
        <w:tc>
          <w:tcPr>
            <w:tcW w:w="4675" w:type="dxa"/>
          </w:tcPr>
          <w:p w:rsidR="005924C6" w:rsidRPr="00557653" w:rsidRDefault="005C2B38" w:rsidP="005924C6">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r>
                  <m:rPr>
                    <m:sty m:val="bi"/>
                  </m:rPr>
                  <w:rPr>
                    <w:rFonts w:ascii="Cambria Math" w:hAnsi="Cambria Math"/>
                  </w:rPr>
                  <m:t>A</m:t>
                </m:r>
                <m:r>
                  <w:rPr>
                    <w:rFonts w:ascii="Cambria Math" w:hAnsi="Cambria Math"/>
                  </w:rPr>
                  <m:t>x+</m:t>
                </m:r>
                <m:r>
                  <m:rPr>
                    <m:sty m:val="bi"/>
                  </m:rPr>
                  <w:rPr>
                    <w:rFonts w:ascii="Cambria Math" w:hAnsi="Cambria Math"/>
                  </w:rPr>
                  <m:t>B</m:t>
                </m:r>
                <m:r>
                  <w:rPr>
                    <w:rFonts w:ascii="Cambria Math" w:hAnsi="Cambria Math"/>
                  </w:rPr>
                  <m:t>u</m:t>
                </m:r>
              </m:oMath>
            </m:oMathPara>
          </w:p>
          <w:p w:rsidR="005924C6" w:rsidRDefault="005924C6" w:rsidP="005924C6">
            <m:oMathPara>
              <m:oMath>
                <m:r>
                  <w:rPr>
                    <w:rFonts w:ascii="Cambria Math" w:hAnsi="Cambria Math"/>
                  </w:rPr>
                  <m:t>y=</m:t>
                </m:r>
                <m:r>
                  <m:rPr>
                    <m:sty m:val="bi"/>
                  </m:rPr>
                  <w:rPr>
                    <w:rFonts w:ascii="Cambria Math" w:hAnsi="Cambria Math"/>
                  </w:rPr>
                  <m:t>C</m:t>
                </m:r>
                <m:r>
                  <w:rPr>
                    <w:rFonts w:ascii="Cambria Math" w:hAnsi="Cambria Math"/>
                  </w:rPr>
                  <m:t>x</m:t>
                </m:r>
              </m:oMath>
            </m:oMathPara>
          </w:p>
        </w:tc>
        <w:tc>
          <w:tcPr>
            <w:tcW w:w="4675" w:type="dxa"/>
          </w:tcPr>
          <w:p w:rsidR="005924C6" w:rsidRPr="00557653" w:rsidRDefault="005C2B38" w:rsidP="005924C6">
            <w:pPr>
              <w:jc w:val="center"/>
            </w:pPr>
            <m:oMathPara>
              <m:oMath>
                <m:acc>
                  <m:accPr>
                    <m:chr m:val="̇"/>
                    <m:ctrlPr>
                      <w:rPr>
                        <w:rFonts w:ascii="Cambria Math" w:hAnsi="Cambria Math"/>
                        <w:i/>
                      </w:rPr>
                    </m:ctrlPr>
                  </m:accPr>
                  <m:e>
                    <m:r>
                      <w:rPr>
                        <w:rFonts w:ascii="Cambria Math" w:hAnsi="Cambria Math"/>
                      </w:rPr>
                      <m:t>e</m:t>
                    </m:r>
                  </m:e>
                </m:acc>
                <m:r>
                  <w:rPr>
                    <w:rFonts w:ascii="Cambria Math" w:hAnsi="Cambria Math"/>
                  </w:rPr>
                  <m:t>=</m:t>
                </m:r>
                <m:r>
                  <m:rPr>
                    <m:sty m:val="bi"/>
                  </m:rPr>
                  <w:rPr>
                    <w:rFonts w:ascii="Cambria Math" w:hAnsi="Cambria Math"/>
                  </w:rPr>
                  <m:t>A</m:t>
                </m:r>
                <m:r>
                  <w:rPr>
                    <w:rFonts w:ascii="Cambria Math" w:hAnsi="Cambria Math"/>
                  </w:rPr>
                  <m:t>e+</m:t>
                </m:r>
                <m:r>
                  <m:rPr>
                    <m:sty m:val="bi"/>
                  </m:rPr>
                  <w:rPr>
                    <w:rFonts w:ascii="Cambria Math" w:hAnsi="Cambria Math"/>
                  </w:rPr>
                  <m:t>B</m:t>
                </m:r>
                <m:r>
                  <w:rPr>
                    <w:rFonts w:ascii="Cambria Math" w:hAnsi="Cambria Math"/>
                  </w:rPr>
                  <m:t>u</m:t>
                </m:r>
              </m:oMath>
            </m:oMathPara>
          </w:p>
          <w:p w:rsidR="005924C6" w:rsidRDefault="005924C6" w:rsidP="005924C6">
            <m:oMathPara>
              <m:oMath>
                <m:r>
                  <w:rPr>
                    <w:rFonts w:ascii="Cambria Math" w:hAnsi="Cambria Math"/>
                  </w:rPr>
                  <m:t>y=</m:t>
                </m:r>
                <m:r>
                  <m:rPr>
                    <m:sty m:val="bi"/>
                  </m:rPr>
                  <w:rPr>
                    <w:rFonts w:ascii="Cambria Math" w:hAnsi="Cambria Math"/>
                  </w:rPr>
                  <m:t>C</m:t>
                </m:r>
                <m:r>
                  <w:rPr>
                    <w:rFonts w:ascii="Cambria Math" w:hAnsi="Cambria Math"/>
                  </w:rPr>
                  <m:t>e</m:t>
                </m:r>
              </m:oMath>
            </m:oMathPara>
          </w:p>
        </w:tc>
      </w:tr>
      <w:tr w:rsidR="005924C6" w:rsidTr="005924C6">
        <w:tc>
          <w:tcPr>
            <w:tcW w:w="4675" w:type="dxa"/>
          </w:tcPr>
          <w:p w:rsidR="005924C6" w:rsidRPr="005924C6" w:rsidRDefault="005924C6" w:rsidP="005924C6">
            <w:pPr>
              <w:jc w:val="center"/>
              <w:rPr>
                <w:rFonts w:ascii="Comic Neue" w:eastAsia="ＭＳ 明朝" w:hAnsi="Comic Neue" w:cs="Times New Roman"/>
              </w:rPr>
            </w:pPr>
          </w:p>
        </w:tc>
        <w:tc>
          <w:tcPr>
            <w:tcW w:w="4675" w:type="dxa"/>
          </w:tcPr>
          <w:p w:rsidR="005924C6" w:rsidRPr="005924C6" w:rsidRDefault="005924C6" w:rsidP="005924C6">
            <w:pPr>
              <w:jc w:val="center"/>
              <w:rPr>
                <w:rFonts w:ascii="Comic Neue" w:eastAsia="ＭＳ 明朝" w:hAnsi="Comic Neue" w:cs="Times New Roman"/>
              </w:rPr>
            </w:pPr>
            <m:oMathPara>
              <m:oMath>
                <m:r>
                  <w:rPr>
                    <w:rFonts w:ascii="Cambria Math" w:eastAsia="ＭＳ 明朝" w:hAnsi="Cambria Math" w:cs="Times New Roman"/>
                  </w:rPr>
                  <m:t>e=x-</m:t>
                </m:r>
                <m:sSub>
                  <m:sSubPr>
                    <m:ctrlPr>
                      <w:rPr>
                        <w:rFonts w:ascii="Cambria Math" w:eastAsia="ＭＳ 明朝" w:hAnsi="Cambria Math" w:cs="Times New Roman"/>
                        <w:i/>
                      </w:rPr>
                    </m:ctrlPr>
                  </m:sSubPr>
                  <m:e>
                    <m:r>
                      <w:rPr>
                        <w:rFonts w:ascii="Cambria Math" w:eastAsia="ＭＳ 明朝" w:hAnsi="Cambria Math" w:cs="Times New Roman"/>
                      </w:rPr>
                      <m:t>x</m:t>
                    </m:r>
                  </m:e>
                  <m:sub>
                    <m:r>
                      <w:rPr>
                        <w:rFonts w:ascii="Cambria Math" w:eastAsia="ＭＳ 明朝" w:hAnsi="Cambria Math" w:cs="Times New Roman"/>
                      </w:rPr>
                      <m:t>d</m:t>
                    </m:r>
                  </m:sub>
                </m:sSub>
              </m:oMath>
            </m:oMathPara>
          </w:p>
          <w:p w:rsidR="005924C6" w:rsidRPr="005924C6" w:rsidRDefault="005C2B38" w:rsidP="005924C6">
            <w:pPr>
              <w:jc w:val="center"/>
              <w:rPr>
                <w:rFonts w:ascii="Comic Neue" w:eastAsia="ＭＳ 明朝" w:hAnsi="Comic Neue" w:cs="Times New Roman"/>
              </w:rPr>
            </w:pPr>
            <m:oMathPara>
              <m:oMath>
                <m:acc>
                  <m:accPr>
                    <m:chr m:val="̇"/>
                    <m:ctrlPr>
                      <w:rPr>
                        <w:rFonts w:ascii="Cambria Math" w:eastAsia="ＭＳ 明朝" w:hAnsi="Cambria Math" w:cs="Times New Roman"/>
                        <w:i/>
                      </w:rPr>
                    </m:ctrlPr>
                  </m:accPr>
                  <m:e>
                    <m:r>
                      <w:rPr>
                        <w:rFonts w:ascii="Cambria Math" w:eastAsia="ＭＳ 明朝" w:hAnsi="Cambria Math" w:cs="Times New Roman"/>
                      </w:rPr>
                      <m:t>e</m:t>
                    </m:r>
                  </m:e>
                </m:acc>
                <m:r>
                  <w:rPr>
                    <w:rFonts w:ascii="Cambria Math" w:eastAsia="ＭＳ 明朝" w:hAnsi="Cambria Math" w:cs="Times New Roman"/>
                  </w:rPr>
                  <m:t>=</m:t>
                </m:r>
                <m:acc>
                  <m:accPr>
                    <m:chr m:val="̇"/>
                    <m:ctrlPr>
                      <w:rPr>
                        <w:rFonts w:ascii="Cambria Math" w:eastAsia="ＭＳ 明朝" w:hAnsi="Cambria Math" w:cs="Times New Roman"/>
                        <w:i/>
                      </w:rPr>
                    </m:ctrlPr>
                  </m:accPr>
                  <m:e>
                    <m:r>
                      <w:rPr>
                        <w:rFonts w:ascii="Cambria Math" w:eastAsia="ＭＳ 明朝" w:hAnsi="Cambria Math" w:cs="Times New Roman"/>
                      </w:rPr>
                      <m:t>x</m:t>
                    </m:r>
                  </m:e>
                </m:acc>
                <m:r>
                  <w:rPr>
                    <w:rFonts w:ascii="Cambria Math" w:eastAsia="ＭＳ 明朝" w:hAnsi="Cambria Math" w:cs="Times New Roman"/>
                  </w:rPr>
                  <m:t>-</m:t>
                </m:r>
                <m:sSub>
                  <m:sSubPr>
                    <m:ctrlPr>
                      <w:rPr>
                        <w:rFonts w:ascii="Cambria Math" w:eastAsia="ＭＳ 明朝" w:hAnsi="Cambria Math" w:cs="Times New Roman"/>
                        <w:i/>
                        <w:color w:val="C00000"/>
                      </w:rPr>
                    </m:ctrlPr>
                  </m:sSubPr>
                  <m:e>
                    <m:acc>
                      <m:accPr>
                        <m:chr m:val="̇"/>
                        <m:ctrlPr>
                          <w:rPr>
                            <w:rFonts w:ascii="Cambria Math" w:eastAsia="ＭＳ 明朝" w:hAnsi="Cambria Math" w:cs="Times New Roman"/>
                            <w:i/>
                            <w:color w:val="C00000"/>
                          </w:rPr>
                        </m:ctrlPr>
                      </m:accPr>
                      <m:e>
                        <m:r>
                          <w:rPr>
                            <w:rFonts w:ascii="Cambria Math" w:eastAsia="ＭＳ 明朝" w:hAnsi="Cambria Math" w:cs="Times New Roman"/>
                            <w:color w:val="C00000"/>
                          </w:rPr>
                          <m:t>x</m:t>
                        </m:r>
                      </m:e>
                    </m:acc>
                  </m:e>
                  <m:sub>
                    <m:r>
                      <w:rPr>
                        <w:rFonts w:ascii="Cambria Math" w:eastAsia="ＭＳ 明朝" w:hAnsi="Cambria Math" w:cs="Times New Roman"/>
                        <w:color w:val="C00000"/>
                      </w:rPr>
                      <m:t>d</m:t>
                    </m:r>
                  </m:sub>
                </m:sSub>
              </m:oMath>
            </m:oMathPara>
          </w:p>
          <w:p w:rsidR="0028744E" w:rsidRDefault="005924C6" w:rsidP="005924C6">
            <w:pPr>
              <w:jc w:val="both"/>
            </w:pPr>
            <w:r>
              <w:t xml:space="preserve">For a set-point regulation,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→0</m:t>
              </m:r>
            </m:oMath>
          </w:p>
          <w:p w:rsidR="005924C6" w:rsidRPr="005924C6" w:rsidRDefault="0028744E" w:rsidP="005924C6">
            <w:pPr>
              <w:jc w:val="both"/>
            </w:pPr>
            <w:r>
              <w:t xml:space="preserve">For time-varying set-point (Tracking)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m:t>
              </m:r>
            </m:oMath>
            <w:r>
              <w:t xml:space="preserve"> Reference Generator</w:t>
            </w:r>
            <w:r w:rsidR="005924C6">
              <w:t xml:space="preserve"> </w:t>
            </w:r>
          </w:p>
        </w:tc>
      </w:tr>
    </w:tbl>
    <w:p w:rsidR="005924C6" w:rsidRDefault="005924C6" w:rsidP="005924C6"/>
    <w:p w:rsidR="005924C6" w:rsidRDefault="005924C6" w:rsidP="005924C6">
      <w:pPr>
        <w:pStyle w:val="Heading2"/>
      </w:pPr>
      <w:r>
        <w:t>Integral LQR (I-LQR)</w:t>
      </w:r>
    </w:p>
    <w:tbl>
      <w:tblPr>
        <w:tblStyle w:val="TableGrid"/>
        <w:tblW w:w="0" w:type="auto"/>
        <w:tblLook w:val="04A0" w:firstRow="1" w:lastRow="0" w:firstColumn="1" w:lastColumn="0" w:noHBand="0" w:noVBand="1"/>
      </w:tblPr>
      <w:tblGrid>
        <w:gridCol w:w="4675"/>
        <w:gridCol w:w="4675"/>
      </w:tblGrid>
      <w:tr w:rsidR="00202CB2" w:rsidTr="00E01A94">
        <w:tc>
          <w:tcPr>
            <w:tcW w:w="4675" w:type="dxa"/>
          </w:tcPr>
          <w:p w:rsidR="00202CB2" w:rsidRPr="00557653" w:rsidRDefault="005C2B38" w:rsidP="00202CB2">
            <w:pPr>
              <w:jc w:val="center"/>
            </w:pPr>
            <m:oMathPara>
              <m:oMath>
                <m:acc>
                  <m:accPr>
                    <m:chr m:val="̇"/>
                    <m:ctrlPr>
                      <w:rPr>
                        <w:rFonts w:ascii="Cambria Math" w:hAnsi="Cambria Math"/>
                        <w:i/>
                      </w:rPr>
                    </m:ctrlPr>
                  </m:accPr>
                  <m:e>
                    <m:r>
                      <w:rPr>
                        <w:rFonts w:ascii="Cambria Math" w:hAnsi="Cambria Math"/>
                      </w:rPr>
                      <m:t>e</m:t>
                    </m:r>
                  </m:e>
                </m:acc>
                <m:r>
                  <w:rPr>
                    <w:rFonts w:ascii="Cambria Math" w:hAnsi="Cambria Math"/>
                  </w:rPr>
                  <m:t>=</m:t>
                </m:r>
                <m:r>
                  <m:rPr>
                    <m:sty m:val="bi"/>
                  </m:rPr>
                  <w:rPr>
                    <w:rFonts w:ascii="Cambria Math" w:hAnsi="Cambria Math"/>
                  </w:rPr>
                  <m:t>A</m:t>
                </m:r>
                <m:r>
                  <w:rPr>
                    <w:rFonts w:ascii="Cambria Math" w:hAnsi="Cambria Math"/>
                  </w:rPr>
                  <m:t>e+</m:t>
                </m:r>
                <m:r>
                  <m:rPr>
                    <m:sty m:val="bi"/>
                  </m:rPr>
                  <w:rPr>
                    <w:rFonts w:ascii="Cambria Math" w:hAnsi="Cambria Math"/>
                  </w:rPr>
                  <m:t>B</m:t>
                </m:r>
                <m:r>
                  <w:rPr>
                    <w:rFonts w:ascii="Cambria Math" w:hAnsi="Cambria Math"/>
                  </w:rPr>
                  <m:t>u</m:t>
                </m:r>
              </m:oMath>
            </m:oMathPara>
          </w:p>
          <w:p w:rsidR="00202CB2" w:rsidRDefault="00202CB2" w:rsidP="00202CB2">
            <m:oMathPara>
              <m:oMath>
                <m:r>
                  <w:rPr>
                    <w:rFonts w:ascii="Cambria Math" w:hAnsi="Cambria Math"/>
                  </w:rPr>
                  <m:t>y=</m:t>
                </m:r>
                <m:r>
                  <m:rPr>
                    <m:sty m:val="bi"/>
                  </m:rPr>
                  <w:rPr>
                    <w:rFonts w:ascii="Cambria Math" w:hAnsi="Cambria Math"/>
                  </w:rPr>
                  <m:t>C</m:t>
                </m:r>
                <m:r>
                  <w:rPr>
                    <w:rFonts w:ascii="Cambria Math" w:hAnsi="Cambria Math"/>
                  </w:rPr>
                  <m:t>e</m:t>
                </m:r>
              </m:oMath>
            </m:oMathPara>
          </w:p>
        </w:tc>
        <w:tc>
          <w:tcPr>
            <w:tcW w:w="4675" w:type="dxa"/>
          </w:tcPr>
          <w:p w:rsidR="00202CB2" w:rsidRPr="00557653" w:rsidRDefault="005C2B38" w:rsidP="00202CB2">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m:t>
                        </m:r>
                      </m:sub>
                    </m:sSub>
                  </m:e>
                </m:acc>
                <m: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a</m:t>
                    </m:r>
                  </m:sub>
                </m:sSub>
                <m:r>
                  <w:rPr>
                    <w:rFonts w:ascii="Cambria Math" w:hAnsi="Cambria Math"/>
                  </w:rPr>
                  <m:t>u</m:t>
                </m:r>
              </m:oMath>
            </m:oMathPara>
          </w:p>
          <w:p w:rsidR="00202CB2" w:rsidRPr="00A16360" w:rsidRDefault="00A16360" w:rsidP="00202CB2">
            <m:oMathPara>
              <m:oMath>
                <m:r>
                  <w:rPr>
                    <w:rFonts w:ascii="Cambria Math" w:hAnsi="Cambria Math"/>
                  </w:rPr>
                  <m:t>e=y=</m:t>
                </m:r>
                <m:r>
                  <m:rPr>
                    <m:sty m:val="bi"/>
                  </m:rPr>
                  <w:rPr>
                    <w:rFonts w:ascii="Cambria Math" w:hAnsi="Cambria Math"/>
                  </w:rPr>
                  <m:t>C</m:t>
                </m:r>
                <m:r>
                  <w:rPr>
                    <w:rFonts w:ascii="Cambria Math" w:hAnsi="Cambria Math"/>
                  </w:rPr>
                  <m:t>e</m:t>
                </m:r>
              </m:oMath>
            </m:oMathPara>
          </w:p>
          <w:p w:rsidR="00A16360" w:rsidRDefault="00A16360" w:rsidP="00202CB2">
            <m:oMath>
              <m:r>
                <w:rPr>
                  <w:rFonts w:ascii="Cambria Math" w:hAnsi="Cambria Math"/>
                </w:rPr>
                <m:t>C</m:t>
              </m:r>
            </m:oMath>
            <w:r>
              <w:t xml:space="preserve"> is used to select the error from the error vector</w:t>
            </w:r>
          </w:p>
        </w:tc>
      </w:tr>
      <w:tr w:rsidR="00202CB2" w:rsidRPr="005924C6" w:rsidTr="00E01A94">
        <w:tc>
          <w:tcPr>
            <w:tcW w:w="4675" w:type="dxa"/>
          </w:tcPr>
          <w:p w:rsidR="00202CB2" w:rsidRPr="005924C6" w:rsidRDefault="00202CB2" w:rsidP="00202CB2">
            <w:pPr>
              <w:jc w:val="center"/>
              <w:rPr>
                <w:rFonts w:ascii="Comic Neue" w:eastAsia="ＭＳ 明朝" w:hAnsi="Comic Neue" w:cs="Times New Roman"/>
              </w:rPr>
            </w:pPr>
            <m:oMathPara>
              <m:oMath>
                <m:r>
                  <w:rPr>
                    <w:rFonts w:ascii="Cambria Math" w:eastAsia="ＭＳ 明朝" w:hAnsi="Cambria Math" w:cs="Times New Roman"/>
                  </w:rPr>
                  <m:t>e=x-</m:t>
                </m:r>
                <m:sSub>
                  <m:sSubPr>
                    <m:ctrlPr>
                      <w:rPr>
                        <w:rFonts w:ascii="Cambria Math" w:eastAsia="ＭＳ 明朝" w:hAnsi="Cambria Math" w:cs="Times New Roman"/>
                        <w:i/>
                      </w:rPr>
                    </m:ctrlPr>
                  </m:sSubPr>
                  <m:e>
                    <m:r>
                      <w:rPr>
                        <w:rFonts w:ascii="Cambria Math" w:eastAsia="ＭＳ 明朝" w:hAnsi="Cambria Math" w:cs="Times New Roman"/>
                      </w:rPr>
                      <m:t>x</m:t>
                    </m:r>
                  </m:e>
                  <m:sub>
                    <m:r>
                      <w:rPr>
                        <w:rFonts w:ascii="Cambria Math" w:eastAsia="ＭＳ 明朝" w:hAnsi="Cambria Math" w:cs="Times New Roman"/>
                      </w:rPr>
                      <m:t>d</m:t>
                    </m:r>
                  </m:sub>
                </m:sSub>
              </m:oMath>
            </m:oMathPara>
          </w:p>
          <w:p w:rsidR="00202CB2" w:rsidRPr="00202CB2" w:rsidRDefault="005C2B38" w:rsidP="00202CB2">
            <w:pPr>
              <w:jc w:val="center"/>
              <w:rPr>
                <w:rFonts w:ascii="Comic Neue" w:eastAsia="ＭＳ 明朝" w:hAnsi="Comic Neue" w:cs="Times New Roman"/>
              </w:rPr>
            </w:pPr>
            <m:oMath>
              <m:acc>
                <m:accPr>
                  <m:chr m:val="̇"/>
                  <m:ctrlPr>
                    <w:rPr>
                      <w:rFonts w:ascii="Cambria Math" w:eastAsia="ＭＳ 明朝" w:hAnsi="Cambria Math" w:cs="Times New Roman"/>
                      <w:i/>
                    </w:rPr>
                  </m:ctrlPr>
                </m:accPr>
                <m:e>
                  <m:r>
                    <w:rPr>
                      <w:rFonts w:ascii="Cambria Math" w:eastAsia="ＭＳ 明朝" w:hAnsi="Cambria Math" w:cs="Times New Roman"/>
                    </w:rPr>
                    <m:t>e</m:t>
                  </m:r>
                </m:e>
              </m:acc>
              <m:r>
                <w:rPr>
                  <w:rFonts w:ascii="Cambria Math" w:eastAsia="ＭＳ 明朝" w:hAnsi="Cambria Math" w:cs="Times New Roman"/>
                </w:rPr>
                <m:t>=</m:t>
              </m:r>
              <m:acc>
                <m:accPr>
                  <m:chr m:val="̇"/>
                  <m:ctrlPr>
                    <w:rPr>
                      <w:rFonts w:ascii="Cambria Math" w:eastAsia="ＭＳ 明朝" w:hAnsi="Cambria Math" w:cs="Times New Roman"/>
                      <w:i/>
                    </w:rPr>
                  </m:ctrlPr>
                </m:accPr>
                <m:e>
                  <m:r>
                    <w:rPr>
                      <w:rFonts w:ascii="Cambria Math" w:eastAsia="ＭＳ 明朝" w:hAnsi="Cambria Math" w:cs="Times New Roman"/>
                    </w:rPr>
                    <m:t>x</m:t>
                  </m:r>
                </m:e>
              </m:acc>
              <m:r>
                <w:rPr>
                  <w:rFonts w:ascii="Cambria Math" w:eastAsia="ＭＳ 明朝" w:hAnsi="Cambria Math" w:cs="Times New Roman"/>
                </w:rPr>
                <m:t>-</m:t>
              </m:r>
              <m:sSub>
                <m:sSubPr>
                  <m:ctrlPr>
                    <w:rPr>
                      <w:rFonts w:ascii="Cambria Math" w:eastAsia="ＭＳ 明朝" w:hAnsi="Cambria Math" w:cs="Times New Roman"/>
                      <w:i/>
                      <w:color w:val="C00000"/>
                    </w:rPr>
                  </m:ctrlPr>
                </m:sSubPr>
                <m:e>
                  <m:acc>
                    <m:accPr>
                      <m:chr m:val="̇"/>
                      <m:ctrlPr>
                        <w:rPr>
                          <w:rFonts w:ascii="Cambria Math" w:eastAsia="ＭＳ 明朝" w:hAnsi="Cambria Math" w:cs="Times New Roman"/>
                          <w:i/>
                          <w:color w:val="C00000"/>
                        </w:rPr>
                      </m:ctrlPr>
                    </m:accPr>
                    <m:e>
                      <m:r>
                        <w:rPr>
                          <w:rFonts w:ascii="Cambria Math" w:eastAsia="ＭＳ 明朝" w:hAnsi="Cambria Math" w:cs="Times New Roman"/>
                          <w:color w:val="C00000"/>
                        </w:rPr>
                        <m:t>x</m:t>
                      </m:r>
                    </m:e>
                  </m:acc>
                </m:e>
                <m:sub>
                  <m:r>
                    <w:rPr>
                      <w:rFonts w:ascii="Cambria Math" w:eastAsia="ＭＳ 明朝" w:hAnsi="Cambria Math" w:cs="Times New Roman"/>
                      <w:color w:val="C00000"/>
                    </w:rPr>
                    <m:t>d</m:t>
                  </m:r>
                </m:sub>
              </m:sSub>
            </m:oMath>
            <w:r w:rsidR="00202CB2">
              <w:t xml:space="preserve"> </w:t>
            </w:r>
          </w:p>
        </w:tc>
        <w:tc>
          <w:tcPr>
            <w:tcW w:w="4675" w:type="dxa"/>
          </w:tcPr>
          <w:p w:rsidR="00202CB2" w:rsidRPr="00202CB2" w:rsidRDefault="005C2B38" w:rsidP="00202CB2">
            <w:pPr>
              <w:jc w:val="center"/>
              <w:rPr>
                <w:rFonts w:ascii="Comic Neue" w:eastAsia="ＭＳ 明朝" w:hAnsi="Comic Neue" w:cs="Times New Roman"/>
              </w:rPr>
            </w:pPr>
            <m:oMathPara>
              <m:oMath>
                <m:sSub>
                  <m:sSubPr>
                    <m:ctrlPr>
                      <w:rPr>
                        <w:rFonts w:ascii="Cambria Math" w:eastAsia="ＭＳ 明朝" w:hAnsi="Cambria Math" w:cs="Times New Roman"/>
                        <w:i/>
                      </w:rPr>
                    </m:ctrlPr>
                  </m:sSubPr>
                  <m:e>
                    <m:r>
                      <w:rPr>
                        <w:rFonts w:ascii="Cambria Math" w:eastAsia="ＭＳ 明朝" w:hAnsi="Cambria Math" w:cs="Times New Roman"/>
                      </w:rPr>
                      <m:t>e</m:t>
                    </m:r>
                  </m:e>
                  <m:sub>
                    <m:r>
                      <w:rPr>
                        <w:rFonts w:ascii="Cambria Math" w:eastAsia="ＭＳ 明朝" w:hAnsi="Cambria Math" w:cs="Times New Roman"/>
                      </w:rPr>
                      <m:t>Integral</m:t>
                    </m:r>
                  </m:sub>
                </m:sSub>
                <m:r>
                  <w:rPr>
                    <w:rFonts w:ascii="Cambria Math" w:eastAsia="ＭＳ 明朝" w:hAnsi="Cambria Math" w:cs="Times New Roman"/>
                  </w:rPr>
                  <m:t>=∫e</m:t>
                </m:r>
              </m:oMath>
            </m:oMathPara>
          </w:p>
          <w:p w:rsidR="00202CB2" w:rsidRPr="005924C6" w:rsidRDefault="00202CB2" w:rsidP="00202CB2">
            <w:pPr>
              <w:jc w:val="center"/>
              <w:rPr>
                <w:rFonts w:ascii="Comic Neue" w:eastAsia="ＭＳ 明朝" w:hAnsi="Comic Neue" w:cs="Times New Roman"/>
              </w:rPr>
            </w:pPr>
            <m:oMathPara>
              <m:oMath>
                <m:r>
                  <w:rPr>
                    <w:rFonts w:ascii="Cambria Math" w:eastAsia="ＭＳ 明朝" w:hAnsi="Cambria Math" w:cs="Times New Roman"/>
                  </w:rPr>
                  <m:t>e=x-</m:t>
                </m:r>
                <m:sSub>
                  <m:sSubPr>
                    <m:ctrlPr>
                      <w:rPr>
                        <w:rFonts w:ascii="Cambria Math" w:eastAsia="ＭＳ 明朝" w:hAnsi="Cambria Math" w:cs="Times New Roman"/>
                        <w:i/>
                      </w:rPr>
                    </m:ctrlPr>
                  </m:sSubPr>
                  <m:e>
                    <m:r>
                      <w:rPr>
                        <w:rFonts w:ascii="Cambria Math" w:eastAsia="ＭＳ 明朝" w:hAnsi="Cambria Math" w:cs="Times New Roman"/>
                      </w:rPr>
                      <m:t>x</m:t>
                    </m:r>
                  </m:e>
                  <m:sub>
                    <m:r>
                      <w:rPr>
                        <w:rFonts w:ascii="Cambria Math" w:eastAsia="ＭＳ 明朝" w:hAnsi="Cambria Math" w:cs="Times New Roman"/>
                      </w:rPr>
                      <m:t>d</m:t>
                    </m:r>
                  </m:sub>
                </m:sSub>
              </m:oMath>
            </m:oMathPara>
          </w:p>
          <w:p w:rsidR="00202CB2" w:rsidRPr="005924C6" w:rsidRDefault="005C2B38" w:rsidP="00202CB2">
            <w:pPr>
              <w:jc w:val="center"/>
              <w:rPr>
                <w:rFonts w:ascii="Comic Neue" w:eastAsia="ＭＳ 明朝" w:hAnsi="Comic Neue" w:cs="Times New Roman"/>
              </w:rPr>
            </w:pPr>
            <m:oMathPara>
              <m:oMath>
                <m:acc>
                  <m:accPr>
                    <m:chr m:val="̇"/>
                    <m:ctrlPr>
                      <w:rPr>
                        <w:rFonts w:ascii="Cambria Math" w:eastAsia="ＭＳ 明朝" w:hAnsi="Cambria Math" w:cs="Times New Roman"/>
                        <w:i/>
                      </w:rPr>
                    </m:ctrlPr>
                  </m:accPr>
                  <m:e>
                    <m:r>
                      <w:rPr>
                        <w:rFonts w:ascii="Cambria Math" w:eastAsia="ＭＳ 明朝" w:hAnsi="Cambria Math" w:cs="Times New Roman"/>
                      </w:rPr>
                      <m:t>e</m:t>
                    </m:r>
                  </m:e>
                </m:acc>
                <m:r>
                  <w:rPr>
                    <w:rFonts w:ascii="Cambria Math" w:eastAsia="ＭＳ 明朝" w:hAnsi="Cambria Math" w:cs="Times New Roman"/>
                  </w:rPr>
                  <m:t>=</m:t>
                </m:r>
                <m:acc>
                  <m:accPr>
                    <m:chr m:val="̇"/>
                    <m:ctrlPr>
                      <w:rPr>
                        <w:rFonts w:ascii="Cambria Math" w:eastAsia="ＭＳ 明朝" w:hAnsi="Cambria Math" w:cs="Times New Roman"/>
                        <w:i/>
                      </w:rPr>
                    </m:ctrlPr>
                  </m:accPr>
                  <m:e>
                    <m:r>
                      <w:rPr>
                        <w:rFonts w:ascii="Cambria Math" w:eastAsia="ＭＳ 明朝" w:hAnsi="Cambria Math" w:cs="Times New Roman"/>
                      </w:rPr>
                      <m:t>x</m:t>
                    </m:r>
                  </m:e>
                </m:acc>
                <m:r>
                  <w:rPr>
                    <w:rFonts w:ascii="Cambria Math" w:eastAsia="ＭＳ 明朝" w:hAnsi="Cambria Math" w:cs="Times New Roman"/>
                  </w:rPr>
                  <m:t>-</m:t>
                </m:r>
                <m:sSub>
                  <m:sSubPr>
                    <m:ctrlPr>
                      <w:rPr>
                        <w:rFonts w:ascii="Cambria Math" w:eastAsia="ＭＳ 明朝" w:hAnsi="Cambria Math" w:cs="Times New Roman"/>
                        <w:i/>
                        <w:color w:val="C00000"/>
                      </w:rPr>
                    </m:ctrlPr>
                  </m:sSubPr>
                  <m:e>
                    <m:acc>
                      <m:accPr>
                        <m:chr m:val="̇"/>
                        <m:ctrlPr>
                          <w:rPr>
                            <w:rFonts w:ascii="Cambria Math" w:eastAsia="ＭＳ 明朝" w:hAnsi="Cambria Math" w:cs="Times New Roman"/>
                            <w:i/>
                            <w:color w:val="C00000"/>
                          </w:rPr>
                        </m:ctrlPr>
                      </m:accPr>
                      <m:e>
                        <m:r>
                          <w:rPr>
                            <w:rFonts w:ascii="Cambria Math" w:eastAsia="ＭＳ 明朝" w:hAnsi="Cambria Math" w:cs="Times New Roman"/>
                            <w:color w:val="C00000"/>
                          </w:rPr>
                          <m:t>x</m:t>
                        </m:r>
                      </m:e>
                    </m:acc>
                  </m:e>
                  <m:sub>
                    <m:r>
                      <w:rPr>
                        <w:rFonts w:ascii="Cambria Math" w:eastAsia="ＭＳ 明朝" w:hAnsi="Cambria Math" w:cs="Times New Roman"/>
                        <w:color w:val="C00000"/>
                      </w:rPr>
                      <m:t>d</m:t>
                    </m:r>
                  </m:sub>
                </m:sSub>
              </m:oMath>
            </m:oMathPara>
          </w:p>
        </w:tc>
      </w:tr>
      <w:tr w:rsidR="00202CB2" w:rsidRPr="005924C6" w:rsidTr="00E01A94">
        <w:tc>
          <w:tcPr>
            <w:tcW w:w="4675" w:type="dxa"/>
          </w:tcPr>
          <w:p w:rsidR="00202CB2" w:rsidRDefault="00202CB2" w:rsidP="00202CB2">
            <w:pPr>
              <w:jc w:val="center"/>
              <w:rPr>
                <w:rFonts w:ascii="Comic Neue" w:eastAsia="ＭＳ 明朝" w:hAnsi="Comic Neue" w:cs="Times New Roman"/>
              </w:rPr>
            </w:pPr>
          </w:p>
        </w:tc>
        <w:tc>
          <w:tcPr>
            <w:tcW w:w="4675" w:type="dxa"/>
          </w:tcPr>
          <w:p w:rsidR="00202CB2" w:rsidRDefault="00202CB2" w:rsidP="00202CB2">
            <w:pPr>
              <w:rPr>
                <w:rFonts w:ascii="Comic Neue" w:eastAsia="ＭＳ 明朝" w:hAnsi="Comic Neue" w:cs="Times New Roman"/>
              </w:rPr>
            </w:pPr>
            <w:r>
              <w:rPr>
                <w:rFonts w:ascii="Comic Neue" w:eastAsia="ＭＳ 明朝" w:hAnsi="Comic Neue" w:cs="Times New Roman"/>
              </w:rPr>
              <w:t>One more sate (</w:t>
            </w:r>
            <m:oMath>
              <m:sSub>
                <m:sSubPr>
                  <m:ctrlPr>
                    <w:rPr>
                      <w:rFonts w:ascii="Cambria Math" w:eastAsia="ＭＳ 明朝" w:hAnsi="Cambria Math" w:cs="Times New Roman"/>
                      <w:i/>
                    </w:rPr>
                  </m:ctrlPr>
                </m:sSubPr>
                <m:e>
                  <m:r>
                    <w:rPr>
                      <w:rFonts w:ascii="Cambria Math" w:eastAsia="ＭＳ 明朝" w:hAnsi="Cambria Math" w:cs="Times New Roman"/>
                    </w:rPr>
                    <m:t>e</m:t>
                  </m:r>
                </m:e>
                <m:sub>
                  <m:r>
                    <w:rPr>
                      <w:rFonts w:ascii="Cambria Math" w:eastAsia="ＭＳ 明朝" w:hAnsi="Cambria Math" w:cs="Times New Roman"/>
                    </w:rPr>
                    <m:t>Integral</m:t>
                  </m:r>
                </m:sub>
              </m:sSub>
            </m:oMath>
            <w:r>
              <w:rPr>
                <w:rFonts w:ascii="Comic Neue" w:eastAsia="ＭＳ 明朝" w:hAnsi="Comic Neue" w:cs="Times New Roman"/>
              </w:rPr>
              <w:t>) is added to the error vector</w:t>
            </w:r>
          </w:p>
        </w:tc>
      </w:tr>
      <w:tr w:rsidR="00A16360" w:rsidRPr="005924C6" w:rsidTr="00E01A94">
        <w:tc>
          <w:tcPr>
            <w:tcW w:w="4675" w:type="dxa"/>
          </w:tcPr>
          <w:p w:rsidR="00A16360" w:rsidRDefault="00A16360" w:rsidP="00202CB2">
            <w:pPr>
              <w:jc w:val="center"/>
              <w:rPr>
                <w:rFonts w:ascii="Comic Neue" w:eastAsia="ＭＳ 明朝" w:hAnsi="Comic Neue" w:cs="Times New Roman"/>
              </w:rPr>
            </w:pPr>
          </w:p>
        </w:tc>
        <w:tc>
          <w:tcPr>
            <w:tcW w:w="4675" w:type="dxa"/>
          </w:tcPr>
          <w:p w:rsidR="00A16360" w:rsidRPr="00A16360" w:rsidRDefault="005C2B38" w:rsidP="00202CB2">
            <w:pPr>
              <w:rPr>
                <w:rFonts w:ascii="Comic Neue" w:eastAsia="ＭＳ 明朝" w:hAnsi="Comic Neue" w:cs="Times New Roman"/>
              </w:rPr>
            </w:pPr>
            <m:oMathPara>
              <m:oMath>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a</m:t>
                    </m:r>
                  </m:sub>
                </m:sSub>
                <m:r>
                  <w:rPr>
                    <w:rFonts w:ascii="Cambria Math" w:eastAsia="ＭＳ 明朝" w:hAnsi="Cambria Math" w:cs="Times New Roman"/>
                  </w:rPr>
                  <m:t>=</m:t>
                </m:r>
                <m:d>
                  <m:dPr>
                    <m:begChr m:val="["/>
                    <m:endChr m:val="]"/>
                    <m:ctrlPr>
                      <w:rPr>
                        <w:rFonts w:ascii="Cambria Math" w:eastAsia="ＭＳ 明朝" w:hAnsi="Cambria Math" w:cs="Times New Roman"/>
                        <w:i/>
                      </w:rPr>
                    </m:ctrlPr>
                  </m:dPr>
                  <m:e>
                    <m:m>
                      <m:mPr>
                        <m:mcs>
                          <m:mc>
                            <m:mcPr>
                              <m:count m:val="2"/>
                              <m:mcJc m:val="center"/>
                            </m:mcPr>
                          </m:mc>
                        </m:mcs>
                        <m:ctrlPr>
                          <w:rPr>
                            <w:rFonts w:ascii="Cambria Math" w:eastAsia="ＭＳ 明朝" w:hAnsi="Cambria Math" w:cs="Times New Roman"/>
                            <w:i/>
                          </w:rPr>
                        </m:ctrlPr>
                      </m:mPr>
                      <m:mr>
                        <m:e>
                          <m:r>
                            <w:rPr>
                              <w:rFonts w:ascii="Cambria Math" w:eastAsia="ＭＳ 明朝" w:hAnsi="Cambria Math" w:cs="Times New Roman"/>
                            </w:rPr>
                            <m:t>0</m:t>
                          </m:r>
                        </m:e>
                        <m:e>
                          <m:r>
                            <w:rPr>
                              <w:rFonts w:ascii="Cambria Math" w:eastAsia="ＭＳ 明朝" w:hAnsi="Cambria Math" w:cs="Times New Roman"/>
                            </w:rPr>
                            <m:t>C</m:t>
                          </m:r>
                        </m:e>
                      </m:mr>
                      <m:mr>
                        <m:e>
                          <m:r>
                            <w:rPr>
                              <w:rFonts w:ascii="Cambria Math" w:eastAsia="ＭＳ 明朝" w:hAnsi="Cambria Math" w:cs="Times New Roman"/>
                            </w:rPr>
                            <m:t>0</m:t>
                          </m:r>
                        </m:e>
                        <m:e>
                          <m:r>
                            <w:rPr>
                              <w:rFonts w:ascii="Cambria Math" w:eastAsia="ＭＳ 明朝" w:hAnsi="Cambria Math" w:cs="Times New Roman"/>
                            </w:rPr>
                            <m:t>A</m:t>
                          </m:r>
                        </m:e>
                      </m:mr>
                    </m:m>
                  </m:e>
                </m:d>
                <m:r>
                  <w:rPr>
                    <w:rFonts w:ascii="Cambria Math" w:eastAsia="ＭＳ 明朝" w:hAnsi="Cambria Math" w:cs="Times New Roman"/>
                  </w:rPr>
                  <m:t xml:space="preserve">, </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a</m:t>
                    </m:r>
                  </m:sub>
                </m:sSub>
                <m:r>
                  <w:rPr>
                    <w:rFonts w:ascii="Cambria Math" w:eastAsia="ＭＳ 明朝" w:hAnsi="Cambria Math" w:cs="Times New Roman"/>
                  </w:rPr>
                  <m:t>=</m:t>
                </m:r>
                <m:d>
                  <m:dPr>
                    <m:begChr m:val="["/>
                    <m:endChr m:val="]"/>
                    <m:ctrlPr>
                      <w:rPr>
                        <w:rFonts w:ascii="Cambria Math" w:eastAsia="ＭＳ 明朝" w:hAnsi="Cambria Math" w:cs="Times New Roman"/>
                        <w:i/>
                      </w:rPr>
                    </m:ctrlPr>
                  </m:dPr>
                  <m:e>
                    <m:m>
                      <m:mPr>
                        <m:mcs>
                          <m:mc>
                            <m:mcPr>
                              <m:count m:val="1"/>
                              <m:mcJc m:val="center"/>
                            </m:mcPr>
                          </m:mc>
                        </m:mcs>
                        <m:ctrlPr>
                          <w:rPr>
                            <w:rFonts w:ascii="Cambria Math" w:eastAsia="ＭＳ 明朝" w:hAnsi="Cambria Math" w:cs="Times New Roman"/>
                            <w:i/>
                          </w:rPr>
                        </m:ctrlPr>
                      </m:mPr>
                      <m:mr>
                        <m:e>
                          <m:r>
                            <w:rPr>
                              <w:rFonts w:ascii="Cambria Math" w:eastAsia="ＭＳ 明朝" w:hAnsi="Cambria Math" w:cs="Times New Roman"/>
                            </w:rPr>
                            <m:t>0</m:t>
                          </m:r>
                        </m:e>
                      </m:mr>
                      <m:mr>
                        <m:e>
                          <m:r>
                            <w:rPr>
                              <w:rFonts w:ascii="Cambria Math" w:eastAsia="ＭＳ 明朝" w:hAnsi="Cambria Math" w:cs="Times New Roman"/>
                            </w:rPr>
                            <m:t>B</m:t>
                          </m:r>
                        </m:e>
                      </m:mr>
                    </m:m>
                  </m:e>
                </m:d>
                <m:r>
                  <w:rPr>
                    <w:rFonts w:ascii="Cambria Math" w:eastAsia="ＭＳ 明朝" w:hAnsi="Cambria Math" w:cs="Times New Roman"/>
                  </w:rPr>
                  <m:t xml:space="preserve"> </m:t>
                </m:r>
              </m:oMath>
            </m:oMathPara>
          </w:p>
          <w:p w:rsidR="00A16360" w:rsidRDefault="00A16360" w:rsidP="00202CB2">
            <w:pPr>
              <w:rPr>
                <w:rFonts w:ascii="Comic Neue" w:eastAsia="ＭＳ 明朝" w:hAnsi="Comic Neue" w:cs="Times New Roman"/>
              </w:rPr>
            </w:pPr>
            <m:oMath>
              <m:r>
                <w:rPr>
                  <w:rFonts w:ascii="Cambria Math" w:eastAsia="ＭＳ 明朝" w:hAnsi="Cambria Math" w:cs="Times New Roman"/>
                </w:rPr>
                <m:t>Q</m:t>
              </m:r>
            </m:oMath>
            <w:r>
              <w:rPr>
                <w:rFonts w:ascii="Comic Neue" w:eastAsia="ＭＳ 明朝" w:hAnsi="Comic Neue" w:cs="Times New Roman"/>
              </w:rPr>
              <w:t xml:space="preserve"> matrix has one more gain for Integral at (1,1)</w:t>
            </w:r>
          </w:p>
        </w:tc>
      </w:tr>
    </w:tbl>
    <w:p w:rsidR="005924C6" w:rsidRPr="005924C6" w:rsidRDefault="005924C6" w:rsidP="005924C6"/>
    <w:p w:rsidR="00557653" w:rsidRDefault="00277ED7" w:rsidP="00277ED7">
      <w:pPr>
        <w:pStyle w:val="Heading2"/>
      </w:pPr>
      <w:r>
        <w:t>LQR Limitations</w:t>
      </w:r>
    </w:p>
    <w:p w:rsidR="00277ED7" w:rsidRDefault="00277ED7" w:rsidP="00BE3A55">
      <w:pPr>
        <w:pStyle w:val="ListParagraph"/>
        <w:numPr>
          <w:ilvl w:val="0"/>
          <w:numId w:val="23"/>
        </w:numPr>
        <w:rPr>
          <w:rFonts w:asciiTheme="majorHAnsi" w:hAnsiTheme="majorHAnsi" w:cs="Myanmar Text"/>
        </w:rPr>
      </w:pPr>
      <w:r>
        <w:rPr>
          <w:rFonts w:asciiTheme="majorHAnsi" w:hAnsiTheme="majorHAnsi" w:cs="Myanmar Text"/>
        </w:rPr>
        <w:t xml:space="preserve">Pure LQR </w:t>
      </w:r>
      <w:r w:rsidRPr="00277ED7">
        <w:rPr>
          <w:rFonts w:asciiTheme="majorHAnsi" w:hAnsiTheme="majorHAnsi" w:cs="Myanmar Text"/>
        </w:rPr>
        <w:sym w:font="Wingdings" w:char="F0E0"/>
      </w:r>
      <w:r>
        <w:rPr>
          <w:rFonts w:asciiTheme="majorHAnsi" w:hAnsiTheme="majorHAnsi" w:cs="Myanmar Text"/>
        </w:rPr>
        <w:t xml:space="preserve"> No Integral Effect</w:t>
      </w:r>
      <w:r w:rsidR="00002635">
        <w:rPr>
          <w:rFonts w:asciiTheme="majorHAnsi" w:hAnsiTheme="majorHAnsi" w:cs="Myanmar Text"/>
        </w:rPr>
        <w:t>, so not good in case of Steady Disturbance</w:t>
      </w:r>
    </w:p>
    <w:p w:rsidR="00002635" w:rsidRDefault="00002635" w:rsidP="00BE3A55">
      <w:pPr>
        <w:pStyle w:val="ListParagraph"/>
        <w:numPr>
          <w:ilvl w:val="1"/>
          <w:numId w:val="23"/>
        </w:numPr>
        <w:rPr>
          <w:rFonts w:asciiTheme="majorHAnsi" w:hAnsiTheme="majorHAnsi" w:cs="Myanmar Text"/>
        </w:rPr>
      </w:pPr>
      <w:proofErr w:type="spellStart"/>
      <w:r>
        <w:rPr>
          <w:rFonts w:asciiTheme="majorHAnsi" w:hAnsiTheme="majorHAnsi" w:cs="Myanmar Text"/>
        </w:rPr>
        <w:t>Distrubance</w:t>
      </w:r>
      <w:proofErr w:type="spellEnd"/>
      <w:r>
        <w:rPr>
          <w:rFonts w:asciiTheme="majorHAnsi" w:hAnsiTheme="majorHAnsi" w:cs="Myanmar Text"/>
        </w:rPr>
        <w:t xml:space="preserve"> FF should be used</w:t>
      </w:r>
    </w:p>
    <w:p w:rsidR="0044612A" w:rsidRDefault="0044612A" w:rsidP="00BE3A55">
      <w:pPr>
        <w:pStyle w:val="ListParagraph"/>
        <w:numPr>
          <w:ilvl w:val="0"/>
          <w:numId w:val="23"/>
        </w:numPr>
        <w:rPr>
          <w:rFonts w:asciiTheme="majorHAnsi" w:hAnsiTheme="majorHAnsi" w:cs="Myanmar Text"/>
        </w:rPr>
      </w:pPr>
      <w:r>
        <w:rPr>
          <w:rFonts w:asciiTheme="majorHAnsi" w:hAnsiTheme="majorHAnsi" w:cs="Myanmar Text"/>
        </w:rPr>
        <w:t>Compared to PID</w:t>
      </w:r>
    </w:p>
    <w:p w:rsidR="0044612A" w:rsidRDefault="0044612A" w:rsidP="00BE3A55">
      <w:pPr>
        <w:pStyle w:val="ListParagraph"/>
        <w:numPr>
          <w:ilvl w:val="1"/>
          <w:numId w:val="23"/>
        </w:numPr>
        <w:rPr>
          <w:rFonts w:asciiTheme="majorHAnsi" w:hAnsiTheme="majorHAnsi" w:cs="Myanmar Text"/>
        </w:rPr>
      </w:pPr>
      <w:r>
        <w:rPr>
          <w:rFonts w:asciiTheme="majorHAnsi" w:hAnsiTheme="majorHAnsi" w:cs="Myanmar Text"/>
        </w:rPr>
        <w:lastRenderedPageBreak/>
        <w:t xml:space="preserve">LQR gains are automatically computed from system </w:t>
      </w:r>
      <w:proofErr w:type="spellStart"/>
      <w:r>
        <w:rPr>
          <w:rFonts w:asciiTheme="majorHAnsi" w:hAnsiTheme="majorHAnsi" w:cs="Myanmar Text"/>
        </w:rPr>
        <w:t>dyanmcics</w:t>
      </w:r>
      <w:proofErr w:type="spellEnd"/>
    </w:p>
    <w:p w:rsidR="0044612A" w:rsidRDefault="0044612A" w:rsidP="00BE3A55">
      <w:pPr>
        <w:pStyle w:val="ListParagraph"/>
        <w:numPr>
          <w:ilvl w:val="2"/>
          <w:numId w:val="23"/>
        </w:numPr>
        <w:rPr>
          <w:rFonts w:asciiTheme="majorHAnsi" w:hAnsiTheme="majorHAnsi" w:cs="Myanmar Text"/>
        </w:rPr>
      </w:pPr>
      <w:r>
        <w:rPr>
          <w:rFonts w:asciiTheme="majorHAnsi" w:hAnsiTheme="majorHAnsi" w:cs="Myanmar Text"/>
        </w:rPr>
        <w:t xml:space="preserve">No tuning on gains, </w:t>
      </w:r>
      <w:r w:rsidR="002A3A1F">
        <w:rPr>
          <w:rFonts w:asciiTheme="majorHAnsi" w:hAnsiTheme="majorHAnsi" w:cs="Myanmar Text"/>
        </w:rPr>
        <w:t>but</w:t>
      </w:r>
      <w:r>
        <w:rPr>
          <w:rFonts w:asciiTheme="majorHAnsi" w:hAnsiTheme="majorHAnsi" w:cs="Myanmar Text"/>
        </w:rPr>
        <w:t xml:space="preserve"> for weights</w:t>
      </w:r>
    </w:p>
    <w:p w:rsidR="0044612A" w:rsidRDefault="0044612A" w:rsidP="00BE3A55">
      <w:pPr>
        <w:pStyle w:val="ListParagraph"/>
        <w:numPr>
          <w:ilvl w:val="2"/>
          <w:numId w:val="23"/>
        </w:numPr>
        <w:rPr>
          <w:rFonts w:asciiTheme="majorHAnsi" w:hAnsiTheme="majorHAnsi" w:cs="Myanmar Text"/>
        </w:rPr>
      </w:pPr>
      <w:r>
        <w:rPr>
          <w:rFonts w:asciiTheme="majorHAnsi" w:hAnsiTheme="majorHAnsi" w:cs="Myanmar Text"/>
        </w:rPr>
        <w:t xml:space="preserve">But, need to know </w:t>
      </w:r>
      <w:r w:rsidR="00EB6213">
        <w:rPr>
          <w:rFonts w:asciiTheme="majorHAnsi" w:hAnsiTheme="majorHAnsi" w:cs="Myanmar Text"/>
        </w:rPr>
        <w:t xml:space="preserve">(accurate) </w:t>
      </w:r>
      <w:r>
        <w:rPr>
          <w:rFonts w:asciiTheme="majorHAnsi" w:hAnsiTheme="majorHAnsi" w:cs="Myanmar Text"/>
        </w:rPr>
        <w:t>system dynamics</w:t>
      </w:r>
    </w:p>
    <w:p w:rsidR="0044612A" w:rsidRDefault="00DB6465" w:rsidP="00BE3A55">
      <w:pPr>
        <w:pStyle w:val="ListParagraph"/>
        <w:numPr>
          <w:ilvl w:val="1"/>
          <w:numId w:val="23"/>
        </w:numPr>
        <w:rPr>
          <w:rFonts w:asciiTheme="majorHAnsi" w:hAnsiTheme="majorHAnsi" w:cs="Myanmar Text"/>
        </w:rPr>
      </w:pPr>
      <w:r>
        <w:rPr>
          <w:rFonts w:asciiTheme="majorHAnsi" w:hAnsiTheme="majorHAnsi" w:cs="Myanmar Text"/>
        </w:rPr>
        <w:t>Coupled MIMO</w:t>
      </w:r>
    </w:p>
    <w:p w:rsidR="003B1314" w:rsidRDefault="003B1314" w:rsidP="00BE3A55">
      <w:pPr>
        <w:pStyle w:val="ListParagraph"/>
        <w:numPr>
          <w:ilvl w:val="1"/>
          <w:numId w:val="23"/>
        </w:numPr>
        <w:rPr>
          <w:rFonts w:asciiTheme="majorHAnsi" w:hAnsiTheme="majorHAnsi" w:cs="Myanmar Text"/>
        </w:rPr>
      </w:pPr>
      <w:r>
        <w:rPr>
          <w:rFonts w:asciiTheme="majorHAnsi" w:hAnsiTheme="majorHAnsi" w:cs="Myanmar Text"/>
        </w:rPr>
        <w:t xml:space="preserve">Full Sate Feedback </w:t>
      </w:r>
      <w:r w:rsidRPr="003B1314">
        <w:rPr>
          <w:rFonts w:asciiTheme="majorHAnsi" w:hAnsiTheme="majorHAnsi" w:cs="Myanmar Text"/>
        </w:rPr>
        <w:sym w:font="Wingdings" w:char="F0E0"/>
      </w:r>
      <w:r>
        <w:rPr>
          <w:rFonts w:asciiTheme="majorHAnsi" w:hAnsiTheme="majorHAnsi" w:cs="Myanmar Text"/>
        </w:rPr>
        <w:t xml:space="preserve"> Need to measure all the states</w:t>
      </w:r>
    </w:p>
    <w:p w:rsidR="00C176B9" w:rsidRDefault="00C176B9" w:rsidP="00BE3A55">
      <w:pPr>
        <w:pStyle w:val="ListParagraph"/>
        <w:numPr>
          <w:ilvl w:val="1"/>
          <w:numId w:val="23"/>
        </w:numPr>
        <w:rPr>
          <w:rFonts w:asciiTheme="majorHAnsi" w:hAnsiTheme="majorHAnsi" w:cs="Myanmar Text"/>
        </w:rPr>
      </w:pPr>
      <w:r>
        <w:rPr>
          <w:rFonts w:asciiTheme="majorHAnsi" w:hAnsiTheme="majorHAnsi" w:cs="Myanmar Text"/>
        </w:rPr>
        <w:t>LQR</w:t>
      </w:r>
      <w:r w:rsidR="00693EC1">
        <w:rPr>
          <w:rFonts w:asciiTheme="majorHAnsi" w:hAnsiTheme="majorHAnsi" w:cs="Myanmar Text"/>
        </w:rPr>
        <w:t xml:space="preserve">: </w:t>
      </w:r>
      <w:r w:rsidR="002259FD">
        <w:rPr>
          <w:rFonts w:asciiTheme="majorHAnsi" w:hAnsiTheme="majorHAnsi" w:cs="Myanmar Text"/>
        </w:rPr>
        <w:t xml:space="preserve">usually </w:t>
      </w:r>
      <w:r w:rsidR="0098235E">
        <w:rPr>
          <w:rFonts w:asciiTheme="majorHAnsi" w:hAnsiTheme="majorHAnsi" w:cs="Myanmar Text"/>
        </w:rPr>
        <w:t>better performance than PID</w:t>
      </w:r>
    </w:p>
    <w:p w:rsidR="0098235E" w:rsidRDefault="0098235E" w:rsidP="00BE3A55">
      <w:pPr>
        <w:pStyle w:val="ListParagraph"/>
        <w:numPr>
          <w:ilvl w:val="2"/>
          <w:numId w:val="23"/>
        </w:numPr>
        <w:rPr>
          <w:rFonts w:asciiTheme="majorHAnsi" w:hAnsiTheme="majorHAnsi" w:cs="Myanmar Text"/>
        </w:rPr>
      </w:pPr>
      <w:r>
        <w:rPr>
          <w:rFonts w:asciiTheme="majorHAnsi" w:hAnsiTheme="majorHAnsi" w:cs="Myanmar Text"/>
        </w:rPr>
        <w:t xml:space="preserve">PID is tuned by </w:t>
      </w:r>
      <w:r w:rsidR="00800ED2">
        <w:rPr>
          <w:rFonts w:asciiTheme="majorHAnsi" w:hAnsiTheme="majorHAnsi" w:cs="Myanmar Text"/>
        </w:rPr>
        <w:t xml:space="preserve">desired </w:t>
      </w:r>
      <w:r>
        <w:rPr>
          <w:rFonts w:asciiTheme="majorHAnsi" w:hAnsiTheme="majorHAnsi" w:cs="Myanmar Text"/>
        </w:rPr>
        <w:t>step response</w:t>
      </w:r>
    </w:p>
    <w:p w:rsidR="0098235E" w:rsidRDefault="0098235E" w:rsidP="00BE3A55">
      <w:pPr>
        <w:pStyle w:val="ListParagraph"/>
        <w:numPr>
          <w:ilvl w:val="2"/>
          <w:numId w:val="23"/>
        </w:numPr>
        <w:rPr>
          <w:rFonts w:asciiTheme="majorHAnsi" w:hAnsiTheme="majorHAnsi" w:cs="Myanmar Text"/>
        </w:rPr>
      </w:pPr>
      <w:r>
        <w:rPr>
          <w:rFonts w:asciiTheme="majorHAnsi" w:hAnsiTheme="majorHAnsi" w:cs="Myanmar Text"/>
        </w:rPr>
        <w:t>LQR is tuned by choosing Weights depending on desired cost function design</w:t>
      </w:r>
    </w:p>
    <w:p w:rsidR="002220A4" w:rsidRDefault="002220A4" w:rsidP="00BE3A55">
      <w:pPr>
        <w:pStyle w:val="ListParagraph"/>
        <w:numPr>
          <w:ilvl w:val="0"/>
          <w:numId w:val="23"/>
        </w:numPr>
        <w:rPr>
          <w:rFonts w:asciiTheme="majorHAnsi" w:hAnsiTheme="majorHAnsi" w:cs="Myanmar Text"/>
        </w:rPr>
      </w:pPr>
      <w:r>
        <w:rPr>
          <w:rFonts w:asciiTheme="majorHAnsi" w:hAnsiTheme="majorHAnsi" w:cs="Myanmar Text"/>
        </w:rPr>
        <w:t xml:space="preserve">LQR does not consider </w:t>
      </w:r>
      <w:proofErr w:type="spellStart"/>
      <w:r>
        <w:rPr>
          <w:rFonts w:asciiTheme="majorHAnsi" w:hAnsiTheme="majorHAnsi" w:cs="Myanmar Text"/>
        </w:rPr>
        <w:t>acturator</w:t>
      </w:r>
      <w:proofErr w:type="spellEnd"/>
      <w:r>
        <w:rPr>
          <w:rFonts w:asciiTheme="majorHAnsi" w:hAnsiTheme="majorHAnsi" w:cs="Myanmar Text"/>
        </w:rPr>
        <w:t xml:space="preserve"> limits when solving for Gain</w:t>
      </w:r>
    </w:p>
    <w:p w:rsidR="00B76116" w:rsidRDefault="00B76116" w:rsidP="00BE3A55">
      <w:pPr>
        <w:pStyle w:val="ListParagraph"/>
        <w:numPr>
          <w:ilvl w:val="0"/>
          <w:numId w:val="23"/>
        </w:numPr>
        <w:rPr>
          <w:rFonts w:asciiTheme="majorHAnsi" w:hAnsiTheme="majorHAnsi" w:cs="Myanmar Text"/>
        </w:rPr>
      </w:pPr>
      <w:r>
        <w:rPr>
          <w:rFonts w:asciiTheme="majorHAnsi" w:hAnsiTheme="majorHAnsi" w:cs="Myanmar Text"/>
        </w:rPr>
        <w:t xml:space="preserve">Robustness </w:t>
      </w:r>
      <w:r w:rsidRPr="00B76116">
        <w:rPr>
          <w:rFonts w:asciiTheme="majorHAnsi" w:hAnsiTheme="majorHAnsi" w:cs="Myanmar Text"/>
        </w:rPr>
        <w:sym w:font="Wingdings" w:char="F0E0"/>
      </w:r>
      <w:r>
        <w:rPr>
          <w:rFonts w:asciiTheme="majorHAnsi" w:hAnsiTheme="majorHAnsi" w:cs="Myanmar Text"/>
        </w:rPr>
        <w:t xml:space="preserve"> see LQR vs </w:t>
      </w:r>
      <m:oMath>
        <m:sSub>
          <m:sSubPr>
            <m:ctrlPr>
              <w:rPr>
                <w:rFonts w:ascii="Cambria Math" w:hAnsi="Cambria Math" w:cs="Myanmar Text"/>
                <w:i/>
              </w:rPr>
            </m:ctrlPr>
          </m:sSubPr>
          <m:e>
            <m:r>
              <w:rPr>
                <w:rFonts w:ascii="Cambria Math" w:hAnsi="Cambria Math" w:cs="Myanmar Text"/>
              </w:rPr>
              <m:t>H</m:t>
            </m:r>
          </m:e>
          <m:sub>
            <m:r>
              <w:rPr>
                <w:rFonts w:ascii="Cambria Math" w:hAnsi="Cambria Math" w:cs="Myanmar Text"/>
              </w:rPr>
              <m:t>∞</m:t>
            </m:r>
          </m:sub>
        </m:sSub>
      </m:oMath>
    </w:p>
    <w:p w:rsidR="00B76116" w:rsidRDefault="00B76116" w:rsidP="00BE3A55">
      <w:pPr>
        <w:pStyle w:val="ListParagraph"/>
        <w:numPr>
          <w:ilvl w:val="1"/>
          <w:numId w:val="23"/>
        </w:numPr>
        <w:rPr>
          <w:rFonts w:asciiTheme="majorHAnsi" w:hAnsiTheme="majorHAnsi" w:cs="Myanmar Text"/>
        </w:rPr>
      </w:pPr>
      <w:r w:rsidRPr="00B76116">
        <w:rPr>
          <w:rFonts w:asciiTheme="majorHAnsi" w:hAnsiTheme="majorHAnsi" w:cs="Myanmar Text"/>
        </w:rPr>
        <w:t>It is well-known that a system with LQR controller has at least 60</w:t>
      </w:r>
      <w:r w:rsidR="007014E8">
        <w:rPr>
          <w:rFonts w:asciiTheme="majorHAnsi" w:hAnsiTheme="majorHAnsi" w:cs="Myanmar Text"/>
        </w:rPr>
        <w:t>°</w:t>
      </w:r>
      <w:r w:rsidRPr="00B76116">
        <w:rPr>
          <w:rFonts w:asciiTheme="majorHAnsi" w:hAnsiTheme="majorHAnsi" w:cs="Myanmar Text"/>
        </w:rPr>
        <w:t xml:space="preserve"> phase margin and 6 dB gain margin.</w:t>
      </w:r>
    </w:p>
    <w:p w:rsidR="0052032F" w:rsidRDefault="0052032F" w:rsidP="0052032F">
      <w:pPr>
        <w:pStyle w:val="Heading2"/>
      </w:pPr>
      <w:r>
        <w:t xml:space="preserve">LQR </w:t>
      </w:r>
      <w:proofErr w:type="spellStart"/>
      <w:r>
        <w:t>Varients</w:t>
      </w:r>
      <w:proofErr w:type="spellEnd"/>
    </w:p>
    <w:p w:rsidR="0052032F" w:rsidRDefault="0052032F" w:rsidP="00BE3A55">
      <w:pPr>
        <w:pStyle w:val="ListParagraph"/>
        <w:numPr>
          <w:ilvl w:val="0"/>
          <w:numId w:val="27"/>
        </w:numPr>
        <w:rPr>
          <w:rFonts w:asciiTheme="majorHAnsi" w:hAnsiTheme="majorHAnsi" w:cs="Myanmar Text"/>
        </w:rPr>
      </w:pPr>
      <w:r>
        <w:rPr>
          <w:rFonts w:asciiTheme="majorHAnsi" w:hAnsiTheme="majorHAnsi" w:cs="Myanmar Text"/>
        </w:rPr>
        <w:t xml:space="preserve">Pure LQR </w:t>
      </w:r>
    </w:p>
    <w:p w:rsidR="0052032F" w:rsidRDefault="0052032F" w:rsidP="00BE3A55">
      <w:pPr>
        <w:pStyle w:val="ListParagraph"/>
        <w:numPr>
          <w:ilvl w:val="0"/>
          <w:numId w:val="27"/>
        </w:numPr>
        <w:rPr>
          <w:rFonts w:asciiTheme="majorHAnsi" w:hAnsiTheme="majorHAnsi" w:cs="Myanmar Text"/>
        </w:rPr>
      </w:pPr>
      <w:r>
        <w:rPr>
          <w:rFonts w:asciiTheme="majorHAnsi" w:hAnsiTheme="majorHAnsi" w:cs="Myanmar Text"/>
        </w:rPr>
        <w:t xml:space="preserve">LQR + Integral, FF </w:t>
      </w:r>
    </w:p>
    <w:p w:rsidR="0052032F" w:rsidRDefault="0052032F" w:rsidP="00BE3A55">
      <w:pPr>
        <w:pStyle w:val="ListParagraph"/>
        <w:numPr>
          <w:ilvl w:val="0"/>
          <w:numId w:val="27"/>
        </w:numPr>
        <w:rPr>
          <w:rFonts w:asciiTheme="majorHAnsi" w:hAnsiTheme="majorHAnsi" w:cs="Myanmar Text"/>
        </w:rPr>
      </w:pPr>
      <w:r>
        <w:rPr>
          <w:rFonts w:asciiTheme="majorHAnsi" w:hAnsiTheme="majorHAnsi" w:cs="Myanmar Text"/>
        </w:rPr>
        <w:t>Integral LQR</w:t>
      </w:r>
      <w:r w:rsidR="006D0A47">
        <w:rPr>
          <w:rFonts w:asciiTheme="majorHAnsi" w:hAnsiTheme="majorHAnsi" w:cs="Myanmar Text"/>
        </w:rPr>
        <w:t xml:space="preserve"> (</w:t>
      </w:r>
      <w:r w:rsidR="0053290C">
        <w:rPr>
          <w:rFonts w:asciiTheme="majorHAnsi" w:hAnsiTheme="majorHAnsi" w:cs="Myanmar Text"/>
        </w:rPr>
        <w:t xml:space="preserve">can be thought as </w:t>
      </w:r>
      <w:r w:rsidR="006D0A47">
        <w:rPr>
          <w:rFonts w:asciiTheme="majorHAnsi" w:hAnsiTheme="majorHAnsi" w:cs="Myanmar Text"/>
        </w:rPr>
        <w:t>PID tuned by LQR)</w:t>
      </w:r>
    </w:p>
    <w:p w:rsidR="0052032F" w:rsidRDefault="0052032F" w:rsidP="00BE3A55">
      <w:pPr>
        <w:pStyle w:val="ListParagraph"/>
        <w:numPr>
          <w:ilvl w:val="0"/>
          <w:numId w:val="27"/>
        </w:numPr>
        <w:rPr>
          <w:rFonts w:asciiTheme="majorHAnsi" w:hAnsiTheme="majorHAnsi" w:cs="Myanmar Text"/>
        </w:rPr>
      </w:pPr>
      <w:r>
        <w:rPr>
          <w:rFonts w:asciiTheme="majorHAnsi" w:hAnsiTheme="majorHAnsi" w:cs="Myanmar Text"/>
        </w:rPr>
        <w:t>Finite Horizon LQR (</w:t>
      </w:r>
      <w:proofErr w:type="spellStart"/>
      <w:r>
        <w:rPr>
          <w:rFonts w:asciiTheme="majorHAnsi" w:hAnsiTheme="majorHAnsi" w:cs="Myanmar Text"/>
        </w:rPr>
        <w:t>Origianl</w:t>
      </w:r>
      <w:proofErr w:type="spellEnd"/>
      <w:r>
        <w:rPr>
          <w:rFonts w:asciiTheme="majorHAnsi" w:hAnsiTheme="majorHAnsi" w:cs="Myanmar Text"/>
        </w:rPr>
        <w:t xml:space="preserve"> LQR is infinite horizon control)</w:t>
      </w:r>
    </w:p>
    <w:p w:rsidR="009C4FFE" w:rsidRDefault="009C4FFE" w:rsidP="00BE3A55">
      <w:pPr>
        <w:pStyle w:val="ListParagraph"/>
        <w:numPr>
          <w:ilvl w:val="0"/>
          <w:numId w:val="27"/>
        </w:numPr>
        <w:rPr>
          <w:rFonts w:asciiTheme="majorHAnsi" w:hAnsiTheme="majorHAnsi" w:cs="Myanmar Text"/>
        </w:rPr>
      </w:pPr>
      <w:r w:rsidRPr="00E04F18">
        <w:rPr>
          <w:rFonts w:asciiTheme="majorHAnsi" w:hAnsiTheme="majorHAnsi" w:cs="Myanmar Text"/>
          <w:b/>
        </w:rPr>
        <w:t>Discrete</w:t>
      </w:r>
      <w:r>
        <w:rPr>
          <w:rFonts w:asciiTheme="majorHAnsi" w:hAnsiTheme="majorHAnsi" w:cs="Myanmar Text"/>
        </w:rPr>
        <w:t xml:space="preserve"> LQR vs Continuous LQR</w:t>
      </w:r>
    </w:p>
    <w:p w:rsidR="0052032F" w:rsidRDefault="0052032F" w:rsidP="0052032F">
      <w:pPr>
        <w:pStyle w:val="Heading2"/>
      </w:pPr>
      <w:r>
        <w:t>LQR vs MPC</w:t>
      </w:r>
    </w:p>
    <w:p w:rsidR="00A0311A" w:rsidRDefault="00493F9B" w:rsidP="00BE3A55">
      <w:pPr>
        <w:pStyle w:val="ListParagraph"/>
        <w:numPr>
          <w:ilvl w:val="0"/>
          <w:numId w:val="28"/>
        </w:numPr>
      </w:pPr>
      <w:r>
        <w:t>Infinite Horizon vs Moving Short Horizon</w:t>
      </w:r>
    </w:p>
    <w:p w:rsidR="00493F9B" w:rsidRDefault="00246E22" w:rsidP="00BE3A55">
      <w:pPr>
        <w:pStyle w:val="ListParagraph"/>
        <w:numPr>
          <w:ilvl w:val="0"/>
          <w:numId w:val="28"/>
        </w:numPr>
      </w:pPr>
      <w:r>
        <w:t>Unconstrained vs Constrained</w:t>
      </w:r>
    </w:p>
    <w:p w:rsidR="00246E22" w:rsidRDefault="00246E22" w:rsidP="00BE3A55">
      <w:pPr>
        <w:pStyle w:val="ListParagraph"/>
        <w:numPr>
          <w:ilvl w:val="0"/>
          <w:numId w:val="28"/>
        </w:numPr>
      </w:pPr>
      <w:r>
        <w:t>Offline optimization</w:t>
      </w:r>
      <w:r w:rsidR="00D51C64">
        <w:t>(solve ARE only one time)</w:t>
      </w:r>
      <w:r>
        <w:t xml:space="preserve"> vs Online optimization</w:t>
      </w:r>
      <w:r w:rsidR="00D51C64">
        <w:t xml:space="preserve"> (solve QP at every time step)</w:t>
      </w:r>
    </w:p>
    <w:p w:rsidR="00246E22" w:rsidRDefault="00246E22" w:rsidP="00BE3A55">
      <w:pPr>
        <w:pStyle w:val="ListParagraph"/>
        <w:numPr>
          <w:ilvl w:val="0"/>
          <w:numId w:val="28"/>
        </w:numPr>
      </w:pPr>
      <w:r>
        <w:t xml:space="preserve">MPC makes no assumption about linearity, it can </w:t>
      </w:r>
      <w:proofErr w:type="gramStart"/>
      <w:r>
        <w:t>handles</w:t>
      </w:r>
      <w:proofErr w:type="gramEnd"/>
      <w:r>
        <w:t xml:space="preserve"> hard </w:t>
      </w:r>
      <w:proofErr w:type="spellStart"/>
      <w:r>
        <w:t>constriants</w:t>
      </w:r>
      <w:proofErr w:type="spellEnd"/>
      <w:r>
        <w:t xml:space="preserve"> as well as migration of a nonlinear system away from its linearized operating point</w:t>
      </w:r>
    </w:p>
    <w:p w:rsidR="00D52EC4" w:rsidRDefault="005C2B38" w:rsidP="006D1273">
      <w:pPr>
        <w:pStyle w:val="Heading1"/>
      </w:pPr>
      <m:oMath>
        <m:sSub>
          <m:sSubPr>
            <m:ctrlPr>
              <w:rPr>
                <w:rFonts w:ascii="Cambria Math" w:hAnsi="Cambria Math"/>
                <w:i/>
              </w:rPr>
            </m:ctrlPr>
          </m:sSubPr>
          <m:e>
            <m:r>
              <w:rPr>
                <w:rFonts w:ascii="Cambria Math" w:hAnsi="Cambria Math"/>
              </w:rPr>
              <m:t>H</m:t>
            </m:r>
          </m:e>
          <m:sub>
            <m:r>
              <w:rPr>
                <w:rFonts w:ascii="Cambria Math" w:hAnsi="Cambria Math" w:cs="Times New Roman"/>
                <w:vertAlign w:val="subscript"/>
              </w:rPr>
              <m:t>∞</m:t>
            </m:r>
          </m:sub>
        </m:sSub>
      </m:oMath>
      <w:r w:rsidR="00B14E6F">
        <w:t xml:space="preserve"> </w:t>
      </w:r>
      <w:r w:rsidR="006D1273">
        <w:t>Synthesis</w:t>
      </w:r>
    </w:p>
    <w:p w:rsidR="006D1273" w:rsidRDefault="007F1640" w:rsidP="00BE3A55">
      <w:pPr>
        <w:pStyle w:val="ListParagraph"/>
        <w:numPr>
          <w:ilvl w:val="0"/>
          <w:numId w:val="44"/>
        </w:numPr>
      </w:pPr>
      <w:r>
        <w:t xml:space="preserve">Frequency Domain Design of MIMO Controller </w:t>
      </w:r>
      <w:r>
        <w:sym w:font="Wingdings" w:char="F0E0"/>
      </w:r>
      <w:r>
        <w:t xml:space="preserve"> Linear MIMO and Robust Control</w:t>
      </w:r>
    </w:p>
    <w:p w:rsidR="00F25762" w:rsidRDefault="00B563C3" w:rsidP="00BE3A55">
      <w:pPr>
        <w:pStyle w:val="ListParagraph"/>
        <w:numPr>
          <w:ilvl w:val="0"/>
          <w:numId w:val="44"/>
        </w:numPr>
      </w:pPr>
      <w:r>
        <w:t>Not a controller itself, but a tuning method for predefined controller structure, or synthesizing a tuned controller(linear</w:t>
      </w:r>
      <w:r w:rsidR="001D71A5">
        <w:t>, may be higher order</w:t>
      </w:r>
      <w:r>
        <w:t xml:space="preserve">) based on optimization of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norm, which is the cost function of design requirement.</w:t>
      </w:r>
      <w:r w:rsidR="009347BD">
        <w:t xml:space="preserve"> (MYO)</w:t>
      </w:r>
    </w:p>
    <w:p w:rsidR="00B14E6F" w:rsidRDefault="005B7331" w:rsidP="00BE3A55">
      <w:pPr>
        <w:pStyle w:val="ListParagraph"/>
        <w:numPr>
          <w:ilvl w:val="0"/>
          <w:numId w:val="44"/>
        </w:numPr>
      </w:pPr>
      <w:r>
        <w:t>2 Types of Synthesis:</w:t>
      </w:r>
    </w:p>
    <w:p w:rsidR="005B7331" w:rsidRDefault="005B7331" w:rsidP="00BE3A55">
      <w:pPr>
        <w:pStyle w:val="ListParagraph"/>
        <w:numPr>
          <w:ilvl w:val="1"/>
          <w:numId w:val="44"/>
        </w:numPr>
      </w:pPr>
      <w:r>
        <w:t xml:space="preserve">Traditional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Synthesis</w:t>
      </w:r>
    </w:p>
    <w:p w:rsidR="0059639E" w:rsidRDefault="0059639E" w:rsidP="00BE3A55">
      <w:pPr>
        <w:pStyle w:val="ListParagraph"/>
        <w:numPr>
          <w:ilvl w:val="2"/>
          <w:numId w:val="44"/>
        </w:numPr>
      </w:pPr>
      <w:r>
        <w:t>Designs a full-order, centralized controller</w:t>
      </w:r>
    </w:p>
    <w:p w:rsidR="00E44CF0" w:rsidRDefault="00E44CF0" w:rsidP="00BE3A55">
      <w:pPr>
        <w:pStyle w:val="ListParagraph"/>
        <w:numPr>
          <w:ilvl w:val="2"/>
          <w:numId w:val="44"/>
        </w:numPr>
      </w:pPr>
      <w:r>
        <w:t>Controller structure cannot be specified.</w:t>
      </w:r>
      <w:r w:rsidR="00C67861">
        <w:t xml:space="preserve"> Automatically generated.</w:t>
      </w:r>
    </w:p>
    <w:p w:rsidR="00DE4DE4" w:rsidRDefault="00DE4DE4" w:rsidP="00BE3A55">
      <w:pPr>
        <w:pStyle w:val="ListParagraph"/>
        <w:numPr>
          <w:ilvl w:val="2"/>
          <w:numId w:val="44"/>
        </w:numPr>
      </w:pPr>
      <w:r>
        <w:t>Often results in a controller that has higher-order dynamics</w:t>
      </w:r>
    </w:p>
    <w:p w:rsidR="00DE4DE4" w:rsidRDefault="00DE4DE4" w:rsidP="00BE3A55">
      <w:pPr>
        <w:pStyle w:val="ListParagraph"/>
        <w:numPr>
          <w:ilvl w:val="2"/>
          <w:numId w:val="44"/>
        </w:numPr>
      </w:pPr>
      <w:r>
        <w:t>Can be difficult to map to the specific real-world control architecture</w:t>
      </w:r>
    </w:p>
    <w:p w:rsidR="0026553E" w:rsidRDefault="00372198" w:rsidP="00BE3A55">
      <w:pPr>
        <w:pStyle w:val="ListParagraph"/>
        <w:numPr>
          <w:ilvl w:val="2"/>
          <w:numId w:val="44"/>
        </w:numPr>
      </w:pPr>
      <w:r>
        <w:t>Requires to express all design requirements in terms of a single weighted MIMO transfer function</w:t>
      </w:r>
    </w:p>
    <w:p w:rsidR="005B7331" w:rsidRDefault="003565AA" w:rsidP="00BE3A55">
      <w:pPr>
        <w:pStyle w:val="ListParagraph"/>
        <w:numPr>
          <w:ilvl w:val="1"/>
          <w:numId w:val="44"/>
        </w:numPr>
      </w:pPr>
      <w:r>
        <w:t xml:space="preserve">Structured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Synthesis (</w:t>
      </w:r>
      <w:r w:rsidR="005B7331">
        <w:t>Fixed-Structure Tuning</w:t>
      </w:r>
      <w:r>
        <w:t>)</w:t>
      </w:r>
    </w:p>
    <w:p w:rsidR="00372198" w:rsidRDefault="00BC557D" w:rsidP="00BE3A55">
      <w:pPr>
        <w:pStyle w:val="ListParagraph"/>
        <w:numPr>
          <w:ilvl w:val="2"/>
          <w:numId w:val="44"/>
        </w:numPr>
      </w:pPr>
      <w:r>
        <w:t>Allow to specify the control architecture, including number and configuration of feedback loops.</w:t>
      </w:r>
    </w:p>
    <w:p w:rsidR="00BC557D" w:rsidRDefault="00BC557D" w:rsidP="00BE3A55">
      <w:pPr>
        <w:pStyle w:val="ListParagraph"/>
        <w:numPr>
          <w:ilvl w:val="2"/>
          <w:numId w:val="44"/>
        </w:numPr>
      </w:pPr>
      <w:r>
        <w:lastRenderedPageBreak/>
        <w:t>Can specify the complexity, structure, and parameterization of each tunable component in the control system (e.g. PID, Gains</w:t>
      </w:r>
      <w:r w:rsidR="00E65444">
        <w:t xml:space="preserve"> K</w:t>
      </w:r>
      <w:r>
        <w:t>, Fixed-order T</w:t>
      </w:r>
      <w:r w:rsidR="00156107">
        <w:t>F</w:t>
      </w:r>
      <w:r w:rsidR="00ED3986">
        <w:t>/SS</w:t>
      </w:r>
      <w:r w:rsidR="00156107">
        <w:t>)</w:t>
      </w:r>
    </w:p>
    <w:p w:rsidR="00156107" w:rsidRDefault="00156107" w:rsidP="00BE3A55">
      <w:pPr>
        <w:pStyle w:val="ListParagraph"/>
        <w:numPr>
          <w:ilvl w:val="2"/>
          <w:numId w:val="44"/>
        </w:numPr>
      </w:pPr>
      <w:r>
        <w:t>Can easily combine requirements on separate closed-loop TF</w:t>
      </w:r>
    </w:p>
    <w:p w:rsidR="00C01A8D" w:rsidRDefault="00BB16FA" w:rsidP="00BE3A55">
      <w:pPr>
        <w:pStyle w:val="ListParagraph"/>
        <w:numPr>
          <w:ilvl w:val="0"/>
          <w:numId w:val="44"/>
        </w:numPr>
      </w:pPr>
      <w:r>
        <w:t xml:space="preserve">Linear </w:t>
      </w:r>
      <w:r w:rsidR="00F5256A">
        <w:t>(Sub)</w:t>
      </w:r>
      <w:r w:rsidR="00C01A8D">
        <w:t xml:space="preserve">Optimal </w:t>
      </w:r>
      <w:r w:rsidR="00F5256A">
        <w:t xml:space="preserve">Robust </w:t>
      </w:r>
      <w:r w:rsidR="00C01A8D">
        <w:t>Control</w:t>
      </w:r>
    </w:p>
    <w:p w:rsidR="00BF2BB3" w:rsidRDefault="00BF2BB3" w:rsidP="00BE3A55">
      <w:pPr>
        <w:pStyle w:val="ListParagraph"/>
        <w:numPr>
          <w:ilvl w:val="0"/>
          <w:numId w:val="44"/>
        </w:numPr>
      </w:pPr>
      <w:r>
        <w:t>R</w:t>
      </w:r>
      <w:r w:rsidRPr="00BF2BB3">
        <w:t>eadily applicable to problems involving multivariate systems with cross-coupling between channels</w:t>
      </w:r>
      <w:r>
        <w:t xml:space="preserve"> (advantages over classical control techniques)</w:t>
      </w:r>
    </w:p>
    <w:p w:rsidR="00D4652D" w:rsidRDefault="00D4652D" w:rsidP="00BE3A55">
      <w:pPr>
        <w:pStyle w:val="ListParagraph"/>
        <w:numPr>
          <w:ilvl w:val="0"/>
          <w:numId w:val="44"/>
        </w:numPr>
      </w:pPr>
      <w:r>
        <w:t>Minimize the Energy Gain between reference change or disturbance and Cost function or weighted sum of errors.</w:t>
      </w:r>
    </w:p>
    <w:p w:rsidR="00D4652D" w:rsidRDefault="00D4652D" w:rsidP="00BE3A55">
      <w:pPr>
        <w:pStyle w:val="ListParagraph"/>
        <w:numPr>
          <w:ilvl w:val="0"/>
          <w:numId w:val="44"/>
        </w:numPr>
      </w:pPr>
      <w:r>
        <w:t xml:space="preserve">Minimize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norm</w:t>
      </w:r>
    </w:p>
    <w:p w:rsidR="00D4652D" w:rsidRDefault="005C2B38" w:rsidP="00BE3A55">
      <w:pPr>
        <w:pStyle w:val="ListParagraph"/>
        <w:numPr>
          <w:ilvl w:val="0"/>
          <w:numId w:val="44"/>
        </w:numPr>
      </w:pP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D4652D">
        <w:t xml:space="preserve"> norm: the maximum singular value of the function over </w:t>
      </w:r>
      <w:r w:rsidR="00C93F5D">
        <w:t>Hardy</w:t>
      </w:r>
      <w:r w:rsidR="00D4652D">
        <w:t xml:space="preserve"> space</w:t>
      </w:r>
      <w:r w:rsidR="00C93F5D">
        <w:t xml:space="preserve"> (the name of the mathematical space over which the optimization takes place)</w:t>
      </w:r>
      <w:r w:rsidR="00D4652D">
        <w:t>. (This can be interpreted as a maximum gain in any direction and at any frequency; for SISO systems, this is effectively the maximum magnitude of the frequency response.)</w:t>
      </w:r>
    </w:p>
    <w:p w:rsidR="00813974" w:rsidRDefault="00813974" w:rsidP="00BE3A55">
      <w:pPr>
        <w:pStyle w:val="ListParagraph"/>
        <w:numPr>
          <w:ilvl w:val="0"/>
          <w:numId w:val="44"/>
        </w:numPr>
      </w:pPr>
      <w:r>
        <w:t>Used to minimize the close-loop impact of a perturbation: depending on the problem formulation, the impact will either be measured in terms of stabilization or performance.</w:t>
      </w:r>
    </w:p>
    <w:p w:rsidR="00190205" w:rsidRDefault="005C2B38" w:rsidP="00190205">
      <w:pPr>
        <w:pStyle w:val="Heading2"/>
      </w:pP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m:t>
            </m:r>
          </m:sub>
        </m:sSub>
      </m:oMath>
      <w:r w:rsidR="00190205">
        <w:t xml:space="preserve"> Limitations</w:t>
      </w:r>
    </w:p>
    <w:p w:rsidR="00190205" w:rsidRDefault="00190205" w:rsidP="00BE3A55">
      <w:pPr>
        <w:pStyle w:val="ListParagraph"/>
        <w:numPr>
          <w:ilvl w:val="0"/>
          <w:numId w:val="48"/>
        </w:numPr>
      </w:pPr>
      <w:r>
        <w:t>Linear control</w:t>
      </w:r>
    </w:p>
    <w:p w:rsidR="00190205" w:rsidRDefault="00190205" w:rsidP="00BE3A55">
      <w:pPr>
        <w:pStyle w:val="ListParagraph"/>
        <w:numPr>
          <w:ilvl w:val="0"/>
          <w:numId w:val="48"/>
        </w:numPr>
      </w:pPr>
      <w:r>
        <w:t xml:space="preserve">Only optimal w.r.t the prescribed cost function and does not necessarily represent the best controller in terms of the </w:t>
      </w:r>
      <w:proofErr w:type="spellStart"/>
      <w:r>
        <w:t>the</w:t>
      </w:r>
      <w:proofErr w:type="spellEnd"/>
      <w:r>
        <w:t xml:space="preserve"> usual performance measures used to evaluate controllers such as settling time, energy expended, etc.</w:t>
      </w:r>
    </w:p>
    <w:p w:rsidR="00190205" w:rsidRDefault="00190205" w:rsidP="00BE3A55">
      <w:pPr>
        <w:pStyle w:val="ListParagraph"/>
        <w:numPr>
          <w:ilvl w:val="0"/>
          <w:numId w:val="48"/>
        </w:numPr>
      </w:pPr>
      <w:r>
        <w:t xml:space="preserve">Non-linear </w:t>
      </w:r>
      <w:proofErr w:type="spellStart"/>
      <w:r>
        <w:t>constrants</w:t>
      </w:r>
      <w:proofErr w:type="spellEnd"/>
      <w:r>
        <w:t xml:space="preserve"> such as saturation are generally not well-handled.</w:t>
      </w:r>
    </w:p>
    <w:p w:rsidR="00190205" w:rsidRPr="00190205" w:rsidRDefault="00190205" w:rsidP="00BE3A55">
      <w:pPr>
        <w:pStyle w:val="ListParagraph"/>
        <w:numPr>
          <w:ilvl w:val="0"/>
          <w:numId w:val="48"/>
        </w:numPr>
      </w:pPr>
    </w:p>
    <w:p w:rsidR="001F4C93" w:rsidRDefault="001F4C93" w:rsidP="001F4C93">
      <w:pPr>
        <w:pStyle w:val="Heading2"/>
      </w:pPr>
      <w:r>
        <w:t xml:space="preserve">LQR vs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m:t>
            </m:r>
          </m:sub>
        </m:sSub>
      </m:oMath>
    </w:p>
    <w:p w:rsidR="008C112E" w:rsidRDefault="005C2B38" w:rsidP="00BE3A55">
      <w:pPr>
        <w:pStyle w:val="ListParagraph"/>
        <w:numPr>
          <w:ilvl w:val="0"/>
          <w:numId w:val="44"/>
        </w:numPr>
      </w:pP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A742BE">
        <w:t xml:space="preserve"> is based on the selection of weighting function whereas LQR is based on the selection of optimal FSF gain K.</w:t>
      </w:r>
    </w:p>
    <w:p w:rsidR="00EF3F11" w:rsidRDefault="00EF3F11" w:rsidP="00EF3F11">
      <w:pPr>
        <w:pStyle w:val="ListParagraph"/>
        <w:numPr>
          <w:ilvl w:val="1"/>
          <w:numId w:val="44"/>
        </w:numPr>
      </w:pPr>
      <w:r>
        <w:t xml:space="preserve">Weighting function </w:t>
      </w:r>
      <w:r>
        <w:sym w:font="Wingdings" w:char="F0E0"/>
      </w:r>
      <w:r>
        <w:t xml:space="preserve"> frequency dependent, depend on disturbance freq.</w:t>
      </w:r>
    </w:p>
    <w:p w:rsidR="00FF5BE5" w:rsidRDefault="00FF5BE5" w:rsidP="00EF3F11">
      <w:pPr>
        <w:pStyle w:val="ListParagraph"/>
        <w:numPr>
          <w:ilvl w:val="1"/>
          <w:numId w:val="44"/>
        </w:numPr>
      </w:pPr>
      <w:r>
        <w:t xml:space="preserve">Uncertainty Weight TF </w:t>
      </w:r>
      <w:r>
        <w:sym w:font="Wingdings" w:char="F0E0"/>
      </w:r>
      <w:r>
        <w:t xml:space="preserve"> satisfy nominal performance and robust performance criteria</w:t>
      </w:r>
    </w:p>
    <w:p w:rsidR="00FF5BE5" w:rsidRDefault="00FF5BE5" w:rsidP="00FF5BE5">
      <w:pPr>
        <w:pStyle w:val="ListParagraph"/>
        <w:numPr>
          <w:ilvl w:val="1"/>
          <w:numId w:val="44"/>
        </w:numPr>
      </w:pPr>
      <w:r>
        <w:t xml:space="preserve">Output Weight TF </w:t>
      </w:r>
      <w:r>
        <w:sym w:font="Wingdings" w:char="F0E0"/>
      </w:r>
      <w:r>
        <w:t xml:space="preserve"> satisfy stability criteria</w:t>
      </w:r>
    </w:p>
    <w:p w:rsidR="00EF3F11" w:rsidRDefault="00EF3F11" w:rsidP="00EF3F11">
      <w:pPr>
        <w:pStyle w:val="ListParagraph"/>
        <w:numPr>
          <w:ilvl w:val="0"/>
          <w:numId w:val="44"/>
        </w:numPr>
      </w:pPr>
      <w:r>
        <w:t xml:space="preserve">No need to measure full states. </w:t>
      </w:r>
    </w:p>
    <w:p w:rsidR="00C23CFE" w:rsidRDefault="00C23CFE" w:rsidP="00EF3F11">
      <w:pPr>
        <w:pStyle w:val="ListParagraph"/>
        <w:numPr>
          <w:ilvl w:val="0"/>
          <w:numId w:val="44"/>
        </w:numPr>
      </w:pPr>
      <w:r>
        <w:t>Mini</w:t>
      </w:r>
      <w:r w:rsidR="00B91FB0">
        <w:t xml:space="preserve">mize the </w:t>
      </w:r>
      <w:proofErr w:type="spellStart"/>
      <w:r w:rsidR="00B91FB0">
        <w:t>closeloop</w:t>
      </w:r>
      <w:proofErr w:type="spellEnd"/>
      <w:r w:rsidR="00B91FB0">
        <w:t xml:space="preserve"> impact of a perturbation</w:t>
      </w:r>
      <w:r w:rsidR="00FF5BE5">
        <w:t xml:space="preserve"> (energy gain of the system)</w:t>
      </w:r>
    </w:p>
    <w:p w:rsidR="00B91FB0" w:rsidRDefault="00B91FB0" w:rsidP="00B91FB0">
      <w:pPr>
        <w:pStyle w:val="ListParagraph"/>
        <w:numPr>
          <w:ilvl w:val="1"/>
          <w:numId w:val="44"/>
        </w:numPr>
      </w:pPr>
      <w:r>
        <w:t>Perturbation: disturbance, reference changes</w:t>
      </w:r>
    </w:p>
    <w:p w:rsidR="00CD39E5" w:rsidRDefault="00CD39E5" w:rsidP="00B91FB0">
      <w:pPr>
        <w:pStyle w:val="ListParagraph"/>
        <w:numPr>
          <w:ilvl w:val="1"/>
          <w:numId w:val="44"/>
        </w:numPr>
      </w:pPr>
      <w:r>
        <w:t>LQR is only optimized for reference changes</w:t>
      </w:r>
    </w:p>
    <w:p w:rsidR="001F4C93" w:rsidRDefault="00DF5B5C" w:rsidP="00BE3A55">
      <w:pPr>
        <w:pStyle w:val="ListParagraph"/>
        <w:numPr>
          <w:ilvl w:val="0"/>
          <w:numId w:val="44"/>
        </w:numPr>
      </w:pPr>
      <w:r>
        <w:t xml:space="preserve">LQR can be regarded as a special case of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control with FSF as </w:t>
      </w:r>
      <w:r w:rsidR="00F63010">
        <w:t xml:space="preserve">the </w:t>
      </w:r>
      <w:r>
        <w:t xml:space="preserve">controller. </w:t>
      </w:r>
    </w:p>
    <w:p w:rsidR="00DF5B5C" w:rsidRDefault="001977B1" w:rsidP="00BE3A55">
      <w:pPr>
        <w:pStyle w:val="ListParagraph"/>
        <w:numPr>
          <w:ilvl w:val="0"/>
          <w:numId w:val="44"/>
        </w:numPr>
      </w:pPr>
      <w:r>
        <w:t xml:space="preserve">Unlike LQR,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w:t>
      </w:r>
      <w:r w:rsidR="001F4C93">
        <w:t xml:space="preserve">with FSF </w:t>
      </w:r>
      <w:r>
        <w:t>accounts for how disturbance</w:t>
      </w:r>
      <w:r w:rsidR="00680EA5">
        <w:t>s</w:t>
      </w:r>
      <w:r>
        <w:t xml:space="preserve"> affect the plant dynamics. </w:t>
      </w:r>
    </w:p>
    <w:p w:rsidR="00E76977" w:rsidRDefault="00E76977" w:rsidP="00BE3A55">
      <w:pPr>
        <w:pStyle w:val="ListParagraph"/>
        <w:numPr>
          <w:ilvl w:val="0"/>
          <w:numId w:val="44"/>
        </w:numPr>
      </w:pPr>
      <w:r>
        <w:t xml:space="preserve">System model include a term for disturbance/uncertainty </w:t>
      </w:r>
    </w:p>
    <w:p w:rsidR="001F4C93" w:rsidRDefault="00E76977" w:rsidP="00BE3A55">
      <w:pPr>
        <w:pStyle w:val="ListParagraph"/>
        <w:numPr>
          <w:ilvl w:val="0"/>
          <w:numId w:val="44"/>
        </w:numPr>
      </w:pPr>
      <w:r>
        <w:t xml:space="preserve">So, cost function of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also has that </w:t>
      </w:r>
      <w:r w:rsidR="00B5018F">
        <w:t xml:space="preserve">term </w:t>
      </w:r>
      <w:r>
        <w:t xml:space="preserve">and </w:t>
      </w:r>
      <w:r w:rsidR="00B5018F">
        <w:t>a corresponding weight</w:t>
      </w:r>
      <w:r w:rsidR="00BE3A55">
        <w:t xml:space="preserve"> (</w:t>
      </w:r>
      <m:oMath>
        <m:r>
          <w:rPr>
            <w:rFonts w:ascii="Cambria Math" w:hAnsi="Cambria Math"/>
          </w:rPr>
          <m:t>γ</m:t>
        </m:r>
      </m:oMath>
      <w:r w:rsidR="00BE3A55">
        <w:t>)</w:t>
      </w:r>
      <w:r w:rsidR="00B5018F">
        <w:t>.</w:t>
      </w:r>
    </w:p>
    <w:p w:rsidR="006A1810" w:rsidRDefault="006A1810" w:rsidP="00BE3A55">
      <w:pPr>
        <w:pStyle w:val="ListParagraph"/>
        <w:numPr>
          <w:ilvl w:val="0"/>
          <w:numId w:val="44"/>
        </w:numPr>
      </w:pPr>
      <w:r>
        <w:t>That weight serves as a trade-off parameter between Performance</w:t>
      </w:r>
      <w:r w:rsidR="00680EA5">
        <w:t>(Optimality)</w:t>
      </w:r>
      <w:r>
        <w:t xml:space="preserve"> and Robustness to disturbance/uncertainty</w:t>
      </w:r>
    </w:p>
    <w:p w:rsidR="006A1810" w:rsidRDefault="006A1810" w:rsidP="00BE3A55">
      <w:pPr>
        <w:pStyle w:val="ListParagraph"/>
        <w:numPr>
          <w:ilvl w:val="0"/>
          <w:numId w:val="44"/>
        </w:numPr>
      </w:pPr>
      <w:r>
        <w:t xml:space="preserve">If that weight is zero,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with FSF is equivalent to LQR</w:t>
      </w:r>
      <w:r w:rsidR="005403C1">
        <w:t xml:space="preserve"> (assuming same cost function</w:t>
      </w:r>
      <w:r w:rsidR="002C2E6E">
        <w:t xml:space="preserve"> is</w:t>
      </w:r>
      <w:r w:rsidR="005403C1">
        <w:t xml:space="preserve"> used for both)</w:t>
      </w:r>
    </w:p>
    <w:p w:rsidR="005C6875" w:rsidRDefault="005C6875" w:rsidP="00BE3A55">
      <w:pPr>
        <w:pStyle w:val="ListParagraph"/>
        <w:numPr>
          <w:ilvl w:val="0"/>
          <w:numId w:val="44"/>
        </w:numPr>
      </w:pPr>
      <w:r>
        <w:t>Can’t achieve the highest Optimality and Robustness simultaneously</w:t>
      </w:r>
      <w:r w:rsidR="00F21F09">
        <w:t>.</w:t>
      </w:r>
    </w:p>
    <w:p w:rsidR="00F43BB1" w:rsidRDefault="005C2B38" w:rsidP="00BE3A55">
      <w:pPr>
        <w:pStyle w:val="ListParagraph"/>
        <w:numPr>
          <w:ilvl w:val="0"/>
          <w:numId w:val="44"/>
        </w:numPr>
      </w:pP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4E4E84">
        <w:t xml:space="preserve"> will ensure stability within designed uncertainty bounds</w:t>
      </w:r>
      <w:r w:rsidR="00ED3D66">
        <w:t xml:space="preserve"> (</w:t>
      </w:r>
      <w:r w:rsidR="00700569">
        <w:t xml:space="preserve">there will be trade-off in </w:t>
      </w:r>
      <w:r w:rsidR="00ED3D66">
        <w:t>optimality)</w:t>
      </w:r>
      <w:r w:rsidR="004E4E84">
        <w:t xml:space="preserve">, </w:t>
      </w:r>
      <w:proofErr w:type="spellStart"/>
      <w:r w:rsidR="004E4E84">
        <w:t>where as</w:t>
      </w:r>
      <w:proofErr w:type="spellEnd"/>
      <w:r w:rsidR="004E4E84">
        <w:t xml:space="preserve"> LQR may not.</w:t>
      </w:r>
      <w:r w:rsidR="00FB7418">
        <w:t xml:space="preserve"> On the other hand, optimization in </w:t>
      </w: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FB7418">
        <w:t xml:space="preserve"> will not always </w:t>
      </w:r>
      <w:r w:rsidR="00FB7418">
        <w:lastRenderedPageBreak/>
        <w:t xml:space="preserve">give successful results since </w:t>
      </w: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FB7418">
        <w:t xml:space="preserve"> is linear control and plant with certain uncertainty cannot be stabilized by a linear controller. (MYO)</w:t>
      </w:r>
    </w:p>
    <w:p w:rsidR="00BF4262" w:rsidRDefault="00BF4262" w:rsidP="00BE3A55">
      <w:pPr>
        <w:pStyle w:val="ListParagraph"/>
        <w:numPr>
          <w:ilvl w:val="0"/>
          <w:numId w:val="44"/>
        </w:numPr>
      </w:pPr>
      <w:r>
        <w:t xml:space="preserve">LQR Gain matrix is diagonal matrix or row vector </w:t>
      </w:r>
      <w:r>
        <w:sym w:font="Wingdings" w:char="F0E0"/>
      </w:r>
      <w:r>
        <w:t xml:space="preserve"> No cross-coupling between states when computing </w:t>
      </w:r>
      <m:oMath>
        <m:r>
          <w:rPr>
            <w:rFonts w:ascii="Cambria Math" w:hAnsi="Cambria Math"/>
          </w:rPr>
          <m:t>u</m:t>
        </m:r>
      </m:oMath>
      <w:r>
        <w:t xml:space="preserve">. A general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can have cross-coupling terms </w:t>
      </w:r>
      <w:r>
        <w:sym w:font="Wingdings" w:char="F0E0"/>
      </w:r>
      <w:r>
        <w:t xml:space="preserve"> the gain matrix is not limited to diagonal matrix.</w:t>
      </w:r>
    </w:p>
    <w:p w:rsidR="00C41952" w:rsidRDefault="00C41952" w:rsidP="00BE3A55">
      <w:pPr>
        <w:pStyle w:val="ListParagraph"/>
        <w:numPr>
          <w:ilvl w:val="0"/>
          <w:numId w:val="44"/>
        </w:numPr>
      </w:pPr>
      <w:r>
        <w:t xml:space="preserve">FSF </w:t>
      </w:r>
      <w:r>
        <w:sym w:font="Wingdings" w:char="F0E0"/>
      </w:r>
      <w:r>
        <w:t xml:space="preserve"> No </w:t>
      </w:r>
      <w:r w:rsidR="006E01C8">
        <w:t>state</w:t>
      </w:r>
      <w:r w:rsidR="005A4786">
        <w:t xml:space="preserve"> cross</w:t>
      </w:r>
      <w:r w:rsidR="006E01C8">
        <w:t>-</w:t>
      </w:r>
      <w:r>
        <w:t xml:space="preserve">coupling </w:t>
      </w:r>
      <w:r w:rsidR="006E01C8">
        <w:t>control terms</w:t>
      </w:r>
    </w:p>
    <w:p w:rsidR="00D85F00" w:rsidRDefault="00D85F00" w:rsidP="00BE3A55">
      <w:pPr>
        <w:pStyle w:val="ListParagraph"/>
        <w:numPr>
          <w:ilvl w:val="0"/>
          <w:numId w:val="44"/>
        </w:numPr>
      </w:pPr>
      <w:r>
        <w:t xml:space="preserve">For nonlinear plants, if the nonlinearities are within </w:t>
      </w:r>
      <w:proofErr w:type="spellStart"/>
      <w:r>
        <w:t>th</w:t>
      </w:r>
      <w:proofErr w:type="spellEnd"/>
      <w:r>
        <w:t xml:space="preserve"> bounds of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uncertainty,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will have </w:t>
      </w:r>
      <w:proofErr w:type="spellStart"/>
      <w:r>
        <w:t>not</w:t>
      </w:r>
      <w:proofErr w:type="spellEnd"/>
      <w:r>
        <w:t xml:space="preserve"> problem in controlling those nonlinear plants in term of stability. But other linear controls may have stability issues due to plant nonlinearities.</w:t>
      </w:r>
      <w:r w:rsidR="00093C06">
        <w:t xml:space="preserve"> (MYO)</w:t>
      </w:r>
    </w:p>
    <w:p w:rsidR="00C2394B" w:rsidRDefault="00C2394B" w:rsidP="00C2394B">
      <w:pPr>
        <w:jc w:val="center"/>
      </w:pPr>
      <w:r w:rsidRPr="00C2394B">
        <w:rPr>
          <w:noProof/>
        </w:rPr>
        <w:drawing>
          <wp:inline distT="0" distB="0" distL="0" distR="0" wp14:anchorId="7EE908C6" wp14:editId="76B790FF">
            <wp:extent cx="22479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790700"/>
                    </a:xfrm>
                    <a:prstGeom prst="rect">
                      <a:avLst/>
                    </a:prstGeom>
                  </pic:spPr>
                </pic:pic>
              </a:graphicData>
            </a:graphic>
          </wp:inline>
        </w:drawing>
      </w:r>
    </w:p>
    <w:p w:rsidR="00C2394B" w:rsidRDefault="00C2394B" w:rsidP="00C2394B"/>
    <w:tbl>
      <w:tblPr>
        <w:tblStyle w:val="TableGrid"/>
        <w:tblW w:w="0" w:type="auto"/>
        <w:tblLook w:val="04A0" w:firstRow="1" w:lastRow="0" w:firstColumn="1" w:lastColumn="0" w:noHBand="0" w:noVBand="1"/>
      </w:tblPr>
      <w:tblGrid>
        <w:gridCol w:w="1150"/>
        <w:gridCol w:w="2715"/>
        <w:gridCol w:w="2970"/>
        <w:gridCol w:w="2515"/>
      </w:tblGrid>
      <w:tr w:rsidR="00C2394B" w:rsidTr="00B81EB0">
        <w:tc>
          <w:tcPr>
            <w:tcW w:w="1150" w:type="dxa"/>
            <w:vAlign w:val="center"/>
          </w:tcPr>
          <w:p w:rsidR="00C2394B" w:rsidRDefault="00C2394B" w:rsidP="00C2394B">
            <w:pPr>
              <w:jc w:val="center"/>
            </w:pPr>
          </w:p>
        </w:tc>
        <w:tc>
          <w:tcPr>
            <w:tcW w:w="8200" w:type="dxa"/>
            <w:gridSpan w:val="3"/>
            <w:vAlign w:val="center"/>
          </w:tcPr>
          <w:p w:rsidR="00C2394B" w:rsidRDefault="00C2394B" w:rsidP="00C2394B">
            <w:pPr>
              <w:jc w:val="center"/>
            </w:pPr>
            <w:r>
              <w:t xml:space="preserve">Traditional </w:t>
            </w:r>
            <m:oMath>
              <m:sSub>
                <m:sSubPr>
                  <m:ctrlPr>
                    <w:rPr>
                      <w:rFonts w:ascii="Cambria Math" w:hAnsi="Cambria Math"/>
                      <w:i/>
                    </w:rPr>
                  </m:ctrlPr>
                </m:sSubPr>
                <m:e>
                  <m:r>
                    <w:rPr>
                      <w:rFonts w:ascii="Cambria Math" w:hAnsi="Cambria Math"/>
                    </w:rPr>
                    <m:t>H</m:t>
                  </m:r>
                </m:e>
                <m:sub>
                  <m:r>
                    <w:rPr>
                      <w:rFonts w:ascii="Cambria Math" w:hAnsi="Cambria Math"/>
                    </w:rPr>
                    <m:t>∞</m:t>
                  </m:r>
                </m:sub>
              </m:sSub>
            </m:oMath>
            <w:r>
              <w:t xml:space="preserve"> Synthesis</w:t>
            </w:r>
          </w:p>
        </w:tc>
      </w:tr>
      <w:tr w:rsidR="00BC502D" w:rsidTr="00B81EB0">
        <w:tc>
          <w:tcPr>
            <w:tcW w:w="1150" w:type="dxa"/>
            <w:vAlign w:val="center"/>
          </w:tcPr>
          <w:p w:rsidR="00C2394B" w:rsidRPr="00BC4E1F" w:rsidRDefault="00BC4E1F" w:rsidP="00C2394B">
            <w:pPr>
              <w:jc w:val="center"/>
              <w:rPr>
                <w:b/>
              </w:rPr>
            </w:pPr>
            <w:r w:rsidRPr="00BC4E1F">
              <w:rPr>
                <w:b/>
              </w:rPr>
              <w:t>MATLAB</w:t>
            </w:r>
          </w:p>
        </w:tc>
        <w:tc>
          <w:tcPr>
            <w:tcW w:w="2715" w:type="dxa"/>
            <w:vAlign w:val="center"/>
          </w:tcPr>
          <w:p w:rsidR="00C2394B" w:rsidRDefault="005C2B38" w:rsidP="00C2394B">
            <w:pPr>
              <w:jc w:val="center"/>
            </w:pP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C2394B">
              <w:t xml:space="preserve"> Optimal Controller</w:t>
            </w:r>
          </w:p>
        </w:tc>
        <w:tc>
          <w:tcPr>
            <w:tcW w:w="2970" w:type="dxa"/>
            <w:vAlign w:val="center"/>
          </w:tcPr>
          <w:p w:rsidR="00C2394B" w:rsidRDefault="00C2394B" w:rsidP="00C2394B">
            <w:pPr>
              <w:jc w:val="center"/>
            </w:pPr>
            <w:r>
              <w:t xml:space="preserve">Full Control </w:t>
            </w:r>
            <m:oMath>
              <m:sSub>
                <m:sSubPr>
                  <m:ctrlPr>
                    <w:rPr>
                      <w:rFonts w:ascii="Cambria Math" w:hAnsi="Cambria Math"/>
                      <w:i/>
                    </w:rPr>
                  </m:ctrlPr>
                </m:sSubPr>
                <m:e>
                  <m:r>
                    <w:rPr>
                      <w:rFonts w:ascii="Cambria Math" w:hAnsi="Cambria Math"/>
                    </w:rPr>
                    <m:t>H</m:t>
                  </m:r>
                </m:e>
                <m:sub>
                  <m:r>
                    <w:rPr>
                      <w:rFonts w:ascii="Cambria Math" w:hAnsi="Cambria Math"/>
                    </w:rPr>
                    <m:t>∞</m:t>
                  </m:r>
                </m:sub>
              </m:sSub>
            </m:oMath>
          </w:p>
        </w:tc>
        <w:tc>
          <w:tcPr>
            <w:tcW w:w="2515" w:type="dxa"/>
            <w:vAlign w:val="center"/>
          </w:tcPr>
          <w:p w:rsidR="00C2394B" w:rsidRDefault="00C2394B" w:rsidP="00C2394B">
            <w:pPr>
              <w:jc w:val="center"/>
            </w:pPr>
            <w:r>
              <w:t xml:space="preserve">Full Information </w:t>
            </w:r>
            <m:oMath>
              <m:sSub>
                <m:sSubPr>
                  <m:ctrlPr>
                    <w:rPr>
                      <w:rFonts w:ascii="Cambria Math" w:hAnsi="Cambria Math"/>
                      <w:i/>
                    </w:rPr>
                  </m:ctrlPr>
                </m:sSubPr>
                <m:e>
                  <m:r>
                    <w:rPr>
                      <w:rFonts w:ascii="Cambria Math" w:hAnsi="Cambria Math"/>
                    </w:rPr>
                    <m:t>H</m:t>
                  </m:r>
                </m:e>
                <m:sub>
                  <m:r>
                    <w:rPr>
                      <w:rFonts w:ascii="Cambria Math" w:hAnsi="Cambria Math"/>
                    </w:rPr>
                    <m:t>∞</m:t>
                  </m:r>
                </m:sub>
              </m:sSub>
            </m:oMath>
          </w:p>
        </w:tc>
      </w:tr>
      <w:tr w:rsidR="0034218B" w:rsidTr="00B81EB0">
        <w:tc>
          <w:tcPr>
            <w:tcW w:w="1150" w:type="dxa"/>
            <w:vAlign w:val="center"/>
          </w:tcPr>
          <w:p w:rsidR="00BC502D" w:rsidRDefault="006D103D" w:rsidP="00C2394B">
            <w:pPr>
              <w:jc w:val="center"/>
            </w:pPr>
            <w:r>
              <w:t>Remarks</w:t>
            </w:r>
          </w:p>
        </w:tc>
        <w:tc>
          <w:tcPr>
            <w:tcW w:w="2715" w:type="dxa"/>
            <w:vAlign w:val="center"/>
          </w:tcPr>
          <w:p w:rsidR="00BC502D" w:rsidRDefault="00BC502D" w:rsidP="00C2394B">
            <w:pPr>
              <w:jc w:val="center"/>
              <w:rPr>
                <w:rFonts w:ascii="Comic Neue" w:eastAsia="ＭＳ 明朝" w:hAnsi="Comic Neue" w:cs="Times New Roman"/>
              </w:rPr>
            </w:pPr>
            <w:r>
              <w:rPr>
                <w:rFonts w:ascii="Comic Neue" w:eastAsia="ＭＳ 明朝" w:hAnsi="Comic Neue" w:cs="Times New Roman"/>
              </w:rPr>
              <w:t xml:space="preserve">A General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m:t>
                  </m:r>
                </m:sub>
              </m:sSub>
            </m:oMath>
            <w:r>
              <w:rPr>
                <w:rFonts w:ascii="Comic Neue" w:eastAsia="ＭＳ 明朝" w:hAnsi="Comic Neue" w:cs="Times New Roman"/>
              </w:rPr>
              <w:t xml:space="preserve"> Synthesis</w:t>
            </w:r>
          </w:p>
        </w:tc>
        <w:tc>
          <w:tcPr>
            <w:tcW w:w="2970" w:type="dxa"/>
            <w:vAlign w:val="center"/>
          </w:tcPr>
          <w:p w:rsidR="00BC502D" w:rsidRDefault="00BC502D" w:rsidP="00BC502D">
            <w:r>
              <w:t xml:space="preserve">Assumes the controller can directly affect both </w:t>
            </w:r>
            <m:oMath>
              <m:r>
                <w:rPr>
                  <w:rFonts w:ascii="Cambria Math" w:hAnsi="Cambria Math"/>
                </w:rPr>
                <m:t>x</m:t>
              </m:r>
            </m:oMath>
            <w:r>
              <w:t xml:space="preserve"> and </w:t>
            </w:r>
            <m:oMath>
              <m:r>
                <w:rPr>
                  <w:rFonts w:ascii="Cambria Math" w:hAnsi="Cambria Math"/>
                </w:rPr>
                <m:t>z</m:t>
              </m:r>
            </m:oMath>
          </w:p>
        </w:tc>
        <w:tc>
          <w:tcPr>
            <w:tcW w:w="2515" w:type="dxa"/>
            <w:vAlign w:val="center"/>
          </w:tcPr>
          <w:p w:rsidR="00BC502D" w:rsidRDefault="00B81EB0" w:rsidP="00C2394B">
            <w:pPr>
              <w:jc w:val="center"/>
            </w:pPr>
            <w:r>
              <w:t xml:space="preserve">Assumes the controller has access to both </w:t>
            </w:r>
            <m:oMath>
              <m:r>
                <w:rPr>
                  <w:rFonts w:ascii="Cambria Math" w:hAnsi="Cambria Math"/>
                </w:rPr>
                <m:t>x</m:t>
              </m:r>
            </m:oMath>
            <w:r>
              <w:t xml:space="preserve"> and </w:t>
            </w:r>
            <m:oMath>
              <m:r>
                <w:rPr>
                  <w:rFonts w:ascii="Cambria Math" w:hAnsi="Cambria Math"/>
                </w:rPr>
                <m:t>w</m:t>
              </m:r>
            </m:oMath>
          </w:p>
        </w:tc>
      </w:tr>
      <w:tr w:rsidR="00BC502D" w:rsidTr="00B81EB0">
        <w:trPr>
          <w:trHeight w:val="899"/>
        </w:trPr>
        <w:tc>
          <w:tcPr>
            <w:tcW w:w="1150" w:type="dxa"/>
            <w:vAlign w:val="center"/>
          </w:tcPr>
          <w:p w:rsidR="00C2394B" w:rsidRDefault="00B5319C" w:rsidP="00C2394B">
            <w:pPr>
              <w:jc w:val="center"/>
            </w:pPr>
            <w:r>
              <w:t>Plant</w:t>
            </w:r>
            <w:r w:rsidR="00C2394B">
              <w:t xml:space="preserve"> Equation</w:t>
            </w:r>
          </w:p>
        </w:tc>
        <w:tc>
          <w:tcPr>
            <w:tcW w:w="2715" w:type="dxa"/>
            <w:vAlign w:val="center"/>
          </w:tcPr>
          <w:p w:rsidR="00C2394B" w:rsidRDefault="005C2B38" w:rsidP="00C2394B">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y</m:t>
                          </m:r>
                        </m:e>
                      </m:mr>
                    </m:m>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mr>
                            </m:m>
                          </m:e>
                        </m:d>
                      </m:e>
                    </m:groupChr>
                  </m:e>
                  <m:lim>
                    <m:eqArr>
                      <m:eqArrPr>
                        <m:ctrlPr>
                          <w:rPr>
                            <w:rFonts w:ascii="Cambria Math" w:hAnsi="Cambria Math"/>
                          </w:rPr>
                        </m:ctrlPr>
                      </m:eqArrPr>
                      <m:e>
                        <m:r>
                          <m:rPr>
                            <m:sty m:val="p"/>
                          </m:rPr>
                          <w:rPr>
                            <w:rFonts w:ascii="Cambria Math" w:hAnsi="Cambria Math"/>
                          </w:rPr>
                          <m:t xml:space="preserve">Plant </m:t>
                        </m:r>
                        <m:r>
                          <w:rPr>
                            <w:rFonts w:ascii="Cambria Math" w:hAnsi="Cambria Math"/>
                          </w:rPr>
                          <m:t>P</m:t>
                        </m:r>
                        <m:r>
                          <m:rPr>
                            <m:sty m:val="p"/>
                          </m:rPr>
                          <w:rPr>
                            <w:rFonts w:ascii="Cambria Math" w:hAnsi="Cambria Math"/>
                          </w:rPr>
                          <m:t xml:space="preserve">, </m:t>
                        </m:r>
                      </m:e>
                      <m:e>
                        <m:r>
                          <m:rPr>
                            <m:sty m:val="p"/>
                          </m:rPr>
                          <w:rPr>
                            <w:rFonts w:ascii="Cambria Math" w:hAnsi="Cambria Math"/>
                          </w:rPr>
                          <m:t>Partion from</m:t>
                        </m:r>
                      </m:e>
                    </m:eqArr>
                  </m:lim>
                </m:limLow>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u</m:t>
                          </m:r>
                        </m:e>
                      </m:mr>
                    </m:m>
                  </m:e>
                </m:d>
              </m:oMath>
            </m:oMathPara>
          </w:p>
        </w:tc>
        <w:tc>
          <w:tcPr>
            <w:tcW w:w="2970" w:type="dxa"/>
            <w:vAlign w:val="center"/>
          </w:tcPr>
          <w:p w:rsidR="00C2394B" w:rsidRPr="00BC502D" w:rsidRDefault="005C2B38" w:rsidP="00C2394B">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w+</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rsidR="00BC502D" w:rsidRPr="00BC502D" w:rsidRDefault="00BC502D" w:rsidP="00C2394B">
            <w:pPr>
              <w:jc w:val="center"/>
            </w:pPr>
            <m:oMathPara>
              <m:oMath>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11</m:t>
                    </m:r>
                  </m:sub>
                </m:sSub>
                <m:r>
                  <w:rPr>
                    <w:rFonts w:ascii="Cambria Math" w:hAnsi="Cambria Math"/>
                  </w:rPr>
                  <m:t>w+</m:t>
                </m:r>
                <m:sSub>
                  <m:sSubPr>
                    <m:ctrlPr>
                      <w:rPr>
                        <w:rFonts w:ascii="Cambria Math" w:hAnsi="Cambria Math"/>
                        <w:i/>
                      </w:rPr>
                    </m:ctrlPr>
                  </m:sSubPr>
                  <m:e>
                    <m:r>
                      <w:rPr>
                        <w:rFonts w:ascii="Cambria Math" w:hAnsi="Cambria Math"/>
                      </w:rPr>
                      <m:t>u</m:t>
                    </m:r>
                  </m:e>
                  <m:sub>
                    <m:r>
                      <w:rPr>
                        <w:rFonts w:ascii="Cambria Math" w:hAnsi="Cambria Math"/>
                      </w:rPr>
                      <m:t>2</m:t>
                    </m:r>
                  </m:sub>
                </m:sSub>
              </m:oMath>
            </m:oMathPara>
          </w:p>
          <w:p w:rsidR="00BC502D" w:rsidRPr="003E5874" w:rsidRDefault="00BC502D" w:rsidP="00C2394B">
            <w:pPr>
              <w:jc w:val="center"/>
            </w:pPr>
            <m:oMathPara>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w</m:t>
                </m:r>
              </m:oMath>
            </m:oMathPara>
          </w:p>
          <w:p w:rsidR="003E5874" w:rsidRDefault="003E5874" w:rsidP="00C2394B">
            <w:pPr>
              <w:jc w:val="center"/>
            </w:pPr>
            <m:oMath>
              <m:r>
                <w:rPr>
                  <w:rFonts w:ascii="Cambria Math" w:hAnsi="Cambria Math"/>
                </w:rPr>
                <m:t>w</m:t>
              </m:r>
            </m:oMath>
            <w:r>
              <w:t>: Disturbance/uncertain</w:t>
            </w:r>
            <w:r w:rsidR="00144A94">
              <w:t>ty</w:t>
            </w:r>
          </w:p>
          <w:p w:rsidR="0034218B" w:rsidRPr="00BC502D" w:rsidRDefault="0034218B" w:rsidP="00C2394B">
            <w:pPr>
              <w:jc w:val="center"/>
            </w:pPr>
            <m:oMath>
              <m:r>
                <w:rPr>
                  <w:rFonts w:ascii="Cambria Math" w:hAnsi="Cambria Math"/>
                </w:rPr>
                <m:t>z</m:t>
              </m:r>
            </m:oMath>
            <w:r>
              <w:t>: errors</w:t>
            </w:r>
          </w:p>
        </w:tc>
        <w:tc>
          <w:tcPr>
            <w:tcW w:w="2515" w:type="dxa"/>
            <w:vAlign w:val="center"/>
          </w:tcPr>
          <w:p w:rsidR="00B81EB0" w:rsidRPr="00BC502D" w:rsidRDefault="005C2B38" w:rsidP="00B81EB0">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w+</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u</m:t>
                </m:r>
              </m:oMath>
            </m:oMathPara>
          </w:p>
          <w:p w:rsidR="00B81EB0" w:rsidRPr="00BC502D" w:rsidRDefault="00B81EB0" w:rsidP="00B81EB0">
            <w:pPr>
              <w:jc w:val="center"/>
            </w:pPr>
            <m:oMathPara>
              <m:oMath>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11</m:t>
                    </m:r>
                  </m:sub>
                </m:sSub>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u</m:t>
                </m:r>
              </m:oMath>
            </m:oMathPara>
          </w:p>
          <w:p w:rsidR="00C2394B" w:rsidRDefault="00C2394B" w:rsidP="00C2394B">
            <w:pPr>
              <w:jc w:val="center"/>
            </w:pPr>
          </w:p>
        </w:tc>
      </w:tr>
      <w:tr w:rsidR="00BC502D" w:rsidTr="00B81EB0">
        <w:tc>
          <w:tcPr>
            <w:tcW w:w="1150" w:type="dxa"/>
            <w:vAlign w:val="center"/>
          </w:tcPr>
          <w:p w:rsidR="00883D69" w:rsidRDefault="00883D69" w:rsidP="00C2394B">
            <w:pPr>
              <w:jc w:val="center"/>
            </w:pPr>
            <w:r>
              <w:t>Controller</w:t>
            </w:r>
            <w:r w:rsidR="00CB43E5">
              <w:t xml:space="preserve"> or</w:t>
            </w:r>
          </w:p>
          <w:p w:rsidR="00C2394B" w:rsidRDefault="00C2394B" w:rsidP="00C2394B">
            <w:pPr>
              <w:jc w:val="center"/>
            </w:pPr>
            <w:r>
              <w:t xml:space="preserve">Gain </w:t>
            </w:r>
            <m:oMath>
              <m:r>
                <w:rPr>
                  <w:rFonts w:ascii="Cambria Math" w:hAnsi="Cambria Math"/>
                </w:rPr>
                <m:t>K</m:t>
              </m:r>
            </m:oMath>
          </w:p>
        </w:tc>
        <w:tc>
          <w:tcPr>
            <w:tcW w:w="2715" w:type="dxa"/>
            <w:vAlign w:val="center"/>
          </w:tcPr>
          <w:p w:rsidR="00C2394B" w:rsidRDefault="000F5A60" w:rsidP="00C2394B">
            <w:pPr>
              <w:jc w:val="center"/>
            </w:pPr>
            <w:r>
              <w:t xml:space="preserve">Controller = </w:t>
            </w:r>
            <w:r w:rsidR="00B81EB0">
              <w:t>a</w:t>
            </w:r>
            <w:r w:rsidR="00C2394B">
              <w:t xml:space="preserve"> SS Model</w:t>
            </w:r>
          </w:p>
          <w:p w:rsidR="00C2394B" w:rsidRDefault="00C2394B" w:rsidP="00C2394B">
            <w:pPr>
              <w:jc w:val="center"/>
            </w:pPr>
            <w:r>
              <w:t xml:space="preserve">Same no. of states as </w:t>
            </w:r>
            <m:oMath>
              <m:r>
                <w:rPr>
                  <w:rFonts w:ascii="Cambria Math" w:hAnsi="Cambria Math"/>
                </w:rPr>
                <m:t>P</m:t>
              </m:r>
            </m:oMath>
          </w:p>
          <w:p w:rsidR="00C2394B" w:rsidRDefault="00C2394B" w:rsidP="00C2394B">
            <w:pPr>
              <w:jc w:val="center"/>
            </w:pPr>
            <w:r>
              <w:t xml:space="preserve">Input: </w:t>
            </w:r>
            <m:oMath>
              <m:r>
                <w:rPr>
                  <w:rFonts w:ascii="Cambria Math" w:hAnsi="Cambria Math"/>
                </w:rPr>
                <m:t>y</m:t>
              </m:r>
            </m:oMath>
            <w:r w:rsidR="006839F4">
              <w:t xml:space="preserve"> (measurements)</w:t>
            </w:r>
          </w:p>
          <w:p w:rsidR="00C2394B" w:rsidRDefault="00C2394B" w:rsidP="00C2394B">
            <w:pPr>
              <w:jc w:val="center"/>
            </w:pPr>
            <w:r>
              <w:t xml:space="preserve">Output: </w:t>
            </w:r>
            <m:oMath>
              <m:r>
                <w:rPr>
                  <w:rFonts w:ascii="Cambria Math" w:hAnsi="Cambria Math"/>
                </w:rPr>
                <m:t>u</m:t>
              </m:r>
            </m:oMath>
            <w:r w:rsidR="006839F4">
              <w:t xml:space="preserve"> (controls)</w:t>
            </w:r>
          </w:p>
          <w:p w:rsidR="00BC502D" w:rsidRDefault="00BC502D" w:rsidP="00C2394B">
            <w:pPr>
              <w:jc w:val="center"/>
            </w:pPr>
            <m:oMathPara>
              <m:oMath>
                <m:r>
                  <w:rPr>
                    <w:rFonts w:ascii="Cambria Math" w:hAnsi="Cambria Math"/>
                  </w:rPr>
                  <m:t>u=</m:t>
                </m:r>
                <m:r>
                  <m:rPr>
                    <m:sty m:val="p"/>
                  </m:rPr>
                  <w:rPr>
                    <w:rFonts w:ascii="Cambria Math" w:hAnsi="Cambria Math"/>
                  </w:rPr>
                  <m:t>SS</m:t>
                </m:r>
                <m:d>
                  <m:dPr>
                    <m:ctrlPr>
                      <w:rPr>
                        <w:rFonts w:ascii="Cambria Math" w:hAnsi="Cambria Math"/>
                        <w:i/>
                      </w:rPr>
                    </m:ctrlPr>
                  </m:dPr>
                  <m:e>
                    <m:r>
                      <w:rPr>
                        <w:rFonts w:ascii="Cambria Math" w:hAnsi="Cambria Math"/>
                      </w:rPr>
                      <m:t>y</m:t>
                    </m:r>
                  </m:e>
                </m:d>
              </m:oMath>
            </m:oMathPara>
          </w:p>
        </w:tc>
        <w:tc>
          <w:tcPr>
            <w:tcW w:w="2970" w:type="dxa"/>
            <w:vAlign w:val="center"/>
          </w:tcPr>
          <w:p w:rsidR="000F5A60" w:rsidRDefault="000F5A60" w:rsidP="00C2394B">
            <w:pPr>
              <w:jc w:val="center"/>
            </w:pPr>
            <w:r>
              <w:t xml:space="preserve">Controller = Gain </w:t>
            </w:r>
            <m:oMath>
              <m:r>
                <w:rPr>
                  <w:rFonts w:ascii="Cambria Math" w:hAnsi="Cambria Math"/>
                </w:rPr>
                <m:t>K</m:t>
              </m:r>
            </m:oMath>
          </w:p>
          <w:p w:rsidR="00C2394B" w:rsidRPr="00BC502D" w:rsidRDefault="005C2B38" w:rsidP="00C2394B">
            <w:pPr>
              <w:jc w:val="cente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
                          </m:e>
                        </m:d>
                      </m:e>
                    </m:groupChr>
                  </m:e>
                  <m:lim>
                    <m:r>
                      <w:rPr>
                        <w:rFonts w:ascii="Cambria Math" w:hAnsi="Cambria Math"/>
                      </w:rPr>
                      <m:t>u</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K</m:t>
                        </m:r>
                      </m:e>
                    </m:groupChr>
                  </m:e>
                  <m:lim>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lim>
                </m:limLow>
                <m:r>
                  <w:rPr>
                    <w:rFonts w:ascii="Cambria Math" w:hAnsi="Cambria Math"/>
                  </w:rPr>
                  <m:t>y</m:t>
                </m:r>
              </m:oMath>
            </m:oMathPara>
          </w:p>
          <w:p w:rsidR="00BC502D" w:rsidRDefault="005C2B38" w:rsidP="00C2394B">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0F5A60">
              <w:t xml:space="preserve">: Inputs that affect </w:t>
            </w:r>
            <m:oMath>
              <m:r>
                <w:rPr>
                  <w:rFonts w:ascii="Cambria Math" w:hAnsi="Cambria Math"/>
                </w:rPr>
                <m:t>x</m:t>
              </m:r>
            </m:oMath>
          </w:p>
          <w:p w:rsidR="000F5A60" w:rsidRDefault="005C2B38" w:rsidP="00C2394B">
            <w:pPr>
              <w:jc w:val="center"/>
            </w:pP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0F5A60">
              <w:t xml:space="preserve">: Inputs that affect </w:t>
            </w:r>
            <m:oMath>
              <m:r>
                <w:rPr>
                  <w:rFonts w:ascii="Cambria Math" w:hAnsi="Cambria Math"/>
                </w:rPr>
                <m:t>z</m:t>
              </m:r>
            </m:oMath>
          </w:p>
          <w:p w:rsidR="000F5A60" w:rsidRDefault="005C2B38" w:rsidP="00C2394B">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oMath>
            </m:oMathPara>
          </w:p>
        </w:tc>
        <w:tc>
          <w:tcPr>
            <w:tcW w:w="2515" w:type="dxa"/>
            <w:vAlign w:val="center"/>
          </w:tcPr>
          <w:p w:rsidR="00B81EB0" w:rsidRDefault="00B81EB0" w:rsidP="00B81EB0">
            <w:pPr>
              <w:jc w:val="center"/>
            </w:pPr>
            <w:r>
              <w:t xml:space="preserve">Controller = Gain </w:t>
            </w:r>
            <m:oMath>
              <m:r>
                <w:rPr>
                  <w:rFonts w:ascii="Cambria Math" w:hAnsi="Cambria Math"/>
                </w:rPr>
                <m:t>K</m:t>
              </m:r>
            </m:oMath>
          </w:p>
          <w:p w:rsidR="00C2394B" w:rsidRDefault="00B81EB0" w:rsidP="00C2394B">
            <w:pPr>
              <w:jc w:val="center"/>
            </w:pPr>
            <m:oMathPara>
              <m:oMath>
                <m:r>
                  <w:rPr>
                    <w:rFonts w:ascii="Cambria Math" w:hAnsi="Cambria Math"/>
                  </w:rPr>
                  <m:t>u=</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K</m:t>
                        </m:r>
                      </m:e>
                    </m:groupChr>
                  </m:e>
                  <m:lim>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lim>
                </m:limLow>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w</m:t>
                          </m:r>
                        </m:e>
                      </m:mr>
                    </m:m>
                  </m:e>
                </m:d>
              </m:oMath>
            </m:oMathPara>
          </w:p>
        </w:tc>
      </w:tr>
    </w:tbl>
    <w:p w:rsidR="00766E30" w:rsidRDefault="00766E30" w:rsidP="00B14E6F"/>
    <w:p w:rsidR="00B14E6F" w:rsidRDefault="005C2B38" w:rsidP="00B14E6F">
      <w:pPr>
        <w:pStyle w:val="Heading2"/>
      </w:pPr>
      <m:oMath>
        <m:sSub>
          <m:sSubPr>
            <m:ctrlPr>
              <w:rPr>
                <w:rFonts w:ascii="Cambria Math" w:hAnsi="Cambria Math"/>
              </w:rPr>
            </m:ctrlPr>
          </m:sSubPr>
          <m:e>
            <m:r>
              <m:rPr>
                <m:sty m:val="bi"/>
              </m:rPr>
              <w:rPr>
                <w:rFonts w:ascii="Cambria Math" w:hAnsi="Cambria Math"/>
              </w:rPr>
              <m:t>H</m:t>
            </m:r>
          </m:e>
          <m:sub>
            <m:r>
              <m:rPr>
                <m:sty m:val="b"/>
              </m:rPr>
              <w:rPr>
                <w:rFonts w:ascii="Cambria Math" w:hAnsi="Cambria Math"/>
              </w:rPr>
              <m:t>2</m:t>
            </m:r>
          </m:sub>
        </m:sSub>
      </m:oMath>
      <w:r w:rsidR="00B14E6F">
        <w:t xml:space="preserve"> </w:t>
      </w:r>
      <w:r w:rsidR="005430B4">
        <w:t>norm</w:t>
      </w:r>
    </w:p>
    <w:p w:rsidR="00DC34AA" w:rsidRPr="00DC34AA" w:rsidRDefault="005C2B38" w:rsidP="00BE3A55">
      <w:pPr>
        <w:pStyle w:val="ListParagraph"/>
        <w:numPr>
          <w:ilvl w:val="0"/>
          <w:numId w:val="47"/>
        </w:numPr>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DC34AA">
        <w:t xml:space="preserve"> minimizes maximum error while </w:t>
      </w: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DC34AA">
        <w:t xml:space="preserve"> minimizes error function 2-norm</w:t>
      </w:r>
    </w:p>
    <w:p w:rsidR="009A6362" w:rsidRDefault="005C2B38" w:rsidP="009A6362">
      <w:pPr>
        <w:pStyle w:val="Heading2"/>
      </w:pP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2</m:t>
            </m:r>
          </m:sub>
        </m:sSub>
      </m:oMath>
      <w:r w:rsidR="009A6362">
        <w:t xml:space="preserve"> Observer</w:t>
      </w:r>
    </w:p>
    <w:p w:rsidR="009A6362" w:rsidRPr="009A6362" w:rsidRDefault="009A6362" w:rsidP="00BE3A55">
      <w:pPr>
        <w:pStyle w:val="ListParagraph"/>
        <w:numPr>
          <w:ilvl w:val="0"/>
          <w:numId w:val="46"/>
        </w:numPr>
      </w:pPr>
      <w:r>
        <w:t xml:space="preserve">Kalman Filter </w:t>
      </w:r>
      <w:r>
        <w:sym w:font="Wingdings" w:char="F0E0"/>
      </w:r>
      <w:r>
        <w:t xml:space="preserve"> a special case of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observer</w:t>
      </w:r>
    </w:p>
    <w:p w:rsidR="00B14E6F" w:rsidRDefault="00530DC4" w:rsidP="00B14E6F">
      <w:pPr>
        <w:pStyle w:val="Heading2"/>
      </w:pPr>
      <w:r>
        <w:lastRenderedPageBreak/>
        <w:t>Robust Controller Synthesis</w:t>
      </w:r>
    </w:p>
    <w:p w:rsidR="00530DC4" w:rsidRDefault="005C2B38" w:rsidP="00BE3A55">
      <w:pPr>
        <w:pStyle w:val="ListParagraph"/>
        <w:numPr>
          <w:ilvl w:val="0"/>
          <w:numId w:val="45"/>
        </w:numPr>
      </w:pPr>
      <m:oMath>
        <m:sSub>
          <m:sSubPr>
            <m:ctrlPr>
              <w:rPr>
                <w:rFonts w:ascii="Cambria Math" w:hAnsi="Cambria Math"/>
                <w:i/>
              </w:rPr>
            </m:ctrlPr>
          </m:sSubPr>
          <m:e>
            <m:r>
              <w:rPr>
                <w:rFonts w:ascii="Cambria Math" w:hAnsi="Cambria Math"/>
              </w:rPr>
              <m:t>H</m:t>
            </m:r>
          </m:e>
          <m:sub>
            <m:r>
              <w:rPr>
                <w:rFonts w:ascii="Cambria Math" w:hAnsi="Cambria Math"/>
              </w:rPr>
              <m:t>∞</m:t>
            </m:r>
          </m:sub>
        </m:sSub>
      </m:oMath>
      <w:r w:rsidR="00530DC4">
        <w:t xml:space="preserve"> Synthesis</w:t>
      </w:r>
    </w:p>
    <w:p w:rsidR="00530DC4" w:rsidRDefault="00530DC4" w:rsidP="00BE3A55">
      <w:pPr>
        <w:pStyle w:val="ListParagraph"/>
        <w:numPr>
          <w:ilvl w:val="0"/>
          <w:numId w:val="45"/>
        </w:numPr>
      </w:pPr>
      <m:oMath>
        <m:r>
          <w:rPr>
            <w:rFonts w:ascii="Cambria Math" w:hAnsi="Cambria Math"/>
          </w:rPr>
          <m:t>μ</m:t>
        </m:r>
      </m:oMath>
      <w:r>
        <w:t xml:space="preserve"> Synthesis</w:t>
      </w:r>
      <w:r w:rsidR="00822DC6">
        <w:t xml:space="preserve"> </w:t>
      </w:r>
      <w:r w:rsidR="00822DC6">
        <w:sym w:font="Wingdings" w:char="F0E0"/>
      </w:r>
      <w:r w:rsidR="00822DC6">
        <w:t xml:space="preserve"> add </w:t>
      </w:r>
      <w:r w:rsidR="00F63A74">
        <w:t xml:space="preserve">parameter uncertainty in </w:t>
      </w:r>
      <m:oMath>
        <m:sSub>
          <m:sSubPr>
            <m:ctrlPr>
              <w:rPr>
                <w:rFonts w:ascii="Cambria Math" w:hAnsi="Cambria Math"/>
                <w:i/>
              </w:rPr>
            </m:ctrlPr>
          </m:sSubPr>
          <m:e>
            <m:r>
              <w:rPr>
                <w:rFonts w:ascii="Cambria Math" w:hAnsi="Cambria Math"/>
              </w:rPr>
              <m:t>H</m:t>
            </m:r>
          </m:e>
          <m:sub>
            <m:r>
              <w:rPr>
                <w:rFonts w:ascii="Cambria Math" w:hAnsi="Cambria Math"/>
              </w:rPr>
              <m:t>∞</m:t>
            </m:r>
          </m:sub>
        </m:sSub>
      </m:oMath>
    </w:p>
    <w:p w:rsidR="00530DC4" w:rsidRDefault="00530DC4" w:rsidP="00BE3A55">
      <w:pPr>
        <w:pStyle w:val="ListParagraph"/>
        <w:numPr>
          <w:ilvl w:val="0"/>
          <w:numId w:val="45"/>
        </w:numPr>
      </w:pPr>
      <w:r>
        <w:t>Loop-Shaping Synthesis</w:t>
      </w:r>
    </w:p>
    <w:p w:rsidR="00225C2B" w:rsidRDefault="00125886" w:rsidP="00BE3A55">
      <w:pPr>
        <w:pStyle w:val="ListParagraph"/>
        <w:numPr>
          <w:ilvl w:val="1"/>
          <w:numId w:val="45"/>
        </w:numPr>
      </w:pPr>
      <w:r>
        <w:t>For simultaneously optimizing robust performance and robust stabilization</w:t>
      </w:r>
    </w:p>
    <w:p w:rsidR="00125886" w:rsidRDefault="00125886" w:rsidP="00BE3A55">
      <w:pPr>
        <w:pStyle w:val="ListParagraph"/>
        <w:numPr>
          <w:ilvl w:val="1"/>
          <w:numId w:val="45"/>
        </w:numPr>
      </w:pPr>
      <w:r>
        <w:t>Apply classical loop-shaping concepts to the multivariable frequency response to get robust performance and then optimizes the response near the system bandwidth to achieve good robust stabilization.</w:t>
      </w:r>
    </w:p>
    <w:p w:rsidR="00206A39" w:rsidRDefault="00206A39" w:rsidP="00206A39">
      <w:pPr>
        <w:pStyle w:val="Heading2"/>
      </w:pPr>
      <w:r>
        <w:t>Robustness Assessment Methods</w:t>
      </w:r>
    </w:p>
    <w:p w:rsidR="006778F8" w:rsidRDefault="006778F8" w:rsidP="006778F8">
      <w:r>
        <w:t xml:space="preserve">Add variations (gain and phase changes) in </w:t>
      </w:r>
      <w:r>
        <w:sym w:font="Wingdings" w:char="F0E0"/>
      </w:r>
    </w:p>
    <w:p w:rsidR="006778F8" w:rsidRDefault="006778F8" w:rsidP="00BE3A55">
      <w:pPr>
        <w:pStyle w:val="ListParagraph"/>
        <w:numPr>
          <w:ilvl w:val="0"/>
          <w:numId w:val="50"/>
        </w:numPr>
      </w:pPr>
      <w:r>
        <w:t>Plant output (input to controller)</w:t>
      </w:r>
    </w:p>
    <w:p w:rsidR="006778F8" w:rsidRDefault="006778F8" w:rsidP="00BE3A55">
      <w:pPr>
        <w:pStyle w:val="ListParagraph"/>
        <w:numPr>
          <w:ilvl w:val="0"/>
          <w:numId w:val="50"/>
        </w:numPr>
      </w:pPr>
      <w:r>
        <w:t>Controller output (input to plant)</w:t>
      </w:r>
    </w:p>
    <w:p w:rsidR="006778F8" w:rsidRDefault="00AC5122" w:rsidP="006778F8">
      <w:r>
        <w:t xml:space="preserve">Results </w:t>
      </w:r>
      <w:r>
        <w:sym w:font="Wingdings" w:char="F0E0"/>
      </w:r>
    </w:p>
    <w:p w:rsidR="00206A39" w:rsidRDefault="00206A39" w:rsidP="00BE3A55">
      <w:pPr>
        <w:pStyle w:val="ListParagraph"/>
        <w:numPr>
          <w:ilvl w:val="0"/>
          <w:numId w:val="49"/>
        </w:numPr>
      </w:pPr>
      <w:r>
        <w:t>Gain Margin</w:t>
      </w:r>
    </w:p>
    <w:p w:rsidR="00206A39" w:rsidRDefault="00206A39" w:rsidP="00BE3A55">
      <w:pPr>
        <w:pStyle w:val="ListParagraph"/>
        <w:numPr>
          <w:ilvl w:val="0"/>
          <w:numId w:val="49"/>
        </w:numPr>
      </w:pPr>
      <w:r>
        <w:t>Phase Margin</w:t>
      </w:r>
    </w:p>
    <w:p w:rsidR="00206A39" w:rsidRDefault="00206A39" w:rsidP="00BE3A55">
      <w:pPr>
        <w:pStyle w:val="ListParagraph"/>
        <w:numPr>
          <w:ilvl w:val="0"/>
          <w:numId w:val="49"/>
        </w:numPr>
      </w:pPr>
      <w:r>
        <w:t>Disc Margin (2D, gain and phase)</w:t>
      </w:r>
    </w:p>
    <w:p w:rsidR="00A85621" w:rsidRDefault="00A85621" w:rsidP="00A85621">
      <w:r>
        <w:t>Add variations in model parameters</w:t>
      </w:r>
    </w:p>
    <w:p w:rsidR="006659D5" w:rsidRDefault="00B535FC" w:rsidP="00BE3A55">
      <w:pPr>
        <w:pStyle w:val="ListParagraph"/>
        <w:numPr>
          <w:ilvl w:val="0"/>
          <w:numId w:val="51"/>
        </w:numPr>
      </w:pPr>
      <w:r>
        <w:t>Monte Carlo Approach (Random sampling)</w:t>
      </w:r>
    </w:p>
    <w:p w:rsidR="00B535FC" w:rsidRDefault="00B535FC" w:rsidP="00BE3A55">
      <w:pPr>
        <w:pStyle w:val="ListParagraph"/>
        <w:numPr>
          <w:ilvl w:val="0"/>
          <w:numId w:val="51"/>
        </w:numPr>
      </w:pPr>
      <w:r>
        <w:t>Deterministic Approach</w:t>
      </w:r>
      <w:r w:rsidR="00990D2F">
        <w:t xml:space="preserve"> (MATLAB </w:t>
      </w:r>
      <w:proofErr w:type="spellStart"/>
      <w:r w:rsidR="00990D2F" w:rsidRPr="00FB3C9E">
        <w:rPr>
          <w:rFonts w:ascii="Courier New" w:hAnsi="Courier New" w:cs="Courier New"/>
        </w:rPr>
        <w:t>robstab</w:t>
      </w:r>
      <w:proofErr w:type="spellEnd"/>
      <w:r w:rsidR="00990D2F">
        <w:t xml:space="preserve"> command</w:t>
      </w:r>
      <w:r w:rsidR="00AD2B3C">
        <w:t xml:space="preserve">, similar to  </w:t>
      </w:r>
      <m:oMath>
        <m:r>
          <w:rPr>
            <w:rFonts w:ascii="Cambria Math" w:hAnsi="Cambria Math"/>
          </w:rPr>
          <m:t>μ</m:t>
        </m:r>
      </m:oMath>
      <w:r w:rsidR="00AD2B3C">
        <w:t>-analysis</w:t>
      </w:r>
      <w:r w:rsidR="00990D2F">
        <w:t>)</w:t>
      </w:r>
    </w:p>
    <w:p w:rsidR="00B535FC" w:rsidRPr="00206A39" w:rsidRDefault="00B535FC" w:rsidP="00B535FC">
      <w:r>
        <w:t xml:space="preserve">Combination of </w:t>
      </w:r>
      <w:proofErr w:type="spellStart"/>
      <w:r>
        <w:t>of</w:t>
      </w:r>
      <w:proofErr w:type="spellEnd"/>
      <w:r>
        <w:t xml:space="preserve"> above twos.</w:t>
      </w:r>
    </w:p>
    <w:p w:rsidR="00206A39" w:rsidRPr="00530DC4" w:rsidRDefault="00206A39" w:rsidP="00206A39"/>
    <w:p w:rsidR="00AD43B2" w:rsidRDefault="00AD43B2" w:rsidP="00AD43B2">
      <w:pPr>
        <w:pStyle w:val="Heading1"/>
      </w:pPr>
      <w:r>
        <w:t>Feedback Linearization</w:t>
      </w:r>
    </w:p>
    <w:p w:rsidR="00111AC0" w:rsidRDefault="00111AC0" w:rsidP="00111AC0">
      <w:pPr>
        <w:jc w:val="center"/>
      </w:pPr>
      <w:r w:rsidRPr="00111AC0">
        <w:rPr>
          <w:noProof/>
        </w:rPr>
        <w:drawing>
          <wp:inline distT="0" distB="0" distL="0" distR="0" wp14:anchorId="1A05B168" wp14:editId="54A20C55">
            <wp:extent cx="5943600" cy="131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5720"/>
                    </a:xfrm>
                    <a:prstGeom prst="rect">
                      <a:avLst/>
                    </a:prstGeom>
                  </pic:spPr>
                </pic:pic>
              </a:graphicData>
            </a:graphic>
          </wp:inline>
        </w:drawing>
      </w:r>
    </w:p>
    <w:p w:rsidR="00111AC0" w:rsidRDefault="00111AC0" w:rsidP="00111AC0"/>
    <w:p w:rsidR="00111AC0" w:rsidRDefault="00111AC0" w:rsidP="00111AC0">
      <w:pPr>
        <w:jc w:val="center"/>
      </w:pPr>
      <w:r w:rsidRPr="00111AC0">
        <w:rPr>
          <w:noProof/>
        </w:rPr>
        <w:drawing>
          <wp:inline distT="0" distB="0" distL="0" distR="0">
            <wp:extent cx="2773850" cy="1121563"/>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298" cy="1127405"/>
                    </a:xfrm>
                    <a:prstGeom prst="rect">
                      <a:avLst/>
                    </a:prstGeom>
                    <a:noFill/>
                    <a:ln>
                      <a:noFill/>
                    </a:ln>
                  </pic:spPr>
                </pic:pic>
              </a:graphicData>
            </a:graphic>
          </wp:inline>
        </w:drawing>
      </w:r>
    </w:p>
    <w:p w:rsidR="00111AC0" w:rsidRPr="00111AC0" w:rsidRDefault="00111AC0" w:rsidP="00111AC0"/>
    <w:p w:rsidR="00111AC0" w:rsidRDefault="00111AC0" w:rsidP="00BE3A55">
      <w:pPr>
        <w:pStyle w:val="ListParagraph"/>
        <w:numPr>
          <w:ilvl w:val="0"/>
          <w:numId w:val="31"/>
        </w:numPr>
      </w:pPr>
      <w:r>
        <w:lastRenderedPageBreak/>
        <w:t>A Nonlinear system is transformed into equivalent Linear system using “Nonlinear Control Mapping”</w:t>
      </w:r>
    </w:p>
    <w:p w:rsidR="00111AC0" w:rsidRDefault="00111AC0" w:rsidP="00BE3A55">
      <w:pPr>
        <w:pStyle w:val="ListParagraph"/>
        <w:numPr>
          <w:ilvl w:val="0"/>
          <w:numId w:val="31"/>
        </w:numPr>
      </w:pPr>
      <w:r>
        <w:t xml:space="preserve">Find relationship between </w:t>
      </w:r>
      <m:oMath>
        <m:r>
          <w:rPr>
            <w:rFonts w:ascii="Cambria Math" w:hAnsi="Cambria Math"/>
          </w:rPr>
          <m:t>u</m:t>
        </m:r>
      </m:oMath>
      <w:r>
        <w:t xml:space="preserve">(Original Control to Nonlinear System) and </w:t>
      </w:r>
      <m:oMath>
        <m:r>
          <w:rPr>
            <w:rFonts w:ascii="Cambria Math" w:hAnsi="Cambria Math"/>
          </w:rPr>
          <m:t>v</m:t>
        </m:r>
      </m:oMath>
      <w:r>
        <w:t>(Linear Control)</w:t>
      </w:r>
    </w:p>
    <w:p w:rsidR="00111AC0" w:rsidRDefault="00111AC0" w:rsidP="00BE3A55">
      <w:pPr>
        <w:pStyle w:val="ListParagraph"/>
        <w:numPr>
          <w:ilvl w:val="0"/>
          <w:numId w:val="31"/>
        </w:numPr>
      </w:pPr>
      <m:oMath>
        <m:r>
          <w:rPr>
            <w:rFonts w:ascii="Cambria Math" w:hAnsi="Cambria Math"/>
          </w:rPr>
          <m:t>u=α</m:t>
        </m:r>
        <m:d>
          <m:dPr>
            <m:ctrlPr>
              <w:rPr>
                <w:rFonts w:ascii="Cambria Math" w:hAnsi="Cambria Math"/>
                <w:i/>
              </w:rPr>
            </m:ctrlPr>
          </m:dPr>
          <m:e>
            <m:r>
              <w:rPr>
                <w:rFonts w:ascii="Cambria Math" w:hAnsi="Cambria Math"/>
              </w:rPr>
              <m:t>x</m:t>
            </m:r>
          </m:e>
        </m:d>
        <m:r>
          <w:rPr>
            <w:rFonts w:ascii="Cambria Math" w:hAnsi="Cambria Math"/>
          </w:rPr>
          <m:t>+β</m:t>
        </m:r>
        <m:d>
          <m:dPr>
            <m:ctrlPr>
              <w:rPr>
                <w:rFonts w:ascii="Cambria Math" w:hAnsi="Cambria Math"/>
                <w:i/>
              </w:rPr>
            </m:ctrlPr>
          </m:dPr>
          <m:e>
            <m:r>
              <w:rPr>
                <w:rFonts w:ascii="Cambria Math" w:hAnsi="Cambria Math"/>
              </w:rPr>
              <m:t>x</m:t>
            </m:r>
          </m:e>
        </m:d>
        <m:r>
          <w:rPr>
            <w:rFonts w:ascii="Cambria Math" w:hAnsi="Cambria Math"/>
          </w:rPr>
          <m:t>v</m:t>
        </m:r>
      </m:oMath>
    </w:p>
    <w:p w:rsidR="00111AC0" w:rsidRDefault="00111AC0" w:rsidP="00BE3A55">
      <w:pPr>
        <w:pStyle w:val="ListParagraph"/>
        <w:numPr>
          <w:ilvl w:val="0"/>
          <w:numId w:val="31"/>
        </w:numPr>
      </w:pPr>
      <w:r>
        <w:t xml:space="preserve">Since </w:t>
      </w:r>
      <m:oMath>
        <m:r>
          <w:rPr>
            <w:rFonts w:ascii="Cambria Math" w:hAnsi="Cambria Math"/>
          </w:rPr>
          <m:t>α</m:t>
        </m:r>
      </m:oMath>
      <w:r>
        <w:t xml:space="preserve"> and </w:t>
      </w:r>
      <m:oMath>
        <m:r>
          <w:rPr>
            <w:rFonts w:ascii="Cambria Math" w:hAnsi="Cambria Math"/>
          </w:rPr>
          <m:t>β</m:t>
        </m:r>
      </m:oMath>
      <w:r>
        <w:t xml:space="preserve"> are functions of </w:t>
      </w:r>
      <m:oMath>
        <m:r>
          <w:rPr>
            <w:rFonts w:ascii="Cambria Math" w:hAnsi="Cambria Math"/>
          </w:rPr>
          <m:t>x</m:t>
        </m:r>
      </m:oMath>
      <w:r>
        <w:t xml:space="preserve"> </w:t>
      </w:r>
      <w:r>
        <w:sym w:font="Wingdings" w:char="F0E0"/>
      </w:r>
      <w:r>
        <w:t xml:space="preserve"> Linearizing at current operating point (Linearize every time step based-on feedback state </w:t>
      </w:r>
      <m:oMath>
        <m:r>
          <w:rPr>
            <w:rFonts w:ascii="Cambria Math" w:hAnsi="Cambria Math"/>
          </w:rPr>
          <m:t>x</m:t>
        </m:r>
      </m:oMath>
      <w:r>
        <w:t>)</w:t>
      </w:r>
    </w:p>
    <w:p w:rsidR="00111AC0" w:rsidRDefault="00111AC0" w:rsidP="00BE3A55">
      <w:pPr>
        <w:pStyle w:val="ListParagraph"/>
        <w:numPr>
          <w:ilvl w:val="0"/>
          <w:numId w:val="31"/>
        </w:numPr>
      </w:pPr>
      <w:r>
        <w:t xml:space="preserve">Feedback Linearization </w:t>
      </w:r>
      <w:r>
        <w:sym w:font="Wingdings" w:char="F0E8"/>
      </w:r>
      <w:r>
        <w:t xml:space="preserve"> Finding </w:t>
      </w:r>
      <m:oMath>
        <m:r>
          <w:rPr>
            <w:rFonts w:ascii="Cambria Math" w:hAnsi="Cambria Math"/>
          </w:rPr>
          <m:t>α</m:t>
        </m:r>
      </m:oMath>
      <w:r>
        <w:t xml:space="preserve"> and </w:t>
      </w:r>
      <m:oMath>
        <m:r>
          <w:rPr>
            <w:rFonts w:ascii="Cambria Math" w:hAnsi="Cambria Math"/>
          </w:rPr>
          <m:t>β</m:t>
        </m:r>
      </m:oMath>
    </w:p>
    <w:p w:rsidR="00AD43B2" w:rsidRDefault="005448E0" w:rsidP="00BE3A55">
      <w:pPr>
        <w:pStyle w:val="ListParagraph"/>
        <w:numPr>
          <w:ilvl w:val="0"/>
          <w:numId w:val="31"/>
        </w:numPr>
      </w:pPr>
      <w:r>
        <w:t>T</w:t>
      </w:r>
      <w:r w:rsidR="00AD43B2">
        <w:t>hen</w:t>
      </w:r>
      <w:r>
        <w:t>,</w:t>
      </w:r>
      <w:r w:rsidR="00AD43B2">
        <w:t xml:space="preserve"> use pole placement</w:t>
      </w:r>
      <w:r w:rsidR="00EC18FF">
        <w:t xml:space="preserve"> (</w:t>
      </w:r>
      <w:r w:rsidR="00AF2BB2">
        <w:t xml:space="preserve">FSF, </w:t>
      </w:r>
      <w:r w:rsidR="00164F74">
        <w:t>PID</w:t>
      </w:r>
      <w:r w:rsidR="00AF2BB2">
        <w:t>)</w:t>
      </w:r>
      <w:r w:rsidR="00B2718B">
        <w:t>,</w:t>
      </w:r>
      <w:r w:rsidR="00164F74">
        <w:t xml:space="preserve"> LQR</w:t>
      </w:r>
      <w:r w:rsidR="00B2718B">
        <w:t>, MPC</w:t>
      </w:r>
      <w:r w:rsidR="00111AC0">
        <w:t xml:space="preserve"> to control the resulting equivalent linear system</w:t>
      </w:r>
    </w:p>
    <w:p w:rsidR="00885444" w:rsidRDefault="00885444" w:rsidP="00BE3A55">
      <w:pPr>
        <w:pStyle w:val="ListParagraph"/>
        <w:numPr>
          <w:ilvl w:val="0"/>
          <w:numId w:val="31"/>
        </w:numPr>
      </w:pPr>
      <w:r>
        <w:t>Usually use</w:t>
      </w:r>
      <w:r w:rsidR="00064E43">
        <w:t>d</w:t>
      </w:r>
      <w:r>
        <w:t xml:space="preserve"> with FSF since </w:t>
      </w:r>
      <w:r w:rsidR="0044421B">
        <w:t xml:space="preserve">state </w:t>
      </w:r>
      <w:proofErr w:type="spellStart"/>
      <w:r w:rsidR="0044421B">
        <w:t>measurments</w:t>
      </w:r>
      <w:proofErr w:type="spellEnd"/>
      <w:r w:rsidR="0044421B">
        <w:t xml:space="preserve"> are already available at FL</w:t>
      </w:r>
    </w:p>
    <w:p w:rsidR="009C4E45" w:rsidRDefault="001D5667" w:rsidP="00BE3A55">
      <w:pPr>
        <w:pStyle w:val="ListParagraph"/>
        <w:numPr>
          <w:ilvl w:val="0"/>
          <w:numId w:val="31"/>
        </w:numPr>
      </w:pPr>
      <w:r>
        <w:t>Two</w:t>
      </w:r>
      <w:r w:rsidR="009C4E45">
        <w:t xml:space="preserve"> Feedback Linearization</w:t>
      </w:r>
    </w:p>
    <w:p w:rsidR="009C4E45" w:rsidRDefault="009C4E45" w:rsidP="00BE3A55">
      <w:pPr>
        <w:pStyle w:val="ListParagraph"/>
        <w:numPr>
          <w:ilvl w:val="1"/>
          <w:numId w:val="31"/>
        </w:numPr>
      </w:pPr>
      <w:r>
        <w:t>Full State(x) Feedback Linearization</w:t>
      </w:r>
    </w:p>
    <w:p w:rsidR="009C4E45" w:rsidRDefault="005072F3" w:rsidP="00BE3A55">
      <w:pPr>
        <w:pStyle w:val="ListParagraph"/>
        <w:numPr>
          <w:ilvl w:val="1"/>
          <w:numId w:val="31"/>
        </w:numPr>
      </w:pPr>
      <w:r>
        <w:t>Output</w:t>
      </w:r>
      <w:r w:rsidR="005C4751">
        <w:t>(y) Feedback Linearization</w:t>
      </w:r>
      <w:r w:rsidR="001D5667">
        <w:t xml:space="preserve"> (Input-Output Linearization)</w:t>
      </w:r>
    </w:p>
    <w:p w:rsidR="005F16DC" w:rsidRDefault="005F16DC" w:rsidP="00BE3A55">
      <w:pPr>
        <w:pStyle w:val="ListParagraph"/>
        <w:numPr>
          <w:ilvl w:val="0"/>
          <w:numId w:val="31"/>
        </w:numPr>
      </w:pPr>
      <w:r>
        <w:t xml:space="preserve">Compared to Jacobian </w:t>
      </w:r>
      <w:proofErr w:type="spellStart"/>
      <w:r>
        <w:t>Linerization</w:t>
      </w:r>
      <w:proofErr w:type="spellEnd"/>
    </w:p>
    <w:p w:rsidR="005F16DC" w:rsidRDefault="000E71EA" w:rsidP="00BE3A55">
      <w:pPr>
        <w:pStyle w:val="ListParagraph"/>
        <w:numPr>
          <w:ilvl w:val="1"/>
          <w:numId w:val="31"/>
        </w:numPr>
      </w:pPr>
      <w:r>
        <w:t>FL is online</w:t>
      </w:r>
      <w:r w:rsidR="00BC4F1F">
        <w:t>: linearized at current operating point</w:t>
      </w:r>
    </w:p>
    <w:p w:rsidR="00BC4F1F" w:rsidRDefault="00BC4F1F" w:rsidP="00BE3A55">
      <w:pPr>
        <w:pStyle w:val="ListParagraph"/>
        <w:numPr>
          <w:ilvl w:val="1"/>
          <w:numId w:val="31"/>
        </w:numPr>
      </w:pPr>
      <w:r>
        <w:t xml:space="preserve">Jacobian: </w:t>
      </w:r>
      <w:proofErr w:type="spellStart"/>
      <w:r>
        <w:t>Lineraized</w:t>
      </w:r>
      <w:proofErr w:type="spellEnd"/>
      <w:r>
        <w:t xml:space="preserve"> at chosen operating point once </w:t>
      </w:r>
    </w:p>
    <w:p w:rsidR="004F00ED" w:rsidRDefault="00B74FC8" w:rsidP="00B74FC8">
      <w:pPr>
        <w:pStyle w:val="Heading2"/>
      </w:pPr>
      <w:r>
        <w:t>FL Process</w:t>
      </w:r>
    </w:p>
    <w:p w:rsidR="00B74FC8" w:rsidRDefault="00B74FC8" w:rsidP="00BE3A55">
      <w:pPr>
        <w:pStyle w:val="ListParagraph"/>
        <w:numPr>
          <w:ilvl w:val="0"/>
          <w:numId w:val="32"/>
        </w:numPr>
      </w:pPr>
      <w:r>
        <w:t>Control Mapping</w:t>
      </w:r>
    </w:p>
    <w:p w:rsidR="00B74FC8" w:rsidRDefault="00B74FC8" w:rsidP="00BE3A55">
      <w:pPr>
        <w:pStyle w:val="ListParagraph"/>
        <w:numPr>
          <w:ilvl w:val="0"/>
          <w:numId w:val="32"/>
        </w:numPr>
      </w:pPr>
      <w:r>
        <w:t>Obtaining Equivalent Linear System</w:t>
      </w:r>
    </w:p>
    <w:p w:rsidR="00B74FC8" w:rsidRPr="00B74FC8" w:rsidRDefault="00B74FC8" w:rsidP="00BE3A55">
      <w:pPr>
        <w:pStyle w:val="ListParagraph"/>
        <w:numPr>
          <w:ilvl w:val="0"/>
          <w:numId w:val="32"/>
        </w:numPr>
      </w:pPr>
      <w:r>
        <w:t>Design a linear controller</w:t>
      </w:r>
    </w:p>
    <w:p w:rsidR="00AD43B2" w:rsidRDefault="007E4CDB" w:rsidP="007E4CDB">
      <w:pPr>
        <w:pStyle w:val="Heading2"/>
      </w:pPr>
      <w:r>
        <w:t>Reference Models</w:t>
      </w:r>
      <w:r w:rsidR="00D91141">
        <w:t xml:space="preserve"> (LP Filters)</w:t>
      </w:r>
    </w:p>
    <w:p w:rsidR="007E4CDB" w:rsidRDefault="007E4CDB" w:rsidP="00AD43B2"/>
    <w:tbl>
      <w:tblPr>
        <w:tblStyle w:val="TableGrid"/>
        <w:tblW w:w="0" w:type="auto"/>
        <w:tblLook w:val="04A0" w:firstRow="1" w:lastRow="0" w:firstColumn="1" w:lastColumn="0" w:noHBand="0" w:noVBand="1"/>
      </w:tblPr>
      <w:tblGrid>
        <w:gridCol w:w="1255"/>
        <w:gridCol w:w="4271"/>
        <w:gridCol w:w="3824"/>
      </w:tblGrid>
      <w:tr w:rsidR="002D12B0" w:rsidTr="00EE1E2B">
        <w:tc>
          <w:tcPr>
            <w:tcW w:w="1255" w:type="dxa"/>
            <w:vAlign w:val="center"/>
          </w:tcPr>
          <w:p w:rsidR="002D12B0" w:rsidRDefault="002D12B0" w:rsidP="00EE1E2B">
            <w:pPr>
              <w:jc w:val="center"/>
            </w:pPr>
          </w:p>
        </w:tc>
        <w:tc>
          <w:tcPr>
            <w:tcW w:w="4271" w:type="dxa"/>
            <w:vAlign w:val="center"/>
          </w:tcPr>
          <w:p w:rsidR="002D12B0" w:rsidRPr="00EE1E2B" w:rsidRDefault="002D12B0" w:rsidP="00EE1E2B">
            <w:pPr>
              <w:jc w:val="center"/>
              <w:rPr>
                <w:rFonts w:ascii="Comic Neue" w:eastAsia="ＭＳ 明朝" w:hAnsi="Comic Neue" w:cs="Times New Roman"/>
                <w:b/>
              </w:rPr>
            </w:pPr>
            <w:r w:rsidRPr="00EE1E2B">
              <w:rPr>
                <w:rFonts w:ascii="Comic Neue" w:eastAsia="ＭＳ 明朝" w:hAnsi="Comic Neue" w:cs="Times New Roman"/>
                <w:b/>
              </w:rPr>
              <w:t>A Single High-order ODE</w:t>
            </w:r>
          </w:p>
        </w:tc>
        <w:tc>
          <w:tcPr>
            <w:tcW w:w="3824" w:type="dxa"/>
            <w:vAlign w:val="center"/>
          </w:tcPr>
          <w:p w:rsidR="002D12B0" w:rsidRPr="00EE1E2B" w:rsidRDefault="002D12B0" w:rsidP="00EE1E2B">
            <w:pPr>
              <w:jc w:val="center"/>
              <w:rPr>
                <w:rFonts w:ascii="Comic Neue" w:eastAsia="ＭＳ ゴシック" w:hAnsi="Comic Neue" w:cs="Times New Roman"/>
                <w:b/>
              </w:rPr>
            </w:pPr>
            <w:r w:rsidRPr="00EE1E2B">
              <w:rPr>
                <w:rFonts w:ascii="Comic Neue" w:eastAsia="ＭＳ ゴシック" w:hAnsi="Comic Neue" w:cs="Times New Roman"/>
                <w:b/>
              </w:rPr>
              <w:t>Multiple 1</w:t>
            </w:r>
            <w:r w:rsidRPr="00EE1E2B">
              <w:rPr>
                <w:rFonts w:ascii="Comic Neue" w:eastAsia="ＭＳ ゴシック" w:hAnsi="Comic Neue" w:cs="Times New Roman"/>
                <w:b/>
                <w:vertAlign w:val="superscript"/>
              </w:rPr>
              <w:t>st</w:t>
            </w:r>
            <w:r w:rsidRPr="00EE1E2B">
              <w:rPr>
                <w:rFonts w:ascii="Comic Neue" w:eastAsia="ＭＳ ゴシック" w:hAnsi="Comic Neue" w:cs="Times New Roman"/>
                <w:b/>
              </w:rPr>
              <w:t xml:space="preserve"> order ODEs</w:t>
            </w:r>
          </w:p>
        </w:tc>
      </w:tr>
      <w:tr w:rsidR="002D12B0" w:rsidTr="00EE1E2B">
        <w:tc>
          <w:tcPr>
            <w:tcW w:w="1255" w:type="dxa"/>
            <w:vAlign w:val="center"/>
          </w:tcPr>
          <w:p w:rsidR="002D12B0" w:rsidRDefault="002D12B0" w:rsidP="00EE1E2B">
            <w:pPr>
              <w:jc w:val="center"/>
            </w:pPr>
            <w:r>
              <w:t>Autopilot</w:t>
            </w:r>
          </w:p>
          <w:p w:rsidR="002D12B0" w:rsidRDefault="002D12B0" w:rsidP="00EE1E2B">
            <w:pPr>
              <w:jc w:val="center"/>
            </w:pPr>
            <w:r>
              <w:t>(2</w:t>
            </w:r>
            <w:r w:rsidRPr="007E4CDB">
              <w:rPr>
                <w:vertAlign w:val="superscript"/>
              </w:rPr>
              <w:t>nd</w:t>
            </w:r>
            <w:r>
              <w:t xml:space="preserve"> Order)</w:t>
            </w:r>
          </w:p>
        </w:tc>
        <w:tc>
          <w:tcPr>
            <w:tcW w:w="4271" w:type="dxa"/>
            <w:vAlign w:val="center"/>
          </w:tcPr>
          <w:p w:rsidR="002D12B0" w:rsidRDefault="005C2B38" w:rsidP="00EE1E2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ψ</m:t>
                        </m:r>
                      </m:e>
                    </m:acc>
                  </m:e>
                  <m:sub>
                    <m:r>
                      <w:rPr>
                        <w:rFonts w:ascii="Cambria Math" w:hAnsi="Cambria Math"/>
                      </w:rPr>
                      <m:t>d</m:t>
                    </m:r>
                  </m:sub>
                </m:sSub>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ψ</m:t>
                        </m:r>
                      </m:e>
                    </m:acc>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ref</m:t>
                    </m:r>
                  </m:sub>
                </m:sSub>
              </m:oMath>
            </m:oMathPara>
          </w:p>
        </w:tc>
        <w:tc>
          <w:tcPr>
            <w:tcW w:w="3824" w:type="dxa"/>
            <w:vAlign w:val="center"/>
          </w:tcPr>
          <w:p w:rsidR="002D12B0" w:rsidRDefault="002D12B0" w:rsidP="00EE1E2B">
            <w:pPr>
              <w:jc w:val="center"/>
              <w:rPr>
                <w:rFonts w:ascii="Comic Neue" w:eastAsia="ＭＳ ゴシック" w:hAnsi="Comic Neue" w:cs="Times New Roman"/>
              </w:rPr>
            </w:pPr>
          </w:p>
        </w:tc>
      </w:tr>
      <w:tr w:rsidR="002D12B0" w:rsidTr="00EE1E2B">
        <w:tc>
          <w:tcPr>
            <w:tcW w:w="1255" w:type="dxa"/>
            <w:vAlign w:val="center"/>
          </w:tcPr>
          <w:p w:rsidR="002D12B0" w:rsidRDefault="002D12B0" w:rsidP="00EE1E2B">
            <w:pPr>
              <w:jc w:val="center"/>
            </w:pPr>
            <w:r>
              <w:t>Autopilot</w:t>
            </w:r>
          </w:p>
          <w:p w:rsidR="002D12B0" w:rsidRDefault="002D12B0" w:rsidP="00EE1E2B">
            <w:pPr>
              <w:jc w:val="center"/>
            </w:pPr>
            <w:r>
              <w:t>(3</w:t>
            </w:r>
            <w:r w:rsidRPr="007E4CDB">
              <w:rPr>
                <w:vertAlign w:val="superscript"/>
              </w:rPr>
              <w:t>rd</w:t>
            </w:r>
            <w:r>
              <w:t xml:space="preserve"> Order)</w:t>
            </w:r>
          </w:p>
        </w:tc>
        <w:tc>
          <w:tcPr>
            <w:tcW w:w="4271" w:type="dxa"/>
            <w:vAlign w:val="center"/>
          </w:tcPr>
          <w:p w:rsidR="002D12B0" w:rsidRDefault="005C2B38" w:rsidP="00EE1E2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ψ</m:t>
                        </m:r>
                      </m:e>
                    </m:acc>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2ζ+1</m:t>
                    </m:r>
                  </m:e>
                </m:d>
                <m: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rPr>
                          <m:t>ψ</m:t>
                        </m:r>
                      </m:e>
                    </m:acc>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2ζ+1</m:t>
                    </m:r>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ψ</m:t>
                        </m:r>
                      </m:e>
                    </m:acc>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3</m:t>
                    </m:r>
                  </m:sup>
                </m:sSup>
                <m:sSub>
                  <m:sSubPr>
                    <m:ctrlPr>
                      <w:rPr>
                        <w:rFonts w:ascii="Cambria Math" w:hAnsi="Cambria Math"/>
                        <w:i/>
                      </w:rPr>
                    </m:ctrlPr>
                  </m:sSubPr>
                  <m:e>
                    <m:r>
                      <w:rPr>
                        <w:rFonts w:ascii="Cambria Math" w:hAnsi="Cambria Math"/>
                      </w:rPr>
                      <m:t>ψ</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3</m:t>
                    </m:r>
                  </m:sup>
                </m:sSup>
                <m:sSub>
                  <m:sSubPr>
                    <m:ctrlPr>
                      <w:rPr>
                        <w:rFonts w:ascii="Cambria Math" w:hAnsi="Cambria Math"/>
                        <w:i/>
                      </w:rPr>
                    </m:ctrlPr>
                  </m:sSubPr>
                  <m:e>
                    <m:r>
                      <w:rPr>
                        <w:rFonts w:ascii="Cambria Math" w:hAnsi="Cambria Math"/>
                      </w:rPr>
                      <m:t>ψ</m:t>
                    </m:r>
                  </m:e>
                  <m:sub>
                    <m:r>
                      <w:rPr>
                        <w:rFonts w:ascii="Cambria Math" w:hAnsi="Cambria Math"/>
                      </w:rPr>
                      <m:t>ref</m:t>
                    </m:r>
                  </m:sub>
                </m:sSub>
              </m:oMath>
            </m:oMathPara>
          </w:p>
        </w:tc>
        <w:tc>
          <w:tcPr>
            <w:tcW w:w="3824" w:type="dxa"/>
            <w:vAlign w:val="center"/>
          </w:tcPr>
          <w:p w:rsidR="002D12B0" w:rsidRDefault="002D12B0" w:rsidP="00EE1E2B">
            <w:pPr>
              <w:jc w:val="center"/>
              <w:rPr>
                <w:rFonts w:ascii="Comic Neue" w:eastAsia="ＭＳ 明朝" w:hAnsi="Comic Neue" w:cs="Times New Roman"/>
              </w:rPr>
            </w:pPr>
          </w:p>
        </w:tc>
      </w:tr>
      <w:tr w:rsidR="002D12B0" w:rsidTr="00EE1E2B">
        <w:tc>
          <w:tcPr>
            <w:tcW w:w="1255" w:type="dxa"/>
            <w:vAlign w:val="center"/>
          </w:tcPr>
          <w:p w:rsidR="002D12B0" w:rsidRDefault="002D12B0" w:rsidP="00EE1E2B">
            <w:pPr>
              <w:jc w:val="center"/>
            </w:pPr>
            <w:r>
              <w:t>Speed controller</w:t>
            </w:r>
          </w:p>
        </w:tc>
        <w:tc>
          <w:tcPr>
            <w:tcW w:w="4271" w:type="dxa"/>
            <w:vAlign w:val="center"/>
          </w:tcPr>
          <w:p w:rsidR="002D12B0" w:rsidRDefault="005C2B38" w:rsidP="00EE1E2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ref</m:t>
                    </m:r>
                  </m:sub>
                </m:sSub>
              </m:oMath>
            </m:oMathPara>
          </w:p>
        </w:tc>
        <w:tc>
          <w:tcPr>
            <w:tcW w:w="3824" w:type="dxa"/>
            <w:vAlign w:val="center"/>
          </w:tcPr>
          <w:p w:rsidR="002D12B0" w:rsidRDefault="002D12B0" w:rsidP="00EE1E2B">
            <w:pPr>
              <w:jc w:val="center"/>
              <w:rPr>
                <w:rFonts w:ascii="Comic Neue" w:eastAsia="ＭＳ 明朝" w:hAnsi="Comic Neue" w:cs="Times New Roman"/>
              </w:rPr>
            </w:pPr>
          </w:p>
        </w:tc>
      </w:tr>
    </w:tbl>
    <w:p w:rsidR="007E4CDB" w:rsidRDefault="007E4CDB" w:rsidP="00AD43B2"/>
    <w:p w:rsidR="00C67545" w:rsidRDefault="0022371A" w:rsidP="0022371A">
      <w:pPr>
        <w:pStyle w:val="Heading1"/>
      </w:pPr>
      <w:r>
        <w:t>Backstepping</w:t>
      </w:r>
    </w:p>
    <w:p w:rsidR="0022371A" w:rsidRDefault="00C97C03" w:rsidP="00BE3A55">
      <w:pPr>
        <w:pStyle w:val="ListParagraph"/>
        <w:numPr>
          <w:ilvl w:val="0"/>
          <w:numId w:val="33"/>
        </w:numPr>
      </w:pPr>
      <w:r>
        <w:t>Nonlinear Control</w:t>
      </w:r>
    </w:p>
    <w:p w:rsidR="00090FAE" w:rsidRDefault="00090FAE" w:rsidP="00BE3A55">
      <w:pPr>
        <w:pStyle w:val="ListParagraph"/>
        <w:numPr>
          <w:ilvl w:val="0"/>
          <w:numId w:val="33"/>
        </w:numPr>
      </w:pPr>
      <w:r>
        <w:t xml:space="preserve">A Recursive Lyapunov-based scheme which achieve the </w:t>
      </w:r>
      <w:r w:rsidRPr="00D01FA6">
        <w:rPr>
          <w:b/>
        </w:rPr>
        <w:t>global stabilization</w:t>
      </w:r>
    </w:p>
    <w:p w:rsidR="00FF2F7F" w:rsidRDefault="00FF2F7F" w:rsidP="00BE3A55">
      <w:pPr>
        <w:pStyle w:val="ListParagraph"/>
        <w:numPr>
          <w:ilvl w:val="0"/>
          <w:numId w:val="33"/>
        </w:numPr>
      </w:pPr>
      <w:r>
        <w:t>Aim: Global Stability (all operating points, not only local region)</w:t>
      </w:r>
    </w:p>
    <w:p w:rsidR="00C97C03" w:rsidRDefault="00C97C03" w:rsidP="00BE3A55">
      <w:pPr>
        <w:pStyle w:val="ListParagraph"/>
        <w:numPr>
          <w:ilvl w:val="0"/>
          <w:numId w:val="33"/>
        </w:numPr>
      </w:pPr>
      <w:r>
        <w:t>Can be used to design controller for plants with mismatched uncertainties (has Robustness, but not categorized as robust control)</w:t>
      </w:r>
    </w:p>
    <w:p w:rsidR="00090FAE" w:rsidRDefault="00090FAE" w:rsidP="00BE3A55">
      <w:pPr>
        <w:pStyle w:val="ListParagraph"/>
        <w:numPr>
          <w:ilvl w:val="0"/>
          <w:numId w:val="33"/>
        </w:numPr>
      </w:pPr>
      <w:r>
        <w:t>The idea is to design a controller recursively by considering some state variables as virtual controls and designing them for intermediate control laws ultimately reaching back to the actual control input.</w:t>
      </w:r>
    </w:p>
    <w:p w:rsidR="007F4A28" w:rsidRDefault="00BB06B6" w:rsidP="00BE3A55">
      <w:pPr>
        <w:pStyle w:val="ListParagraph"/>
        <w:numPr>
          <w:ilvl w:val="0"/>
          <w:numId w:val="33"/>
        </w:numPr>
      </w:pPr>
      <w:r>
        <w:t>BS is a recursive methodology which designs the controller in a systematic stepwise manner by breaking the actual control into smaller parts called virtual control.</w:t>
      </w:r>
    </w:p>
    <w:p w:rsidR="00BB06B6" w:rsidRDefault="00BB06B6" w:rsidP="00BE3A55">
      <w:pPr>
        <w:pStyle w:val="ListParagraph"/>
        <w:numPr>
          <w:ilvl w:val="0"/>
          <w:numId w:val="33"/>
        </w:numPr>
      </w:pPr>
      <w:r>
        <w:lastRenderedPageBreak/>
        <w:t>It breaks down the problem into a number of lower-order control problems and a control law is recursively constructed.</w:t>
      </w:r>
    </w:p>
    <w:p w:rsidR="00BB06B6" w:rsidRDefault="00BB06B6" w:rsidP="00BE3A55">
      <w:pPr>
        <w:pStyle w:val="ListParagraph"/>
        <w:numPr>
          <w:ilvl w:val="0"/>
          <w:numId w:val="33"/>
        </w:numPr>
      </w:pPr>
      <w:r>
        <w:t>Conventional BS involves the use of a positive definite function to construct the virtual and actual controls.</w:t>
      </w:r>
    </w:p>
    <w:p w:rsidR="00BB06B6" w:rsidRDefault="00BB06B6" w:rsidP="00BE3A55">
      <w:pPr>
        <w:pStyle w:val="ListParagraph"/>
        <w:numPr>
          <w:ilvl w:val="0"/>
          <w:numId w:val="33"/>
        </w:numPr>
      </w:pPr>
      <w:r>
        <w:t>Adaptive BS (ABS): The control laws are recursively designed using input-</w:t>
      </w:r>
      <w:proofErr w:type="spellStart"/>
      <w:r>
        <w:t>ouput</w:t>
      </w:r>
      <w:proofErr w:type="spellEnd"/>
      <w:r>
        <w:t xml:space="preserve"> linearization theory.</w:t>
      </w:r>
    </w:p>
    <w:tbl>
      <w:tblPr>
        <w:tblStyle w:val="TableGrid"/>
        <w:tblW w:w="0" w:type="auto"/>
        <w:tblLook w:val="04A0" w:firstRow="1" w:lastRow="0" w:firstColumn="1" w:lastColumn="0" w:noHBand="0" w:noVBand="1"/>
      </w:tblPr>
      <w:tblGrid>
        <w:gridCol w:w="1885"/>
        <w:gridCol w:w="7465"/>
      </w:tblGrid>
      <w:tr w:rsidR="00C11B3A" w:rsidTr="00C11B3A">
        <w:tc>
          <w:tcPr>
            <w:tcW w:w="1885" w:type="dxa"/>
          </w:tcPr>
          <w:p w:rsidR="00C11B3A" w:rsidRDefault="00C11B3A" w:rsidP="00C11B3A"/>
        </w:tc>
        <w:tc>
          <w:tcPr>
            <w:tcW w:w="7465" w:type="dxa"/>
          </w:tcPr>
          <w:p w:rsidR="00C11B3A" w:rsidRDefault="005C2B38" w:rsidP="00C11B3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C11B3A" w:rsidTr="00C11B3A">
        <w:tc>
          <w:tcPr>
            <w:tcW w:w="1885" w:type="dxa"/>
          </w:tcPr>
          <w:p w:rsidR="00C11B3A" w:rsidRDefault="00C11B3A" w:rsidP="00C11B3A"/>
        </w:tc>
        <w:tc>
          <w:tcPr>
            <w:tcW w:w="7465" w:type="dxa"/>
          </w:tcPr>
          <w:p w:rsidR="00C11B3A" w:rsidRDefault="005C2B38" w:rsidP="00C11B3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C11B3A" w:rsidTr="00C11B3A">
        <w:tc>
          <w:tcPr>
            <w:tcW w:w="1885" w:type="dxa"/>
          </w:tcPr>
          <w:p w:rsidR="00C11B3A" w:rsidRDefault="00C11B3A" w:rsidP="00C11B3A"/>
        </w:tc>
        <w:tc>
          <w:tcPr>
            <w:tcW w:w="7465" w:type="dxa"/>
          </w:tcPr>
          <w:p w:rsidR="00C11B3A" w:rsidRDefault="00064AEC" w:rsidP="00511B9E">
            <w:pPr>
              <w:jc w:val="center"/>
            </w:pPr>
            <m:oMathPara>
              <m:oMath>
                <m:r>
                  <w:rPr>
                    <w:rFonts w:ascii="Cambria Math" w:hAnsi="Cambria Math"/>
                  </w:rPr>
                  <m:t>⋮</m:t>
                </m:r>
              </m:oMath>
            </m:oMathPara>
          </w:p>
        </w:tc>
      </w:tr>
      <w:tr w:rsidR="00C11B3A" w:rsidTr="00C11B3A">
        <w:tc>
          <w:tcPr>
            <w:tcW w:w="1885" w:type="dxa"/>
          </w:tcPr>
          <w:p w:rsidR="00C11B3A" w:rsidRDefault="00C11B3A" w:rsidP="00C11B3A"/>
        </w:tc>
        <w:tc>
          <w:tcPr>
            <w:tcW w:w="7465" w:type="dxa"/>
          </w:tcPr>
          <w:p w:rsidR="00C11B3A" w:rsidRDefault="005C2B38" w:rsidP="00C11B3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+g(x)u</m:t>
                </m:r>
              </m:oMath>
            </m:oMathPara>
          </w:p>
        </w:tc>
      </w:tr>
    </w:tbl>
    <w:p w:rsidR="00C11B3A" w:rsidRDefault="00C11B3A" w:rsidP="00BE3A55">
      <w:pPr>
        <w:pStyle w:val="ListParagraph"/>
        <w:numPr>
          <w:ilvl w:val="0"/>
          <w:numId w:val="35"/>
        </w:numPr>
      </w:pPr>
      <w:r>
        <w:t xml:space="preserve">Dynamics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controlled by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C11B3A" w:rsidRDefault="00C11B3A" w:rsidP="00BE3A55">
      <w:pPr>
        <w:pStyle w:val="ListParagraph"/>
        <w:numPr>
          <w:ilvl w:val="0"/>
          <w:numId w:val="35"/>
        </w:numPr>
      </w:pPr>
      <w:r>
        <w:t xml:space="preserve">Dynamics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controlled by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and so on.</w:t>
      </w:r>
    </w:p>
    <w:p w:rsidR="00C11B3A" w:rsidRDefault="00C11B3A" w:rsidP="00BE3A55">
      <w:pPr>
        <w:pStyle w:val="ListParagraph"/>
        <w:numPr>
          <w:ilvl w:val="0"/>
          <w:numId w:val="35"/>
        </w:numPr>
      </w:pPr>
      <w:r>
        <w:t xml:space="preserve">Dynamics of final </w:t>
      </w:r>
      <m:oMath>
        <m:r>
          <w:rPr>
            <w:rFonts w:ascii="Cambria Math" w:hAnsi="Cambria Math"/>
          </w:rPr>
          <m:t>x</m:t>
        </m:r>
      </m:oMath>
      <w:r>
        <w:t xml:space="preserve"> is controlled by actual </w:t>
      </w:r>
      <m:oMath>
        <m:r>
          <w:rPr>
            <w:rFonts w:ascii="Cambria Math" w:hAnsi="Cambria Math"/>
          </w:rPr>
          <m:t>u</m:t>
        </m:r>
      </m:oMath>
    </w:p>
    <w:p w:rsidR="00C11B3A" w:rsidRDefault="00C11B3A" w:rsidP="00BE3A55">
      <w:pPr>
        <w:pStyle w:val="ListParagraph"/>
        <w:numPr>
          <w:ilvl w:val="0"/>
          <w:numId w:val="35"/>
        </w:numPr>
      </w:pPr>
      <w:r>
        <w:t xml:space="preserve">At each step, sub-control laws are designed. </w:t>
      </w:r>
    </w:p>
    <w:p w:rsidR="00C11B3A" w:rsidRDefault="00C11B3A" w:rsidP="00BE3A55">
      <w:pPr>
        <w:pStyle w:val="ListParagraph"/>
        <w:numPr>
          <w:ilvl w:val="0"/>
          <w:numId w:val="35"/>
        </w:numPr>
      </w:pPr>
      <w:r>
        <w:t xml:space="preserve">At each step, Control </w:t>
      </w:r>
      <w:proofErr w:type="spellStart"/>
      <w:r>
        <w:t>Lyapunoc</w:t>
      </w:r>
      <w:proofErr w:type="spellEnd"/>
      <w:r>
        <w:t xml:space="preserve"> Function (CLF) is constructed to ensure stability.</w:t>
      </w:r>
    </w:p>
    <w:p w:rsidR="00C11B3A" w:rsidRDefault="00C11B3A" w:rsidP="00BE3A55">
      <w:pPr>
        <w:pStyle w:val="ListParagraph"/>
        <w:numPr>
          <w:ilvl w:val="0"/>
          <w:numId w:val="35"/>
        </w:numPr>
      </w:pPr>
      <w:r>
        <w:t xml:space="preserve">At the final </w:t>
      </w:r>
      <m:oMath>
        <m:sSub>
          <m:sSubPr>
            <m:ctrlPr>
              <w:rPr>
                <w:rFonts w:ascii="Cambria Math" w:hAnsi="Cambria Math"/>
                <w:i/>
              </w:rPr>
            </m:ctrlPr>
          </m:sSubPr>
          <m:e>
            <m:r>
              <w:rPr>
                <w:rFonts w:ascii="Cambria Math" w:hAnsi="Cambria Math"/>
              </w:rPr>
              <m:t>n</m:t>
            </m:r>
          </m:e>
          <m:sub>
            <m:r>
              <w:rPr>
                <w:rFonts w:ascii="Cambria Math" w:hAnsi="Cambria Math"/>
              </w:rPr>
              <m:t>th</m:t>
            </m:r>
          </m:sub>
        </m:sSub>
      </m:oMath>
      <w:r>
        <w:t xml:space="preserve"> step, the complete CLF is simply summation of the previous Lyapunov functions.</w:t>
      </w:r>
    </w:p>
    <w:p w:rsidR="00C11B3A" w:rsidRDefault="00C11B3A" w:rsidP="00BE3A55">
      <w:pPr>
        <w:pStyle w:val="ListParagraph"/>
        <w:numPr>
          <w:ilvl w:val="0"/>
          <w:numId w:val="35"/>
        </w:numPr>
      </w:pPr>
      <w:r>
        <w:t xml:space="preserve">Integrator Backstepping: the final CLF function is used to design the actual control input </w:t>
      </w:r>
      <m:oMath>
        <m:r>
          <w:rPr>
            <w:rFonts w:ascii="Cambria Math" w:hAnsi="Cambria Math"/>
          </w:rPr>
          <m:t>u</m:t>
        </m:r>
      </m:oMath>
      <w:r>
        <w:t xml:space="preserve"> such that the resulting dynamics are always stable.</w:t>
      </w:r>
    </w:p>
    <w:p w:rsidR="00662DF0" w:rsidRDefault="00BC3F17" w:rsidP="00BC3F17">
      <w:pPr>
        <w:pStyle w:val="Heading2"/>
      </w:pPr>
      <w:r>
        <w:t>Compared to Other Nonlinear Control Methods</w:t>
      </w:r>
    </w:p>
    <w:p w:rsidR="00BC3F17" w:rsidRDefault="00090FAE" w:rsidP="00BE3A55">
      <w:pPr>
        <w:pStyle w:val="ListParagraph"/>
        <w:numPr>
          <w:ilvl w:val="0"/>
          <w:numId w:val="34"/>
        </w:numPr>
      </w:pPr>
      <w:r>
        <w:t>Does not require establishment of explicit timescale separation</w:t>
      </w:r>
    </w:p>
    <w:p w:rsidR="00090FAE" w:rsidRDefault="00090FAE" w:rsidP="00BE3A55">
      <w:pPr>
        <w:pStyle w:val="ListParagraph"/>
        <w:numPr>
          <w:ilvl w:val="0"/>
          <w:numId w:val="34"/>
        </w:numPr>
      </w:pPr>
      <w:r>
        <w:t>Compared to FL</w:t>
      </w:r>
    </w:p>
    <w:p w:rsidR="00090FAE" w:rsidRDefault="00090FAE" w:rsidP="00BE3A55">
      <w:pPr>
        <w:pStyle w:val="ListParagraph"/>
        <w:numPr>
          <w:ilvl w:val="1"/>
          <w:numId w:val="34"/>
        </w:numPr>
      </w:pPr>
      <w:r>
        <w:t>More flexible way of dealing with nonlinearities</w:t>
      </w:r>
    </w:p>
    <w:p w:rsidR="00090FAE" w:rsidRDefault="00090FAE" w:rsidP="00BE3A55">
      <w:pPr>
        <w:pStyle w:val="ListParagraph"/>
        <w:numPr>
          <w:ilvl w:val="1"/>
          <w:numId w:val="34"/>
        </w:numPr>
      </w:pPr>
      <w:r>
        <w:t>In FL, nonlinearities are canceled. In BS, their impact on the system can be analyzed using Lyapunov Functions. Useful nonlinearities can be retained</w:t>
      </w:r>
    </w:p>
    <w:p w:rsidR="001B65DE" w:rsidRPr="00BC3F17" w:rsidRDefault="001B65DE" w:rsidP="00BE3A55">
      <w:pPr>
        <w:pStyle w:val="ListParagraph"/>
        <w:numPr>
          <w:ilvl w:val="0"/>
          <w:numId w:val="34"/>
        </w:numPr>
      </w:pPr>
      <w:r>
        <w:t xml:space="preserve">Does not need </w:t>
      </w:r>
      <w:proofErr w:type="spellStart"/>
      <w:r>
        <w:t>Intege</w:t>
      </w:r>
      <w:r w:rsidR="00C932C1">
        <w:t>ral</w:t>
      </w:r>
      <w:proofErr w:type="spellEnd"/>
      <w:r>
        <w:t xml:space="preserve"> Effect </w:t>
      </w:r>
      <w:r w:rsidR="00FF5AD0">
        <w:t>for steady disturbance</w:t>
      </w:r>
      <w:r>
        <w:t>(MYO)</w:t>
      </w:r>
    </w:p>
    <w:p w:rsidR="00136352" w:rsidRDefault="00F97D2E" w:rsidP="00F97D2E">
      <w:pPr>
        <w:pStyle w:val="Heading2"/>
      </w:pPr>
      <w:r>
        <w:t>Example: Autopilot (</w:t>
      </w:r>
      <w:r w:rsidR="000261AD">
        <w:t xml:space="preserve">Nonlinear </w:t>
      </w:r>
      <w:r>
        <w:t>1</w:t>
      </w:r>
      <w:r w:rsidRPr="00F97D2E">
        <w:rPr>
          <w:vertAlign w:val="superscript"/>
        </w:rPr>
        <w:t>st</w:t>
      </w:r>
      <w:r>
        <w:t xml:space="preserve"> Order </w:t>
      </w:r>
      <w:proofErr w:type="spellStart"/>
      <w:r>
        <w:t>Nomoto</w:t>
      </w:r>
      <w:proofErr w:type="spellEnd"/>
      <w:r>
        <w:t xml:space="preserve"> Model)</w:t>
      </w:r>
    </w:p>
    <w:tbl>
      <w:tblPr>
        <w:tblStyle w:val="TableGrid"/>
        <w:tblW w:w="0" w:type="auto"/>
        <w:tblLook w:val="04A0" w:firstRow="1" w:lastRow="0" w:firstColumn="1" w:lastColumn="0" w:noHBand="0" w:noVBand="1"/>
      </w:tblPr>
      <w:tblGrid>
        <w:gridCol w:w="3955"/>
        <w:gridCol w:w="5395"/>
      </w:tblGrid>
      <w:tr w:rsidR="00F97D2E" w:rsidTr="00BB06B6">
        <w:tc>
          <w:tcPr>
            <w:tcW w:w="3955" w:type="dxa"/>
          </w:tcPr>
          <w:p w:rsidR="00F97D2E" w:rsidRDefault="005C2B38" w:rsidP="00F97D2E">
            <m:oMathPara>
              <m:oMath>
                <m:acc>
                  <m:accPr>
                    <m:chr m:val="̇"/>
                    <m:ctrlPr>
                      <w:rPr>
                        <w:rFonts w:ascii="Cambria Math" w:hAnsi="Cambria Math"/>
                        <w:i/>
                      </w:rPr>
                    </m:ctrlPr>
                  </m:accPr>
                  <m:e>
                    <m:r>
                      <w:rPr>
                        <w:rFonts w:ascii="Cambria Math" w:hAnsi="Cambria Math"/>
                      </w:rPr>
                      <m:t>ψ</m:t>
                    </m:r>
                  </m:e>
                </m:acc>
                <m:r>
                  <w:rPr>
                    <w:rFonts w:ascii="Cambria Math" w:hAnsi="Cambria Math"/>
                  </w:rPr>
                  <m:t>=r</m:t>
                </m:r>
              </m:oMath>
            </m:oMathPara>
          </w:p>
        </w:tc>
        <w:tc>
          <w:tcPr>
            <w:tcW w:w="5395" w:type="dxa"/>
          </w:tcPr>
          <w:p w:rsidR="00F97D2E" w:rsidRDefault="005C2B38" w:rsidP="00F97D2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F97D2E" w:rsidTr="00BB06B6">
        <w:tc>
          <w:tcPr>
            <w:tcW w:w="3955" w:type="dxa"/>
          </w:tcPr>
          <w:p w:rsidR="00F97D2E" w:rsidRDefault="005C2B38" w:rsidP="00F97D2E">
            <m:oMathPara>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δ</m:t>
                </m:r>
              </m:oMath>
            </m:oMathPara>
          </w:p>
        </w:tc>
        <w:tc>
          <w:tcPr>
            <w:tcW w:w="5395" w:type="dxa"/>
          </w:tcPr>
          <w:p w:rsidR="00F97D2E" w:rsidRDefault="005C2B38" w:rsidP="00F97D2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+g(x)u</m:t>
                </m:r>
              </m:oMath>
            </m:oMathPara>
          </w:p>
        </w:tc>
      </w:tr>
      <w:tr w:rsidR="00F97D2E" w:rsidTr="00BB06B6">
        <w:tc>
          <w:tcPr>
            <w:tcW w:w="3955" w:type="dxa"/>
          </w:tcPr>
          <w:p w:rsidR="00F97D2E" w:rsidRDefault="00F97D2E" w:rsidP="00BE3A55">
            <w:pPr>
              <w:pStyle w:val="ListParagraph"/>
              <w:numPr>
                <w:ilvl w:val="0"/>
                <w:numId w:val="37"/>
              </w:numPr>
            </w:pPr>
            <w:r>
              <w:t>2</w:t>
            </w:r>
            <w:r w:rsidRPr="000261AD">
              <w:rPr>
                <w:vertAlign w:val="superscript"/>
              </w:rPr>
              <w:t>nd</w:t>
            </w:r>
            <w:r>
              <w:t xml:space="preserve"> Order ODE for </w:t>
            </w:r>
            <m:oMath>
              <m:r>
                <w:rPr>
                  <w:rFonts w:ascii="Cambria Math" w:hAnsi="Cambria Math"/>
                </w:rPr>
                <m:t>ψ</m:t>
              </m:r>
            </m:oMath>
          </w:p>
          <w:p w:rsidR="00447D61" w:rsidRDefault="00447D61" w:rsidP="00BE3A55">
            <w:pPr>
              <w:pStyle w:val="ListParagraph"/>
              <w:numPr>
                <w:ilvl w:val="0"/>
                <w:numId w:val="37"/>
              </w:numPr>
            </w:pPr>
            <m:oMath>
              <m:r>
                <w:rPr>
                  <w:rFonts w:ascii="Cambria Math" w:hAnsi="Cambria Math"/>
                </w:rPr>
                <m:t>u</m:t>
              </m:r>
            </m:oMath>
            <w:r w:rsidR="002565B8">
              <w:t xml:space="preserve">(here </w:t>
            </w:r>
            <m:oMath>
              <m:r>
                <w:rPr>
                  <w:rFonts w:ascii="Cambria Math" w:hAnsi="Cambria Math"/>
                </w:rPr>
                <m:t>δ</m:t>
              </m:r>
            </m:oMath>
            <w:r w:rsidR="002565B8">
              <w:t>)</w:t>
            </w:r>
            <w:r>
              <w:t xml:space="preserve"> appears in 2 steps</w:t>
            </w:r>
          </w:p>
        </w:tc>
        <w:tc>
          <w:tcPr>
            <w:tcW w:w="5395" w:type="dxa"/>
          </w:tcPr>
          <w:p w:rsidR="00F97D2E" w:rsidRDefault="00F97D2E" w:rsidP="00AD43B2">
            <w:r>
              <w:t>Need only 2 Steps in Backstepping</w:t>
            </w:r>
          </w:p>
          <w:p w:rsidR="00F97D2E" w:rsidRDefault="00F97D2E" w:rsidP="00AD43B2"/>
        </w:tc>
      </w:tr>
      <w:tr w:rsidR="00F97D2E" w:rsidTr="00BB06B6">
        <w:tc>
          <w:tcPr>
            <w:tcW w:w="3955" w:type="dxa"/>
          </w:tcPr>
          <w:p w:rsidR="00F97D2E" w:rsidRDefault="000261AD" w:rsidP="00AD43B2">
            <w:r>
              <w:t>By comparing,</w:t>
            </w:r>
          </w:p>
          <w:p w:rsidR="000261AD" w:rsidRPr="000261AD" w:rsidRDefault="005C2B38" w:rsidP="00BE3A55">
            <w:pPr>
              <w:pStyle w:val="ListParagraph"/>
              <w:numPr>
                <w:ilvl w:val="0"/>
                <w:numId w:val="36"/>
              </w:num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=ψ</m:t>
              </m:r>
            </m:oMath>
          </w:p>
          <w:p w:rsidR="000261AD" w:rsidRPr="000261AD" w:rsidRDefault="005C2B38" w:rsidP="00BE3A55">
            <w:pPr>
              <w:pStyle w:val="ListParagraph"/>
              <w:numPr>
                <w:ilvl w:val="0"/>
                <w:numId w:val="36"/>
              </w:numPr>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=r</m:t>
              </m:r>
            </m:oMath>
          </w:p>
          <w:p w:rsidR="000261AD" w:rsidRPr="000261AD" w:rsidRDefault="005C2B38" w:rsidP="00BE3A55">
            <w:pPr>
              <w:pStyle w:val="ListParagraph"/>
              <w:numPr>
                <w:ilvl w:val="0"/>
                <w:numId w:val="36"/>
              </w:numPr>
            </w:p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oMath>
          </w:p>
          <w:p w:rsidR="000261AD" w:rsidRPr="000261AD" w:rsidRDefault="005C2B38" w:rsidP="00BE3A55">
            <w:pPr>
              <w:pStyle w:val="ListParagraph"/>
              <w:numPr>
                <w:ilvl w:val="0"/>
                <w:numId w:val="36"/>
              </w:numPr>
            </w:pP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oMath>
          </w:p>
          <w:p w:rsidR="000261AD" w:rsidRDefault="000261AD" w:rsidP="00BE3A55">
            <w:pPr>
              <w:pStyle w:val="ListParagraph"/>
              <w:numPr>
                <w:ilvl w:val="0"/>
                <w:numId w:val="36"/>
              </w:numPr>
            </w:pPr>
            <m:oMath>
              <m:r>
                <w:rPr>
                  <w:rFonts w:ascii="Cambria Math" w:hAnsi="Cambria Math"/>
                </w:rPr>
                <m:t>g=</m:t>
              </m:r>
              <m:f>
                <m:fPr>
                  <m:ctrlPr>
                    <w:rPr>
                      <w:rFonts w:ascii="Cambria Math" w:hAnsi="Cambria Math"/>
                      <w:i/>
                    </w:rPr>
                  </m:ctrlPr>
                </m:fPr>
                <m:num>
                  <m:r>
                    <w:rPr>
                      <w:rFonts w:ascii="Cambria Math" w:hAnsi="Cambria Math"/>
                    </w:rPr>
                    <m:t>K</m:t>
                  </m:r>
                </m:num>
                <m:den>
                  <m:r>
                    <w:rPr>
                      <w:rFonts w:ascii="Cambria Math" w:hAnsi="Cambria Math"/>
                    </w:rPr>
                    <m:t>T</m:t>
                  </m:r>
                </m:den>
              </m:f>
            </m:oMath>
          </w:p>
          <w:p w:rsidR="00055BAE" w:rsidRDefault="00055BAE" w:rsidP="00BE3A55">
            <w:pPr>
              <w:pStyle w:val="ListParagraph"/>
              <w:numPr>
                <w:ilvl w:val="0"/>
                <w:numId w:val="36"/>
              </w:numPr>
            </w:pPr>
            <m:oMath>
              <m:r>
                <w:rPr>
                  <w:rFonts w:ascii="Cambria Math" w:hAnsi="Cambria Math"/>
                </w:rPr>
                <m:t>u=δ</m:t>
              </m:r>
            </m:oMath>
          </w:p>
        </w:tc>
        <w:tc>
          <w:tcPr>
            <w:tcW w:w="5395" w:type="dxa"/>
          </w:tcPr>
          <w:p w:rsidR="00F97D2E" w:rsidRDefault="003C19D4" w:rsidP="00AD43B2">
            <w:r>
              <w:t>Control Laws:</w:t>
            </w:r>
            <w:r w:rsidR="00BB06B6">
              <w:t xml:space="preserve"> FL + SF(Proportional</w:t>
            </w:r>
            <w:r w:rsidR="00E26BAB">
              <w:t>)</w:t>
            </w:r>
            <w:r w:rsidR="00BB06B6">
              <w:t xml:space="preserve"> at each step</w:t>
            </w:r>
          </w:p>
          <w:p w:rsidR="00BB06B6" w:rsidRPr="003C19D4" w:rsidRDefault="003C19D4" w:rsidP="00BE3A55">
            <w:pPr>
              <w:pStyle w:val="ListParagraph"/>
              <w:numPr>
                <w:ilvl w:val="0"/>
                <w:numId w:val="38"/>
              </w:numPr>
            </w:pPr>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g</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oMath>
            <w:r w:rsidR="00BB06B6">
              <w:t xml:space="preserve">: </w:t>
            </w:r>
            <w:proofErr w:type="spellStart"/>
            <w:r w:rsidR="00BB06B6">
              <w:t>Nonlinaer</w:t>
            </w:r>
            <w:proofErr w:type="spellEnd"/>
            <w:r w:rsidR="00BB06B6">
              <w:t xml:space="preserve"> mapping(FL)</w:t>
            </w:r>
          </w:p>
          <w:p w:rsidR="003C19D4" w:rsidRPr="003C19D4" w:rsidRDefault="005C2B38" w:rsidP="00BE3A55">
            <w:pPr>
              <w:pStyle w:val="ListParagraph"/>
              <w:numPr>
                <w:ilvl w:val="0"/>
                <w:numId w:val="38"/>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oMath>
            <w:r w:rsidR="00E26BAB">
              <w:t>: SF</w:t>
            </w:r>
          </w:p>
          <w:p w:rsidR="003C19D4" w:rsidRPr="003C19D4" w:rsidRDefault="005C2B38" w:rsidP="00BE3A55">
            <w:pPr>
              <w:pStyle w:val="ListParagraph"/>
              <w:numPr>
                <w:ilvl w:val="0"/>
                <w:numId w:val="38"/>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sidR="00E26BAB">
              <w:t>: FL</w:t>
            </w:r>
          </w:p>
          <w:p w:rsidR="003C19D4" w:rsidRPr="00D3265D" w:rsidRDefault="005C2B38" w:rsidP="00BE3A55">
            <w:pPr>
              <w:pStyle w:val="ListParagraph"/>
              <w:numPr>
                <w:ilvl w:val="0"/>
                <w:numId w:val="38"/>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1d</m:t>
                      </m:r>
                    </m:sub>
                  </m:sSub>
                </m:e>
              </m:d>
            </m:oMath>
            <w:r w:rsidR="00F97F71">
              <w:t>: SF</w:t>
            </w:r>
          </w:p>
          <w:p w:rsidR="00D3265D" w:rsidRPr="00055BAE" w:rsidRDefault="005C2B38" w:rsidP="00BE3A55">
            <w:pPr>
              <w:pStyle w:val="ListParagraph"/>
              <w:numPr>
                <w:ilvl w:val="0"/>
                <w:numId w:val="38"/>
              </w:numPr>
            </w:pPr>
            <m:oMath>
              <m:sSub>
                <m:sSubPr>
                  <m:ctrlPr>
                    <w:rPr>
                      <w:rFonts w:ascii="Cambria Math" w:hAnsi="Cambria Math"/>
                      <w:i/>
                    </w:rPr>
                  </m:ctrlPr>
                </m:sSubPr>
                <m:e>
                  <m:r>
                    <w:rPr>
                      <w:rFonts w:ascii="Cambria Math" w:hAnsi="Cambria Math"/>
                    </w:rPr>
                    <m:t>x</m:t>
                  </m:r>
                </m:e>
                <m:sub>
                  <m:r>
                    <w:rPr>
                      <w:rFonts w:ascii="Cambria Math" w:hAnsi="Cambria Math"/>
                    </w:rPr>
                    <m:t>1d</m:t>
                  </m:r>
                </m:sub>
              </m:sSub>
              <m:r>
                <w:rPr>
                  <w:rFonts w:ascii="Cambria Math" w:hAnsi="Cambria Math"/>
                </w:rPr>
                <m:t>=</m:t>
              </m:r>
            </m:oMath>
            <w:r w:rsidR="00866B5E">
              <w:t xml:space="preserve"> </w:t>
            </w:r>
            <w:r w:rsidR="001D7C8E" w:rsidRPr="001D7C8E">
              <w:t>reference Heading</w:t>
            </w:r>
          </w:p>
          <w:p w:rsidR="00055BAE" w:rsidRDefault="00055BAE" w:rsidP="00BE3A55">
            <w:pPr>
              <w:pStyle w:val="ListParagraph"/>
              <w:numPr>
                <w:ilvl w:val="0"/>
                <w:numId w:val="38"/>
              </w:numPr>
            </w:pPr>
            <m:oMath>
              <m:r>
                <w:rPr>
                  <w:rFonts w:ascii="Cambria Math" w:hAnsi="Cambria Math"/>
                </w:rPr>
                <m:t>u=</m:t>
              </m:r>
            </m:oMath>
            <w:r w:rsidR="00866B5E">
              <w:t xml:space="preserve"> </w:t>
            </w:r>
            <w:r w:rsidR="001D7C8E" w:rsidRPr="001D7C8E">
              <w:t>rudder angle</w:t>
            </w:r>
          </w:p>
          <w:p w:rsidR="00085AA8" w:rsidRPr="003C19D4" w:rsidRDefault="005C2B38" w:rsidP="00BE3A55">
            <w:pPr>
              <w:pStyle w:val="ListParagraph"/>
              <w:numPr>
                <w:ilvl w:val="0"/>
                <w:numId w:val="38"/>
              </w:num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00085AA8">
              <w:t>: Control Gains</w:t>
            </w:r>
          </w:p>
        </w:tc>
      </w:tr>
      <w:tr w:rsidR="004B7DE3" w:rsidTr="00D01FA6">
        <w:tc>
          <w:tcPr>
            <w:tcW w:w="9350" w:type="dxa"/>
            <w:gridSpan w:val="2"/>
          </w:tcPr>
          <w:p w:rsidR="004B7DE3" w:rsidRPr="004B7DE3" w:rsidRDefault="004B7DE3" w:rsidP="00AD43B2">
            <m:oMathPara>
              <m:oMath>
                <m:r>
                  <w:rPr>
                    <w:rFonts w:ascii="Cambria Math" w:hAnsi="Cambria Math"/>
                  </w:rPr>
                  <m:t>δ=</m:t>
                </m:r>
                <m:f>
                  <m:fPr>
                    <m:ctrlPr>
                      <w:rPr>
                        <w:rFonts w:ascii="Cambria Math" w:hAnsi="Cambria Math"/>
                        <w:i/>
                      </w:rPr>
                    </m:ctrlPr>
                  </m:fPr>
                  <m:num>
                    <m:r>
                      <w:rPr>
                        <w:rFonts w:ascii="Cambria Math" w:hAnsi="Cambria Math"/>
                      </w:rPr>
                      <m:t>T</m:t>
                    </m:r>
                  </m:num>
                  <m:den>
                    <m:r>
                      <w:rPr>
                        <w:rFonts w:ascii="Cambria Math" w:hAnsi="Cambria Math"/>
                      </w:rPr>
                      <m:t>K</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e>
                </m:d>
              </m:oMath>
            </m:oMathPara>
          </w:p>
          <w:p w:rsidR="004B7DE3" w:rsidRDefault="005C2B38" w:rsidP="00AD43B2">
            <m:oMathPara>
              <m:oMath>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δ=</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m:t>
                            </m:r>
                          </m:e>
                        </m:d>
                      </m:e>
                    </m:groupChr>
                  </m:e>
                  <m:lim>
                    <m:acc>
                      <m:accPr>
                        <m:chr m:val="̇"/>
                        <m:ctrlPr>
                          <w:rPr>
                            <w:rFonts w:ascii="Cambria Math" w:hAnsi="Cambria Math"/>
                            <w:i/>
                          </w:rPr>
                        </m:ctrlPr>
                      </m:accPr>
                      <m:e>
                        <m:r>
                          <w:rPr>
                            <w:rFonts w:ascii="Cambria Math" w:hAnsi="Cambria Math"/>
                          </w:rPr>
                          <m:t>r</m:t>
                        </m:r>
                      </m:e>
                    </m:acc>
                    <m:r>
                      <w:rPr>
                        <w:rFonts w:ascii="Cambria Math" w:hAnsi="Cambria Math"/>
                      </w:rPr>
                      <m:t xml:space="preserve"> or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lim>
                </m:limLow>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oMath>
            </m:oMathPara>
          </w:p>
        </w:tc>
      </w:tr>
    </w:tbl>
    <w:p w:rsidR="00F97D2E" w:rsidRDefault="00F97D2E" w:rsidP="00AD43B2"/>
    <w:p w:rsidR="00136352" w:rsidRDefault="00136352" w:rsidP="00AD43B2"/>
    <w:p w:rsidR="00136352" w:rsidRDefault="00136352" w:rsidP="00A42285">
      <w:pPr>
        <w:pStyle w:val="Heading1"/>
      </w:pPr>
      <w:r>
        <w:t>Sliding Mode Control (SMC)</w:t>
      </w:r>
    </w:p>
    <w:p w:rsidR="00247589" w:rsidRDefault="00247589" w:rsidP="00BE3A55">
      <w:pPr>
        <w:pStyle w:val="ListParagraph"/>
        <w:numPr>
          <w:ilvl w:val="0"/>
          <w:numId w:val="39"/>
        </w:numPr>
      </w:pPr>
      <w:r w:rsidRPr="00247589">
        <w:t>Nonlinear Robust Control</w:t>
      </w:r>
    </w:p>
    <w:p w:rsidR="000F47F3" w:rsidRDefault="000F47F3" w:rsidP="00BE3A55">
      <w:pPr>
        <w:pStyle w:val="ListParagraph"/>
        <w:numPr>
          <w:ilvl w:val="1"/>
          <w:numId w:val="39"/>
        </w:numPr>
      </w:pPr>
      <w:r>
        <w:t>A typical Robust Control consist of 2 parts:</w:t>
      </w:r>
    </w:p>
    <w:p w:rsidR="000F47F3" w:rsidRDefault="000F47F3" w:rsidP="00BE3A55">
      <w:pPr>
        <w:pStyle w:val="ListParagraph"/>
        <w:numPr>
          <w:ilvl w:val="2"/>
          <w:numId w:val="39"/>
        </w:numPr>
      </w:pPr>
      <w:r>
        <w:t>A Nominal Part (Similar to Feedback control) and</w:t>
      </w:r>
    </w:p>
    <w:p w:rsidR="000F47F3" w:rsidRDefault="000F47F3" w:rsidP="00BE3A55">
      <w:pPr>
        <w:pStyle w:val="ListParagraph"/>
        <w:numPr>
          <w:ilvl w:val="2"/>
          <w:numId w:val="39"/>
        </w:numPr>
      </w:pPr>
      <w:proofErr w:type="gramStart"/>
      <w:r>
        <w:t>A</w:t>
      </w:r>
      <w:proofErr w:type="gramEnd"/>
      <w:r>
        <w:t xml:space="preserve"> additional terms aimed at dealing with model uncertainty</w:t>
      </w:r>
    </w:p>
    <w:p w:rsidR="00DD1A0E" w:rsidRDefault="00324FAE" w:rsidP="00BE3A55">
      <w:pPr>
        <w:pStyle w:val="ListParagraph"/>
        <w:numPr>
          <w:ilvl w:val="1"/>
          <w:numId w:val="39"/>
        </w:numPr>
      </w:pPr>
      <w:r>
        <w:t xml:space="preserve">SMC provides a systematic approach to the problem of maintaining </w:t>
      </w:r>
      <w:r w:rsidRPr="00B577DF">
        <w:rPr>
          <w:b/>
        </w:rPr>
        <w:t>stability</w:t>
      </w:r>
      <w:r>
        <w:t xml:space="preserve"> and </w:t>
      </w:r>
      <w:r w:rsidRPr="00B577DF">
        <w:rPr>
          <w:b/>
        </w:rPr>
        <w:t>consistent</w:t>
      </w:r>
      <w:r>
        <w:t xml:space="preserve"> </w:t>
      </w:r>
      <w:r w:rsidRPr="001B0ADD">
        <w:rPr>
          <w:b/>
        </w:rPr>
        <w:t>performance</w:t>
      </w:r>
      <w:r>
        <w:t xml:space="preserve"> in the face of modelling imprecision</w:t>
      </w:r>
    </w:p>
    <w:p w:rsidR="00247589" w:rsidRDefault="00247589" w:rsidP="00BE3A55">
      <w:pPr>
        <w:pStyle w:val="ListParagraph"/>
        <w:numPr>
          <w:ilvl w:val="0"/>
          <w:numId w:val="39"/>
        </w:numPr>
      </w:pPr>
      <w:r w:rsidRPr="00247589">
        <w:t>A Type of variable structure control</w:t>
      </w:r>
      <w:r w:rsidR="005D7E69">
        <w:t xml:space="preserve"> (VSC)</w:t>
      </w:r>
    </w:p>
    <w:p w:rsidR="001B0ADD" w:rsidRDefault="001B0ADD" w:rsidP="00BE3A55">
      <w:pPr>
        <w:pStyle w:val="ListParagraph"/>
        <w:numPr>
          <w:ilvl w:val="1"/>
          <w:numId w:val="39"/>
        </w:numPr>
      </w:pPr>
      <w:r>
        <w:t>A</w:t>
      </w:r>
      <w:r w:rsidR="009B6181">
        <w:t xml:space="preserve"> high-speed switched feedback control resulting in Sliding Mode</w:t>
      </w:r>
    </w:p>
    <w:p w:rsidR="00793EE4" w:rsidRDefault="009000D7" w:rsidP="00BE3A55">
      <w:pPr>
        <w:pStyle w:val="ListParagraph"/>
        <w:numPr>
          <w:ilvl w:val="1"/>
          <w:numId w:val="39"/>
        </w:numPr>
      </w:pPr>
      <w:r>
        <w:t>A discontinuous control changes the System Structure when the states reach the Intersection of Sets of Sliding Surface</w:t>
      </w:r>
    </w:p>
    <w:p w:rsidR="006E3032" w:rsidRDefault="006E3032" w:rsidP="00BE3A55">
      <w:pPr>
        <w:pStyle w:val="ListParagraph"/>
        <w:numPr>
          <w:ilvl w:val="1"/>
          <w:numId w:val="39"/>
        </w:numPr>
      </w:pPr>
      <w:r>
        <w:t>A High frequency switching control</w:t>
      </w:r>
    </w:p>
    <w:p w:rsidR="002837C8" w:rsidRDefault="002837C8" w:rsidP="00BE3A55">
      <w:pPr>
        <w:pStyle w:val="ListParagraph"/>
        <w:numPr>
          <w:ilvl w:val="1"/>
          <w:numId w:val="39"/>
        </w:numPr>
      </w:pPr>
      <w:r>
        <w:t>Origin: Relay control, bang-bang control</w:t>
      </w:r>
    </w:p>
    <w:p w:rsidR="00FA1C90" w:rsidRDefault="00FA1C90" w:rsidP="00BE3A55">
      <w:pPr>
        <w:pStyle w:val="ListParagraph"/>
        <w:numPr>
          <w:ilvl w:val="0"/>
          <w:numId w:val="39"/>
        </w:numPr>
      </w:pPr>
      <w:r>
        <w:t>Robust to Disturbance and Parameter Uncertainties</w:t>
      </w:r>
    </w:p>
    <w:p w:rsidR="00247589" w:rsidRDefault="00247589" w:rsidP="00BE3A55">
      <w:pPr>
        <w:pStyle w:val="ListParagraph"/>
        <w:numPr>
          <w:ilvl w:val="0"/>
          <w:numId w:val="39"/>
        </w:numPr>
      </w:pPr>
      <w:r w:rsidRPr="00247589">
        <w:t>Reduced order compensated dynamics</w:t>
      </w:r>
    </w:p>
    <w:p w:rsidR="00C11009" w:rsidRDefault="00C11009" w:rsidP="00BE3A55">
      <w:pPr>
        <w:pStyle w:val="ListParagraph"/>
        <w:numPr>
          <w:ilvl w:val="0"/>
          <w:numId w:val="39"/>
        </w:numPr>
      </w:pPr>
      <w:r w:rsidRPr="00DC1766">
        <w:rPr>
          <w:b/>
        </w:rPr>
        <w:t>Matched</w:t>
      </w:r>
      <w:r>
        <w:t xml:space="preserve"> uncertainty</w:t>
      </w:r>
      <w:r w:rsidR="001D1A0E">
        <w:t xml:space="preserve"> doesn’t </w:t>
      </w:r>
      <w:proofErr w:type="gramStart"/>
      <w:r w:rsidR="001D1A0E">
        <w:t>deteriorated</w:t>
      </w:r>
      <w:proofErr w:type="gramEnd"/>
      <w:r w:rsidR="001D1A0E">
        <w:t xml:space="preserve"> the control quality</w:t>
      </w:r>
      <w:r w:rsidR="00E07E67">
        <w:t xml:space="preserve"> (</w:t>
      </w:r>
      <w:r w:rsidR="00E07E67" w:rsidRPr="00E07E67">
        <w:rPr>
          <w:b/>
        </w:rPr>
        <w:t>bounded disturbance</w:t>
      </w:r>
      <w:r w:rsidR="00E07E67">
        <w:t>)</w:t>
      </w:r>
    </w:p>
    <w:p w:rsidR="00874A22" w:rsidRDefault="00F47293" w:rsidP="00BE3A55">
      <w:pPr>
        <w:pStyle w:val="ListParagraph"/>
        <w:numPr>
          <w:ilvl w:val="0"/>
          <w:numId w:val="39"/>
        </w:numPr>
      </w:pPr>
      <w:r>
        <w:t xml:space="preserve">Require: High-Quality, High Bandwidth (fast) </w:t>
      </w:r>
      <w:proofErr w:type="spellStart"/>
      <w:r>
        <w:t>acturators</w:t>
      </w:r>
      <w:proofErr w:type="spellEnd"/>
    </w:p>
    <w:p w:rsidR="00DC53AA" w:rsidRDefault="00DC53AA" w:rsidP="00BE3A55">
      <w:pPr>
        <w:pStyle w:val="ListParagraph"/>
        <w:numPr>
          <w:ilvl w:val="0"/>
          <w:numId w:val="39"/>
        </w:numPr>
      </w:pPr>
      <w:r>
        <w:t>Lyapunov Stabi</w:t>
      </w:r>
      <w:r w:rsidR="00B96835">
        <w:t>lity is applied</w:t>
      </w:r>
    </w:p>
    <w:p w:rsidR="009C0364" w:rsidRDefault="009C0364" w:rsidP="005D7E69">
      <w:pPr>
        <w:pStyle w:val="Heading2"/>
      </w:pPr>
      <w:r>
        <w:t>Sliding Surface</w:t>
      </w:r>
    </w:p>
    <w:p w:rsidR="005D7E69" w:rsidRDefault="005D7E69" w:rsidP="00BE3A55">
      <w:pPr>
        <w:pStyle w:val="ListParagraph"/>
        <w:numPr>
          <w:ilvl w:val="0"/>
          <w:numId w:val="43"/>
        </w:numPr>
      </w:pPr>
      <w:r>
        <w:t>A high-speed switched feedback control resulting in Sliding Mode</w:t>
      </w:r>
    </w:p>
    <w:p w:rsidR="005D7E69" w:rsidRDefault="005D7E69" w:rsidP="00BE3A55">
      <w:pPr>
        <w:pStyle w:val="ListParagraph"/>
        <w:numPr>
          <w:ilvl w:val="0"/>
          <w:numId w:val="43"/>
        </w:numPr>
      </w:pPr>
      <w:r>
        <w:t>The gains in each feedback path switch between two values according to a rule that depends on the value of state at each instant</w:t>
      </w:r>
    </w:p>
    <w:p w:rsidR="005D7E69" w:rsidRDefault="005D7E69" w:rsidP="00BE3A55">
      <w:pPr>
        <w:pStyle w:val="ListParagraph"/>
        <w:numPr>
          <w:ilvl w:val="1"/>
          <w:numId w:val="43"/>
        </w:numPr>
      </w:pPr>
      <w:r>
        <w:t>Usually, switch +</w:t>
      </w:r>
      <w:proofErr w:type="spellStart"/>
      <w:r>
        <w:t>ive</w:t>
      </w:r>
      <w:proofErr w:type="spellEnd"/>
      <w:r>
        <w:t xml:space="preserve"> and -</w:t>
      </w:r>
      <w:proofErr w:type="spellStart"/>
      <w:r>
        <w:t>ive</w:t>
      </w:r>
      <w:proofErr w:type="spellEnd"/>
      <w:r>
        <w:t xml:space="preserve"> depending on sign of error</w:t>
      </w:r>
      <w:r w:rsidR="008E7573">
        <w:t xml:space="preserve"> function (sliding variable)</w:t>
      </w:r>
    </w:p>
    <w:p w:rsidR="00D163B3" w:rsidRDefault="00D163B3" w:rsidP="00BE3A55">
      <w:pPr>
        <w:pStyle w:val="ListParagraph"/>
        <w:numPr>
          <w:ilvl w:val="0"/>
          <w:numId w:val="43"/>
        </w:numPr>
      </w:pPr>
      <w:r>
        <w:t xml:space="preserve">Switching control law </w:t>
      </w:r>
      <w:r>
        <w:sym w:font="Wingdings" w:char="F0E0"/>
      </w:r>
    </w:p>
    <w:p w:rsidR="00D163B3" w:rsidRDefault="00D163B3" w:rsidP="00BE3A55">
      <w:pPr>
        <w:pStyle w:val="ListParagraph"/>
        <w:numPr>
          <w:ilvl w:val="1"/>
          <w:numId w:val="43"/>
        </w:numPr>
      </w:pPr>
      <w:r>
        <w:t>drives the nonlinear plant’s state trajectory onto a prespecified (user-chosen) surface in the state space and</w:t>
      </w:r>
    </w:p>
    <w:p w:rsidR="00D163B3" w:rsidRDefault="00D163B3" w:rsidP="00BE3A55">
      <w:pPr>
        <w:pStyle w:val="ListParagraph"/>
        <w:numPr>
          <w:ilvl w:val="1"/>
          <w:numId w:val="43"/>
        </w:numPr>
      </w:pPr>
      <w:r>
        <w:t>maintain the plant’s state trajectory on this surface for subsequent time</w:t>
      </w:r>
    </w:p>
    <w:p w:rsidR="00526AA2" w:rsidRDefault="00526AA2" w:rsidP="00BE3A55">
      <w:pPr>
        <w:pStyle w:val="ListParagraph"/>
        <w:numPr>
          <w:ilvl w:val="1"/>
          <w:numId w:val="43"/>
        </w:numPr>
      </w:pPr>
      <w:r>
        <w:t>That surface is called a switching surface</w:t>
      </w:r>
      <w:r w:rsidR="00277A48">
        <w:t xml:space="preserve"> (Sliding Surface, Sliding Ma</w:t>
      </w:r>
      <w:r w:rsidR="00B35100">
        <w:t>nifold)</w:t>
      </w:r>
    </w:p>
    <w:p w:rsidR="00526AA2" w:rsidRDefault="00526AA2" w:rsidP="00BE3A55">
      <w:pPr>
        <w:pStyle w:val="ListParagraph"/>
        <w:numPr>
          <w:ilvl w:val="1"/>
          <w:numId w:val="43"/>
        </w:numPr>
      </w:pPr>
      <w:r>
        <w:t>When the plant’s state trajectory is “above” the surface, a feedback path has one gain</w:t>
      </w:r>
    </w:p>
    <w:p w:rsidR="00526AA2" w:rsidRDefault="00526AA2" w:rsidP="00BE3A55">
      <w:pPr>
        <w:pStyle w:val="ListParagraph"/>
        <w:numPr>
          <w:ilvl w:val="1"/>
          <w:numId w:val="43"/>
        </w:numPr>
      </w:pPr>
      <w:r>
        <w:t>A different gain if the trajectory drops “below” the surface</w:t>
      </w:r>
    </w:p>
    <w:p w:rsidR="00516AD8" w:rsidRDefault="00516AD8" w:rsidP="00BE3A55">
      <w:pPr>
        <w:pStyle w:val="ListParagraph"/>
        <w:numPr>
          <w:ilvl w:val="1"/>
          <w:numId w:val="43"/>
        </w:numPr>
      </w:pPr>
      <w:r>
        <w:t>This surface defines the rule for proper switching</w:t>
      </w:r>
    </w:p>
    <w:p w:rsidR="00516AD8" w:rsidRDefault="00516AD8" w:rsidP="00BE3A55">
      <w:pPr>
        <w:pStyle w:val="ListParagraph"/>
        <w:numPr>
          <w:ilvl w:val="1"/>
          <w:numId w:val="43"/>
        </w:numPr>
      </w:pPr>
      <w:r>
        <w:t xml:space="preserve">Ideally, once intercepted, the switched control maintains the </w:t>
      </w:r>
      <w:proofErr w:type="spellStart"/>
      <w:r>
        <w:t>palnt’s</w:t>
      </w:r>
      <w:proofErr w:type="spellEnd"/>
      <w:r>
        <w:t xml:space="preserve"> state trajectory on the surface for all subsequent time and the </w:t>
      </w:r>
      <w:proofErr w:type="spellStart"/>
      <w:r>
        <w:t>palnt’s</w:t>
      </w:r>
      <w:proofErr w:type="spellEnd"/>
      <w:r>
        <w:t xml:space="preserve"> state trajectory slides along this surface</w:t>
      </w:r>
    </w:p>
    <w:p w:rsidR="00CF5974" w:rsidRDefault="00CF5974" w:rsidP="00CF5974">
      <w:pPr>
        <w:pStyle w:val="Heading2"/>
      </w:pPr>
      <w:r>
        <w:t>Lyapunov Function</w:t>
      </w:r>
    </w:p>
    <w:p w:rsidR="0008238A" w:rsidRDefault="0008238A" w:rsidP="00BE3A55">
      <w:pPr>
        <w:pStyle w:val="ListParagraph"/>
        <w:numPr>
          <w:ilvl w:val="0"/>
          <w:numId w:val="43"/>
        </w:numPr>
      </w:pPr>
      <w:r>
        <w:t>The most important task is: to design a switched control that will drive the plant state to the switching surface and maintain it on the surface upon interception.</w:t>
      </w:r>
    </w:p>
    <w:p w:rsidR="0008238A" w:rsidRDefault="0008238A" w:rsidP="00BE3A55">
      <w:pPr>
        <w:pStyle w:val="ListParagraph"/>
        <w:numPr>
          <w:ilvl w:val="0"/>
          <w:numId w:val="43"/>
        </w:numPr>
      </w:pPr>
      <w:r>
        <w:lastRenderedPageBreak/>
        <w:t>A Lyapunov approach is used to characterize this task</w:t>
      </w:r>
    </w:p>
    <w:p w:rsidR="009B58B6" w:rsidRPr="00CF5974" w:rsidRDefault="009B58B6" w:rsidP="00BE3A55">
      <w:pPr>
        <w:pStyle w:val="ListParagraph"/>
        <w:numPr>
          <w:ilvl w:val="0"/>
          <w:numId w:val="43"/>
        </w:numPr>
        <w:rPr>
          <w:b/>
        </w:rPr>
      </w:pPr>
      <w:r w:rsidRPr="00CF5974">
        <w:rPr>
          <w:b/>
        </w:rPr>
        <w:t xml:space="preserve">Lyapunov method is usually used to determine the stability properties of an equilibrium </w:t>
      </w:r>
      <w:r w:rsidR="00CF5974" w:rsidRPr="00CF5974">
        <w:rPr>
          <w:b/>
        </w:rPr>
        <w:t>point without solving the state equation.</w:t>
      </w:r>
    </w:p>
    <w:p w:rsidR="00CF5974" w:rsidRDefault="00CF5974" w:rsidP="00BE3A55">
      <w:pPr>
        <w:pStyle w:val="ListParagraph"/>
        <w:numPr>
          <w:ilvl w:val="0"/>
          <w:numId w:val="43"/>
        </w:numPr>
      </w:pPr>
      <w:r>
        <w:t xml:space="preserve">A generalized Lyapunov function (that characterizes the motion of the state trajectory to the sliding surface) is defined in terms of the surface </w:t>
      </w:r>
      <w:proofErr w:type="spellStart"/>
      <w:r>
        <w:t>e.g</w:t>
      </w:r>
      <w:proofErr w:type="spellEnd"/>
      <w:r>
        <w:t xml:space="preserve">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m:oMath>
        <m:r>
          <w:rPr>
            <w:rFonts w:ascii="Cambria Math" w:hAnsi="Cambria Math"/>
          </w:rPr>
          <m:t>σ</m:t>
        </m:r>
      </m:oMath>
      <w:r>
        <w:t xml:space="preserve"> is sliding surface or error function</w:t>
      </w:r>
    </w:p>
    <w:p w:rsidR="00541B52" w:rsidRDefault="00541B52" w:rsidP="00BE3A55">
      <w:pPr>
        <w:pStyle w:val="ListParagraph"/>
        <w:numPr>
          <w:ilvl w:val="0"/>
          <w:numId w:val="43"/>
        </w:numPr>
      </w:pPr>
      <w:r>
        <w:t>For each switched control structure, one chooses the gains so that the derivative of this Lyapunov function is negative definite, thus guaranteeing motion of the state trajectory on the surface</w:t>
      </w:r>
    </w:p>
    <w:p w:rsidR="00C5105F" w:rsidRDefault="00C5105F" w:rsidP="00BE3A55">
      <w:pPr>
        <w:pStyle w:val="ListParagraph"/>
        <w:numPr>
          <w:ilvl w:val="0"/>
          <w:numId w:val="43"/>
        </w:numPr>
      </w:pPr>
      <w:r>
        <w:t xml:space="preserve">After the proper design </w:t>
      </w:r>
      <w:r w:rsidR="003C43A8">
        <w:t>of the surface, a switched controller is constructed so that the tangent vectors of the state trajectory point towards the surface such that the state is driven to and maintained on the sliding surface.</w:t>
      </w:r>
    </w:p>
    <w:p w:rsidR="009A4DB8" w:rsidRDefault="009A4DB8" w:rsidP="009A4DB8">
      <w:pPr>
        <w:pStyle w:val="Heading2"/>
      </w:pPr>
      <w:r>
        <w:t>Higher order to 1</w:t>
      </w:r>
      <w:r w:rsidRPr="009A4DB8">
        <w:rPr>
          <w:vertAlign w:val="superscript"/>
        </w:rPr>
        <w:t>st</w:t>
      </w:r>
      <w:r>
        <w:t xml:space="preserve"> order system</w:t>
      </w:r>
    </w:p>
    <w:p w:rsidR="009A4DB8" w:rsidRDefault="009A4DB8" w:rsidP="00BE3A55">
      <w:pPr>
        <w:pStyle w:val="ListParagraph"/>
        <w:numPr>
          <w:ilvl w:val="0"/>
          <w:numId w:val="43"/>
        </w:numPr>
      </w:pPr>
      <w:r>
        <w:t>In the 1</w:t>
      </w:r>
      <w:r w:rsidRPr="009A4DB8">
        <w:rPr>
          <w:vertAlign w:val="superscript"/>
        </w:rPr>
        <w:t>st</w:t>
      </w:r>
      <w:r>
        <w:t xml:space="preserve"> order systems, the intuitive feedback control strategy “if the error is negative, push on the positive direction; if the error is positive, push on the negative direction” works.</w:t>
      </w:r>
    </w:p>
    <w:p w:rsidR="009A4DB8" w:rsidRDefault="009A4DB8" w:rsidP="00BE3A55">
      <w:pPr>
        <w:pStyle w:val="ListParagraph"/>
        <w:numPr>
          <w:ilvl w:val="0"/>
          <w:numId w:val="43"/>
        </w:numPr>
      </w:pPr>
      <w:r>
        <w:t>The same statement is not true for higher order system.</w:t>
      </w:r>
    </w:p>
    <w:p w:rsidR="009A4DB8" w:rsidRDefault="009A4DB8" w:rsidP="00BE3A55">
      <w:pPr>
        <w:pStyle w:val="ListParagraph"/>
        <w:numPr>
          <w:ilvl w:val="0"/>
          <w:numId w:val="43"/>
        </w:numPr>
      </w:pPr>
      <w:r>
        <w:t>In SMC, original tracking problem is transformed into the a simple 1</w:t>
      </w:r>
      <w:r w:rsidRPr="009A4DB8">
        <w:rPr>
          <w:vertAlign w:val="superscript"/>
        </w:rPr>
        <w:t>st</w:t>
      </w:r>
      <w:r>
        <w:t xml:space="preserve"> order stabilization problem in </w:t>
      </w:r>
      <m:oMath>
        <m:r>
          <w:rPr>
            <w:rFonts w:ascii="Cambria Math" w:hAnsi="Cambria Math"/>
          </w:rPr>
          <m:t>σ</m:t>
        </m:r>
      </m:oMath>
      <w:r>
        <w:t>(sliding surface).</w:t>
      </w:r>
    </w:p>
    <w:p w:rsidR="00A01B74" w:rsidRDefault="00A01B74" w:rsidP="00BE3A55">
      <w:pPr>
        <w:pStyle w:val="ListParagraph"/>
        <w:numPr>
          <w:ilvl w:val="0"/>
          <w:numId w:val="43"/>
        </w:numPr>
      </w:pPr>
      <w:r>
        <w:t>The problem of tracking of n-</w:t>
      </w:r>
      <w:proofErr w:type="spellStart"/>
      <w:r>
        <w:t>dimentional</w:t>
      </w:r>
      <w:proofErr w:type="spellEnd"/>
      <w:r>
        <w:t xml:space="preserve"> vector </w:t>
      </w:r>
      <m:oMath>
        <m:sSub>
          <m:sSubPr>
            <m:ctrlPr>
              <w:rPr>
                <w:rFonts w:ascii="Cambria Math" w:hAnsi="Cambria Math"/>
                <w:i/>
              </w:rPr>
            </m:ctrlPr>
          </m:sSubPr>
          <m:e>
            <m:r>
              <w:rPr>
                <w:rFonts w:ascii="Cambria Math" w:hAnsi="Cambria Math"/>
              </w:rPr>
              <m:t>x</m:t>
            </m:r>
          </m:e>
          <m:sub>
            <m:r>
              <w:rPr>
                <w:rFonts w:ascii="Cambria Math" w:hAnsi="Cambria Math"/>
              </w:rPr>
              <m:t>d</m:t>
            </m:r>
          </m:sub>
        </m:sSub>
      </m:oMath>
      <w:r>
        <w:t xml:space="preserve"> can be replaced by a first order stabilization problem in </w:t>
      </w:r>
      <m:oMath>
        <m:r>
          <w:rPr>
            <w:rFonts w:ascii="Cambria Math" w:hAnsi="Cambria Math"/>
          </w:rPr>
          <m:t>σ</m:t>
        </m:r>
      </m:oMath>
    </w:p>
    <w:p w:rsidR="003E471A" w:rsidRDefault="00A01B74" w:rsidP="00BE3A55">
      <w:pPr>
        <w:pStyle w:val="ListParagraph"/>
        <w:numPr>
          <w:ilvl w:val="0"/>
          <w:numId w:val="43"/>
        </w:numPr>
      </w:pPr>
      <m:oMath>
        <m:r>
          <w:rPr>
            <w:rFonts w:ascii="Cambria Math" w:hAnsi="Cambria Math"/>
          </w:rPr>
          <m:t>σ=</m:t>
        </m:r>
        <m:r>
          <m:rPr>
            <m:sty m:val="p"/>
          </m:rPr>
          <w:rPr>
            <w:rFonts w:ascii="Cambria Math" w:hAnsi="Cambria Math"/>
          </w:rPr>
          <m:t>Λ</m:t>
        </m:r>
        <m:r>
          <w:rPr>
            <w:rFonts w:ascii="Cambria Math" w:hAnsi="Cambria Math"/>
          </w:rPr>
          <m:t>e</m:t>
        </m:r>
      </m:oMath>
      <w:r w:rsidR="008C001D">
        <w:t xml:space="preserve">, </w:t>
      </w:r>
    </w:p>
    <w:p w:rsidR="00880CE3" w:rsidRDefault="00880CE3" w:rsidP="0039093F">
      <w:pPr>
        <w:pStyle w:val="Heading2"/>
      </w:pPr>
      <w:r>
        <w:t>Example</w:t>
      </w:r>
      <w:r w:rsidR="0039093F">
        <w:t xml:space="preserve"> 2</w:t>
      </w:r>
      <w:r w:rsidR="0039093F" w:rsidRPr="0039093F">
        <w:rPr>
          <w:vertAlign w:val="superscript"/>
        </w:rPr>
        <w:t>nd</w:t>
      </w:r>
      <w:r w:rsidR="0039093F">
        <w:t xml:space="preserve"> order system</w:t>
      </w:r>
      <w:r w:rsidR="007319AB">
        <w:t xml:space="preserve"> (with</w:t>
      </w:r>
      <w:r w:rsidR="00DD34D8">
        <w:t>out</w:t>
      </w:r>
      <w:r w:rsidR="007319AB">
        <w:t xml:space="preserve"> </w:t>
      </w:r>
      <m:oMath>
        <m:r>
          <m:rPr>
            <m:sty m:val="bi"/>
          </m:rPr>
          <w:rPr>
            <w:rFonts w:ascii="Cambria Math" w:hAnsi="Cambria Math"/>
          </w:rPr>
          <m:t>b</m:t>
        </m:r>
      </m:oMath>
      <w:r w:rsidR="007319AB">
        <w:t>)</w:t>
      </w:r>
    </w:p>
    <w:tbl>
      <w:tblPr>
        <w:tblStyle w:val="TableGrid"/>
        <w:tblW w:w="0" w:type="auto"/>
        <w:tblLook w:val="04A0" w:firstRow="1" w:lastRow="0" w:firstColumn="1" w:lastColumn="0" w:noHBand="0" w:noVBand="1"/>
      </w:tblPr>
      <w:tblGrid>
        <w:gridCol w:w="3325"/>
        <w:gridCol w:w="6025"/>
      </w:tblGrid>
      <w:tr w:rsidR="00694398" w:rsidTr="00B637AA">
        <w:trPr>
          <w:trHeight w:val="432"/>
        </w:trPr>
        <w:tc>
          <w:tcPr>
            <w:tcW w:w="3325" w:type="dxa"/>
            <w:vAlign w:val="center"/>
          </w:tcPr>
          <w:p w:rsidR="00694398" w:rsidRDefault="00694398" w:rsidP="00B637AA">
            <w:pPr>
              <w:jc w:val="center"/>
            </w:pPr>
            <w:r>
              <w:t>A 2</w:t>
            </w:r>
            <w:r w:rsidRPr="00694398">
              <w:rPr>
                <w:vertAlign w:val="superscript"/>
              </w:rPr>
              <w:t>nd</w:t>
            </w:r>
            <w:r>
              <w:t xml:space="preserve"> Order System</w:t>
            </w:r>
          </w:p>
        </w:tc>
        <w:tc>
          <w:tcPr>
            <w:tcW w:w="6025" w:type="dxa"/>
            <w:vAlign w:val="center"/>
          </w:tcPr>
          <w:p w:rsidR="00694398" w:rsidRDefault="005C2B38" w:rsidP="00B637AA">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=f+u</m:t>
                </m:r>
              </m:oMath>
            </m:oMathPara>
          </w:p>
        </w:tc>
      </w:tr>
      <w:tr w:rsidR="00694398" w:rsidTr="00B637AA">
        <w:trPr>
          <w:trHeight w:val="432"/>
        </w:trPr>
        <w:tc>
          <w:tcPr>
            <w:tcW w:w="3325" w:type="dxa"/>
            <w:vAlign w:val="center"/>
          </w:tcPr>
          <w:p w:rsidR="00694398" w:rsidRDefault="00694398" w:rsidP="00B637AA">
            <w:pPr>
              <w:jc w:val="center"/>
            </w:pPr>
            <w:r>
              <w:t>Sliding Variable</w:t>
            </w:r>
            <w:r w:rsidR="008E5086">
              <w:t xml:space="preserve"> </w:t>
            </w:r>
            <m:oMath>
              <m:r>
                <w:rPr>
                  <w:rFonts w:ascii="Cambria Math" w:hAnsi="Cambria Math"/>
                </w:rPr>
                <m:t>σ</m:t>
              </m:r>
            </m:oMath>
          </w:p>
        </w:tc>
        <w:tc>
          <w:tcPr>
            <w:tcW w:w="6025" w:type="dxa"/>
            <w:vAlign w:val="center"/>
          </w:tcPr>
          <w:p w:rsidR="00694398" w:rsidRDefault="00694398" w:rsidP="00B637AA">
            <w:pPr>
              <w:jc w:val="center"/>
            </w:pPr>
            <m:oMathPara>
              <m:oMath>
                <m:r>
                  <w:rPr>
                    <w:rFonts w:ascii="Cambria Math" w:hAnsi="Cambria Math"/>
                  </w:rPr>
                  <m:t>σ=</m:t>
                </m:r>
                <m:r>
                  <m:rPr>
                    <m:sty m:val="p"/>
                  </m:rPr>
                  <w:rPr>
                    <w:rFonts w:ascii="Cambria Math" w:hAnsi="Cambria Math"/>
                  </w:rPr>
                  <m:t>Λ</m:t>
                </m:r>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e>
                      </m:mr>
                    </m:m>
                  </m:e>
                </m:d>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tc>
      </w:tr>
      <w:tr w:rsidR="00694398" w:rsidTr="00B637AA">
        <w:trPr>
          <w:trHeight w:val="432"/>
        </w:trPr>
        <w:tc>
          <w:tcPr>
            <w:tcW w:w="3325" w:type="dxa"/>
            <w:vAlign w:val="center"/>
          </w:tcPr>
          <w:p w:rsidR="00694398" w:rsidRDefault="008E5086" w:rsidP="00B637AA">
            <w:pPr>
              <w:jc w:val="center"/>
            </w:pPr>
            <w:r>
              <w:t xml:space="preserve">Derivative of </w:t>
            </w:r>
            <m:oMath>
              <m:r>
                <w:rPr>
                  <w:rFonts w:ascii="Cambria Math" w:hAnsi="Cambria Math"/>
                </w:rPr>
                <m:t>σ</m:t>
              </m:r>
            </m:oMath>
          </w:p>
        </w:tc>
        <w:tc>
          <w:tcPr>
            <w:tcW w:w="6025" w:type="dxa"/>
            <w:vAlign w:val="center"/>
          </w:tcPr>
          <w:p w:rsidR="00694398" w:rsidRPr="008E5086" w:rsidRDefault="005C2B38" w:rsidP="00B637AA">
            <w:pPr>
              <w:jc w:val="center"/>
            </w:pPr>
            <m:oMathPara>
              <m:oMath>
                <m:acc>
                  <m:accPr>
                    <m:chr m:val="̇"/>
                    <m:ctrlPr>
                      <w:rPr>
                        <w:rFonts w:ascii="Cambria Math" w:hAnsi="Cambria Math"/>
                        <w:i/>
                      </w:rPr>
                    </m:ctrlPr>
                  </m:accPr>
                  <m:e>
                    <m:r>
                      <w:rPr>
                        <w:rFonts w:ascii="Cambria Math" w:hAnsi="Cambria Math"/>
                      </w:rPr>
                      <m:t>σ</m:t>
                    </m:r>
                  </m:e>
                </m:acc>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p w:rsidR="008E5086" w:rsidRPr="008E5086" w:rsidRDefault="005C2B38" w:rsidP="00B637AA">
            <w:pPr>
              <w:jc w:val="center"/>
            </w:pPr>
            <m:oMathPara>
              <m:oMath>
                <m:acc>
                  <m:accPr>
                    <m:chr m:val="̇"/>
                    <m:ctrlPr>
                      <w:rPr>
                        <w:rFonts w:ascii="Cambria Math" w:hAnsi="Cambria Math"/>
                        <w:i/>
                      </w:rPr>
                    </m:ctrlPr>
                  </m:accPr>
                  <m:e>
                    <m:r>
                      <w:rPr>
                        <w:rFonts w:ascii="Cambria Math" w:hAnsi="Cambria Math"/>
                      </w:rPr>
                      <m:t>σ</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p w:rsidR="008E5086" w:rsidRDefault="005C2B38" w:rsidP="00B637AA">
            <w:pPr>
              <w:jc w:val="center"/>
            </w:pPr>
            <m:oMathPara>
              <m:oMath>
                <m:acc>
                  <m:accPr>
                    <m:chr m:val="̇"/>
                    <m:ctrlPr>
                      <w:rPr>
                        <w:rFonts w:ascii="Cambria Math" w:hAnsi="Cambria Math"/>
                        <w:i/>
                      </w:rPr>
                    </m:ctrlPr>
                  </m:accPr>
                  <m:e>
                    <m:r>
                      <w:rPr>
                        <w:rFonts w:ascii="Cambria Math" w:hAnsi="Cambria Math"/>
                      </w:rPr>
                      <m:t>σ</m:t>
                    </m:r>
                  </m:e>
                </m:acc>
                <m:r>
                  <w:rPr>
                    <w:rFonts w:ascii="Cambria Math" w:hAnsi="Cambria Math"/>
                  </w:rPr>
                  <m:t>=f+u-</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tc>
      </w:tr>
      <w:tr w:rsidR="00694398" w:rsidTr="00B637AA">
        <w:trPr>
          <w:trHeight w:val="432"/>
        </w:trPr>
        <w:tc>
          <w:tcPr>
            <w:tcW w:w="3325" w:type="dxa"/>
            <w:vAlign w:val="center"/>
          </w:tcPr>
          <w:p w:rsidR="00694398" w:rsidRDefault="008E5086" w:rsidP="00B637AA">
            <w:pPr>
              <w:jc w:val="center"/>
            </w:pPr>
            <w:r>
              <w:t xml:space="preserve">By taking </w:t>
            </w:r>
            <m:oMath>
              <m:acc>
                <m:accPr>
                  <m:chr m:val="̇"/>
                  <m:ctrlPr>
                    <w:rPr>
                      <w:rFonts w:ascii="Cambria Math" w:hAnsi="Cambria Math"/>
                      <w:i/>
                    </w:rPr>
                  </m:ctrlPr>
                </m:accPr>
                <m:e>
                  <m:r>
                    <w:rPr>
                      <w:rFonts w:ascii="Cambria Math" w:hAnsi="Cambria Math"/>
                    </w:rPr>
                    <m:t>σ</m:t>
                  </m:r>
                </m:e>
              </m:acc>
              <m:r>
                <w:rPr>
                  <w:rFonts w:ascii="Cambria Math" w:hAnsi="Cambria Math"/>
                </w:rPr>
                <m:t>=0</m:t>
              </m:r>
            </m:oMath>
          </w:p>
          <w:p w:rsidR="00372B58" w:rsidRDefault="00372B58" w:rsidP="00B637AA">
            <w:pPr>
              <w:jc w:val="center"/>
            </w:pPr>
            <w:r>
              <w:t>Equivalent Control</w:t>
            </w:r>
          </w:p>
        </w:tc>
        <w:tc>
          <w:tcPr>
            <w:tcW w:w="6025" w:type="dxa"/>
            <w:vAlign w:val="center"/>
          </w:tcPr>
          <w:p w:rsidR="00694398" w:rsidRDefault="005C2B38" w:rsidP="00B637AA">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tc>
      </w:tr>
      <w:tr w:rsidR="00694398" w:rsidTr="00B637AA">
        <w:trPr>
          <w:trHeight w:val="432"/>
        </w:trPr>
        <w:tc>
          <w:tcPr>
            <w:tcW w:w="3325" w:type="dxa"/>
            <w:vAlign w:val="center"/>
          </w:tcPr>
          <w:p w:rsidR="00694398" w:rsidRDefault="00372B58" w:rsidP="00B637AA">
            <w:pPr>
              <w:jc w:val="center"/>
            </w:pPr>
            <w:r>
              <w:t>Switching Control</w:t>
            </w:r>
          </w:p>
        </w:tc>
        <w:tc>
          <w:tcPr>
            <w:tcW w:w="6025" w:type="dxa"/>
            <w:vAlign w:val="center"/>
          </w:tcPr>
          <w:p w:rsidR="00694398" w:rsidRDefault="005C2B38" w:rsidP="00B637AA">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sw</m:t>
                    </m:r>
                  </m:sub>
                </m:sSub>
                <m:r>
                  <w:rPr>
                    <w:rFonts w:ascii="Cambria Math" w:hAnsi="Cambria Math"/>
                  </w:rPr>
                  <m:t xml:space="preserve">=-k </m:t>
                </m:r>
                <m:r>
                  <m:rPr>
                    <m:sty m:val="p"/>
                  </m:rPr>
                  <w:rPr>
                    <w:rFonts w:ascii="Cambria Math" w:hAnsi="Cambria Math"/>
                  </w:rPr>
                  <m:t>sgn</m:t>
                </m:r>
                <m:d>
                  <m:dPr>
                    <m:ctrlPr>
                      <w:rPr>
                        <w:rFonts w:ascii="Cambria Math" w:hAnsi="Cambria Math"/>
                        <w:i/>
                      </w:rPr>
                    </m:ctrlPr>
                  </m:dPr>
                  <m:e>
                    <m:r>
                      <w:rPr>
                        <w:rFonts w:ascii="Cambria Math" w:hAnsi="Cambria Math"/>
                      </w:rPr>
                      <m:t>σ</m:t>
                    </m:r>
                  </m:e>
                </m:d>
              </m:oMath>
            </m:oMathPara>
          </w:p>
        </w:tc>
      </w:tr>
      <w:tr w:rsidR="00372B58" w:rsidTr="00B637AA">
        <w:trPr>
          <w:trHeight w:val="432"/>
        </w:trPr>
        <w:tc>
          <w:tcPr>
            <w:tcW w:w="3325" w:type="dxa"/>
            <w:vAlign w:val="center"/>
          </w:tcPr>
          <w:p w:rsidR="00372B58" w:rsidRDefault="00372B58" w:rsidP="00B637AA">
            <w:pPr>
              <w:jc w:val="center"/>
            </w:pPr>
            <w:r>
              <w:t>Final Total Control</w:t>
            </w:r>
          </w:p>
        </w:tc>
        <w:tc>
          <w:tcPr>
            <w:tcW w:w="6025" w:type="dxa"/>
            <w:vAlign w:val="center"/>
          </w:tcPr>
          <w:p w:rsidR="00372B58" w:rsidRDefault="00372B58" w:rsidP="00B637AA">
            <w:pPr>
              <w:jc w:val="center"/>
              <w:rPr>
                <w:rFonts w:ascii="Comic Neue" w:eastAsia="ＭＳ 明朝" w:hAnsi="Comic Neue" w:cs="Times New Roman"/>
              </w:rPr>
            </w:pPr>
            <m:oMathPara>
              <m:oMath>
                <m:r>
                  <w:rPr>
                    <w:rFonts w:ascii="Cambria Math" w:eastAsia="ＭＳ 明朝" w:hAnsi="Cambria Math" w:cs="Times New Roman"/>
                  </w:rPr>
                  <m:t>u=</m:t>
                </m:r>
                <m:sSub>
                  <m:sSubPr>
                    <m:ctrlPr>
                      <w:rPr>
                        <w:rFonts w:ascii="Cambria Math" w:eastAsia="ＭＳ 明朝" w:hAnsi="Cambria Math" w:cs="Times New Roman"/>
                        <w:i/>
                      </w:rPr>
                    </m:ctrlPr>
                  </m:sSubPr>
                  <m:e>
                    <m:r>
                      <w:rPr>
                        <w:rFonts w:ascii="Cambria Math" w:eastAsia="ＭＳ 明朝" w:hAnsi="Cambria Math" w:cs="Times New Roman"/>
                      </w:rPr>
                      <m:t>u</m:t>
                    </m:r>
                  </m:e>
                  <m:sub>
                    <m:r>
                      <w:rPr>
                        <w:rFonts w:ascii="Cambria Math" w:eastAsia="ＭＳ 明朝" w:hAnsi="Cambria Math" w:cs="Times New Roman"/>
                      </w:rPr>
                      <m:t>eq</m:t>
                    </m:r>
                  </m:sub>
                </m:sSub>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u</m:t>
                    </m:r>
                  </m:e>
                  <m:sub>
                    <m:r>
                      <w:rPr>
                        <w:rFonts w:ascii="Cambria Math" w:eastAsia="ＭＳ 明朝" w:hAnsi="Cambria Math" w:cs="Times New Roman"/>
                      </w:rPr>
                      <m:t>sw</m:t>
                    </m:r>
                  </m:sub>
                </m:sSub>
              </m:oMath>
            </m:oMathPara>
          </w:p>
        </w:tc>
      </w:tr>
      <w:tr w:rsidR="00372B58" w:rsidTr="00B637AA">
        <w:trPr>
          <w:trHeight w:val="432"/>
        </w:trPr>
        <w:tc>
          <w:tcPr>
            <w:tcW w:w="3325" w:type="dxa"/>
            <w:vAlign w:val="center"/>
          </w:tcPr>
          <w:p w:rsidR="00372B58" w:rsidRDefault="00372B58" w:rsidP="00B637AA">
            <w:pPr>
              <w:jc w:val="center"/>
            </w:pPr>
            <w:r>
              <w:t xml:space="preserve">How to choose </w:t>
            </w:r>
            <m:oMath>
              <m:r>
                <w:rPr>
                  <w:rFonts w:ascii="Cambria Math" w:hAnsi="Cambria Math"/>
                </w:rPr>
                <m:t>k</m:t>
              </m:r>
            </m:oMath>
          </w:p>
          <w:p w:rsidR="00A334D4" w:rsidRPr="00FC1284" w:rsidRDefault="00A334D4" w:rsidP="00B637AA">
            <w:pPr>
              <w:jc w:val="center"/>
              <w:rPr>
                <w:rFonts w:ascii="Myanmar Text" w:hAnsi="Myanmar Text" w:cs="Myanmar Text"/>
              </w:rPr>
            </w:pPr>
            <w:r>
              <w:t>Large enough</w:t>
            </w:r>
            <w:r w:rsidR="00FC1284">
              <w:t xml:space="preserve"> such that</w:t>
            </w:r>
            <w:r w:rsidR="00A5750E">
              <w:t>:</w:t>
            </w:r>
          </w:p>
        </w:tc>
        <w:tc>
          <w:tcPr>
            <w:tcW w:w="6025" w:type="dxa"/>
            <w:vAlign w:val="center"/>
          </w:tcPr>
          <w:p w:rsidR="00372B58" w:rsidRDefault="00494344" w:rsidP="00B637AA">
            <w:pPr>
              <w:jc w:val="center"/>
              <w:rPr>
                <w:rFonts w:ascii="Comic Neue" w:eastAsia="ＭＳ 明朝" w:hAnsi="Comic Neue" w:cs="Times New Roman"/>
              </w:rPr>
            </w:pPr>
            <m:oMathPara>
              <m:oMath>
                <m:r>
                  <w:rPr>
                    <w:rFonts w:ascii="Cambria Math" w:eastAsia="ＭＳ 明朝" w:hAnsi="Cambria Math" w:cs="Times New Roman"/>
                  </w:rPr>
                  <m:t>k≥F+η</m:t>
                </m:r>
              </m:oMath>
            </m:oMathPara>
          </w:p>
        </w:tc>
      </w:tr>
      <w:tr w:rsidR="00494344" w:rsidTr="00B637AA">
        <w:trPr>
          <w:trHeight w:val="432"/>
        </w:trPr>
        <w:tc>
          <w:tcPr>
            <w:tcW w:w="3325" w:type="dxa"/>
            <w:vAlign w:val="center"/>
          </w:tcPr>
          <w:p w:rsidR="00494344" w:rsidRDefault="00494344" w:rsidP="00B637AA">
            <w:pPr>
              <w:jc w:val="center"/>
            </w:pPr>
            <w:r>
              <w:t xml:space="preserve">Maximum allowable </w:t>
            </w:r>
            <m:oMath>
              <m:r>
                <w:rPr>
                  <w:rFonts w:ascii="Cambria Math" w:hAnsi="Cambria Math"/>
                </w:rPr>
                <m:t>f</m:t>
              </m:r>
            </m:oMath>
            <w:r>
              <w:t xml:space="preserve"> error/uncertainty </w:t>
            </w:r>
            <w:r>
              <w:sym w:font="Wingdings" w:char="F0E0"/>
            </w:r>
            <w:r>
              <w:t xml:space="preserve"> </w:t>
            </w:r>
            <m:oMath>
              <m:r>
                <w:rPr>
                  <w:rFonts w:ascii="Cambria Math" w:hAnsi="Cambria Math"/>
                </w:rPr>
                <m:t>F</m:t>
              </m:r>
            </m:oMath>
          </w:p>
        </w:tc>
        <w:tc>
          <w:tcPr>
            <w:tcW w:w="6025" w:type="dxa"/>
            <w:vAlign w:val="center"/>
          </w:tcPr>
          <w:p w:rsidR="00494344" w:rsidRDefault="005C2B38" w:rsidP="00B637AA">
            <w:pPr>
              <w:jc w:val="center"/>
              <w:rPr>
                <w:rFonts w:ascii="Comic Neue" w:eastAsia="ＭＳ 明朝" w:hAnsi="Comic Neue" w:cs="Times New Roman"/>
              </w:rPr>
            </w:pPr>
            <m:oMathPara>
              <m:oMath>
                <m:d>
                  <m:dPr>
                    <m:begChr m:val="|"/>
                    <m:endChr m:val="|"/>
                    <m:ctrlPr>
                      <w:rPr>
                        <w:rFonts w:ascii="Cambria Math" w:eastAsia="ＭＳ 明朝" w:hAnsi="Cambria Math" w:cs="Times New Roman"/>
                        <w:i/>
                      </w:rPr>
                    </m:ctrlPr>
                  </m:dPr>
                  <m:e>
                    <m:sSub>
                      <m:sSubPr>
                        <m:ctrlPr>
                          <w:rPr>
                            <w:rFonts w:ascii="Cambria Math" w:eastAsia="ＭＳ 明朝" w:hAnsi="Cambria Math" w:cs="Times New Roman"/>
                            <w:i/>
                          </w:rPr>
                        </m:ctrlPr>
                      </m:sSubPr>
                      <m:e>
                        <m:r>
                          <w:rPr>
                            <w:rFonts w:ascii="Cambria Math" w:eastAsia="ＭＳ 明朝" w:hAnsi="Cambria Math" w:cs="Times New Roman"/>
                          </w:rPr>
                          <m:t>f</m:t>
                        </m:r>
                      </m:e>
                      <m:sub>
                        <m:r>
                          <w:rPr>
                            <w:rFonts w:ascii="Cambria Math" w:eastAsia="ＭＳ 明朝" w:hAnsi="Cambria Math" w:cs="Times New Roman"/>
                          </w:rPr>
                          <m:t>allow</m:t>
                        </m:r>
                      </m:sub>
                    </m:sSub>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f</m:t>
                        </m:r>
                      </m:e>
                      <m:sub>
                        <m:r>
                          <w:rPr>
                            <w:rFonts w:ascii="Cambria Math" w:eastAsia="ＭＳ 明朝" w:hAnsi="Cambria Math" w:cs="Times New Roman"/>
                          </w:rPr>
                          <m:t>real</m:t>
                        </m:r>
                      </m:sub>
                    </m:sSub>
                  </m:e>
                </m:d>
                <m:r>
                  <w:rPr>
                    <w:rFonts w:ascii="Cambria Math" w:eastAsia="ＭＳ 明朝" w:hAnsi="Cambria Math" w:cs="Times New Roman"/>
                  </w:rPr>
                  <m:t>≤F</m:t>
                </m:r>
              </m:oMath>
            </m:oMathPara>
          </w:p>
        </w:tc>
      </w:tr>
      <w:tr w:rsidR="008631AE" w:rsidTr="00B637AA">
        <w:trPr>
          <w:trHeight w:val="432"/>
        </w:trPr>
        <w:tc>
          <w:tcPr>
            <w:tcW w:w="3325" w:type="dxa"/>
            <w:vAlign w:val="center"/>
          </w:tcPr>
          <w:p w:rsidR="008631AE" w:rsidRDefault="008631AE" w:rsidP="00B637AA">
            <w:pPr>
              <w:jc w:val="center"/>
            </w:pPr>
            <m:oMath>
              <m:r>
                <w:rPr>
                  <w:rFonts w:ascii="Cambria Math" w:hAnsi="Cambria Math"/>
                </w:rPr>
                <m:t>η</m:t>
              </m:r>
            </m:oMath>
            <w:r>
              <w:t xml:space="preserve"> </w:t>
            </w:r>
            <w:r>
              <w:sym w:font="Wingdings" w:char="F0E0"/>
            </w:r>
            <w:r>
              <w:t xml:space="preserve"> </w:t>
            </w:r>
            <w:r w:rsidR="00845CB7">
              <w:t xml:space="preserve">a positive constant </w:t>
            </w:r>
            <w:r>
              <w:t>to satisfy Sliding Condition</w:t>
            </w:r>
          </w:p>
        </w:tc>
        <w:tc>
          <w:tcPr>
            <w:tcW w:w="6025" w:type="dxa"/>
            <w:vAlign w:val="center"/>
          </w:tcPr>
          <w:p w:rsidR="008631AE" w:rsidRDefault="005C2B38" w:rsidP="00B637AA">
            <w:pPr>
              <w:jc w:val="center"/>
              <w:rPr>
                <w:rFonts w:ascii="Comic Neue" w:eastAsia="ＭＳ 明朝" w:hAnsi="Comic Neue" w:cs="Times New Roman"/>
              </w:rPr>
            </w:pPr>
            <m:oMathPara>
              <m:oMath>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2</m:t>
                    </m:r>
                  </m:den>
                </m:f>
                <m:f>
                  <m:fPr>
                    <m:ctrlPr>
                      <w:rPr>
                        <w:rFonts w:ascii="Cambria Math" w:eastAsia="ＭＳ 明朝" w:hAnsi="Cambria Math" w:cs="Times New Roman"/>
                        <w:i/>
                      </w:rPr>
                    </m:ctrlPr>
                  </m:fPr>
                  <m:num>
                    <m:r>
                      <w:rPr>
                        <w:rFonts w:ascii="Cambria Math" w:eastAsia="ＭＳ 明朝" w:hAnsi="Cambria Math" w:cs="Times New Roman"/>
                      </w:rPr>
                      <m:t>dσ</m:t>
                    </m:r>
                  </m:num>
                  <m:den>
                    <m:r>
                      <w:rPr>
                        <w:rFonts w:ascii="Cambria Math" w:eastAsia="ＭＳ 明朝" w:hAnsi="Cambria Math" w:cs="Times New Roman"/>
                      </w:rPr>
                      <m:t>dt</m:t>
                    </m:r>
                  </m:den>
                </m:f>
                <m:r>
                  <w:rPr>
                    <w:rFonts w:ascii="Cambria Math" w:eastAsia="ＭＳ 明朝" w:hAnsi="Cambria Math" w:cs="Times New Roman"/>
                  </w:rPr>
                  <m:t>≤-η</m:t>
                </m:r>
                <m:d>
                  <m:dPr>
                    <m:begChr m:val="|"/>
                    <m:endChr m:val="|"/>
                    <m:ctrlPr>
                      <w:rPr>
                        <w:rFonts w:ascii="Cambria Math" w:eastAsia="ＭＳ 明朝" w:hAnsi="Cambria Math" w:cs="Times New Roman"/>
                        <w:i/>
                      </w:rPr>
                    </m:ctrlPr>
                  </m:dPr>
                  <m:e>
                    <m:r>
                      <w:rPr>
                        <w:rFonts w:ascii="Cambria Math" w:eastAsia="ＭＳ 明朝" w:hAnsi="Cambria Math" w:cs="Times New Roman"/>
                      </w:rPr>
                      <m:t>σ</m:t>
                    </m:r>
                  </m:e>
                </m:d>
              </m:oMath>
            </m:oMathPara>
          </w:p>
        </w:tc>
      </w:tr>
    </w:tbl>
    <w:p w:rsidR="00EB3293" w:rsidRDefault="00EB3293" w:rsidP="00EB3293"/>
    <w:p w:rsidR="00DD34D8" w:rsidRDefault="00DD34D8" w:rsidP="00DD34D8">
      <w:pPr>
        <w:pStyle w:val="Heading2"/>
      </w:pPr>
      <w:r>
        <w:t>Example 2</w:t>
      </w:r>
      <w:r w:rsidRPr="0039093F">
        <w:rPr>
          <w:vertAlign w:val="superscript"/>
        </w:rPr>
        <w:t>nd</w:t>
      </w:r>
      <w:r>
        <w:t xml:space="preserve"> order system (with </w:t>
      </w:r>
      <m:oMath>
        <m:r>
          <m:rPr>
            <m:sty m:val="bi"/>
          </m:rPr>
          <w:rPr>
            <w:rFonts w:ascii="Cambria Math" w:hAnsi="Cambria Math"/>
          </w:rPr>
          <m:t>b</m:t>
        </m:r>
      </m:oMath>
      <w:r>
        <w:t>)</w:t>
      </w:r>
    </w:p>
    <w:tbl>
      <w:tblPr>
        <w:tblStyle w:val="TableGrid"/>
        <w:tblW w:w="0" w:type="auto"/>
        <w:tblLook w:val="04A0" w:firstRow="1" w:lastRow="0" w:firstColumn="1" w:lastColumn="0" w:noHBand="0" w:noVBand="1"/>
      </w:tblPr>
      <w:tblGrid>
        <w:gridCol w:w="3325"/>
        <w:gridCol w:w="6025"/>
      </w:tblGrid>
      <w:tr w:rsidR="00DD34D8" w:rsidTr="004A6A2D">
        <w:trPr>
          <w:trHeight w:val="432"/>
        </w:trPr>
        <w:tc>
          <w:tcPr>
            <w:tcW w:w="3325" w:type="dxa"/>
            <w:vAlign w:val="center"/>
          </w:tcPr>
          <w:p w:rsidR="00DD34D8" w:rsidRDefault="00DD34D8" w:rsidP="004A6A2D">
            <w:pPr>
              <w:jc w:val="center"/>
            </w:pPr>
            <w:r>
              <w:t>A 2</w:t>
            </w:r>
            <w:r w:rsidRPr="00694398">
              <w:rPr>
                <w:vertAlign w:val="superscript"/>
              </w:rPr>
              <w:t>nd</w:t>
            </w:r>
            <w:r>
              <w:t xml:space="preserve"> Order System</w:t>
            </w:r>
          </w:p>
        </w:tc>
        <w:tc>
          <w:tcPr>
            <w:tcW w:w="6025" w:type="dxa"/>
            <w:vAlign w:val="center"/>
          </w:tcPr>
          <w:p w:rsidR="00DD34D8" w:rsidRDefault="005C2B38" w:rsidP="004A6A2D">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=f+bu</m:t>
                </m:r>
              </m:oMath>
            </m:oMathPara>
          </w:p>
        </w:tc>
      </w:tr>
      <w:tr w:rsidR="00DD34D8" w:rsidTr="004A6A2D">
        <w:trPr>
          <w:trHeight w:val="432"/>
        </w:trPr>
        <w:tc>
          <w:tcPr>
            <w:tcW w:w="3325" w:type="dxa"/>
            <w:vAlign w:val="center"/>
          </w:tcPr>
          <w:p w:rsidR="00DD34D8" w:rsidRDefault="00DD34D8" w:rsidP="004A6A2D">
            <w:pPr>
              <w:jc w:val="center"/>
            </w:pPr>
            <w:r>
              <w:lastRenderedPageBreak/>
              <w:t xml:space="preserve">Sliding Variable </w:t>
            </w:r>
            <m:oMath>
              <m:r>
                <w:rPr>
                  <w:rFonts w:ascii="Cambria Math" w:hAnsi="Cambria Math"/>
                </w:rPr>
                <m:t>σ</m:t>
              </m:r>
            </m:oMath>
          </w:p>
        </w:tc>
        <w:tc>
          <w:tcPr>
            <w:tcW w:w="6025" w:type="dxa"/>
            <w:vAlign w:val="center"/>
          </w:tcPr>
          <w:p w:rsidR="00DD34D8" w:rsidRDefault="00DD34D8" w:rsidP="004A6A2D">
            <w:pPr>
              <w:jc w:val="center"/>
            </w:pPr>
            <m:oMathPara>
              <m:oMath>
                <m:r>
                  <w:rPr>
                    <w:rFonts w:ascii="Cambria Math" w:hAnsi="Cambria Math"/>
                  </w:rPr>
                  <m:t>σ=</m:t>
                </m:r>
                <m:r>
                  <m:rPr>
                    <m:sty m:val="p"/>
                  </m:rPr>
                  <w:rPr>
                    <w:rFonts w:ascii="Cambria Math" w:hAnsi="Cambria Math"/>
                  </w:rPr>
                  <m:t>Λ</m:t>
                </m:r>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e>
                      </m:mr>
                    </m:m>
                  </m:e>
                </m:d>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tc>
      </w:tr>
      <w:tr w:rsidR="00DD34D8" w:rsidTr="004A6A2D">
        <w:trPr>
          <w:trHeight w:val="432"/>
        </w:trPr>
        <w:tc>
          <w:tcPr>
            <w:tcW w:w="3325" w:type="dxa"/>
            <w:vAlign w:val="center"/>
          </w:tcPr>
          <w:p w:rsidR="00DD34D8" w:rsidRDefault="00DD34D8" w:rsidP="004A6A2D">
            <w:pPr>
              <w:jc w:val="center"/>
            </w:pPr>
            <w:r>
              <w:t xml:space="preserve">Derivative of </w:t>
            </w:r>
            <m:oMath>
              <m:r>
                <w:rPr>
                  <w:rFonts w:ascii="Cambria Math" w:hAnsi="Cambria Math"/>
                </w:rPr>
                <m:t>σ</m:t>
              </m:r>
            </m:oMath>
          </w:p>
        </w:tc>
        <w:tc>
          <w:tcPr>
            <w:tcW w:w="6025" w:type="dxa"/>
            <w:vAlign w:val="center"/>
          </w:tcPr>
          <w:p w:rsidR="00DD34D8" w:rsidRPr="008E5086" w:rsidRDefault="005C2B38" w:rsidP="004A6A2D">
            <w:pPr>
              <w:jc w:val="center"/>
            </w:pPr>
            <m:oMathPara>
              <m:oMath>
                <m:acc>
                  <m:accPr>
                    <m:chr m:val="̇"/>
                    <m:ctrlPr>
                      <w:rPr>
                        <w:rFonts w:ascii="Cambria Math" w:hAnsi="Cambria Math"/>
                        <w:i/>
                      </w:rPr>
                    </m:ctrlPr>
                  </m:accPr>
                  <m:e>
                    <m:r>
                      <w:rPr>
                        <w:rFonts w:ascii="Cambria Math" w:hAnsi="Cambria Math"/>
                      </w:rPr>
                      <m:t>σ</m:t>
                    </m:r>
                  </m:e>
                </m:acc>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p w:rsidR="00DD34D8" w:rsidRPr="008E5086" w:rsidRDefault="005C2B38" w:rsidP="004A6A2D">
            <w:pPr>
              <w:jc w:val="center"/>
            </w:pPr>
            <m:oMathPara>
              <m:oMath>
                <m:acc>
                  <m:accPr>
                    <m:chr m:val="̇"/>
                    <m:ctrlPr>
                      <w:rPr>
                        <w:rFonts w:ascii="Cambria Math" w:hAnsi="Cambria Math"/>
                        <w:i/>
                      </w:rPr>
                    </m:ctrlPr>
                  </m:accPr>
                  <m:e>
                    <m:r>
                      <w:rPr>
                        <w:rFonts w:ascii="Cambria Math" w:hAnsi="Cambria Math"/>
                      </w:rPr>
                      <m:t>σ</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p w:rsidR="00DD34D8" w:rsidRDefault="005C2B38" w:rsidP="004A6A2D">
            <w:pPr>
              <w:jc w:val="center"/>
            </w:pPr>
            <m:oMathPara>
              <m:oMath>
                <m:acc>
                  <m:accPr>
                    <m:chr m:val="̇"/>
                    <m:ctrlPr>
                      <w:rPr>
                        <w:rFonts w:ascii="Cambria Math" w:hAnsi="Cambria Math"/>
                        <w:i/>
                      </w:rPr>
                    </m:ctrlPr>
                  </m:accPr>
                  <m:e>
                    <m:r>
                      <w:rPr>
                        <w:rFonts w:ascii="Cambria Math" w:hAnsi="Cambria Math"/>
                      </w:rPr>
                      <m:t>σ</m:t>
                    </m:r>
                  </m:e>
                </m:acc>
                <m:r>
                  <w:rPr>
                    <w:rFonts w:ascii="Cambria Math" w:hAnsi="Cambria Math"/>
                  </w:rPr>
                  <m:t>=f+bu-</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oMath>
            </m:oMathPara>
          </w:p>
        </w:tc>
      </w:tr>
      <w:tr w:rsidR="00DD34D8" w:rsidTr="004A6A2D">
        <w:trPr>
          <w:trHeight w:val="432"/>
        </w:trPr>
        <w:tc>
          <w:tcPr>
            <w:tcW w:w="3325" w:type="dxa"/>
            <w:vAlign w:val="center"/>
          </w:tcPr>
          <w:p w:rsidR="00DD34D8" w:rsidRDefault="00DD34D8" w:rsidP="004A6A2D">
            <w:pPr>
              <w:jc w:val="center"/>
            </w:pPr>
            <w:r>
              <w:t xml:space="preserve">By taking </w:t>
            </w:r>
            <m:oMath>
              <m:acc>
                <m:accPr>
                  <m:chr m:val="̇"/>
                  <m:ctrlPr>
                    <w:rPr>
                      <w:rFonts w:ascii="Cambria Math" w:hAnsi="Cambria Math"/>
                      <w:i/>
                    </w:rPr>
                  </m:ctrlPr>
                </m:accPr>
                <m:e>
                  <m:r>
                    <w:rPr>
                      <w:rFonts w:ascii="Cambria Math" w:hAnsi="Cambria Math"/>
                    </w:rPr>
                    <m:t>σ</m:t>
                  </m:r>
                </m:e>
              </m:acc>
              <m:r>
                <w:rPr>
                  <w:rFonts w:ascii="Cambria Math" w:hAnsi="Cambria Math"/>
                </w:rPr>
                <m:t>=0</m:t>
              </m:r>
            </m:oMath>
          </w:p>
          <w:p w:rsidR="00DD34D8" w:rsidRDefault="00DD34D8" w:rsidP="004A6A2D">
            <w:pPr>
              <w:jc w:val="center"/>
            </w:pPr>
            <w:r>
              <w:t>Equivalent Control</w:t>
            </w:r>
          </w:p>
        </w:tc>
        <w:tc>
          <w:tcPr>
            <w:tcW w:w="6025" w:type="dxa"/>
            <w:vAlign w:val="center"/>
          </w:tcPr>
          <w:p w:rsidR="00DD34D8" w:rsidRDefault="005C2B38" w:rsidP="004A6A2D">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gm</m:t>
                    </m:r>
                  </m:sub>
                  <m:sup>
                    <m:r>
                      <w:rPr>
                        <w:rFonts w:ascii="Cambria Math" w:hAnsi="Cambria Math"/>
                      </w:rPr>
                      <m:t>-1</m:t>
                    </m:r>
                  </m:sup>
                </m:sSubSup>
                <m:d>
                  <m:dPr>
                    <m:ctrlPr>
                      <w:rPr>
                        <w:rFonts w:ascii="Cambria Math" w:hAnsi="Cambria Math"/>
                        <w:i/>
                      </w:rPr>
                    </m:ctrlPr>
                  </m:dPr>
                  <m:e>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e>
                </m:d>
              </m:oMath>
            </m:oMathPara>
          </w:p>
        </w:tc>
      </w:tr>
      <w:tr w:rsidR="00DD34D8" w:rsidTr="004A6A2D">
        <w:trPr>
          <w:trHeight w:val="432"/>
        </w:trPr>
        <w:tc>
          <w:tcPr>
            <w:tcW w:w="3325" w:type="dxa"/>
            <w:vAlign w:val="center"/>
          </w:tcPr>
          <w:p w:rsidR="00DD34D8" w:rsidRDefault="00DD34D8" w:rsidP="004A6A2D">
            <w:pPr>
              <w:jc w:val="center"/>
            </w:pPr>
            <w:r>
              <w:t>Switching Control</w:t>
            </w:r>
          </w:p>
        </w:tc>
        <w:tc>
          <w:tcPr>
            <w:tcW w:w="6025" w:type="dxa"/>
            <w:vAlign w:val="center"/>
          </w:tcPr>
          <w:p w:rsidR="00DD34D8" w:rsidRDefault="005C2B38" w:rsidP="004A6A2D">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sw</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gm</m:t>
                    </m:r>
                  </m:sub>
                  <m:sup>
                    <m:r>
                      <w:rPr>
                        <w:rFonts w:ascii="Cambria Math" w:hAnsi="Cambria Math"/>
                      </w:rPr>
                      <m:t>-1</m:t>
                    </m:r>
                  </m:sup>
                </m:sSubSup>
                <m:d>
                  <m:dPr>
                    <m:ctrlPr>
                      <w:rPr>
                        <w:rFonts w:ascii="Cambria Math" w:hAnsi="Cambria Math"/>
                        <w:i/>
                      </w:rPr>
                    </m:ctrlPr>
                  </m:dPr>
                  <m:e>
                    <m:r>
                      <w:rPr>
                        <w:rFonts w:ascii="Cambria Math" w:hAnsi="Cambria Math"/>
                      </w:rPr>
                      <m:t xml:space="preserve">-k </m:t>
                    </m:r>
                    <m:r>
                      <m:rPr>
                        <m:sty m:val="p"/>
                      </m:rPr>
                      <w:rPr>
                        <w:rFonts w:ascii="Cambria Math" w:hAnsi="Cambria Math"/>
                      </w:rPr>
                      <m:t>sgn</m:t>
                    </m:r>
                    <m:d>
                      <m:dPr>
                        <m:ctrlPr>
                          <w:rPr>
                            <w:rFonts w:ascii="Cambria Math" w:hAnsi="Cambria Math"/>
                            <w:i/>
                          </w:rPr>
                        </m:ctrlPr>
                      </m:dPr>
                      <m:e>
                        <m:r>
                          <w:rPr>
                            <w:rFonts w:ascii="Cambria Math" w:hAnsi="Cambria Math"/>
                          </w:rPr>
                          <m:t>σ</m:t>
                        </m:r>
                      </m:e>
                    </m:d>
                  </m:e>
                </m:d>
              </m:oMath>
            </m:oMathPara>
          </w:p>
        </w:tc>
      </w:tr>
      <w:tr w:rsidR="00B1666A" w:rsidTr="004A6A2D">
        <w:trPr>
          <w:trHeight w:val="432"/>
        </w:trPr>
        <w:tc>
          <w:tcPr>
            <w:tcW w:w="3325" w:type="dxa"/>
            <w:vAlign w:val="center"/>
          </w:tcPr>
          <w:p w:rsidR="00B1666A" w:rsidRDefault="005C2B38" w:rsidP="004A6A2D">
            <w:pPr>
              <w:jc w:val="center"/>
            </w:pPr>
            <m:oMath>
              <m:sSubSup>
                <m:sSubSupPr>
                  <m:ctrlPr>
                    <w:rPr>
                      <w:rFonts w:ascii="Cambria Math" w:hAnsi="Cambria Math"/>
                      <w:i/>
                    </w:rPr>
                  </m:ctrlPr>
                </m:sSubSupPr>
                <m:e>
                  <m:r>
                    <w:rPr>
                      <w:rFonts w:ascii="Cambria Math" w:hAnsi="Cambria Math"/>
                    </w:rPr>
                    <m:t>b</m:t>
                  </m:r>
                </m:e>
                <m:sub>
                  <m:r>
                    <w:rPr>
                      <w:rFonts w:ascii="Cambria Math" w:hAnsi="Cambria Math"/>
                    </w:rPr>
                    <m:t>gm</m:t>
                  </m:r>
                </m:sub>
                <m:sup>
                  <m:r>
                    <w:rPr>
                      <w:rFonts w:ascii="Cambria Math" w:hAnsi="Cambria Math"/>
                    </w:rPr>
                    <m:t>-1</m:t>
                  </m:r>
                </m:sup>
              </m:sSubSup>
            </m:oMath>
            <w:r w:rsidR="00B1666A">
              <w:t xml:space="preserve"> </w:t>
            </w:r>
            <w:r w:rsidR="00B1666A">
              <w:sym w:font="Wingdings" w:char="F0E0"/>
            </w:r>
            <w:r w:rsidR="00B1666A">
              <w:t xml:space="preserve"> Geometric Mean of </w:t>
            </w:r>
            <m:oMath>
              <m:sSub>
                <m:sSubPr>
                  <m:ctrlPr>
                    <w:rPr>
                      <w:rFonts w:ascii="Cambria Math" w:hAnsi="Cambria Math"/>
                      <w:i/>
                    </w:rPr>
                  </m:ctrlPr>
                </m:sSubPr>
                <m:e>
                  <m:r>
                    <w:rPr>
                      <w:rFonts w:ascii="Cambria Math" w:hAnsi="Cambria Math"/>
                    </w:rPr>
                    <m:t>b</m:t>
                  </m:r>
                </m:e>
                <m:sub>
                  <m:r>
                    <w:rPr>
                      <w:rFonts w:ascii="Cambria Math" w:hAnsi="Cambria Math"/>
                    </w:rPr>
                    <m:t>min</m:t>
                  </m:r>
                </m:sub>
              </m:sSub>
            </m:oMath>
            <w:r w:rsidR="00B1666A">
              <w:t xml:space="preserve"> and </w:t>
            </w:r>
            <m:oMath>
              <m:sSub>
                <m:sSubPr>
                  <m:ctrlPr>
                    <w:rPr>
                      <w:rFonts w:ascii="Cambria Math" w:hAnsi="Cambria Math"/>
                      <w:i/>
                    </w:rPr>
                  </m:ctrlPr>
                </m:sSubPr>
                <m:e>
                  <m:r>
                    <w:rPr>
                      <w:rFonts w:ascii="Cambria Math" w:hAnsi="Cambria Math"/>
                    </w:rPr>
                    <m:t>b</m:t>
                  </m:r>
                </m:e>
                <m:sub>
                  <m:r>
                    <w:rPr>
                      <w:rFonts w:ascii="Cambria Math" w:hAnsi="Cambria Math"/>
                    </w:rPr>
                    <m:t>max</m:t>
                  </m:r>
                </m:sub>
              </m:sSub>
            </m:oMath>
          </w:p>
        </w:tc>
        <w:tc>
          <w:tcPr>
            <w:tcW w:w="6025" w:type="dxa"/>
            <w:vAlign w:val="center"/>
          </w:tcPr>
          <w:p w:rsidR="00B1666A" w:rsidRDefault="005C2B38" w:rsidP="004A6A2D">
            <w:pPr>
              <w:jc w:val="center"/>
              <w:rPr>
                <w:rFonts w:ascii="Comic Neue" w:eastAsia="ＭＳ 明朝" w:hAnsi="Comic Neue"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gm</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b</m:t>
                        </m:r>
                      </m:e>
                      <m:sub>
                        <m:r>
                          <w:rPr>
                            <w:rFonts w:ascii="Cambria Math" w:hAnsi="Cambria Math"/>
                          </w:rPr>
                          <m:t>min</m:t>
                        </m:r>
                      </m:sub>
                    </m:sSub>
                    <m:sSub>
                      <m:sSubPr>
                        <m:ctrlPr>
                          <w:rPr>
                            <w:rFonts w:ascii="Cambria Math" w:hAnsi="Cambria Math"/>
                            <w:i/>
                          </w:rPr>
                        </m:ctrlPr>
                      </m:sSubPr>
                      <m:e>
                        <m:r>
                          <w:rPr>
                            <w:rFonts w:ascii="Cambria Math" w:hAnsi="Cambria Math"/>
                          </w:rPr>
                          <m:t>b</m:t>
                        </m:r>
                      </m:e>
                      <m:sub>
                        <m:r>
                          <w:rPr>
                            <w:rFonts w:ascii="Cambria Math" w:hAnsi="Cambria Math"/>
                          </w:rPr>
                          <m:t>max</m:t>
                        </m:r>
                      </m:sub>
                    </m:sSub>
                  </m:e>
                </m:rad>
              </m:oMath>
            </m:oMathPara>
          </w:p>
        </w:tc>
      </w:tr>
      <w:tr w:rsidR="00B1666A" w:rsidTr="004A6A2D">
        <w:trPr>
          <w:trHeight w:val="432"/>
        </w:trPr>
        <w:tc>
          <w:tcPr>
            <w:tcW w:w="3325" w:type="dxa"/>
            <w:vAlign w:val="center"/>
          </w:tcPr>
          <w:p w:rsidR="00B1666A" w:rsidRDefault="00B1666A" w:rsidP="004A6A2D">
            <w:pPr>
              <w:jc w:val="center"/>
              <w:rPr>
                <w:rFonts w:ascii="Comic Neue" w:eastAsia="ＭＳ 明朝" w:hAnsi="Comic Neue" w:cs="Times New Roman"/>
              </w:rPr>
            </w:pPr>
            <w:r>
              <w:rPr>
                <w:rFonts w:ascii="Comic Neue" w:eastAsia="ＭＳ 明朝" w:hAnsi="Comic Neue" w:cs="Times New Roman"/>
              </w:rPr>
              <w:t xml:space="preserve">Bounds for </w:t>
            </w:r>
            <m:oMath>
              <m:r>
                <w:rPr>
                  <w:rFonts w:ascii="Cambria Math" w:eastAsia="ＭＳ 明朝" w:hAnsi="Cambria Math" w:cs="Times New Roman"/>
                </w:rPr>
                <m:t>b</m:t>
              </m:r>
            </m:oMath>
          </w:p>
        </w:tc>
        <w:tc>
          <w:tcPr>
            <w:tcW w:w="6025" w:type="dxa"/>
            <w:vAlign w:val="center"/>
          </w:tcPr>
          <w:p w:rsidR="00B1666A" w:rsidRDefault="00C87DE0" w:rsidP="004A6A2D">
            <w:pPr>
              <w:jc w:val="center"/>
              <w:rPr>
                <w:rFonts w:ascii="Comic Neue" w:eastAsia="ＭＳ 明朝" w:hAnsi="Comic Neue" w:cs="Times New Roman"/>
              </w:rPr>
            </w:pPr>
            <m:oMathPara>
              <m:oMath>
                <m:r>
                  <w:rPr>
                    <w:rFonts w:ascii="Cambria Math" w:eastAsia="ＭＳ 明朝" w:hAnsi="Cambria Math" w:cs="Times New Roman"/>
                  </w:rPr>
                  <m:t>0≤</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min</m:t>
                    </m:r>
                  </m:sub>
                </m:sSub>
                <m:r>
                  <w:rPr>
                    <w:rFonts w:ascii="Cambria Math" w:eastAsia="ＭＳ 明朝" w:hAnsi="Cambria Math" w:cs="Times New Roman"/>
                  </w:rPr>
                  <m:t>≤b≤</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max</m:t>
                    </m:r>
                  </m:sub>
                </m:sSub>
              </m:oMath>
            </m:oMathPara>
          </w:p>
        </w:tc>
      </w:tr>
      <w:tr w:rsidR="00DD34D8" w:rsidTr="004A6A2D">
        <w:trPr>
          <w:trHeight w:val="432"/>
        </w:trPr>
        <w:tc>
          <w:tcPr>
            <w:tcW w:w="3325" w:type="dxa"/>
            <w:vAlign w:val="center"/>
          </w:tcPr>
          <w:p w:rsidR="00DD34D8" w:rsidRDefault="00DD34D8" w:rsidP="004A6A2D">
            <w:pPr>
              <w:jc w:val="center"/>
            </w:pPr>
            <w:r>
              <w:t>Final Total Control</w:t>
            </w:r>
          </w:p>
        </w:tc>
        <w:tc>
          <w:tcPr>
            <w:tcW w:w="6025" w:type="dxa"/>
            <w:vAlign w:val="center"/>
          </w:tcPr>
          <w:p w:rsidR="00DD34D8" w:rsidRDefault="00DD34D8" w:rsidP="004A6A2D">
            <w:pPr>
              <w:jc w:val="center"/>
              <w:rPr>
                <w:rFonts w:ascii="Comic Neue" w:eastAsia="ＭＳ 明朝" w:hAnsi="Comic Neue" w:cs="Times New Roman"/>
              </w:rPr>
            </w:pPr>
            <m:oMathPara>
              <m:oMath>
                <m:r>
                  <w:rPr>
                    <w:rFonts w:ascii="Cambria Math" w:eastAsia="ＭＳ 明朝" w:hAnsi="Cambria Math" w:cs="Times New Roman"/>
                  </w:rPr>
                  <m:t>u=</m:t>
                </m:r>
                <m:sSub>
                  <m:sSubPr>
                    <m:ctrlPr>
                      <w:rPr>
                        <w:rFonts w:ascii="Cambria Math" w:eastAsia="ＭＳ 明朝" w:hAnsi="Cambria Math" w:cs="Times New Roman"/>
                        <w:i/>
                      </w:rPr>
                    </m:ctrlPr>
                  </m:sSubPr>
                  <m:e>
                    <m:r>
                      <w:rPr>
                        <w:rFonts w:ascii="Cambria Math" w:eastAsia="ＭＳ 明朝" w:hAnsi="Cambria Math" w:cs="Times New Roman"/>
                      </w:rPr>
                      <m:t>u</m:t>
                    </m:r>
                  </m:e>
                  <m:sub>
                    <m:r>
                      <w:rPr>
                        <w:rFonts w:ascii="Cambria Math" w:eastAsia="ＭＳ 明朝" w:hAnsi="Cambria Math" w:cs="Times New Roman"/>
                      </w:rPr>
                      <m:t>eq</m:t>
                    </m:r>
                  </m:sub>
                </m:sSub>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u</m:t>
                    </m:r>
                  </m:e>
                  <m:sub>
                    <m:r>
                      <w:rPr>
                        <w:rFonts w:ascii="Cambria Math" w:eastAsia="ＭＳ 明朝" w:hAnsi="Cambria Math" w:cs="Times New Roman"/>
                      </w:rPr>
                      <m:t>sw</m:t>
                    </m:r>
                  </m:sub>
                </m:sSub>
              </m:oMath>
            </m:oMathPara>
          </w:p>
        </w:tc>
      </w:tr>
      <w:tr w:rsidR="00DD34D8" w:rsidTr="004A6A2D">
        <w:trPr>
          <w:trHeight w:val="432"/>
        </w:trPr>
        <w:tc>
          <w:tcPr>
            <w:tcW w:w="3325" w:type="dxa"/>
            <w:vAlign w:val="center"/>
          </w:tcPr>
          <w:p w:rsidR="00DD34D8" w:rsidRDefault="00DD34D8" w:rsidP="004A6A2D">
            <w:pPr>
              <w:jc w:val="center"/>
            </w:pPr>
            <w:r>
              <w:t xml:space="preserve">How to choose </w:t>
            </w:r>
            <m:oMath>
              <m:r>
                <w:rPr>
                  <w:rFonts w:ascii="Cambria Math" w:hAnsi="Cambria Math"/>
                </w:rPr>
                <m:t>k</m:t>
              </m:r>
            </m:oMath>
          </w:p>
          <w:p w:rsidR="00DD34D8" w:rsidRPr="00FC1284" w:rsidRDefault="00DD34D8" w:rsidP="004A6A2D">
            <w:pPr>
              <w:jc w:val="center"/>
              <w:rPr>
                <w:rFonts w:ascii="Myanmar Text" w:hAnsi="Myanmar Text" w:cs="Myanmar Text"/>
              </w:rPr>
            </w:pPr>
            <w:r>
              <w:t>Large enough such that:</w:t>
            </w:r>
          </w:p>
        </w:tc>
        <w:tc>
          <w:tcPr>
            <w:tcW w:w="6025" w:type="dxa"/>
            <w:vAlign w:val="center"/>
          </w:tcPr>
          <w:p w:rsidR="00DD34D8" w:rsidRDefault="00DD34D8" w:rsidP="004A6A2D">
            <w:pPr>
              <w:jc w:val="center"/>
              <w:rPr>
                <w:rFonts w:ascii="Comic Neue" w:eastAsia="ＭＳ 明朝" w:hAnsi="Comic Neue" w:cs="Times New Roman"/>
              </w:rPr>
            </w:pPr>
            <m:oMathPara>
              <m:oMath>
                <m:r>
                  <w:rPr>
                    <w:rFonts w:ascii="Cambria Math" w:eastAsia="ＭＳ 明朝" w:hAnsi="Cambria Math" w:cs="Times New Roman"/>
                  </w:rPr>
                  <m:t>k≥β</m:t>
                </m:r>
                <m:d>
                  <m:dPr>
                    <m:ctrlPr>
                      <w:rPr>
                        <w:rFonts w:ascii="Cambria Math" w:eastAsia="ＭＳ 明朝" w:hAnsi="Cambria Math" w:cs="Times New Roman"/>
                        <w:i/>
                      </w:rPr>
                    </m:ctrlPr>
                  </m:dPr>
                  <m:e>
                    <m:r>
                      <w:rPr>
                        <w:rFonts w:ascii="Cambria Math" w:eastAsia="ＭＳ 明朝" w:hAnsi="Cambria Math" w:cs="Times New Roman"/>
                      </w:rPr>
                      <m:t>F+η</m:t>
                    </m:r>
                  </m:e>
                </m:d>
                <m:r>
                  <w:rPr>
                    <w:rFonts w:ascii="Cambria Math" w:eastAsia="ＭＳ 明朝" w:hAnsi="Cambria Math" w:cs="Times New Roman"/>
                  </w:rPr>
                  <m:t>+</m:t>
                </m:r>
                <m:d>
                  <m:dPr>
                    <m:ctrlPr>
                      <w:rPr>
                        <w:rFonts w:ascii="Cambria Math" w:eastAsia="ＭＳ 明朝" w:hAnsi="Cambria Math" w:cs="Times New Roman"/>
                        <w:i/>
                      </w:rPr>
                    </m:ctrlPr>
                  </m:dPr>
                  <m:e>
                    <m:r>
                      <w:rPr>
                        <w:rFonts w:ascii="Cambria Math" w:eastAsia="ＭＳ 明朝" w:hAnsi="Cambria Math" w:cs="Times New Roman"/>
                      </w:rPr>
                      <m:t>β-1</m:t>
                    </m:r>
                  </m:e>
                </m:d>
                <m:d>
                  <m:dPr>
                    <m:begChr m:val="|"/>
                    <m:endChr m:val="|"/>
                    <m:ctrlPr>
                      <w:rPr>
                        <w:rFonts w:ascii="Cambria Math" w:eastAsia="ＭＳ 明朝" w:hAnsi="Cambria Math" w:cs="Times New Roman"/>
                        <w:i/>
                      </w:rPr>
                    </m:ctrlPr>
                  </m:dPr>
                  <m:e>
                    <m:sSub>
                      <m:sSubPr>
                        <m:ctrlPr>
                          <w:rPr>
                            <w:rFonts w:ascii="Cambria Math" w:eastAsia="ＭＳ 明朝" w:hAnsi="Cambria Math" w:cs="Times New Roman"/>
                            <w:i/>
                          </w:rPr>
                        </m:ctrlPr>
                      </m:sSubPr>
                      <m:e>
                        <m:r>
                          <w:rPr>
                            <w:rFonts w:ascii="Cambria Math" w:eastAsia="ＭＳ 明朝" w:hAnsi="Cambria Math" w:cs="Times New Roman"/>
                          </w:rPr>
                          <m:t>u</m:t>
                        </m:r>
                      </m:e>
                      <m:sub>
                        <m:r>
                          <w:rPr>
                            <w:rFonts w:ascii="Cambria Math" w:eastAsia="ＭＳ 明朝" w:hAnsi="Cambria Math" w:cs="Times New Roman"/>
                          </w:rPr>
                          <m:t>eq</m:t>
                        </m:r>
                      </m:sub>
                    </m:sSub>
                  </m:e>
                </m:d>
              </m:oMath>
            </m:oMathPara>
          </w:p>
        </w:tc>
      </w:tr>
      <w:tr w:rsidR="00DD34D8" w:rsidTr="004A6A2D">
        <w:trPr>
          <w:trHeight w:val="432"/>
        </w:trPr>
        <w:tc>
          <w:tcPr>
            <w:tcW w:w="3325" w:type="dxa"/>
            <w:vAlign w:val="center"/>
          </w:tcPr>
          <w:p w:rsidR="00DD34D8" w:rsidRDefault="00DD34D8" w:rsidP="004A6A2D">
            <w:pPr>
              <w:jc w:val="center"/>
            </w:pPr>
            <w:r>
              <w:t xml:space="preserve">Maximum allowable </w:t>
            </w:r>
            <m:oMath>
              <m:r>
                <w:rPr>
                  <w:rFonts w:ascii="Cambria Math" w:hAnsi="Cambria Math"/>
                </w:rPr>
                <m:t>f</m:t>
              </m:r>
            </m:oMath>
            <w:r>
              <w:t xml:space="preserve"> error/uncertainty </w:t>
            </w:r>
            <w:r>
              <w:sym w:font="Wingdings" w:char="F0E0"/>
            </w:r>
            <w:r>
              <w:t xml:space="preserve"> </w:t>
            </w:r>
            <m:oMath>
              <m:r>
                <w:rPr>
                  <w:rFonts w:ascii="Cambria Math" w:hAnsi="Cambria Math"/>
                </w:rPr>
                <m:t>F</m:t>
              </m:r>
            </m:oMath>
          </w:p>
        </w:tc>
        <w:tc>
          <w:tcPr>
            <w:tcW w:w="6025" w:type="dxa"/>
            <w:vAlign w:val="center"/>
          </w:tcPr>
          <w:p w:rsidR="00DD34D8" w:rsidRDefault="005C2B38" w:rsidP="004A6A2D">
            <w:pPr>
              <w:jc w:val="center"/>
              <w:rPr>
                <w:rFonts w:ascii="Comic Neue" w:eastAsia="ＭＳ 明朝" w:hAnsi="Comic Neue" w:cs="Times New Roman"/>
              </w:rPr>
            </w:pPr>
            <m:oMathPara>
              <m:oMath>
                <m:d>
                  <m:dPr>
                    <m:begChr m:val="|"/>
                    <m:endChr m:val="|"/>
                    <m:ctrlPr>
                      <w:rPr>
                        <w:rFonts w:ascii="Cambria Math" w:eastAsia="ＭＳ 明朝" w:hAnsi="Cambria Math" w:cs="Times New Roman"/>
                        <w:i/>
                      </w:rPr>
                    </m:ctrlPr>
                  </m:dPr>
                  <m:e>
                    <m:sSub>
                      <m:sSubPr>
                        <m:ctrlPr>
                          <w:rPr>
                            <w:rFonts w:ascii="Cambria Math" w:eastAsia="ＭＳ 明朝" w:hAnsi="Cambria Math" w:cs="Times New Roman"/>
                            <w:i/>
                          </w:rPr>
                        </m:ctrlPr>
                      </m:sSubPr>
                      <m:e>
                        <m:r>
                          <w:rPr>
                            <w:rFonts w:ascii="Cambria Math" w:eastAsia="ＭＳ 明朝" w:hAnsi="Cambria Math" w:cs="Times New Roman"/>
                          </w:rPr>
                          <m:t>f</m:t>
                        </m:r>
                      </m:e>
                      <m:sub>
                        <m:r>
                          <w:rPr>
                            <w:rFonts w:ascii="Cambria Math" w:eastAsia="ＭＳ 明朝" w:hAnsi="Cambria Math" w:cs="Times New Roman"/>
                          </w:rPr>
                          <m:t>allow</m:t>
                        </m:r>
                      </m:sub>
                    </m:sSub>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f</m:t>
                        </m:r>
                      </m:e>
                      <m:sub>
                        <m:r>
                          <w:rPr>
                            <w:rFonts w:ascii="Cambria Math" w:eastAsia="ＭＳ 明朝" w:hAnsi="Cambria Math" w:cs="Times New Roman"/>
                          </w:rPr>
                          <m:t>real</m:t>
                        </m:r>
                      </m:sub>
                    </m:sSub>
                  </m:e>
                </m:d>
                <m:r>
                  <w:rPr>
                    <w:rFonts w:ascii="Cambria Math" w:eastAsia="ＭＳ 明朝" w:hAnsi="Cambria Math" w:cs="Times New Roman"/>
                  </w:rPr>
                  <m:t>≤F</m:t>
                </m:r>
              </m:oMath>
            </m:oMathPara>
          </w:p>
        </w:tc>
      </w:tr>
      <w:tr w:rsidR="00DD34D8" w:rsidTr="004A6A2D">
        <w:trPr>
          <w:trHeight w:val="432"/>
        </w:trPr>
        <w:tc>
          <w:tcPr>
            <w:tcW w:w="3325" w:type="dxa"/>
            <w:vAlign w:val="center"/>
          </w:tcPr>
          <w:p w:rsidR="00DD34D8" w:rsidRDefault="00DD34D8" w:rsidP="004A6A2D">
            <w:pPr>
              <w:jc w:val="center"/>
            </w:pPr>
            <m:oMath>
              <m:r>
                <w:rPr>
                  <w:rFonts w:ascii="Cambria Math" w:hAnsi="Cambria Math"/>
                </w:rPr>
                <m:t>η</m:t>
              </m:r>
            </m:oMath>
            <w:r>
              <w:t xml:space="preserve"> </w:t>
            </w:r>
            <w:r>
              <w:sym w:font="Wingdings" w:char="F0E0"/>
            </w:r>
            <w:r>
              <w:t xml:space="preserve"> a positive constant to satisfy Sliding Condition</w:t>
            </w:r>
          </w:p>
        </w:tc>
        <w:tc>
          <w:tcPr>
            <w:tcW w:w="6025" w:type="dxa"/>
            <w:vAlign w:val="center"/>
          </w:tcPr>
          <w:p w:rsidR="00DD34D8" w:rsidRDefault="005C2B38" w:rsidP="004A6A2D">
            <w:pPr>
              <w:jc w:val="center"/>
              <w:rPr>
                <w:rFonts w:ascii="Comic Neue" w:eastAsia="ＭＳ 明朝" w:hAnsi="Comic Neue" w:cs="Times New Roman"/>
              </w:rPr>
            </w:pPr>
            <m:oMathPara>
              <m:oMath>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2</m:t>
                    </m:r>
                  </m:den>
                </m:f>
                <m:f>
                  <m:fPr>
                    <m:ctrlPr>
                      <w:rPr>
                        <w:rFonts w:ascii="Cambria Math" w:eastAsia="ＭＳ 明朝" w:hAnsi="Cambria Math" w:cs="Times New Roman"/>
                        <w:i/>
                      </w:rPr>
                    </m:ctrlPr>
                  </m:fPr>
                  <m:num>
                    <m:r>
                      <w:rPr>
                        <w:rFonts w:ascii="Cambria Math" w:eastAsia="ＭＳ 明朝" w:hAnsi="Cambria Math" w:cs="Times New Roman"/>
                      </w:rPr>
                      <m:t>dσ</m:t>
                    </m:r>
                  </m:num>
                  <m:den>
                    <m:r>
                      <w:rPr>
                        <w:rFonts w:ascii="Cambria Math" w:eastAsia="ＭＳ 明朝" w:hAnsi="Cambria Math" w:cs="Times New Roman"/>
                      </w:rPr>
                      <m:t>dt</m:t>
                    </m:r>
                  </m:den>
                </m:f>
                <m:r>
                  <w:rPr>
                    <w:rFonts w:ascii="Cambria Math" w:eastAsia="ＭＳ 明朝" w:hAnsi="Cambria Math" w:cs="Times New Roman"/>
                  </w:rPr>
                  <m:t>≤-η</m:t>
                </m:r>
                <m:d>
                  <m:dPr>
                    <m:begChr m:val="|"/>
                    <m:endChr m:val="|"/>
                    <m:ctrlPr>
                      <w:rPr>
                        <w:rFonts w:ascii="Cambria Math" w:eastAsia="ＭＳ 明朝" w:hAnsi="Cambria Math" w:cs="Times New Roman"/>
                        <w:i/>
                      </w:rPr>
                    </m:ctrlPr>
                  </m:dPr>
                  <m:e>
                    <m:r>
                      <w:rPr>
                        <w:rFonts w:ascii="Cambria Math" w:eastAsia="ＭＳ 明朝" w:hAnsi="Cambria Math" w:cs="Times New Roman"/>
                      </w:rPr>
                      <m:t>σ</m:t>
                    </m:r>
                  </m:e>
                </m:d>
              </m:oMath>
            </m:oMathPara>
          </w:p>
        </w:tc>
      </w:tr>
      <w:tr w:rsidR="00A902DD" w:rsidTr="004A6A2D">
        <w:trPr>
          <w:trHeight w:val="432"/>
        </w:trPr>
        <w:tc>
          <w:tcPr>
            <w:tcW w:w="3325" w:type="dxa"/>
            <w:vAlign w:val="center"/>
          </w:tcPr>
          <w:p w:rsidR="00A902DD" w:rsidRDefault="00A902DD" w:rsidP="004A6A2D">
            <w:pPr>
              <w:jc w:val="center"/>
              <w:rPr>
                <w:rFonts w:ascii="Comic Neue" w:eastAsia="ＭＳ 明朝" w:hAnsi="Comic Neue" w:cs="Times New Roman"/>
              </w:rPr>
            </w:pPr>
            <m:oMath>
              <m:r>
                <w:rPr>
                  <w:rFonts w:ascii="Cambria Math" w:eastAsia="ＭＳ 明朝" w:hAnsi="Cambria Math" w:cs="Times New Roman"/>
                </w:rPr>
                <m:t>β</m:t>
              </m:r>
            </m:oMath>
            <w:r>
              <w:rPr>
                <w:rFonts w:ascii="Comic Neue" w:eastAsia="ＭＳ 明朝" w:hAnsi="Comic Neue" w:cs="Times New Roman"/>
              </w:rPr>
              <w:t xml:space="preserve"> </w:t>
            </w:r>
            <w:r w:rsidRPr="00A902DD">
              <w:rPr>
                <w:rFonts w:ascii="Comic Neue" w:eastAsia="ＭＳ 明朝" w:hAnsi="Comic Neue" w:cs="Times New Roman"/>
              </w:rPr>
              <w:sym w:font="Wingdings" w:char="F0E0"/>
            </w:r>
            <w:r w:rsidR="003E3FE6">
              <w:rPr>
                <w:rFonts w:ascii="Comic Neue" w:eastAsia="ＭＳ 明朝" w:hAnsi="Comic Neue" w:cs="Times New Roman"/>
              </w:rPr>
              <w:t xml:space="preserve"> Gain Margin</w:t>
            </w:r>
          </w:p>
          <w:p w:rsidR="003E3FE6" w:rsidRDefault="003E3FE6" w:rsidP="004A6A2D">
            <w:pPr>
              <w:jc w:val="center"/>
              <w:rPr>
                <w:rFonts w:ascii="Comic Neue" w:eastAsia="ＭＳ 明朝" w:hAnsi="Comic Neue" w:cs="Times New Roman"/>
              </w:rPr>
            </w:pPr>
            <w:r>
              <w:rPr>
                <w:rFonts w:ascii="Comic Neue" w:eastAsia="ＭＳ 明朝" w:hAnsi="Comic Neue" w:cs="Times New Roman"/>
              </w:rPr>
              <w:t>Bounded Multiplicative Uncertainty</w:t>
            </w:r>
          </w:p>
          <w:p w:rsidR="003E3FE6" w:rsidRDefault="003E3FE6" w:rsidP="004A6A2D">
            <w:pPr>
              <w:jc w:val="center"/>
              <w:rPr>
                <w:rFonts w:ascii="Comic Neue" w:eastAsia="ＭＳ 明朝" w:hAnsi="Comic Neue" w:cs="Times New Roman"/>
              </w:rPr>
            </w:pPr>
            <w:r>
              <w:rPr>
                <w:rFonts w:ascii="Comic Neue" w:eastAsia="ＭＳ 明朝" w:hAnsi="Comic Neue" w:cs="Times New Roman"/>
              </w:rPr>
              <w:t>(</w:t>
            </w:r>
            <m:oMath>
              <m:r>
                <w:rPr>
                  <w:rFonts w:ascii="Cambria Math" w:eastAsia="ＭＳ 明朝" w:hAnsi="Cambria Math" w:cs="Times New Roman"/>
                </w:rPr>
                <m:t>b</m:t>
              </m:r>
            </m:oMath>
            <w:r>
              <w:rPr>
                <w:rFonts w:ascii="Comic Neue" w:eastAsia="ＭＳ 明朝" w:hAnsi="Comic Neue" w:cs="Times New Roman"/>
              </w:rPr>
              <w:t xml:space="preserve"> bounds are rewritten with </w:t>
            </w:r>
            <m:oMath>
              <m:r>
                <w:rPr>
                  <w:rFonts w:ascii="Cambria Math" w:eastAsia="ＭＳ 明朝" w:hAnsi="Cambria Math" w:cs="Times New Roman"/>
                </w:rPr>
                <m:t>β</m:t>
              </m:r>
            </m:oMath>
            <w:r>
              <w:rPr>
                <w:rFonts w:ascii="Comic Neue" w:eastAsia="ＭＳ 明朝" w:hAnsi="Comic Neue" w:cs="Times New Roman"/>
              </w:rPr>
              <w:t>)</w:t>
            </w:r>
          </w:p>
        </w:tc>
        <w:tc>
          <w:tcPr>
            <w:tcW w:w="6025" w:type="dxa"/>
            <w:vAlign w:val="center"/>
          </w:tcPr>
          <w:p w:rsidR="00A902DD" w:rsidRPr="00A902DD" w:rsidRDefault="00A902DD" w:rsidP="004A6A2D">
            <w:pPr>
              <w:jc w:val="center"/>
              <w:rPr>
                <w:rFonts w:ascii="Comic Neue" w:eastAsia="ＭＳ 明朝" w:hAnsi="Comic Neue" w:cs="Times New Roman"/>
              </w:rPr>
            </w:pPr>
            <m:oMathPara>
              <m:oMath>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max</m:t>
                            </m:r>
                          </m:sub>
                        </m:sSub>
                      </m:num>
                      <m:den>
                        <m:sSub>
                          <m:sSubPr>
                            <m:ctrlPr>
                              <w:rPr>
                                <w:rFonts w:ascii="Cambria Math" w:hAnsi="Cambria Math"/>
                                <w:i/>
                              </w:rPr>
                            </m:ctrlPr>
                          </m:sSubPr>
                          <m:e>
                            <m:r>
                              <w:rPr>
                                <w:rFonts w:ascii="Cambria Math" w:hAnsi="Cambria Math"/>
                              </w:rPr>
                              <m:t>b</m:t>
                            </m:r>
                          </m:e>
                          <m:sub>
                            <m:r>
                              <w:rPr>
                                <w:rFonts w:ascii="Cambria Math" w:hAnsi="Cambria Math"/>
                              </w:rPr>
                              <m:t>min</m:t>
                            </m:r>
                          </m:sub>
                        </m:sSub>
                      </m:den>
                    </m:f>
                  </m:e>
                </m:rad>
              </m:oMath>
            </m:oMathPara>
          </w:p>
          <w:p w:rsidR="00A902DD" w:rsidRDefault="005C2B38" w:rsidP="004A6A2D">
            <w:pPr>
              <w:jc w:val="center"/>
              <w:rPr>
                <w:rFonts w:ascii="Comic Neue" w:eastAsia="ＭＳ 明朝" w:hAnsi="Comic Neue" w:cs="Times New Roman"/>
              </w:rPr>
            </w:pPr>
            <m:oMathPara>
              <m:oMath>
                <m:sSup>
                  <m:sSupPr>
                    <m:ctrlPr>
                      <w:rPr>
                        <w:rFonts w:ascii="Cambria Math" w:eastAsia="ＭＳ 明朝" w:hAnsi="Cambria Math" w:cs="Times New Roman"/>
                        <w:i/>
                      </w:rPr>
                    </m:ctrlPr>
                  </m:sSupPr>
                  <m:e>
                    <m:r>
                      <w:rPr>
                        <w:rFonts w:ascii="Cambria Math" w:eastAsia="ＭＳ 明朝" w:hAnsi="Cambria Math" w:cs="Times New Roman"/>
                      </w:rPr>
                      <m:t>β</m:t>
                    </m:r>
                  </m:e>
                  <m:sup>
                    <m:r>
                      <w:rPr>
                        <w:rFonts w:ascii="Cambria Math" w:eastAsia="ＭＳ 明朝" w:hAnsi="Cambria Math" w:cs="Times New Roman"/>
                      </w:rPr>
                      <m:t>-1</m:t>
                    </m:r>
                  </m:sup>
                </m:sSup>
                <m:r>
                  <w:rPr>
                    <w:rFonts w:ascii="Cambria Math" w:eastAsia="ＭＳ 明朝" w:hAnsi="Cambria Math" w:cs="Times New Roman"/>
                  </w:rPr>
                  <m:t>≤</m:t>
                </m:r>
                <m:f>
                  <m:fPr>
                    <m:ctrlPr>
                      <w:rPr>
                        <w:rFonts w:ascii="Cambria Math" w:eastAsia="ＭＳ 明朝" w:hAnsi="Cambria Math" w:cs="Times New Roman"/>
                        <w:i/>
                      </w:rPr>
                    </m:ctrlPr>
                  </m:fPr>
                  <m:num>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gm</m:t>
                        </m:r>
                      </m:sub>
                    </m:sSub>
                  </m:num>
                  <m:den>
                    <m:r>
                      <w:rPr>
                        <w:rFonts w:ascii="Cambria Math" w:eastAsia="ＭＳ 明朝" w:hAnsi="Cambria Math" w:cs="Times New Roman"/>
                      </w:rPr>
                      <m:t>b</m:t>
                    </m:r>
                  </m:den>
                </m:f>
                <m:r>
                  <w:rPr>
                    <w:rFonts w:ascii="Cambria Math" w:eastAsia="ＭＳ 明朝" w:hAnsi="Cambria Math" w:cs="Times New Roman"/>
                  </w:rPr>
                  <m:t>≤β</m:t>
                </m:r>
              </m:oMath>
            </m:oMathPara>
          </w:p>
        </w:tc>
      </w:tr>
    </w:tbl>
    <w:p w:rsidR="00DD34D8" w:rsidRPr="00EB3293" w:rsidRDefault="00DD34D8" w:rsidP="00EB3293"/>
    <w:p w:rsidR="003E471A" w:rsidRDefault="003E471A" w:rsidP="00BE3A55">
      <w:pPr>
        <w:pStyle w:val="ListParagraph"/>
        <w:numPr>
          <w:ilvl w:val="0"/>
          <w:numId w:val="43"/>
        </w:numPr>
      </w:pPr>
      <w:r>
        <w:t>A 2</w:t>
      </w:r>
      <w:r w:rsidRPr="003E471A">
        <w:rPr>
          <w:vertAlign w:val="superscript"/>
        </w:rPr>
        <w:t>nd</w:t>
      </w:r>
      <w:r>
        <w:t xml:space="preserve"> order system </w:t>
      </w:r>
      <w:r>
        <w:sym w:font="Wingdings" w:char="F0E0"/>
      </w:r>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u</m:t>
        </m:r>
      </m:oMath>
    </w:p>
    <w:p w:rsidR="00A01B74" w:rsidRDefault="008C001D" w:rsidP="00BE3A55">
      <w:pPr>
        <w:pStyle w:val="ListParagraph"/>
        <w:numPr>
          <w:ilvl w:val="0"/>
          <w:numId w:val="43"/>
        </w:numPr>
      </w:pPr>
      <w:r>
        <w:t>for 2</w:t>
      </w:r>
      <w:r w:rsidRPr="008C001D">
        <w:rPr>
          <w:vertAlign w:val="superscript"/>
        </w:rPr>
        <w:t>nd</w:t>
      </w:r>
      <w:r>
        <w:t xml:space="preserve"> order system </w:t>
      </w:r>
      <w:r>
        <w:sym w:font="Wingdings" w:char="F0E0"/>
      </w:r>
      <w:r>
        <w:t xml:space="preserve"> </w:t>
      </w:r>
      <m:oMath>
        <m:r>
          <w:rPr>
            <w:rFonts w:ascii="Cambria Math" w:hAnsi="Cambria Math"/>
          </w:rPr>
          <m:t>σ=</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
          </m:e>
        </m:d>
      </m:oMath>
      <w:r>
        <w:t xml:space="preserve"> where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d2</m:t>
                      </m:r>
                    </m:sub>
                  </m:sSub>
                </m:e>
              </m:mr>
            </m:m>
          </m:e>
        </m:d>
      </m:oMath>
      <w:r w:rsidR="000C4F77">
        <w:t xml:space="preserve">, </w:t>
      </w:r>
      <m:oMath>
        <m:r>
          <w:rPr>
            <w:rFonts w:ascii="Cambria Math" w:hAnsi="Cambria Math"/>
          </w:rPr>
          <m:t>λ</m:t>
        </m:r>
      </m:oMath>
      <w:r w:rsidR="000C4F77">
        <w:t xml:space="preserve"> are kind of weights for errors,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0C4F77">
        <w:t xml:space="preserve"> is chosen usually as one.</w:t>
      </w:r>
    </w:p>
    <w:p w:rsidR="00E446A7" w:rsidRDefault="00E446A7" w:rsidP="00BE3A55">
      <w:pPr>
        <w:pStyle w:val="ListParagraph"/>
        <w:numPr>
          <w:ilvl w:val="0"/>
          <w:numId w:val="43"/>
        </w:numPr>
      </w:pPr>
      <w:r>
        <w:t xml:space="preserve">If </w:t>
      </w:r>
      <m:oMath>
        <m:acc>
          <m:accPr>
            <m:chr m:val="̇"/>
            <m:ctrlPr>
              <w:rPr>
                <w:rFonts w:ascii="Cambria Math" w:hAnsi="Cambria Math"/>
                <w:i/>
              </w:rPr>
            </m:ctrlPr>
          </m:accPr>
          <m:e>
            <m:r>
              <w:rPr>
                <w:rFonts w:ascii="Cambria Math" w:hAnsi="Cambria Math"/>
              </w:rPr>
              <m:t>σ</m:t>
            </m:r>
          </m:e>
        </m:acc>
        <m:r>
          <w:rPr>
            <w:rFonts w:ascii="Cambria Math" w:hAnsi="Cambria Math"/>
          </w:rPr>
          <m:t>=0</m:t>
        </m:r>
      </m:oMath>
      <w:r>
        <w:t xml:space="preserve"> </w:t>
      </w:r>
      <w:r>
        <w:sym w:font="Wingdings" w:char="F0E0"/>
      </w:r>
      <w:r>
        <w:t xml:space="preserve"> </w:t>
      </w:r>
      <m:oMath>
        <m:r>
          <w:rPr>
            <w:rFonts w:ascii="Cambria Math" w:hAnsi="Cambria Math"/>
          </w:rPr>
          <m:t>e</m:t>
        </m:r>
      </m:oMath>
      <w:r>
        <w:t xml:space="preserve"> will become zero. </w:t>
      </w:r>
      <m:oMath>
        <m:sSub>
          <m:sSubPr>
            <m:ctrlPr>
              <w:rPr>
                <w:rFonts w:ascii="Cambria Math" w:hAnsi="Cambria Math"/>
                <w:i/>
              </w:rPr>
            </m:ctrlPr>
          </m:sSubPr>
          <m:e>
            <m:r>
              <w:rPr>
                <w:rFonts w:ascii="Cambria Math" w:hAnsi="Cambria Math"/>
              </w:rPr>
              <m:t>u</m:t>
            </m:r>
          </m:e>
          <m:sub>
            <m:r>
              <w:rPr>
                <w:rFonts w:ascii="Cambria Math" w:hAnsi="Cambria Math"/>
              </w:rPr>
              <m:t>equivalent</m:t>
            </m:r>
          </m:sub>
        </m:sSub>
      </m:oMath>
      <w:r w:rsidR="003854C3">
        <w:t xml:space="preserve"> is chosen from </w:t>
      </w:r>
      <w:proofErr w:type="gramStart"/>
      <w:r w:rsidR="003854C3">
        <w:t>this conditions</w:t>
      </w:r>
      <w:proofErr w:type="gramEnd"/>
    </w:p>
    <w:p w:rsidR="003E11D9" w:rsidRDefault="005C2B38" w:rsidP="00BE3A55">
      <w:pPr>
        <w:pStyle w:val="ListParagraph"/>
        <w:numPr>
          <w:ilvl w:val="0"/>
          <w:numId w:val="43"/>
        </w:numPr>
      </w:pPr>
      <m:oMath>
        <m:sSub>
          <m:sSubPr>
            <m:ctrlPr>
              <w:rPr>
                <w:rFonts w:ascii="Cambria Math" w:hAnsi="Cambria Math"/>
                <w:i/>
              </w:rPr>
            </m:ctrlPr>
          </m:sSubPr>
          <m:e>
            <m:r>
              <w:rPr>
                <w:rFonts w:ascii="Cambria Math" w:hAnsi="Cambria Math"/>
              </w:rPr>
              <m:t>u</m:t>
            </m:r>
          </m:e>
          <m:sub>
            <m:r>
              <w:rPr>
                <w:rFonts w:ascii="Cambria Math" w:hAnsi="Cambria Math"/>
              </w:rPr>
              <m:t>swithing</m:t>
            </m:r>
          </m:sub>
        </m:sSub>
      </m:oMath>
      <w:r w:rsidR="00911EDF">
        <w:t xml:space="preserve"> is usually chosen as </w:t>
      </w:r>
      <m:oMath>
        <m:sSub>
          <m:sSubPr>
            <m:ctrlPr>
              <w:rPr>
                <w:rFonts w:ascii="Cambria Math" w:hAnsi="Cambria Math"/>
                <w:i/>
              </w:rPr>
            </m:ctrlPr>
          </m:sSubPr>
          <m:e>
            <m:r>
              <w:rPr>
                <w:rFonts w:ascii="Cambria Math" w:hAnsi="Cambria Math"/>
              </w:rPr>
              <m:t>u</m:t>
            </m:r>
          </m:e>
          <m:sub>
            <m:r>
              <w:rPr>
                <w:rFonts w:ascii="Cambria Math" w:hAnsi="Cambria Math"/>
              </w:rPr>
              <m:t>switching</m:t>
            </m:r>
          </m:sub>
        </m:sSub>
        <m:r>
          <w:rPr>
            <w:rFonts w:ascii="Cambria Math" w:hAnsi="Cambria Math"/>
          </w:rPr>
          <m:t xml:space="preserve">=-K </m:t>
        </m:r>
        <m:r>
          <m:rPr>
            <m:sty m:val="p"/>
          </m:rPr>
          <w:rPr>
            <w:rFonts w:ascii="Cambria Math" w:hAnsi="Cambria Math"/>
          </w:rPr>
          <m:t>sgn</m:t>
        </m:r>
        <m:d>
          <m:dPr>
            <m:ctrlPr>
              <w:rPr>
                <w:rFonts w:ascii="Cambria Math" w:hAnsi="Cambria Math"/>
                <w:i/>
              </w:rPr>
            </m:ctrlPr>
          </m:dPr>
          <m:e>
            <m:r>
              <w:rPr>
                <w:rFonts w:ascii="Cambria Math" w:hAnsi="Cambria Math"/>
              </w:rPr>
              <m:t>σ</m:t>
            </m:r>
          </m:e>
        </m:d>
      </m:oMath>
      <w:r w:rsidR="003E11D9">
        <w:t xml:space="preserve"> based on the sign of sliding surface or error function. </w:t>
      </w:r>
    </w:p>
    <w:p w:rsidR="00911EDF" w:rsidRDefault="003E11D9" w:rsidP="00BE3A55">
      <w:pPr>
        <w:pStyle w:val="ListParagraph"/>
        <w:numPr>
          <w:ilvl w:val="0"/>
          <w:numId w:val="43"/>
        </w:numPr>
      </w:pPr>
      <w:r>
        <w:t xml:space="preserve">For </w:t>
      </w:r>
      <m:oMath>
        <m:r>
          <w:rPr>
            <w:rFonts w:ascii="Cambria Math" w:hAnsi="Cambria Math"/>
          </w:rPr>
          <m:t>K&gt;0</m:t>
        </m:r>
      </m:oMath>
      <w:r>
        <w:t xml:space="preserve"> </w:t>
      </w:r>
      <w:r>
        <w:sym w:font="Wingdings" w:char="F0E0"/>
      </w:r>
      <w:r>
        <w:t xml:space="preserve"> it will drive to the sliding surface using high frequency switching</w:t>
      </w:r>
    </w:p>
    <w:p w:rsidR="003E11D9" w:rsidRDefault="003E11D9" w:rsidP="00BE3A55">
      <w:pPr>
        <w:pStyle w:val="ListParagraph"/>
        <w:numPr>
          <w:ilvl w:val="0"/>
          <w:numId w:val="43"/>
        </w:numPr>
      </w:pPr>
      <w:r>
        <w:t xml:space="preserve">The value of </w:t>
      </w:r>
      <m:oMath>
        <m:r>
          <w:rPr>
            <w:rFonts w:ascii="Cambria Math" w:hAnsi="Cambria Math"/>
          </w:rPr>
          <m:t>K</m:t>
        </m:r>
      </m:oMath>
      <w:r>
        <w:t xml:space="preserve"> should be chosen as large enough such as:</w:t>
      </w:r>
    </w:p>
    <w:p w:rsidR="003E11D9" w:rsidRDefault="003E11D9" w:rsidP="00BE3A55">
      <w:pPr>
        <w:pStyle w:val="ListParagraph"/>
        <w:numPr>
          <w:ilvl w:val="0"/>
          <w:numId w:val="43"/>
        </w:numPr>
      </w:pPr>
      <m:oMath>
        <m:r>
          <w:rPr>
            <w:rFonts w:ascii="Cambria Math" w:hAnsi="Cambria Math"/>
          </w:rPr>
          <m:t>K=</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F</m:t>
                </m:r>
              </m:e>
            </m:groupChr>
          </m:e>
          <m:lim>
            <m:r>
              <w:rPr>
                <w:rFonts w:ascii="Cambria Math" w:hAnsi="Cambria Math"/>
              </w:rPr>
              <m:t>bound of nonlinaer state transition function</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η</m:t>
                </m:r>
              </m:e>
            </m:groupChr>
          </m:e>
          <m:lim>
            <m:r>
              <w:rPr>
                <w:rFonts w:ascii="Cambria Math" w:hAnsi="Cambria Math"/>
              </w:rPr>
              <m:t xml:space="preserve">a positive constant that ensures </m:t>
            </m:r>
            <m:acc>
              <m:accPr>
                <m:chr m:val="̇"/>
                <m:ctrlPr>
                  <w:rPr>
                    <w:rFonts w:ascii="Cambria Math" w:hAnsi="Cambria Math"/>
                    <w:i/>
                  </w:rPr>
                </m:ctrlPr>
              </m:accPr>
              <m:e>
                <m:r>
                  <w:rPr>
                    <w:rFonts w:ascii="Cambria Math" w:hAnsi="Cambria Math"/>
                  </w:rPr>
                  <m:t>V</m:t>
                </m:r>
              </m:e>
            </m:acc>
            <m:r>
              <w:rPr>
                <w:rFonts w:ascii="Cambria Math" w:hAnsi="Cambria Math"/>
              </w:rPr>
              <m:t xml:space="preserve"> is-ive</m:t>
            </m:r>
          </m:lim>
        </m:limLow>
      </m:oMath>
    </w:p>
    <w:p w:rsidR="003E11D9" w:rsidRDefault="003E11D9" w:rsidP="00BE3A55">
      <w:pPr>
        <w:pStyle w:val="ListParagraph"/>
        <w:numPr>
          <w:ilvl w:val="0"/>
          <w:numId w:val="43"/>
        </w:numPr>
      </w:pPr>
      <m:oMath>
        <m:r>
          <w:rPr>
            <w:rFonts w:ascii="Cambria Math" w:hAnsi="Cambria Math"/>
          </w:rPr>
          <m:t>-F≤f≤F</m:t>
        </m:r>
      </m:oMath>
      <w:r w:rsidR="003E471A">
        <w:t xml:space="preserve"> </w:t>
      </w:r>
    </w:p>
    <w:p w:rsidR="003E471A" w:rsidRPr="005D7E69" w:rsidRDefault="005C2B38" w:rsidP="00BE3A55">
      <w:pPr>
        <w:pStyle w:val="ListParagraph"/>
        <w:numPr>
          <w:ilvl w:val="0"/>
          <w:numId w:val="43"/>
        </w:numPr>
      </w:pPr>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≤-η</m:t>
        </m:r>
        <m:d>
          <m:dPr>
            <m:begChr m:val="|"/>
            <m:endChr m:val="|"/>
            <m:ctrlPr>
              <w:rPr>
                <w:rFonts w:ascii="Cambria Math" w:hAnsi="Cambria Math"/>
                <w:i/>
              </w:rPr>
            </m:ctrlPr>
          </m:dPr>
          <m:e>
            <m:r>
              <w:rPr>
                <w:rFonts w:ascii="Cambria Math" w:hAnsi="Cambria Math"/>
              </w:rPr>
              <m:t>s</m:t>
            </m:r>
          </m:e>
        </m:d>
      </m:oMath>
    </w:p>
    <w:p w:rsidR="00247589" w:rsidRPr="00247589" w:rsidRDefault="00247589" w:rsidP="00247589">
      <w:pPr>
        <w:pStyle w:val="Heading2"/>
      </w:pPr>
      <w:r w:rsidRPr="00247589">
        <w:t xml:space="preserve">Ideal SMC: </w:t>
      </w:r>
    </w:p>
    <w:p w:rsidR="00247589" w:rsidRDefault="00247589" w:rsidP="00BE3A55">
      <w:pPr>
        <w:pStyle w:val="ListParagraph"/>
        <w:numPr>
          <w:ilvl w:val="0"/>
          <w:numId w:val="40"/>
        </w:numPr>
      </w:pPr>
      <w:r w:rsidRPr="00247589">
        <w:t xml:space="preserve">Control input </w:t>
      </w:r>
      <m:oMath>
        <m:r>
          <w:rPr>
            <w:rFonts w:ascii="Cambria Math" w:hAnsi="Cambria Math"/>
          </w:rPr>
          <m:t>u</m:t>
        </m:r>
      </m:oMath>
      <w:r w:rsidRPr="00247589">
        <w:t xml:space="preserve"> drives the state variables to the sliding surface in finite time, and keep them on the surface there after in the presence of the bounded disturbance.</w:t>
      </w:r>
    </w:p>
    <w:p w:rsidR="00247589" w:rsidRDefault="00247589" w:rsidP="00BE3A55">
      <w:pPr>
        <w:pStyle w:val="ListParagraph"/>
        <w:numPr>
          <w:ilvl w:val="0"/>
          <w:numId w:val="40"/>
        </w:numPr>
      </w:pPr>
      <w:r w:rsidRPr="00247589">
        <w:t xml:space="preserve">Chattering Problem </w:t>
      </w:r>
    </w:p>
    <w:p w:rsidR="00247589" w:rsidRDefault="00247589" w:rsidP="00BE3A55">
      <w:pPr>
        <w:pStyle w:val="ListParagraph"/>
        <w:numPr>
          <w:ilvl w:val="1"/>
          <w:numId w:val="40"/>
        </w:numPr>
      </w:pPr>
      <w:r w:rsidRPr="00247589">
        <w:t>Small Amplitude High Frequency zig-zag motion in state variables.</w:t>
      </w:r>
    </w:p>
    <w:p w:rsidR="00247589" w:rsidRDefault="00247589" w:rsidP="00BE3A55">
      <w:pPr>
        <w:pStyle w:val="ListParagraph"/>
        <w:numPr>
          <w:ilvl w:val="1"/>
          <w:numId w:val="40"/>
        </w:numPr>
      </w:pPr>
      <w:r w:rsidRPr="00247589">
        <w:t>Caused by High Frequency Switching of Control</w:t>
      </w:r>
    </w:p>
    <w:p w:rsidR="00247589" w:rsidRPr="00247589" w:rsidRDefault="00247589" w:rsidP="00BE3A55">
      <w:pPr>
        <w:pStyle w:val="ListParagraph"/>
        <w:numPr>
          <w:ilvl w:val="1"/>
          <w:numId w:val="40"/>
        </w:numPr>
      </w:pPr>
      <w:r w:rsidRPr="00247589">
        <w:lastRenderedPageBreak/>
        <w:t xml:space="preserve">In ideal sliding mode: Switching Frequency </w:t>
      </w:r>
      <w:r w:rsidRPr="00247589">
        <w:sym w:font="Wingdings" w:char="F0E0"/>
      </w:r>
      <w:r w:rsidRPr="00247589">
        <w:t xml:space="preserve"> approach to </w:t>
      </w:r>
      <m:oMath>
        <m:r>
          <w:rPr>
            <w:rFonts w:ascii="Cambria Math" w:hAnsi="Cambria Math"/>
          </w:rPr>
          <m:t>∞</m:t>
        </m:r>
      </m:oMath>
      <w:r w:rsidRPr="00247589">
        <w:t xml:space="preserve"> and zig-zag motion Amplitude </w:t>
      </w:r>
      <w:r w:rsidRPr="00247589">
        <w:sym w:font="Wingdings" w:char="F0E0"/>
      </w:r>
      <w:r w:rsidRPr="00247589">
        <w:t xml:space="preserve"> tends to </w:t>
      </w:r>
      <m:oMath>
        <m:r>
          <w:rPr>
            <w:rFonts w:ascii="Cambria Math" w:hAnsi="Cambria Math"/>
          </w:rPr>
          <m:t>0</m:t>
        </m:r>
      </m:oMath>
    </w:p>
    <w:p w:rsidR="00247589" w:rsidRDefault="00247589" w:rsidP="00BE3A55">
      <w:pPr>
        <w:pStyle w:val="ListParagraph"/>
        <w:numPr>
          <w:ilvl w:val="1"/>
          <w:numId w:val="40"/>
        </w:numPr>
      </w:pPr>
      <w:r w:rsidRPr="00247589">
        <w:t>Caused by imperfection in sign-function and discrete-time nature of computer simulation</w:t>
      </w:r>
    </w:p>
    <w:p w:rsidR="00247589" w:rsidRPr="00247589" w:rsidRDefault="00247589" w:rsidP="00BE3A55">
      <w:pPr>
        <w:pStyle w:val="ListParagraph"/>
        <w:numPr>
          <w:ilvl w:val="0"/>
          <w:numId w:val="40"/>
        </w:numPr>
      </w:pPr>
      <w:r w:rsidRPr="001C1909">
        <w:rPr>
          <w:bdr w:val="single" w:sz="4" w:space="0" w:color="auto"/>
        </w:rPr>
        <w:t>2 Phase</w:t>
      </w:r>
      <w:r w:rsidR="001C1909" w:rsidRPr="001C1909">
        <w:rPr>
          <w:bdr w:val="single" w:sz="4" w:space="0" w:color="auto"/>
        </w:rPr>
        <w:t>s</w:t>
      </w:r>
      <w:r w:rsidRPr="00247589">
        <w:t xml:space="preserve"> </w:t>
      </w:r>
      <w:r w:rsidRPr="00247589">
        <w:sym w:font="Wingdings" w:char="F0E0"/>
      </w:r>
      <w:r w:rsidRPr="00247589">
        <w:t xml:space="preserve"> </w:t>
      </w:r>
      <w:r w:rsidRPr="00856A4D">
        <w:rPr>
          <w:bdr w:val="single" w:sz="4" w:space="0" w:color="auto"/>
        </w:rPr>
        <w:t>Sliding Phase</w:t>
      </w:r>
      <w:r w:rsidRPr="00247589">
        <w:t xml:space="preserve"> + </w:t>
      </w:r>
      <w:r w:rsidRPr="00856A4D">
        <w:rPr>
          <w:bdr w:val="single" w:sz="4" w:space="0" w:color="auto"/>
        </w:rPr>
        <w:t>Reaching Phase</w:t>
      </w:r>
    </w:p>
    <w:p w:rsidR="00AD43B2" w:rsidRDefault="00080278" w:rsidP="00080278">
      <w:pPr>
        <w:pStyle w:val="Heading2"/>
      </w:pPr>
      <w:r>
        <w:t>Uncertainties</w:t>
      </w:r>
    </w:p>
    <w:p w:rsidR="00080278" w:rsidRDefault="00080278" w:rsidP="00BE3A55">
      <w:pPr>
        <w:pStyle w:val="ListParagraph"/>
        <w:numPr>
          <w:ilvl w:val="0"/>
          <w:numId w:val="42"/>
        </w:numPr>
      </w:pPr>
      <w:r>
        <w:t>Modelling Inaccuracies</w:t>
      </w:r>
    </w:p>
    <w:p w:rsidR="00080278" w:rsidRDefault="00080278" w:rsidP="00BE3A55">
      <w:pPr>
        <w:pStyle w:val="ListParagraph"/>
        <w:numPr>
          <w:ilvl w:val="1"/>
          <w:numId w:val="42"/>
        </w:numPr>
      </w:pPr>
      <w:r>
        <w:t xml:space="preserve">Structured(Parametric) uncertainties – </w:t>
      </w:r>
      <w:proofErr w:type="spellStart"/>
      <w:r>
        <w:t>Inaccurices</w:t>
      </w:r>
      <w:proofErr w:type="spellEnd"/>
      <w:r>
        <w:t xml:space="preserve"> on the terms actually included in the model</w:t>
      </w:r>
    </w:p>
    <w:p w:rsidR="00080278" w:rsidRDefault="00080278" w:rsidP="00BE3A55">
      <w:pPr>
        <w:pStyle w:val="ListParagraph"/>
        <w:numPr>
          <w:ilvl w:val="1"/>
          <w:numId w:val="42"/>
        </w:numPr>
      </w:pPr>
      <w:r>
        <w:t>Unstructured uncertainties (Unmodelled Dynamics) – Inaccuracies on system order</w:t>
      </w:r>
    </w:p>
    <w:p w:rsidR="009D3C87" w:rsidRDefault="009D3C87" w:rsidP="00BE3A55">
      <w:pPr>
        <w:pStyle w:val="ListParagraph"/>
        <w:numPr>
          <w:ilvl w:val="0"/>
          <w:numId w:val="42"/>
        </w:numPr>
      </w:pPr>
      <w:r>
        <w:t>Disturbances</w:t>
      </w:r>
    </w:p>
    <w:p w:rsidR="009D3C87" w:rsidRPr="00080278" w:rsidRDefault="009D3C87" w:rsidP="00BE3A55">
      <w:pPr>
        <w:pStyle w:val="ListParagraph"/>
        <w:numPr>
          <w:ilvl w:val="0"/>
          <w:numId w:val="42"/>
        </w:numPr>
      </w:pPr>
      <w:r>
        <w:t>Modeling inaccuracies can have strong adverse effects on nonlinear control systems.</w:t>
      </w:r>
    </w:p>
    <w:p w:rsidR="00DC1766" w:rsidRDefault="00DC1766" w:rsidP="00DC1766">
      <w:pPr>
        <w:pStyle w:val="Heading2"/>
      </w:pPr>
      <w:r>
        <w:t>SMC Autopilot (Example)</w:t>
      </w:r>
    </w:p>
    <w:tbl>
      <w:tblPr>
        <w:tblStyle w:val="TableGrid"/>
        <w:tblW w:w="0" w:type="auto"/>
        <w:tblLook w:val="04A0" w:firstRow="1" w:lastRow="0" w:firstColumn="1" w:lastColumn="0" w:noHBand="0" w:noVBand="1"/>
      </w:tblPr>
      <w:tblGrid>
        <w:gridCol w:w="2245"/>
        <w:gridCol w:w="7105"/>
      </w:tblGrid>
      <w:tr w:rsidR="00DC1766" w:rsidTr="00874A22">
        <w:tc>
          <w:tcPr>
            <w:tcW w:w="2245" w:type="dxa"/>
            <w:vAlign w:val="center"/>
          </w:tcPr>
          <w:p w:rsidR="00DC1766" w:rsidRDefault="00DC1766" w:rsidP="00874A22">
            <w:pPr>
              <w:jc w:val="center"/>
            </w:pPr>
          </w:p>
        </w:tc>
        <w:tc>
          <w:tcPr>
            <w:tcW w:w="7105" w:type="dxa"/>
            <w:vAlign w:val="center"/>
          </w:tcPr>
          <w:p w:rsidR="00DC1766" w:rsidRDefault="00DC1766" w:rsidP="00874A22">
            <w:pPr>
              <w:jc w:val="center"/>
            </w:pPr>
          </w:p>
        </w:tc>
      </w:tr>
      <w:tr w:rsidR="00DC1766" w:rsidTr="00874A22">
        <w:tc>
          <w:tcPr>
            <w:tcW w:w="2245" w:type="dxa"/>
            <w:vAlign w:val="center"/>
          </w:tcPr>
          <w:p w:rsidR="00DC1766" w:rsidRDefault="00DC1766" w:rsidP="00874A22">
            <w:pPr>
              <w:jc w:val="center"/>
            </w:pPr>
            <w:r>
              <w:t>Dynamic Model</w:t>
            </w:r>
          </w:p>
        </w:tc>
        <w:tc>
          <w:tcPr>
            <w:tcW w:w="7105" w:type="dxa"/>
            <w:vAlign w:val="center"/>
          </w:tcPr>
          <w:p w:rsidR="00DC1766" w:rsidRPr="00314309" w:rsidRDefault="005C2B38" w:rsidP="00874A22">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r>
                  <m:rPr>
                    <m:sty m:val="bi"/>
                  </m:rPr>
                  <w:rPr>
                    <w:rFonts w:ascii="Cambria Math" w:hAnsi="Cambria Math"/>
                  </w:rPr>
                  <m:t>A</m:t>
                </m:r>
                <m:r>
                  <w:rPr>
                    <w:rFonts w:ascii="Cambria Math" w:hAnsi="Cambria Math"/>
                  </w:rPr>
                  <m:t>x+</m:t>
                </m:r>
                <m:r>
                  <m:rPr>
                    <m:sty m:val="bi"/>
                  </m:rP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sat</m:t>
                    </m:r>
                  </m:sub>
                </m:sSub>
              </m:oMath>
            </m:oMathPara>
          </w:p>
          <w:p w:rsidR="00DC1766" w:rsidRPr="00314309" w:rsidRDefault="005C2B38" w:rsidP="00874A22">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ψ</m:t>
                              </m:r>
                            </m:e>
                          </m:acc>
                        </m:e>
                      </m:mr>
                      <m:mr>
                        <m:e>
                          <m:acc>
                            <m:accPr>
                              <m:chr m:val="̇"/>
                              <m:ctrlPr>
                                <w:rPr>
                                  <w:rFonts w:ascii="Cambria Math" w:hAnsi="Cambria Math"/>
                                  <w:i/>
                                </w:rPr>
                              </m:ctrlPr>
                            </m:accPr>
                            <m:e>
                              <m:r>
                                <w:rPr>
                                  <w:rFonts w:ascii="Cambria Math" w:hAnsi="Cambria Math"/>
                                </w:rPr>
                                <m:t>r</m:t>
                              </m:r>
                            </m:e>
                          </m:ac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ψ</m:t>
                          </m:r>
                        </m:e>
                      </m:mr>
                      <m:mr>
                        <m:e>
                          <m:r>
                            <w:rPr>
                              <w:rFonts w:ascii="Cambria Math" w:hAnsi="Cambria Math"/>
                            </w:rPr>
                            <m:t>r</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f>
                            <m:fPr>
                              <m:ctrlPr>
                                <w:rPr>
                                  <w:rFonts w:ascii="Cambria Math" w:hAnsi="Cambria Math"/>
                                  <w:i/>
                                </w:rPr>
                              </m:ctrlPr>
                            </m:fPr>
                            <m:num>
                              <m:r>
                                <w:rPr>
                                  <w:rFonts w:ascii="Cambria Math" w:hAnsi="Cambria Math"/>
                                </w:rPr>
                                <m:t>K</m:t>
                              </m:r>
                            </m:num>
                            <m:den>
                              <m:r>
                                <w:rPr>
                                  <w:rFonts w:ascii="Cambria Math" w:hAnsi="Cambria Math"/>
                                </w:rPr>
                                <m:t>T</m:t>
                              </m:r>
                            </m:den>
                          </m:f>
                        </m:e>
                      </m:mr>
                    </m:m>
                  </m:e>
                </m:d>
                <m:r>
                  <w:rPr>
                    <w:rFonts w:ascii="Cambria Math" w:hAnsi="Cambria Math"/>
                  </w:rPr>
                  <m:t>⋅</m:t>
                </m:r>
                <m:r>
                  <m:rPr>
                    <m:sty m:val="p"/>
                  </m:rPr>
                  <w:rPr>
                    <w:rFonts w:ascii="Cambria Math" w:hAnsi="Cambria Math"/>
                  </w:rPr>
                  <m:t>sat</m:t>
                </m:r>
                <m:d>
                  <m:dPr>
                    <m:ctrlPr>
                      <w:rPr>
                        <w:rFonts w:ascii="Cambria Math" w:hAnsi="Cambria Math"/>
                        <w:i/>
                      </w:rPr>
                    </m:ctrlPr>
                  </m:dPr>
                  <m:e>
                    <m:r>
                      <w:rPr>
                        <w:rFonts w:ascii="Cambria Math" w:hAnsi="Cambria Math"/>
                      </w:rPr>
                      <m:t>δ</m:t>
                    </m:r>
                  </m:e>
                </m:d>
              </m:oMath>
            </m:oMathPara>
          </w:p>
          <w:p w:rsidR="00DC1766" w:rsidRDefault="00DC1766" w:rsidP="00874A22">
            <w:pPr>
              <w:jc w:val="center"/>
            </w:pPr>
          </w:p>
        </w:tc>
      </w:tr>
      <w:tr w:rsidR="00DC1766" w:rsidTr="008D7E8D">
        <w:trPr>
          <w:trHeight w:val="1106"/>
        </w:trPr>
        <w:tc>
          <w:tcPr>
            <w:tcW w:w="2245" w:type="dxa"/>
            <w:vAlign w:val="center"/>
          </w:tcPr>
          <w:p w:rsidR="00DC1766" w:rsidRDefault="00DC1766" w:rsidP="00874A22">
            <w:pPr>
              <w:jc w:val="center"/>
            </w:pPr>
            <w:r>
              <w:t>Sliding Surface</w:t>
            </w:r>
          </w:p>
        </w:tc>
        <w:tc>
          <w:tcPr>
            <w:tcW w:w="7105" w:type="dxa"/>
            <w:vAlign w:val="center"/>
          </w:tcPr>
          <w:p w:rsidR="00DC1766" w:rsidRDefault="00DC1766" w:rsidP="00874A22">
            <w:pPr>
              <w:jc w:val="center"/>
            </w:pPr>
            <m:oMathPara>
              <m:oMath>
                <m:r>
                  <w:rPr>
                    <w:rFonts w:ascii="Cambria Math" w:hAnsi="Cambria Math"/>
                  </w:rPr>
                  <m:t>σ=</m:t>
                </m:r>
                <m:r>
                  <m:rPr>
                    <m:sty m:val="bi"/>
                  </m:rPr>
                  <w:rPr>
                    <w:rFonts w:ascii="Cambria Math" w:hAnsi="Cambria Math"/>
                  </w:rPr>
                  <m:t>Se</m:t>
                </m:r>
              </m:oMath>
            </m:oMathPara>
          </w:p>
          <w:p w:rsidR="00DC1766" w:rsidRDefault="00DC1766" w:rsidP="00874A22">
            <w:pPr>
              <w:jc w:val="center"/>
              <w:rPr>
                <w:rFonts w:ascii="Arial" w:eastAsia="ＭＳ Ｐゴシック" w:hAnsi="Arial" w:cs="Arial"/>
              </w:rPr>
            </w:pPr>
            <m:oMathPara>
              <m:oMath>
                <m:r>
                  <w:rPr>
                    <w:rFonts w:ascii="Cambria Math" w:hAnsi="Cambria Math"/>
                  </w:rPr>
                  <m:t>σ=</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ψ-</m:t>
                          </m:r>
                          <m:sSub>
                            <m:sSubPr>
                              <m:ctrlPr>
                                <w:rPr>
                                  <w:rFonts w:ascii="Cambria Math" w:hAnsi="Cambria Math"/>
                                  <w:i/>
                                </w:rPr>
                              </m:ctrlPr>
                            </m:sSubPr>
                            <m:e>
                              <m:r>
                                <w:rPr>
                                  <w:rFonts w:ascii="Cambria Math" w:hAnsi="Cambria Math"/>
                                </w:rPr>
                                <m:t>ψ</m:t>
                              </m:r>
                            </m:e>
                            <m:sub>
                              <m:r>
                                <w:rPr>
                                  <w:rFonts w:ascii="Cambria Math" w:hAnsi="Cambria Math"/>
                                </w:rPr>
                                <m:t>r</m:t>
                              </m:r>
                            </m:sub>
                          </m:sSub>
                        </m:e>
                      </m:mr>
                      <m:m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r</m:t>
                              </m:r>
                            </m:sub>
                          </m:sSub>
                        </m:e>
                      </m:mr>
                    </m:m>
                  </m:e>
                </m:d>
              </m:oMath>
            </m:oMathPara>
          </w:p>
        </w:tc>
      </w:tr>
      <w:tr w:rsidR="00DC1766" w:rsidTr="008D7E8D">
        <w:trPr>
          <w:trHeight w:val="2150"/>
        </w:trPr>
        <w:tc>
          <w:tcPr>
            <w:tcW w:w="2245" w:type="dxa"/>
            <w:vAlign w:val="center"/>
          </w:tcPr>
          <w:p w:rsidR="00DC1766" w:rsidRDefault="00DC1766" w:rsidP="00874A22">
            <w:pPr>
              <w:jc w:val="center"/>
            </w:pPr>
            <w:r>
              <w:t>Control Law</w:t>
            </w:r>
          </w:p>
        </w:tc>
        <w:tc>
          <w:tcPr>
            <w:tcW w:w="7105" w:type="dxa"/>
            <w:vAlign w:val="center"/>
          </w:tcPr>
          <w:p w:rsidR="00DC1766" w:rsidRDefault="005C2B38" w:rsidP="00874A22">
            <w:pPr>
              <w:jc w:val="center"/>
            </w:pPr>
            <m:oMathPara>
              <m:oMath>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u</m:t>
                        </m:r>
                      </m:e>
                    </m:groupChr>
                  </m:e>
                  <m:lim>
                    <m:r>
                      <w:rPr>
                        <w:rFonts w:ascii="Cambria Math" w:hAnsi="Cambria Math"/>
                      </w:rPr>
                      <m:t>δ</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u</m:t>
                            </m:r>
                          </m:e>
                          <m:sub>
                            <m:r>
                              <w:rPr>
                                <w:rFonts w:ascii="Cambria Math" w:hAnsi="Cambria Math"/>
                              </w:rPr>
                              <m:t>eq</m:t>
                            </m:r>
                          </m:sub>
                        </m:sSub>
                      </m:e>
                    </m:groupChr>
                  </m:e>
                  <m:lim>
                    <m:eqArr>
                      <m:eqArrPr>
                        <m:ctrlPr>
                          <w:rPr>
                            <w:rFonts w:ascii="Cambria Math" w:hAnsi="Cambria Math"/>
                          </w:rPr>
                        </m:ctrlPr>
                      </m:eqArrPr>
                      <m:e>
                        <m:r>
                          <m:rPr>
                            <m:sty m:val="p"/>
                          </m:rPr>
                          <w:rPr>
                            <w:rFonts w:ascii="Cambria Math" w:hAnsi="Cambria Math"/>
                          </w:rPr>
                          <m:t xml:space="preserve">equivalent, </m:t>
                        </m:r>
                        <m:r>
                          <m:rPr>
                            <m:sty m:val="p"/>
                          </m:rPr>
                          <w:rPr>
                            <w:rFonts w:ascii="Cambria Math" w:hAnsi="Cambria Math"/>
                            <w:color w:val="C00000"/>
                          </w:rPr>
                          <m:t>linear</m:t>
                        </m:r>
                      </m:e>
                      <m:e>
                        <m:r>
                          <m:rPr>
                            <m:sty m:val="p"/>
                          </m:rPr>
                          <w:rPr>
                            <w:rFonts w:ascii="Cambria Math" w:hAnsi="Cambria Math"/>
                          </w:rPr>
                          <m:t>responsible on sliding surface</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u</m:t>
                            </m:r>
                          </m:e>
                          <m:sub>
                            <m:r>
                              <w:rPr>
                                <w:rFonts w:ascii="Cambria Math" w:hAnsi="Cambria Math"/>
                              </w:rPr>
                              <m:t>sw</m:t>
                            </m:r>
                          </m:sub>
                        </m:sSub>
                      </m:e>
                    </m:groupChr>
                  </m:e>
                  <m:lim>
                    <m:eqArr>
                      <m:eqArrPr>
                        <m:ctrlPr>
                          <w:rPr>
                            <w:rFonts w:ascii="Cambria Math" w:hAnsi="Cambria Math"/>
                          </w:rPr>
                        </m:ctrlPr>
                      </m:eqArrPr>
                      <m:e>
                        <m:r>
                          <m:rPr>
                            <m:sty m:val="p"/>
                          </m:rPr>
                          <w:rPr>
                            <w:rFonts w:ascii="Cambria Math" w:hAnsi="Cambria Math"/>
                          </w:rPr>
                          <m:t xml:space="preserve">switching, </m:t>
                        </m:r>
                        <m:r>
                          <m:rPr>
                            <m:sty m:val="p"/>
                          </m:rPr>
                          <w:rPr>
                            <w:rFonts w:ascii="Cambria Math" w:hAnsi="Cambria Math"/>
                            <w:color w:val="C00000"/>
                          </w:rPr>
                          <m:t>nonlinear</m:t>
                        </m:r>
                      </m:e>
                      <m:e>
                        <m:r>
                          <m:rPr>
                            <m:sty m:val="p"/>
                          </m:rPr>
                          <w:rPr>
                            <w:rFonts w:ascii="Cambria Math" w:hAnsi="Cambria Math"/>
                          </w:rPr>
                          <m:t>to take onto sliding surface</m:t>
                        </m:r>
                      </m:e>
                    </m:eqArr>
                  </m:lim>
                </m:limLow>
              </m:oMath>
            </m:oMathPara>
          </w:p>
          <w:p w:rsidR="00DC1766" w:rsidRPr="00A953C5" w:rsidRDefault="005C2B38" w:rsidP="00874A22">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r>
                                  <w:rPr>
                                    <w:rFonts w:ascii="Cambria Math" w:hAnsi="Cambria Math"/>
                                  </w:rPr>
                                  <m:t>SB</m:t>
                                </m:r>
                              </m:e>
                            </m:d>
                          </m:e>
                          <m:sup>
                            <m:r>
                              <w:rPr>
                                <w:rFonts w:ascii="Cambria Math" w:hAnsi="Cambria Math"/>
                              </w:rPr>
                              <m:t>-1</m:t>
                            </m:r>
                          </m:sup>
                        </m:sSup>
                      </m:e>
                    </m:groupChr>
                  </m:e>
                  <m:lim>
                    <m:r>
                      <w:rPr>
                        <w:rFonts w:ascii="Cambria Math" w:hAnsi="Cambria Math"/>
                      </w:rPr>
                      <m:t>Gain</m:t>
                    </m:r>
                  </m:lim>
                </m:limLow>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-Ax</m:t>
                            </m:r>
                          </m:e>
                        </m:d>
                      </m:e>
                    </m:groupChr>
                  </m:e>
                  <m:lim>
                    <m:r>
                      <w:rPr>
                        <w:rFonts w:ascii="Cambria Math" w:hAnsi="Cambria Math"/>
                      </w:rPr>
                      <m:t>Nominal/Equivalent Control</m:t>
                    </m:r>
                  </m:lim>
                </m:limLow>
              </m:oMath>
            </m:oMathPara>
          </w:p>
          <w:p w:rsidR="00DC1766" w:rsidRPr="00A953C5" w:rsidRDefault="005C2B38" w:rsidP="00874A22">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sw</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r>
                                  <w:rPr>
                                    <w:rFonts w:ascii="Cambria Math" w:hAnsi="Cambria Math"/>
                                  </w:rPr>
                                  <m:t>SB</m:t>
                                </m:r>
                              </m:e>
                            </m:d>
                          </m:e>
                          <m:sup>
                            <m:r>
                              <w:rPr>
                                <w:rFonts w:ascii="Cambria Math" w:hAnsi="Cambria Math"/>
                              </w:rPr>
                              <m:t>-1</m:t>
                            </m:r>
                          </m:sup>
                        </m:sSup>
                      </m:e>
                    </m:groupChr>
                  </m:e>
                  <m:lim>
                    <m:r>
                      <w:rPr>
                        <w:rFonts w:ascii="Cambria Math" w:hAnsi="Cambria Math"/>
                      </w:rPr>
                      <m:t>Gain</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 xml:space="preserve">ρ </m:t>
                        </m:r>
                        <m:r>
                          <m:rPr>
                            <m:sty m:val="p"/>
                          </m:rPr>
                          <w:rPr>
                            <w:rFonts w:ascii="Cambria Math" w:hAnsi="Cambria Math"/>
                          </w:rPr>
                          <m:t>sgn</m:t>
                        </m:r>
                        <m:d>
                          <m:dPr>
                            <m:ctrlPr>
                              <w:rPr>
                                <w:rFonts w:ascii="Cambria Math" w:hAnsi="Cambria Math"/>
                                <w:i/>
                              </w:rPr>
                            </m:ctrlPr>
                          </m:dPr>
                          <m:e>
                            <m:r>
                              <w:rPr>
                                <w:rFonts w:ascii="Cambria Math" w:hAnsi="Cambria Math"/>
                              </w:rPr>
                              <m:t>σ</m:t>
                            </m:r>
                          </m:e>
                        </m:d>
                      </m:e>
                    </m:groupChr>
                  </m:e>
                  <m:lim>
                    <m:r>
                      <w:rPr>
                        <w:rFonts w:ascii="Cambria Math" w:hAnsi="Cambria Math"/>
                      </w:rPr>
                      <m:t>Sliding Mode Control</m:t>
                    </m:r>
                  </m:lim>
                </m:limLow>
              </m:oMath>
            </m:oMathPara>
          </w:p>
          <w:p w:rsidR="00DC1766" w:rsidRDefault="00DC1766" w:rsidP="00874A22">
            <w:pPr>
              <w:jc w:val="center"/>
            </w:pPr>
            <m:oMathPara>
              <m:oMath>
                <m:r>
                  <w:rPr>
                    <w:rFonts w:ascii="Cambria Math" w:hAnsi="Cambria Math"/>
                  </w:rPr>
                  <m:t>δ=</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ψ</m:t>
                                </m:r>
                              </m:e>
                            </m:acc>
                          </m:e>
                          <m:sub>
                            <m:r>
                              <w:rPr>
                                <w:rFonts w:ascii="Cambria Math" w:hAnsi="Cambria Math"/>
                              </w:rPr>
                              <m:t>r</m:t>
                            </m:r>
                          </m:sub>
                        </m:sSub>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⋅r</m:t>
                        </m:r>
                      </m:e>
                    </m:d>
                    <m:r>
                      <w:rPr>
                        <w:rFonts w:ascii="Cambria Math" w:hAnsi="Cambria Math"/>
                      </w:rPr>
                      <m:t xml:space="preserve">-ρ </m:t>
                    </m:r>
                    <m:r>
                      <m:rPr>
                        <m:sty m:val="p"/>
                      </m:rPr>
                      <w:rPr>
                        <w:rFonts w:ascii="Cambria Math" w:hAnsi="Cambria Math"/>
                      </w:rPr>
                      <m:t>sgn</m:t>
                    </m:r>
                    <m:d>
                      <m:dPr>
                        <m:ctrlPr>
                          <w:rPr>
                            <w:rFonts w:ascii="Cambria Math" w:hAnsi="Cambria Math"/>
                            <w:i/>
                          </w:rPr>
                        </m:ctrlPr>
                      </m:dPr>
                      <m:e>
                        <m:r>
                          <w:rPr>
                            <w:rFonts w:ascii="Cambria Math" w:hAnsi="Cambria Math"/>
                          </w:rPr>
                          <m:t>σ</m:t>
                        </m:r>
                      </m:e>
                    </m:d>
                  </m:e>
                </m:d>
              </m:oMath>
            </m:oMathPara>
          </w:p>
        </w:tc>
      </w:tr>
      <w:tr w:rsidR="00DC1766" w:rsidTr="008D7E8D">
        <w:trPr>
          <w:trHeight w:val="1385"/>
        </w:trPr>
        <w:tc>
          <w:tcPr>
            <w:tcW w:w="2245" w:type="dxa"/>
            <w:vAlign w:val="center"/>
          </w:tcPr>
          <w:p w:rsidR="00DC1766" w:rsidRDefault="00DC1766" w:rsidP="00874A22">
            <w:pPr>
              <w:jc w:val="center"/>
            </w:pPr>
          </w:p>
        </w:tc>
        <w:tc>
          <w:tcPr>
            <w:tcW w:w="7105" w:type="dxa"/>
            <w:vAlign w:val="center"/>
          </w:tcPr>
          <w:p w:rsidR="008D7E8D" w:rsidRPr="00CE6EA0" w:rsidRDefault="005C2B38" w:rsidP="00BE3A55">
            <w:pPr>
              <w:pStyle w:val="ListParagraph"/>
              <w:numPr>
                <w:ilvl w:val="0"/>
                <w:numId w:val="41"/>
              </w:numPr>
            </w:pPr>
            <m:oMath>
              <m:acc>
                <m:accPr>
                  <m:chr m:val="̇"/>
                  <m:ctrlPr>
                    <w:rPr>
                      <w:rFonts w:ascii="Cambria Math" w:hAnsi="Cambria Math"/>
                      <w:i/>
                    </w:rPr>
                  </m:ctrlPr>
                </m:accPr>
                <m:e>
                  <m:r>
                    <w:rPr>
                      <w:rFonts w:ascii="Cambria Math" w:hAnsi="Cambria Math"/>
                    </w:rPr>
                    <m:t>σ</m:t>
                  </m:r>
                </m:e>
              </m:acc>
              <m:r>
                <w:rPr>
                  <w:rFonts w:ascii="Cambria Math" w:hAnsi="Cambria Math"/>
                </w:rPr>
                <m:t>=S</m:t>
              </m:r>
              <m:acc>
                <m:accPr>
                  <m:chr m:val="̇"/>
                  <m:ctrlPr>
                    <w:rPr>
                      <w:rFonts w:ascii="Cambria Math" w:hAnsi="Cambria Math"/>
                      <w:i/>
                    </w:rPr>
                  </m:ctrlPr>
                </m:accPr>
                <m:e>
                  <m:r>
                    <w:rPr>
                      <w:rFonts w:ascii="Cambria Math" w:hAnsi="Cambria Math"/>
                    </w:rPr>
                    <m:t>e</m:t>
                  </m:r>
                </m:e>
              </m:acc>
            </m:oMath>
          </w:p>
          <w:p w:rsidR="008D7E8D" w:rsidRPr="00CE6EA0" w:rsidRDefault="005C2B38" w:rsidP="00BE3A55">
            <w:pPr>
              <w:pStyle w:val="ListParagraph"/>
              <w:numPr>
                <w:ilvl w:val="0"/>
                <w:numId w:val="41"/>
              </w:numPr>
            </w:pPr>
            <m:oMath>
              <m:acc>
                <m:accPr>
                  <m:chr m:val="̇"/>
                  <m:ctrlPr>
                    <w:rPr>
                      <w:rFonts w:ascii="Cambria Math" w:hAnsi="Cambria Math"/>
                      <w:i/>
                    </w:rPr>
                  </m:ctrlPr>
                </m:accPr>
                <m:e>
                  <m:r>
                    <w:rPr>
                      <w:rFonts w:ascii="Cambria Math" w:hAnsi="Cambria Math"/>
                    </w:rPr>
                    <m:t>σ</m:t>
                  </m:r>
                </m:e>
              </m:acc>
              <m: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e>
              </m:d>
              <m:r>
                <w:rPr>
                  <w:rFonts w:ascii="Cambria Math" w:hAnsi="Cambria Math"/>
                </w:rPr>
                <m:t>=S</m:t>
              </m:r>
              <m:d>
                <m:dPr>
                  <m:begChr m:val="["/>
                  <m:endChr m:val="]"/>
                  <m:ctrlPr>
                    <w:rPr>
                      <w:rFonts w:ascii="Cambria Math" w:hAnsi="Cambria Math"/>
                      <w:i/>
                    </w:rPr>
                  </m:ctrlPr>
                </m:dPr>
                <m:e>
                  <m:r>
                    <w:rPr>
                      <w:rFonts w:ascii="Cambria Math" w:hAnsi="Cambria Math"/>
                    </w:rPr>
                    <m:t>Ax+B</m:t>
                  </m:r>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e>
              </m:d>
            </m:oMath>
          </w:p>
          <w:p w:rsidR="008D7E8D" w:rsidRDefault="008D7E8D" w:rsidP="00BE3A55">
            <w:pPr>
              <w:pStyle w:val="ListParagraph"/>
              <w:numPr>
                <w:ilvl w:val="0"/>
                <w:numId w:val="41"/>
              </w:numPr>
            </w:pPr>
            <w:r>
              <w:t xml:space="preserve">By taking </w:t>
            </w:r>
            <m:oMath>
              <m:acc>
                <m:accPr>
                  <m:chr m:val="̇"/>
                  <m:ctrlPr>
                    <w:rPr>
                      <w:rFonts w:ascii="Cambria Math" w:hAnsi="Cambria Math"/>
                      <w:i/>
                    </w:rPr>
                  </m:ctrlPr>
                </m:accPr>
                <m:e>
                  <m:r>
                    <w:rPr>
                      <w:rFonts w:ascii="Cambria Math" w:hAnsi="Cambria Math"/>
                    </w:rPr>
                    <m:t>σ</m:t>
                  </m:r>
                </m:e>
              </m:acc>
              <m:r>
                <w:rPr>
                  <w:rFonts w:ascii="Cambria Math" w:hAnsi="Cambria Math"/>
                </w:rPr>
                <m:t>=0</m:t>
              </m:r>
            </m:oMath>
          </w:p>
          <w:p w:rsidR="00DC1766" w:rsidRDefault="005C2B38" w:rsidP="00BE3A55">
            <w:pPr>
              <w:pStyle w:val="ListParagraph"/>
              <w:numPr>
                <w:ilvl w:val="0"/>
                <w:numId w:val="41"/>
              </w:numPr>
            </w:pPr>
            <m:oMath>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SB</m:t>
                      </m:r>
                    </m:e>
                  </m:d>
                </m:e>
                <m:sup>
                  <m:r>
                    <w:rPr>
                      <w:rFonts w:ascii="Cambria Math" w:hAnsi="Cambria Math"/>
                    </w:rPr>
                    <m:t>-1</m:t>
                  </m:r>
                </m:sup>
              </m:sSup>
              <m:r>
                <w:rPr>
                  <w:rFonts w:ascii="Cambria Math" w:hAnsi="Cambria Math"/>
                </w:rPr>
                <m:t>S</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-Ax</m:t>
                  </m:r>
                </m:e>
              </m:d>
            </m:oMath>
          </w:p>
        </w:tc>
      </w:tr>
      <w:tr w:rsidR="007C227D" w:rsidTr="008D7E8D">
        <w:trPr>
          <w:trHeight w:val="1385"/>
        </w:trPr>
        <w:tc>
          <w:tcPr>
            <w:tcW w:w="2245" w:type="dxa"/>
            <w:vAlign w:val="center"/>
          </w:tcPr>
          <w:p w:rsidR="007C227D" w:rsidRDefault="007C227D" w:rsidP="007C227D">
            <w:pPr>
              <w:jc w:val="center"/>
            </w:pPr>
          </w:p>
        </w:tc>
        <w:tc>
          <w:tcPr>
            <w:tcW w:w="7105" w:type="dxa"/>
            <w:vAlign w:val="center"/>
          </w:tcPr>
          <w:p w:rsidR="007C227D" w:rsidRPr="007C227D" w:rsidRDefault="007C227D" w:rsidP="007C227D">
            <w:pPr>
              <w:rPr>
                <w:rFonts w:ascii="Comic Neue" w:eastAsia="ＭＳ 明朝" w:hAnsi="Comic Neue" w:cs="Times New Roman"/>
              </w:rPr>
            </w:pPr>
            <w:r>
              <w:rPr>
                <w:rFonts w:ascii="Comic Neue" w:eastAsia="ＭＳ 明朝" w:hAnsi="Comic Neue" w:cs="Times New Roman"/>
              </w:rPr>
              <w:t xml:space="preserve">When </w:t>
            </w:r>
            <m:oMath>
              <m:r>
                <w:rPr>
                  <w:rFonts w:ascii="Cambria Math" w:eastAsia="ＭＳ 明朝" w:hAnsi="Cambria Math" w:cs="Times New Roman"/>
                </w:rPr>
                <m:t>σ</m:t>
              </m:r>
            </m:oMath>
            <w:r>
              <w:rPr>
                <w:rFonts w:ascii="Comic Neue" w:eastAsia="ＭＳ 明朝" w:hAnsi="Comic Neue" w:cs="Times New Roman"/>
              </w:rPr>
              <w:t xml:space="preserve"> becomes zero (i.e. no error), Sliding Mode is reached and </w:t>
            </w:r>
            <m:oMath>
              <m:sSub>
                <m:sSubPr>
                  <m:ctrlPr>
                    <w:rPr>
                      <w:rFonts w:ascii="Cambria Math" w:eastAsia="ＭＳ 明朝" w:hAnsi="Cambria Math" w:cs="Times New Roman"/>
                      <w:i/>
                    </w:rPr>
                  </m:ctrlPr>
                </m:sSubPr>
                <m:e>
                  <m:r>
                    <w:rPr>
                      <w:rFonts w:ascii="Cambria Math" w:eastAsia="ＭＳ 明朝" w:hAnsi="Cambria Math" w:cs="Times New Roman"/>
                    </w:rPr>
                    <m:t>u</m:t>
                  </m:r>
                </m:e>
                <m:sub>
                  <m:r>
                    <w:rPr>
                      <w:rFonts w:ascii="Cambria Math" w:eastAsia="ＭＳ 明朝" w:hAnsi="Cambria Math" w:cs="Times New Roman"/>
                    </w:rPr>
                    <m:t>sw</m:t>
                  </m:r>
                </m:sub>
              </m:sSub>
            </m:oMath>
            <w:r>
              <w:rPr>
                <w:rFonts w:ascii="Comic Neue" w:eastAsia="ＭＳ 明朝" w:hAnsi="Comic Neue" w:cs="Times New Roman"/>
              </w:rPr>
              <w:t xml:space="preserve"> is deactivated, and only </w:t>
            </w:r>
            <m:oMath>
              <m:sSub>
                <m:sSubPr>
                  <m:ctrlPr>
                    <w:rPr>
                      <w:rFonts w:ascii="Cambria Math" w:eastAsia="ＭＳ 明朝" w:hAnsi="Cambria Math" w:cs="Times New Roman"/>
                      <w:i/>
                    </w:rPr>
                  </m:ctrlPr>
                </m:sSubPr>
                <m:e>
                  <m:r>
                    <w:rPr>
                      <w:rFonts w:ascii="Cambria Math" w:eastAsia="ＭＳ 明朝" w:hAnsi="Cambria Math" w:cs="Times New Roman"/>
                    </w:rPr>
                    <m:t>u</m:t>
                  </m:r>
                </m:e>
                <m:sub>
                  <m:r>
                    <w:rPr>
                      <w:rFonts w:ascii="Cambria Math" w:eastAsia="ＭＳ 明朝" w:hAnsi="Cambria Math" w:cs="Times New Roman"/>
                    </w:rPr>
                    <m:t>eq</m:t>
                  </m:r>
                </m:sub>
              </m:sSub>
            </m:oMath>
            <w:r>
              <w:rPr>
                <w:rFonts w:ascii="Comic Neue" w:eastAsia="ＭＳ 明朝" w:hAnsi="Comic Neue" w:cs="Times New Roman"/>
              </w:rPr>
              <w:t xml:space="preserve"> is used until next error appears.</w:t>
            </w:r>
          </w:p>
        </w:tc>
      </w:tr>
      <w:tr w:rsidR="001B37F0" w:rsidTr="008D7E8D">
        <w:trPr>
          <w:trHeight w:val="1385"/>
        </w:trPr>
        <w:tc>
          <w:tcPr>
            <w:tcW w:w="2245" w:type="dxa"/>
            <w:vAlign w:val="center"/>
          </w:tcPr>
          <w:p w:rsidR="001B37F0" w:rsidRDefault="001B37F0" w:rsidP="007C227D">
            <w:pPr>
              <w:jc w:val="center"/>
            </w:pPr>
            <w:r>
              <w:lastRenderedPageBreak/>
              <w:t>Stability Proof</w:t>
            </w:r>
          </w:p>
        </w:tc>
        <w:tc>
          <w:tcPr>
            <w:tcW w:w="7105" w:type="dxa"/>
            <w:vAlign w:val="center"/>
          </w:tcPr>
          <w:p w:rsidR="00935A45" w:rsidRDefault="00935A45" w:rsidP="007C227D">
            <w:r>
              <w:t>Control Lyapunov Function</w:t>
            </w:r>
            <w:r w:rsidR="00BD6DDF">
              <w:t>:</w:t>
            </w:r>
          </w:p>
          <w:p w:rsidR="001B37F0" w:rsidRPr="003F58F0" w:rsidRDefault="001B37F0" w:rsidP="007C227D">
            <m:oMathPara>
              <m:oMath>
                <m:r>
                  <w:rPr>
                    <w:rFonts w:ascii="Cambria Math" w:eastAsia="ＭＳ 明朝" w:hAnsi="Cambria Math" w:cs="Times New Roman"/>
                  </w:rPr>
                  <m:t>V=</m:t>
                </m:r>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2</m:t>
                    </m:r>
                  </m:den>
                </m:f>
                <m:sSup>
                  <m:sSupPr>
                    <m:ctrlPr>
                      <w:rPr>
                        <w:rFonts w:ascii="Cambria Math" w:eastAsia="ＭＳ 明朝" w:hAnsi="Cambria Math" w:cs="Times New Roman"/>
                        <w:i/>
                      </w:rPr>
                    </m:ctrlPr>
                  </m:sSupPr>
                  <m:e>
                    <m:r>
                      <w:rPr>
                        <w:rFonts w:ascii="Cambria Math" w:eastAsia="ＭＳ 明朝" w:hAnsi="Cambria Math" w:cs="Times New Roman"/>
                      </w:rPr>
                      <m:t>σ</m:t>
                    </m:r>
                  </m:e>
                  <m:sup>
                    <m:r>
                      <w:rPr>
                        <w:rFonts w:ascii="Cambria Math" w:eastAsia="ＭＳ 明朝" w:hAnsi="Cambria Math" w:cs="Times New Roman"/>
                      </w:rPr>
                      <m:t>2</m:t>
                    </m:r>
                  </m:sup>
                </m:sSup>
              </m:oMath>
            </m:oMathPara>
          </w:p>
          <w:p w:rsidR="003F58F0" w:rsidRPr="003F58F0" w:rsidRDefault="005C2B38" w:rsidP="007C227D">
            <m:oMathPara>
              <m:oMath>
                <m:acc>
                  <m:accPr>
                    <m:chr m:val="̇"/>
                    <m:ctrlPr>
                      <w:rPr>
                        <w:rFonts w:ascii="Cambria Math" w:hAnsi="Cambria Math"/>
                        <w:i/>
                      </w:rPr>
                    </m:ctrlPr>
                  </m:accPr>
                  <m:e>
                    <m:r>
                      <w:rPr>
                        <w:rFonts w:ascii="Cambria Math" w:hAnsi="Cambria Math"/>
                      </w:rPr>
                      <m:t>V</m:t>
                    </m:r>
                  </m:e>
                </m:acc>
                <m:r>
                  <w:rPr>
                    <w:rFonts w:ascii="Cambria Math" w:hAnsi="Cambria Math"/>
                  </w:rPr>
                  <m:t>=σ</m:t>
                </m:r>
                <m:acc>
                  <m:accPr>
                    <m:chr m:val="̇"/>
                    <m:ctrlPr>
                      <w:rPr>
                        <w:rFonts w:ascii="Cambria Math" w:hAnsi="Cambria Math"/>
                        <w:i/>
                      </w:rPr>
                    </m:ctrlPr>
                  </m:accPr>
                  <m:e>
                    <m:r>
                      <w:rPr>
                        <w:rFonts w:ascii="Cambria Math" w:hAnsi="Cambria Math"/>
                      </w:rPr>
                      <m:t>σ</m:t>
                    </m:r>
                  </m:e>
                </m:acc>
              </m:oMath>
            </m:oMathPara>
          </w:p>
          <w:p w:rsidR="003F58F0" w:rsidRDefault="003F58F0" w:rsidP="007C227D">
            <w:r>
              <w:t>Finally,</w:t>
            </w:r>
          </w:p>
          <w:p w:rsidR="003F58F0" w:rsidRPr="003F58F0" w:rsidRDefault="005C2B38" w:rsidP="007C227D">
            <m:oMathPara>
              <m:oMath>
                <m:acc>
                  <m:accPr>
                    <m:chr m:val="̇"/>
                    <m:ctrlPr>
                      <w:rPr>
                        <w:rFonts w:ascii="Cambria Math" w:hAnsi="Cambria Math"/>
                        <w:i/>
                      </w:rPr>
                    </m:ctrlPr>
                  </m:accPr>
                  <m:e>
                    <m:r>
                      <w:rPr>
                        <w:rFonts w:ascii="Cambria Math" w:hAnsi="Cambria Math"/>
                      </w:rPr>
                      <m:t>V</m:t>
                    </m:r>
                  </m:e>
                </m:acc>
                <m:r>
                  <w:rPr>
                    <w:rFonts w:ascii="Cambria Math" w:hAnsi="Cambria Math"/>
                  </w:rPr>
                  <m:t xml:space="preserve">=-ρ </m:t>
                </m:r>
                <m:r>
                  <m:rPr>
                    <m:sty m:val="p"/>
                  </m:rPr>
                  <w:rPr>
                    <w:rFonts w:ascii="Cambria Math" w:hAnsi="Cambria Math"/>
                  </w:rPr>
                  <m:t>sgn</m:t>
                </m:r>
                <m:d>
                  <m:dPr>
                    <m:ctrlPr>
                      <w:rPr>
                        <w:rFonts w:ascii="Cambria Math" w:hAnsi="Cambria Math"/>
                        <w:i/>
                      </w:rPr>
                    </m:ctrlPr>
                  </m:dPr>
                  <m:e>
                    <m:r>
                      <w:rPr>
                        <w:rFonts w:ascii="Cambria Math" w:hAnsi="Cambria Math"/>
                      </w:rPr>
                      <m:t>σ</m:t>
                    </m:r>
                  </m:e>
                </m:d>
                <m:r>
                  <w:rPr>
                    <w:rFonts w:ascii="Cambria Math" w:hAnsi="Cambria Math"/>
                  </w:rPr>
                  <m:t>σ</m:t>
                </m:r>
              </m:oMath>
            </m:oMathPara>
          </w:p>
          <w:p w:rsidR="003F58F0" w:rsidRPr="003F58F0" w:rsidRDefault="003F58F0" w:rsidP="007C227D">
            <w:r>
              <w:t xml:space="preserve">If </w:t>
            </w:r>
            <m:oMath>
              <m:r>
                <w:rPr>
                  <w:rFonts w:ascii="Cambria Math" w:hAnsi="Cambria Math"/>
                </w:rPr>
                <m:t>ρ&gt;0</m:t>
              </m:r>
            </m:oMath>
            <w:r>
              <w:t xml:space="preserve"> is chosen, for any value of </w:t>
            </w:r>
            <m:oMath>
              <m:r>
                <w:rPr>
                  <w:rFonts w:ascii="Cambria Math" w:hAnsi="Cambria Math"/>
                </w:rPr>
                <m:t>σ</m:t>
              </m:r>
            </m:oMath>
            <w:r>
              <w:t xml:space="preserve">, </w:t>
            </w:r>
            <m:oMath>
              <m:acc>
                <m:accPr>
                  <m:chr m:val="̇"/>
                  <m:ctrlPr>
                    <w:rPr>
                      <w:rFonts w:ascii="Cambria Math" w:hAnsi="Cambria Math"/>
                      <w:i/>
                    </w:rPr>
                  </m:ctrlPr>
                </m:accPr>
                <m:e>
                  <m:r>
                    <w:rPr>
                      <w:rFonts w:ascii="Cambria Math" w:hAnsi="Cambria Math"/>
                    </w:rPr>
                    <m:t>V</m:t>
                  </m:r>
                </m:e>
              </m:acc>
              <m:r>
                <w:rPr>
                  <w:rFonts w:ascii="Cambria Math" w:hAnsi="Cambria Math"/>
                </w:rPr>
                <m:t>&lt;0</m:t>
              </m:r>
            </m:oMath>
            <w:r>
              <w:t xml:space="preserve"> </w:t>
            </w:r>
            <w:r w:rsidR="001F1A5D">
              <w:sym w:font="Wingdings" w:char="F0E8"/>
            </w:r>
            <w:r w:rsidR="001F1A5D">
              <w:t xml:space="preserve"> </w:t>
            </w:r>
            <w:r>
              <w:t>stable</w:t>
            </w:r>
          </w:p>
        </w:tc>
      </w:tr>
    </w:tbl>
    <w:p w:rsidR="00AD43B2" w:rsidRDefault="00AD43B2" w:rsidP="00AD43B2"/>
    <w:p w:rsidR="00AD43B2" w:rsidRDefault="004A6A2D" w:rsidP="004A6A2D">
      <w:pPr>
        <w:pStyle w:val="Heading2"/>
      </w:pPr>
      <w:r>
        <w:t>SMC Variants</w:t>
      </w:r>
    </w:p>
    <w:tbl>
      <w:tblPr>
        <w:tblStyle w:val="TableGrid"/>
        <w:tblW w:w="0" w:type="auto"/>
        <w:tblLook w:val="04A0" w:firstRow="1" w:lastRow="0" w:firstColumn="1" w:lastColumn="0" w:noHBand="0" w:noVBand="1"/>
      </w:tblPr>
      <w:tblGrid>
        <w:gridCol w:w="389"/>
        <w:gridCol w:w="1856"/>
        <w:gridCol w:w="5670"/>
        <w:gridCol w:w="1435"/>
      </w:tblGrid>
      <w:tr w:rsidR="00BC566D" w:rsidTr="00772F9B">
        <w:tc>
          <w:tcPr>
            <w:tcW w:w="389" w:type="dxa"/>
            <w:shd w:val="clear" w:color="auto" w:fill="D9D9D9" w:themeFill="background1" w:themeFillShade="D9"/>
            <w:vAlign w:val="center"/>
          </w:tcPr>
          <w:p w:rsidR="00BC566D" w:rsidRPr="00BC566D" w:rsidRDefault="00BC566D" w:rsidP="00BC566D">
            <w:pPr>
              <w:jc w:val="center"/>
              <w:rPr>
                <w:b/>
              </w:rPr>
            </w:pPr>
          </w:p>
        </w:tc>
        <w:tc>
          <w:tcPr>
            <w:tcW w:w="1856" w:type="dxa"/>
            <w:shd w:val="clear" w:color="auto" w:fill="D9D9D9" w:themeFill="background1" w:themeFillShade="D9"/>
            <w:vAlign w:val="center"/>
          </w:tcPr>
          <w:p w:rsidR="00BC566D" w:rsidRPr="00BC566D" w:rsidRDefault="00BC566D" w:rsidP="00BC566D">
            <w:pPr>
              <w:jc w:val="center"/>
              <w:rPr>
                <w:b/>
              </w:rPr>
            </w:pPr>
            <w:r w:rsidRPr="00BC566D">
              <w:rPr>
                <w:b/>
              </w:rPr>
              <w:t>Names</w:t>
            </w:r>
          </w:p>
        </w:tc>
        <w:tc>
          <w:tcPr>
            <w:tcW w:w="5670" w:type="dxa"/>
            <w:shd w:val="clear" w:color="auto" w:fill="D9D9D9" w:themeFill="background1" w:themeFillShade="D9"/>
            <w:vAlign w:val="center"/>
          </w:tcPr>
          <w:p w:rsidR="00BC566D" w:rsidRPr="00BC566D" w:rsidRDefault="00BC566D" w:rsidP="00BC566D">
            <w:pPr>
              <w:jc w:val="center"/>
              <w:rPr>
                <w:b/>
              </w:rPr>
            </w:pPr>
            <w:r w:rsidRPr="00BC566D">
              <w:rPr>
                <w:b/>
              </w:rPr>
              <w:t>Remarks</w:t>
            </w:r>
          </w:p>
        </w:tc>
        <w:tc>
          <w:tcPr>
            <w:tcW w:w="1435" w:type="dxa"/>
            <w:shd w:val="clear" w:color="auto" w:fill="D9D9D9" w:themeFill="background1" w:themeFillShade="D9"/>
            <w:vAlign w:val="center"/>
          </w:tcPr>
          <w:p w:rsidR="00BC566D" w:rsidRPr="00BC566D" w:rsidRDefault="00BC566D" w:rsidP="00BC566D">
            <w:pPr>
              <w:jc w:val="center"/>
              <w:rPr>
                <w:b/>
              </w:rPr>
            </w:pPr>
            <w:r w:rsidRPr="00BC566D">
              <w:rPr>
                <w:b/>
              </w:rPr>
              <w:t xml:space="preserve">Smooth </w:t>
            </w:r>
            <m:oMath>
              <m:r>
                <m:rPr>
                  <m:sty m:val="bi"/>
                </m:rPr>
                <w:rPr>
                  <w:rFonts w:ascii="Cambria Math" w:hAnsi="Cambria Math"/>
                </w:rPr>
                <m:t>u</m:t>
              </m:r>
            </m:oMath>
            <w:r w:rsidRPr="00BC566D">
              <w:rPr>
                <w:b/>
              </w:rPr>
              <w:t>?</w:t>
            </w:r>
          </w:p>
        </w:tc>
      </w:tr>
      <w:tr w:rsidR="00056AA5" w:rsidTr="00772F9B">
        <w:tc>
          <w:tcPr>
            <w:tcW w:w="389" w:type="dxa"/>
          </w:tcPr>
          <w:p w:rsidR="00056AA5" w:rsidRDefault="00056AA5" w:rsidP="00056AA5">
            <w:r>
              <w:t>1</w:t>
            </w:r>
          </w:p>
        </w:tc>
        <w:tc>
          <w:tcPr>
            <w:tcW w:w="1856" w:type="dxa"/>
          </w:tcPr>
          <w:p w:rsidR="00056AA5" w:rsidRDefault="00056AA5" w:rsidP="00056AA5">
            <w:r>
              <w:t>Ideal SMC</w:t>
            </w:r>
          </w:p>
        </w:tc>
        <w:tc>
          <w:tcPr>
            <w:tcW w:w="5670" w:type="dxa"/>
          </w:tcPr>
          <w:p w:rsidR="00056AA5" w:rsidRDefault="00056AA5" w:rsidP="00056AA5">
            <w:r>
              <w:t xml:space="preserve">High Frequency Switching in </w:t>
            </w:r>
            <m:oMath>
              <m:r>
                <w:rPr>
                  <w:rFonts w:ascii="Cambria Math" w:hAnsi="Cambria Math"/>
                </w:rPr>
                <m:t>u</m:t>
              </m:r>
            </m:oMath>
          </w:p>
        </w:tc>
        <w:tc>
          <w:tcPr>
            <w:tcW w:w="1435" w:type="dxa"/>
            <w:vAlign w:val="center"/>
          </w:tcPr>
          <w:p w:rsidR="00056AA5" w:rsidRPr="00C021E0" w:rsidRDefault="00056AA5" w:rsidP="00056AA5">
            <w:pPr>
              <w:jc w:val="center"/>
              <w:rPr>
                <w:color w:val="C00000"/>
              </w:rPr>
            </w:pPr>
            <w:r w:rsidRPr="00C021E0">
              <w:rPr>
                <w:color w:val="C00000"/>
              </w:rPr>
              <w:sym w:font="Wingdings 2" w:char="F04F"/>
            </w:r>
          </w:p>
        </w:tc>
      </w:tr>
      <w:tr w:rsidR="00056AA5" w:rsidTr="00DE2024">
        <w:tc>
          <w:tcPr>
            <w:tcW w:w="389" w:type="dxa"/>
          </w:tcPr>
          <w:p w:rsidR="00056AA5" w:rsidRDefault="00056AA5" w:rsidP="00056AA5">
            <w:r>
              <w:t>2</w:t>
            </w:r>
          </w:p>
        </w:tc>
        <w:tc>
          <w:tcPr>
            <w:tcW w:w="1856" w:type="dxa"/>
            <w:shd w:val="clear" w:color="auto" w:fill="E2EFD9" w:themeFill="accent6" w:themeFillTint="33"/>
          </w:tcPr>
          <w:p w:rsidR="00056AA5" w:rsidRDefault="00056AA5" w:rsidP="00056AA5">
            <w:r>
              <w:t>Quasi SMC</w:t>
            </w:r>
          </w:p>
        </w:tc>
        <w:tc>
          <w:tcPr>
            <w:tcW w:w="5670" w:type="dxa"/>
          </w:tcPr>
          <w:p w:rsidR="00056AA5" w:rsidRDefault="00056AA5" w:rsidP="00056AA5">
            <m:oMath>
              <m:r>
                <w:rPr>
                  <w:rFonts w:ascii="Cambria Math" w:hAnsi="Cambria Math"/>
                </w:rPr>
                <m:t>sign</m:t>
              </m:r>
              <m:d>
                <m:dPr>
                  <m:ctrlPr>
                    <w:rPr>
                      <w:rFonts w:ascii="Cambria Math" w:hAnsi="Cambria Math"/>
                      <w:i/>
                    </w:rPr>
                  </m:ctrlPr>
                </m:dPr>
                <m:e>
                  <m:r>
                    <w:rPr>
                      <w:rFonts w:ascii="Cambria Math" w:hAnsi="Cambria Math"/>
                    </w:rPr>
                    <m:t>σ</m:t>
                  </m:r>
                </m:e>
              </m:d>
            </m:oMath>
            <w:r>
              <w:t xml:space="preserve"> is replaced with Sigmoid function to smooth </w:t>
            </w:r>
            <m:oMath>
              <m:r>
                <w:rPr>
                  <w:rFonts w:ascii="Cambria Math" w:hAnsi="Cambria Math"/>
                </w:rPr>
                <m:t>u</m:t>
              </m:r>
            </m:oMath>
          </w:p>
        </w:tc>
        <w:tc>
          <w:tcPr>
            <w:tcW w:w="1435" w:type="dxa"/>
            <w:vAlign w:val="center"/>
          </w:tcPr>
          <w:p w:rsidR="00056AA5" w:rsidRPr="00C021E0" w:rsidRDefault="00056AA5" w:rsidP="00056AA5">
            <w:pPr>
              <w:jc w:val="center"/>
              <w:rPr>
                <w:color w:val="C00000"/>
              </w:rPr>
            </w:pPr>
            <w:r w:rsidRPr="00C66D05">
              <w:rPr>
                <w:color w:val="00B050"/>
              </w:rPr>
              <w:sym w:font="Wingdings 2" w:char="F081"/>
            </w:r>
          </w:p>
        </w:tc>
      </w:tr>
      <w:tr w:rsidR="00056AA5" w:rsidTr="00DE2024">
        <w:tc>
          <w:tcPr>
            <w:tcW w:w="389" w:type="dxa"/>
          </w:tcPr>
          <w:p w:rsidR="00056AA5" w:rsidRDefault="00056AA5" w:rsidP="00056AA5">
            <w:r>
              <w:t>3</w:t>
            </w:r>
          </w:p>
        </w:tc>
        <w:tc>
          <w:tcPr>
            <w:tcW w:w="1856" w:type="dxa"/>
            <w:shd w:val="clear" w:color="auto" w:fill="E2EFD9" w:themeFill="accent6" w:themeFillTint="33"/>
          </w:tcPr>
          <w:p w:rsidR="00056AA5" w:rsidRDefault="00056AA5" w:rsidP="00056AA5">
            <w:r>
              <w:t>Asymptotic SMC</w:t>
            </w:r>
          </w:p>
        </w:tc>
        <w:tc>
          <w:tcPr>
            <w:tcW w:w="5670" w:type="dxa"/>
          </w:tcPr>
          <w:p w:rsidR="00056AA5" w:rsidRDefault="00056AA5" w:rsidP="00056AA5">
            <w:r>
              <w:t xml:space="preserve">Designed to get </w:t>
            </w:r>
            <m:oMath>
              <m:acc>
                <m:accPr>
                  <m:chr m:val="̇"/>
                  <m:ctrlPr>
                    <w:rPr>
                      <w:rFonts w:ascii="Cambria Math" w:hAnsi="Cambria Math"/>
                      <w:i/>
                    </w:rPr>
                  </m:ctrlPr>
                </m:accPr>
                <m:e>
                  <m:r>
                    <w:rPr>
                      <w:rFonts w:ascii="Cambria Math" w:hAnsi="Cambria Math"/>
                    </w:rPr>
                    <m:t>u</m:t>
                  </m:r>
                </m:e>
              </m:acc>
            </m:oMath>
            <w:r>
              <w:t xml:space="preserve">, then integrate </w:t>
            </w:r>
            <w:r>
              <w:sym w:font="Wingdings" w:char="F0E0"/>
            </w:r>
            <w:r>
              <w:t xml:space="preserve"> Smooth </w:t>
            </w:r>
            <m:oMath>
              <m:r>
                <w:rPr>
                  <w:rFonts w:ascii="Cambria Math" w:hAnsi="Cambria Math"/>
                </w:rPr>
                <m:t>u</m:t>
              </m:r>
            </m:oMath>
          </w:p>
        </w:tc>
        <w:tc>
          <w:tcPr>
            <w:tcW w:w="1435" w:type="dxa"/>
            <w:vAlign w:val="center"/>
          </w:tcPr>
          <w:p w:rsidR="00056AA5" w:rsidRPr="00C021E0" w:rsidRDefault="00056AA5" w:rsidP="00056AA5">
            <w:pPr>
              <w:jc w:val="center"/>
              <w:rPr>
                <w:color w:val="00B050"/>
              </w:rPr>
            </w:pPr>
            <w:r w:rsidRPr="00C021E0">
              <w:rPr>
                <w:color w:val="00B050"/>
              </w:rPr>
              <w:sym w:font="Wingdings 2" w:char="F050"/>
            </w:r>
          </w:p>
        </w:tc>
      </w:tr>
      <w:tr w:rsidR="00EB2381" w:rsidTr="00DE2024">
        <w:tc>
          <w:tcPr>
            <w:tcW w:w="389" w:type="dxa"/>
          </w:tcPr>
          <w:p w:rsidR="00EB2381" w:rsidRDefault="00EB2381" w:rsidP="00EB2381">
            <w:r>
              <w:t>4</w:t>
            </w:r>
          </w:p>
        </w:tc>
        <w:tc>
          <w:tcPr>
            <w:tcW w:w="1856" w:type="dxa"/>
            <w:shd w:val="clear" w:color="auto" w:fill="E2EFD9" w:themeFill="accent6" w:themeFillTint="33"/>
          </w:tcPr>
          <w:p w:rsidR="00EB2381" w:rsidRDefault="00EB2381" w:rsidP="00EB2381">
            <w:r>
              <w:t>Integral SMC</w:t>
            </w:r>
          </w:p>
        </w:tc>
        <w:tc>
          <w:tcPr>
            <w:tcW w:w="5670" w:type="dxa"/>
          </w:tcPr>
          <w:p w:rsidR="00EB2381" w:rsidRDefault="00EB2381" w:rsidP="00EB2381"/>
        </w:tc>
        <w:tc>
          <w:tcPr>
            <w:tcW w:w="1435" w:type="dxa"/>
            <w:vAlign w:val="center"/>
          </w:tcPr>
          <w:p w:rsidR="00EB2381" w:rsidRPr="00C021E0" w:rsidRDefault="00EB2381" w:rsidP="00EB2381">
            <w:pPr>
              <w:jc w:val="center"/>
              <w:rPr>
                <w:color w:val="00B050"/>
              </w:rPr>
            </w:pPr>
            <w:r w:rsidRPr="00C021E0">
              <w:rPr>
                <w:color w:val="00B050"/>
              </w:rPr>
              <w:sym w:font="Wingdings 2" w:char="F050"/>
            </w:r>
          </w:p>
        </w:tc>
      </w:tr>
      <w:tr w:rsidR="00EB2381" w:rsidTr="00772F9B">
        <w:tc>
          <w:tcPr>
            <w:tcW w:w="389" w:type="dxa"/>
          </w:tcPr>
          <w:p w:rsidR="00EB2381" w:rsidRDefault="00EB2381" w:rsidP="00EB2381">
            <w:r>
              <w:t>5</w:t>
            </w:r>
          </w:p>
        </w:tc>
        <w:tc>
          <w:tcPr>
            <w:tcW w:w="1856" w:type="dxa"/>
          </w:tcPr>
          <w:p w:rsidR="00EB2381" w:rsidRDefault="00EB2381" w:rsidP="00EB2381">
            <w:r>
              <w:t>2</w:t>
            </w:r>
            <w:r w:rsidRPr="00B42993">
              <w:rPr>
                <w:vertAlign w:val="superscript"/>
              </w:rPr>
              <w:t>nd</w:t>
            </w:r>
            <w:r>
              <w:t xml:space="preserve"> Order SMC</w:t>
            </w:r>
          </w:p>
        </w:tc>
        <w:tc>
          <w:tcPr>
            <w:tcW w:w="5670" w:type="dxa"/>
          </w:tcPr>
          <w:p w:rsidR="00EB2381" w:rsidRDefault="00EB2381" w:rsidP="00EB2381">
            <m:oMath>
              <m:r>
                <w:rPr>
                  <w:rFonts w:ascii="Cambria Math" w:hAnsi="Cambria Math"/>
                </w:rPr>
                <m:t>σ</m:t>
              </m:r>
            </m:oMath>
            <w:r>
              <w:t xml:space="preserve"> is not linear</w:t>
            </w:r>
          </w:p>
        </w:tc>
        <w:tc>
          <w:tcPr>
            <w:tcW w:w="1435" w:type="dxa"/>
            <w:vAlign w:val="center"/>
          </w:tcPr>
          <w:p w:rsidR="00EB2381" w:rsidRPr="00C021E0" w:rsidRDefault="00EB2381" w:rsidP="00EB2381">
            <w:pPr>
              <w:jc w:val="center"/>
              <w:rPr>
                <w:color w:val="C00000"/>
              </w:rPr>
            </w:pPr>
            <w:r w:rsidRPr="00C021E0">
              <w:rPr>
                <w:color w:val="C00000"/>
              </w:rPr>
              <w:sym w:font="Wingdings 2" w:char="F04F"/>
            </w:r>
          </w:p>
        </w:tc>
      </w:tr>
      <w:tr w:rsidR="00EB2381" w:rsidTr="00DE2024">
        <w:tc>
          <w:tcPr>
            <w:tcW w:w="389" w:type="dxa"/>
          </w:tcPr>
          <w:p w:rsidR="00EB2381" w:rsidRDefault="00EB2381" w:rsidP="00EB2381">
            <w:r>
              <w:t>6</w:t>
            </w:r>
          </w:p>
        </w:tc>
        <w:tc>
          <w:tcPr>
            <w:tcW w:w="1856" w:type="dxa"/>
            <w:shd w:val="clear" w:color="auto" w:fill="E2EFD9" w:themeFill="accent6" w:themeFillTint="33"/>
          </w:tcPr>
          <w:p w:rsidR="00EB2381" w:rsidRDefault="00EB2381" w:rsidP="00EB2381">
            <w:r>
              <w:t>Super Twisting SMC</w:t>
            </w:r>
          </w:p>
        </w:tc>
        <w:tc>
          <w:tcPr>
            <w:tcW w:w="5670" w:type="dxa"/>
          </w:tcPr>
          <w:p w:rsidR="00EB2381" w:rsidRDefault="00EB2381" w:rsidP="00EB2381">
            <w:r>
              <w:t>2</w:t>
            </w:r>
            <w:r w:rsidRPr="00B42993">
              <w:rPr>
                <w:vertAlign w:val="superscript"/>
              </w:rPr>
              <w:t>nd</w:t>
            </w:r>
            <w:r>
              <w:t xml:space="preserve"> order, Smooth </w:t>
            </w:r>
            <m:oMath>
              <m:r>
                <w:rPr>
                  <w:rFonts w:ascii="Cambria Math" w:hAnsi="Cambria Math"/>
                </w:rPr>
                <m:t>u</m:t>
              </m:r>
            </m:oMath>
            <w:r>
              <w:t>, switching is under the integral</w:t>
            </w:r>
          </w:p>
        </w:tc>
        <w:tc>
          <w:tcPr>
            <w:tcW w:w="1435" w:type="dxa"/>
            <w:vAlign w:val="center"/>
          </w:tcPr>
          <w:p w:rsidR="00EB2381" w:rsidRPr="00C021E0" w:rsidRDefault="00EB2381" w:rsidP="00EB2381">
            <w:pPr>
              <w:jc w:val="center"/>
              <w:rPr>
                <w:color w:val="00B050"/>
              </w:rPr>
            </w:pPr>
            <w:r w:rsidRPr="00C021E0">
              <w:rPr>
                <w:color w:val="00B050"/>
              </w:rPr>
              <w:sym w:font="Wingdings 2" w:char="F050"/>
            </w:r>
          </w:p>
        </w:tc>
      </w:tr>
      <w:tr w:rsidR="00EB2381" w:rsidTr="00772F9B">
        <w:tc>
          <w:tcPr>
            <w:tcW w:w="389" w:type="dxa"/>
          </w:tcPr>
          <w:p w:rsidR="00EB2381" w:rsidRDefault="00EB2381" w:rsidP="00EB2381">
            <w:r>
              <w:t>7</w:t>
            </w:r>
          </w:p>
        </w:tc>
        <w:tc>
          <w:tcPr>
            <w:tcW w:w="1856" w:type="dxa"/>
          </w:tcPr>
          <w:p w:rsidR="00EB2381" w:rsidRDefault="00EB2381" w:rsidP="00EB2381">
            <w:r>
              <w:t>Nested SMC</w:t>
            </w:r>
          </w:p>
        </w:tc>
        <w:tc>
          <w:tcPr>
            <w:tcW w:w="5670" w:type="dxa"/>
          </w:tcPr>
          <w:p w:rsidR="00EB2381" w:rsidRDefault="00EB2381" w:rsidP="00EB2381"/>
        </w:tc>
        <w:tc>
          <w:tcPr>
            <w:tcW w:w="1435" w:type="dxa"/>
            <w:vAlign w:val="center"/>
          </w:tcPr>
          <w:p w:rsidR="00EB2381" w:rsidRPr="00C021E0" w:rsidRDefault="00EB2381" w:rsidP="00EB2381">
            <w:pPr>
              <w:jc w:val="center"/>
              <w:rPr>
                <w:color w:val="C00000"/>
              </w:rPr>
            </w:pPr>
            <w:r w:rsidRPr="00C021E0">
              <w:rPr>
                <w:color w:val="C00000"/>
              </w:rPr>
              <w:sym w:font="Wingdings 2" w:char="F04F"/>
            </w:r>
          </w:p>
        </w:tc>
      </w:tr>
      <w:tr w:rsidR="00EB2381" w:rsidTr="00772F9B">
        <w:tc>
          <w:tcPr>
            <w:tcW w:w="389" w:type="dxa"/>
          </w:tcPr>
          <w:p w:rsidR="00EB2381" w:rsidRDefault="00EB2381" w:rsidP="00EB2381">
            <w:r>
              <w:t>8</w:t>
            </w:r>
          </w:p>
        </w:tc>
        <w:tc>
          <w:tcPr>
            <w:tcW w:w="1856" w:type="dxa"/>
          </w:tcPr>
          <w:p w:rsidR="00EB2381" w:rsidRDefault="00EB2381" w:rsidP="00EB2381">
            <w:r>
              <w:t>Quasi Continuous Nested SMC</w:t>
            </w:r>
          </w:p>
        </w:tc>
        <w:tc>
          <w:tcPr>
            <w:tcW w:w="5670" w:type="dxa"/>
          </w:tcPr>
          <w:p w:rsidR="00EB2381" w:rsidRDefault="00EB2381" w:rsidP="00EB2381"/>
        </w:tc>
        <w:tc>
          <w:tcPr>
            <w:tcW w:w="1435" w:type="dxa"/>
            <w:vAlign w:val="center"/>
          </w:tcPr>
          <w:p w:rsidR="00EB2381" w:rsidRPr="00C021E0" w:rsidRDefault="00EB2381" w:rsidP="00EB2381">
            <w:pPr>
              <w:jc w:val="center"/>
              <w:rPr>
                <w:color w:val="C00000"/>
              </w:rPr>
            </w:pPr>
            <w:r>
              <w:rPr>
                <w:color w:val="C00000"/>
              </w:rPr>
              <w:sym w:font="Wingdings 2" w:char="F081"/>
            </w:r>
          </w:p>
        </w:tc>
      </w:tr>
    </w:tbl>
    <w:p w:rsidR="004A6A2D" w:rsidRDefault="005B500B" w:rsidP="00C86FED">
      <w:pPr>
        <w:pStyle w:val="Heading1"/>
      </w:pPr>
      <w:r>
        <w:t>How to choose</w:t>
      </w:r>
      <w:r w:rsidR="00C86FED">
        <w:t xml:space="preserve"> a control method?</w:t>
      </w:r>
    </w:p>
    <w:p w:rsidR="0026797A" w:rsidRPr="0026797A" w:rsidRDefault="0026797A" w:rsidP="0026797A">
      <w:r>
        <w:rPr>
          <w:noProof/>
        </w:rPr>
        <w:drawing>
          <wp:inline distT="0" distB="0" distL="0" distR="0">
            <wp:extent cx="5943600" cy="267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_Learning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C86FED" w:rsidTr="00C86FED">
        <w:tc>
          <w:tcPr>
            <w:tcW w:w="3116" w:type="dxa"/>
          </w:tcPr>
          <w:p w:rsidR="00C86FED" w:rsidRPr="0026797A" w:rsidRDefault="00C86FED" w:rsidP="0026797A">
            <w:pPr>
              <w:jc w:val="center"/>
              <w:rPr>
                <w:b/>
              </w:rPr>
            </w:pPr>
            <w:r w:rsidRPr="0026797A">
              <w:rPr>
                <w:b/>
              </w:rPr>
              <w:t>PID (P, I, PI, PD)</w:t>
            </w:r>
          </w:p>
        </w:tc>
        <w:tc>
          <w:tcPr>
            <w:tcW w:w="3117" w:type="dxa"/>
          </w:tcPr>
          <w:p w:rsidR="00C86FED" w:rsidRPr="0026797A" w:rsidRDefault="00C86FED" w:rsidP="0026797A">
            <w:pPr>
              <w:jc w:val="center"/>
              <w:rPr>
                <w:b/>
              </w:rPr>
            </w:pPr>
            <w:r w:rsidRPr="0026797A">
              <w:rPr>
                <w:b/>
              </w:rPr>
              <w:t>FSF (PP, LQR)</w:t>
            </w:r>
          </w:p>
        </w:tc>
        <w:tc>
          <w:tcPr>
            <w:tcW w:w="3117" w:type="dxa"/>
          </w:tcPr>
          <w:p w:rsidR="00C86FED" w:rsidRPr="0026797A" w:rsidRDefault="00477D05" w:rsidP="0026797A">
            <w:pPr>
              <w:jc w:val="center"/>
              <w:rPr>
                <w:b/>
              </w:rPr>
            </w:pPr>
            <w:r w:rsidRPr="0026797A">
              <w:rPr>
                <w:b/>
              </w:rPr>
              <w:t>FL</w:t>
            </w:r>
            <w:r w:rsidR="008A187A">
              <w:rPr>
                <w:b/>
              </w:rPr>
              <w:t xml:space="preserve"> + #</w:t>
            </w:r>
          </w:p>
        </w:tc>
      </w:tr>
      <w:tr w:rsidR="00C86FED" w:rsidTr="00C86FED">
        <w:tc>
          <w:tcPr>
            <w:tcW w:w="3116" w:type="dxa"/>
          </w:tcPr>
          <w:p w:rsidR="00C86FED" w:rsidRDefault="007706B5" w:rsidP="00B42993">
            <w:r>
              <w:t>F</w:t>
            </w:r>
            <w:r w:rsidR="00E0087D">
              <w:t>irst Choice</w:t>
            </w:r>
            <w:r w:rsidR="0023427B">
              <w:t>.</w:t>
            </w:r>
          </w:p>
          <w:p w:rsidR="00E0087D" w:rsidRDefault="00E0087D" w:rsidP="00B42993">
            <w:r>
              <w:t>Work very well for Linear and Mildly Nonlinear SISO</w:t>
            </w:r>
            <w:r w:rsidR="0023427B">
              <w:t>.</w:t>
            </w:r>
          </w:p>
          <w:p w:rsidR="00E0087D" w:rsidRDefault="00E0087D" w:rsidP="00B42993">
            <w:r>
              <w:t>Use multiple</w:t>
            </w:r>
            <w:r w:rsidR="00437989">
              <w:t xml:space="preserve"> for MIMO</w:t>
            </w:r>
            <w:r w:rsidR="0023427B">
              <w:t>.</w:t>
            </w:r>
          </w:p>
          <w:p w:rsidR="00437989" w:rsidRDefault="00437989" w:rsidP="00B42993">
            <w:r>
              <w:t>Use GS for Nonlinear</w:t>
            </w:r>
            <w:r w:rsidR="0023427B">
              <w:t>.</w:t>
            </w:r>
          </w:p>
          <w:p w:rsidR="00437989" w:rsidRDefault="00437989" w:rsidP="00B42993">
            <w:r>
              <w:t xml:space="preserve">For highly coupled nonlinear MIMO </w:t>
            </w:r>
            <w:r>
              <w:sym w:font="Wingdings" w:char="F0E0"/>
            </w:r>
            <w:r>
              <w:t xml:space="preserve"> may be “NO”</w:t>
            </w:r>
            <w:r w:rsidR="0023427B">
              <w:t>.</w:t>
            </w:r>
          </w:p>
        </w:tc>
        <w:tc>
          <w:tcPr>
            <w:tcW w:w="3117" w:type="dxa"/>
          </w:tcPr>
          <w:p w:rsidR="00C86FED" w:rsidRDefault="00370696" w:rsidP="00B42993">
            <w:r>
              <w:t>For many DOFs, where multiple PIDs might be difficult to tune.</w:t>
            </w:r>
          </w:p>
          <w:p w:rsidR="00370696" w:rsidRDefault="00370696" w:rsidP="00B42993">
            <w:r>
              <w:t>When all states are available.</w:t>
            </w:r>
          </w:p>
          <w:p w:rsidR="00370696" w:rsidRDefault="00370696" w:rsidP="00B42993">
            <w:r>
              <w:t>When control efforts need to minimized too.</w:t>
            </w:r>
          </w:p>
          <w:p w:rsidR="00062E8C" w:rsidRDefault="00062E8C" w:rsidP="00B42993">
            <w:r>
              <w:t xml:space="preserve">LQR: </w:t>
            </w:r>
            <w:r w:rsidR="00514137">
              <w:t>choose gains optimally based on a quadratic cost</w:t>
            </w:r>
            <w:r w:rsidR="00741D0E">
              <w:t>.</w:t>
            </w:r>
          </w:p>
        </w:tc>
        <w:tc>
          <w:tcPr>
            <w:tcW w:w="3117" w:type="dxa"/>
          </w:tcPr>
          <w:p w:rsidR="00C86FED" w:rsidRDefault="00370696" w:rsidP="00B42993">
            <w:r>
              <w:t>For nonlinear system</w:t>
            </w:r>
            <w:r w:rsidR="00F04998">
              <w:t>s</w:t>
            </w:r>
            <w:r>
              <w:t>, where nonlinearities are known.</w:t>
            </w:r>
          </w:p>
          <w:p w:rsidR="00B56080" w:rsidRDefault="00B56080" w:rsidP="00B42993">
            <w:r>
              <w:t>Cancel all nonlinearities</w:t>
            </w:r>
          </w:p>
          <w:p w:rsidR="006E13EB" w:rsidRDefault="006E13EB" w:rsidP="00B42993">
            <w:r>
              <w:t>Combine with any linear control.</w:t>
            </w:r>
          </w:p>
        </w:tc>
      </w:tr>
    </w:tbl>
    <w:p w:rsidR="00C86FED" w:rsidRDefault="00C86FED" w:rsidP="00B42993"/>
    <w:tbl>
      <w:tblPr>
        <w:tblStyle w:val="TableGrid"/>
        <w:tblW w:w="0" w:type="auto"/>
        <w:tblLook w:val="04A0" w:firstRow="1" w:lastRow="0" w:firstColumn="1" w:lastColumn="0" w:noHBand="0" w:noVBand="1"/>
      </w:tblPr>
      <w:tblGrid>
        <w:gridCol w:w="3116"/>
        <w:gridCol w:w="3117"/>
        <w:gridCol w:w="3117"/>
      </w:tblGrid>
      <w:tr w:rsidR="00477D05" w:rsidTr="00C41952">
        <w:tc>
          <w:tcPr>
            <w:tcW w:w="3116" w:type="dxa"/>
          </w:tcPr>
          <w:p w:rsidR="00477D05" w:rsidRPr="0026797A" w:rsidRDefault="0026797A" w:rsidP="0026797A">
            <w:pPr>
              <w:jc w:val="center"/>
              <w:rPr>
                <w:b/>
              </w:rPr>
            </w:pPr>
            <w:r w:rsidRPr="0026797A">
              <w:rPr>
                <w:b/>
              </w:rPr>
              <w:t>BS (IBS)</w:t>
            </w:r>
          </w:p>
        </w:tc>
        <w:tc>
          <w:tcPr>
            <w:tcW w:w="3117" w:type="dxa"/>
          </w:tcPr>
          <w:p w:rsidR="00477D05" w:rsidRPr="0026797A" w:rsidRDefault="0026797A" w:rsidP="0026797A">
            <w:pPr>
              <w:jc w:val="center"/>
              <w:rPr>
                <w:b/>
              </w:rPr>
            </w:pPr>
            <w:r w:rsidRPr="0026797A">
              <w:rPr>
                <w:b/>
              </w:rPr>
              <w:t>SMC</w:t>
            </w:r>
          </w:p>
        </w:tc>
        <w:tc>
          <w:tcPr>
            <w:tcW w:w="3117" w:type="dxa"/>
          </w:tcPr>
          <w:p w:rsidR="00477D05" w:rsidRPr="0026797A" w:rsidRDefault="0026797A" w:rsidP="0026797A">
            <w:pPr>
              <w:tabs>
                <w:tab w:val="left" w:pos="631"/>
              </w:tabs>
              <w:jc w:val="center"/>
              <w:rPr>
                <w:b/>
              </w:rPr>
            </w:pPr>
            <w:r>
              <w:rPr>
                <w:b/>
              </w:rPr>
              <w:t>H</w:t>
            </w:r>
            <w:r>
              <w:rPr>
                <w:rFonts w:ascii="Times New Roman" w:hAnsi="Times New Roman" w:cs="Times New Roman"/>
                <w:b/>
                <w:vertAlign w:val="subscript"/>
              </w:rPr>
              <w:t>∞</w:t>
            </w:r>
          </w:p>
        </w:tc>
      </w:tr>
      <w:tr w:rsidR="00477D05" w:rsidTr="00C41952">
        <w:tc>
          <w:tcPr>
            <w:tcW w:w="3116" w:type="dxa"/>
          </w:tcPr>
          <w:p w:rsidR="00B56080" w:rsidRDefault="00B56080" w:rsidP="00C41952">
            <w:r>
              <w:t>For nonlinear system.</w:t>
            </w:r>
          </w:p>
          <w:p w:rsidR="00477D05" w:rsidRDefault="00B56080" w:rsidP="00C41952">
            <w:proofErr w:type="spellStart"/>
            <w:r>
              <w:t>Gaurnatee</w:t>
            </w:r>
            <w:proofErr w:type="spellEnd"/>
            <w:r>
              <w:t xml:space="preserve"> to global stability.</w:t>
            </w:r>
          </w:p>
          <w:p w:rsidR="00B56080" w:rsidRDefault="00B56080" w:rsidP="00C41952">
            <w:r>
              <w:t xml:space="preserve">Good nonlinearities </w:t>
            </w:r>
            <w:proofErr w:type="gramStart"/>
            <w:r>
              <w:t>remains</w:t>
            </w:r>
            <w:proofErr w:type="gramEnd"/>
            <w:r>
              <w:t>.</w:t>
            </w:r>
          </w:p>
          <w:p w:rsidR="00B56080" w:rsidRDefault="00B56080" w:rsidP="00C41952">
            <w:r>
              <w:t>In each step, can use any control method.</w:t>
            </w:r>
          </w:p>
        </w:tc>
        <w:tc>
          <w:tcPr>
            <w:tcW w:w="3117" w:type="dxa"/>
          </w:tcPr>
          <w:p w:rsidR="00477D05" w:rsidRDefault="007C6354" w:rsidP="00C41952">
            <w:r>
              <w:t>Nonlinear Robust control.</w:t>
            </w:r>
          </w:p>
          <w:p w:rsidR="007C6354" w:rsidRDefault="007C6354" w:rsidP="00C41952">
            <w:r>
              <w:t>Bounded disturbances and uncertainties (know the bounds to choose gain).</w:t>
            </w:r>
          </w:p>
        </w:tc>
        <w:tc>
          <w:tcPr>
            <w:tcW w:w="3117" w:type="dxa"/>
          </w:tcPr>
          <w:p w:rsidR="00477D05" w:rsidRDefault="00477D05" w:rsidP="00C41952"/>
        </w:tc>
      </w:tr>
    </w:tbl>
    <w:p w:rsidR="00C86FED" w:rsidRDefault="00C86FED" w:rsidP="00B42993"/>
    <w:tbl>
      <w:tblPr>
        <w:tblStyle w:val="TableGrid"/>
        <w:tblW w:w="0" w:type="auto"/>
        <w:tblLook w:val="04A0" w:firstRow="1" w:lastRow="0" w:firstColumn="1" w:lastColumn="0" w:noHBand="0" w:noVBand="1"/>
      </w:tblPr>
      <w:tblGrid>
        <w:gridCol w:w="3116"/>
        <w:gridCol w:w="3117"/>
        <w:gridCol w:w="3117"/>
      </w:tblGrid>
      <w:tr w:rsidR="0026797A" w:rsidTr="00C41952">
        <w:tc>
          <w:tcPr>
            <w:tcW w:w="3116" w:type="dxa"/>
          </w:tcPr>
          <w:p w:rsidR="0026797A" w:rsidRPr="0026797A" w:rsidRDefault="0026797A" w:rsidP="00C41952">
            <w:pPr>
              <w:jc w:val="center"/>
              <w:rPr>
                <w:b/>
              </w:rPr>
            </w:pPr>
            <w:r>
              <w:rPr>
                <w:b/>
              </w:rPr>
              <w:t>MPC</w:t>
            </w:r>
          </w:p>
        </w:tc>
        <w:tc>
          <w:tcPr>
            <w:tcW w:w="3117" w:type="dxa"/>
          </w:tcPr>
          <w:p w:rsidR="0026797A" w:rsidRPr="0026797A" w:rsidRDefault="0026797A" w:rsidP="00C41952">
            <w:pPr>
              <w:jc w:val="center"/>
              <w:rPr>
                <w:b/>
              </w:rPr>
            </w:pPr>
            <w:r>
              <w:rPr>
                <w:b/>
              </w:rPr>
              <w:t>EMPC</w:t>
            </w:r>
            <w:r w:rsidR="007551FE">
              <w:rPr>
                <w:b/>
              </w:rPr>
              <w:t>, GS-MPC</w:t>
            </w:r>
          </w:p>
        </w:tc>
        <w:tc>
          <w:tcPr>
            <w:tcW w:w="3117" w:type="dxa"/>
          </w:tcPr>
          <w:p w:rsidR="0026797A" w:rsidRPr="0026797A" w:rsidRDefault="0026797A" w:rsidP="00C41952">
            <w:pPr>
              <w:tabs>
                <w:tab w:val="left" w:pos="631"/>
              </w:tabs>
              <w:jc w:val="center"/>
              <w:rPr>
                <w:b/>
              </w:rPr>
            </w:pPr>
            <w:r>
              <w:rPr>
                <w:b/>
              </w:rPr>
              <w:t>NMPC</w:t>
            </w:r>
          </w:p>
        </w:tc>
      </w:tr>
      <w:tr w:rsidR="0026797A" w:rsidTr="00C41952">
        <w:tc>
          <w:tcPr>
            <w:tcW w:w="3116" w:type="dxa"/>
          </w:tcPr>
          <w:p w:rsidR="002227C4" w:rsidRDefault="002227C4" w:rsidP="00C41952">
            <w:r>
              <w:t>Optimal control.</w:t>
            </w:r>
          </w:p>
          <w:p w:rsidR="0026797A" w:rsidRDefault="002227C4" w:rsidP="00C41952">
            <w:r>
              <w:t>Constraints explicitly in controller.</w:t>
            </w:r>
          </w:p>
          <w:p w:rsidR="00F96C5D" w:rsidRDefault="00F96C5D" w:rsidP="00C41952">
            <w:r>
              <w:t>For linear systems, but OK for some nonlinear system</w:t>
            </w:r>
            <w:r w:rsidR="000B3623">
              <w:t>s</w:t>
            </w:r>
            <w:r w:rsidR="006424AD">
              <w:t xml:space="preserve"> with line</w:t>
            </w:r>
            <w:r w:rsidR="00570692">
              <w:t>arized model</w:t>
            </w:r>
            <w:r>
              <w:t>.</w:t>
            </w:r>
          </w:p>
          <w:p w:rsidR="00A00D40" w:rsidRDefault="008C0995" w:rsidP="00C41952">
            <w:r>
              <w:t>Cost function: only quadratic.</w:t>
            </w:r>
          </w:p>
          <w:p w:rsidR="008C0995" w:rsidRDefault="008C0995" w:rsidP="00C41952">
            <w:r>
              <w:t>Constraints: only linear</w:t>
            </w:r>
          </w:p>
          <w:p w:rsidR="00CC2C79" w:rsidRDefault="00CC2C79" w:rsidP="00C41952">
            <w:proofErr w:type="spellStart"/>
            <w:r>
              <w:t>Computaionally</w:t>
            </w:r>
            <w:proofErr w:type="spellEnd"/>
            <w:r>
              <w:t xml:space="preserve"> expensive</w:t>
            </w:r>
          </w:p>
        </w:tc>
        <w:tc>
          <w:tcPr>
            <w:tcW w:w="3117" w:type="dxa"/>
          </w:tcPr>
          <w:p w:rsidR="0026797A" w:rsidRDefault="00BB7B28" w:rsidP="00C41952">
            <w:r>
              <w:t>MPC for nonlinear systems.</w:t>
            </w:r>
          </w:p>
        </w:tc>
        <w:tc>
          <w:tcPr>
            <w:tcW w:w="3117" w:type="dxa"/>
          </w:tcPr>
          <w:p w:rsidR="0026797A" w:rsidRDefault="00CC2C79" w:rsidP="00C41952">
            <w:r>
              <w:t>System, Cost, Constraints: can be nonlinear.</w:t>
            </w:r>
          </w:p>
          <w:p w:rsidR="00CC2C79" w:rsidRDefault="00CC2C79" w:rsidP="00C41952">
            <w:proofErr w:type="spellStart"/>
            <w:r>
              <w:t>Computaionally</w:t>
            </w:r>
            <w:proofErr w:type="spellEnd"/>
            <w:r>
              <w:t xml:space="preserve"> very expensive</w:t>
            </w:r>
            <w:r w:rsidR="009B7945">
              <w:t>.</w:t>
            </w:r>
          </w:p>
          <w:p w:rsidR="008A55AA" w:rsidRDefault="008A55AA" w:rsidP="00C41952">
            <w:r>
              <w:t>May have noisy control</w:t>
            </w:r>
            <w:r w:rsidR="00E9041E">
              <w:t xml:space="preserve"> since </w:t>
            </w:r>
            <w:r>
              <w:t>NLP is limited</w:t>
            </w:r>
            <w:r w:rsidR="00E9041E">
              <w:t>.</w:t>
            </w:r>
          </w:p>
        </w:tc>
      </w:tr>
    </w:tbl>
    <w:p w:rsidR="00C86FED" w:rsidRDefault="00C86FED" w:rsidP="00B42993"/>
    <w:p w:rsidR="00C86FED" w:rsidRDefault="00C86FED" w:rsidP="00B42993"/>
    <w:p w:rsidR="002736BF" w:rsidRDefault="002736BF">
      <w:r>
        <w:br w:type="page"/>
      </w:r>
    </w:p>
    <w:p w:rsidR="00C86FED" w:rsidRDefault="002736BF" w:rsidP="002736BF">
      <w:pPr>
        <w:pStyle w:val="Heading1"/>
      </w:pPr>
      <w:r>
        <w:lastRenderedPageBreak/>
        <w:t>Planning</w:t>
      </w:r>
    </w:p>
    <w:p w:rsidR="002736BF" w:rsidRDefault="002736BF" w:rsidP="002736BF"/>
    <w:p w:rsidR="002736BF" w:rsidRDefault="002736BF" w:rsidP="002736BF">
      <w:pPr>
        <w:pStyle w:val="Heading2"/>
      </w:pPr>
      <w:r>
        <w:t>Motion Planning (Trajectory Planning</w:t>
      </w:r>
      <w:r w:rsidR="00261B21">
        <w:t>, POSE and Derivatives</w:t>
      </w:r>
      <w:r>
        <w:t>)</w:t>
      </w:r>
    </w:p>
    <w:p w:rsidR="002736BF" w:rsidRDefault="002736BF" w:rsidP="002736BF"/>
    <w:p w:rsidR="002736BF" w:rsidRPr="002736BF" w:rsidRDefault="002736BF" w:rsidP="002736BF">
      <w:pPr>
        <w:pStyle w:val="Heading2"/>
      </w:pPr>
      <w:r>
        <w:t>Path Planning (only POSE)</w:t>
      </w:r>
    </w:p>
    <w:p w:rsidR="001871AA" w:rsidRDefault="001871AA" w:rsidP="002736BF">
      <w:pPr>
        <w:pStyle w:val="ListParagraph"/>
        <w:numPr>
          <w:ilvl w:val="0"/>
          <w:numId w:val="56"/>
        </w:numPr>
      </w:pPr>
      <w:r>
        <w:t>Graph-based Methods</w:t>
      </w:r>
    </w:p>
    <w:p w:rsidR="002736BF" w:rsidRDefault="002736BF" w:rsidP="001871AA">
      <w:pPr>
        <w:pStyle w:val="ListParagraph"/>
        <w:numPr>
          <w:ilvl w:val="1"/>
          <w:numId w:val="56"/>
        </w:numPr>
      </w:pPr>
      <w:r>
        <w:t>Search-based</w:t>
      </w:r>
      <w:r>
        <w:tab/>
      </w:r>
      <w:r>
        <w:tab/>
      </w:r>
      <w:r>
        <w:sym w:font="Wingdings" w:char="F0E0"/>
      </w:r>
      <w:r>
        <w:t xml:space="preserve"> A*</w:t>
      </w:r>
    </w:p>
    <w:p w:rsidR="002736BF" w:rsidRDefault="002736BF" w:rsidP="001871AA">
      <w:pPr>
        <w:pStyle w:val="ListParagraph"/>
        <w:numPr>
          <w:ilvl w:val="1"/>
          <w:numId w:val="56"/>
        </w:numPr>
      </w:pPr>
      <w:r>
        <w:t>Sampling-based</w:t>
      </w:r>
      <w:r>
        <w:tab/>
      </w:r>
      <w:r>
        <w:sym w:font="Wingdings" w:char="F0E0"/>
      </w:r>
      <w:r>
        <w:t xml:space="preserve"> RRT, RRT*</w:t>
      </w:r>
    </w:p>
    <w:p w:rsidR="00B05418" w:rsidRDefault="00B05418" w:rsidP="00B81E59">
      <w:pPr>
        <w:pStyle w:val="Heading2"/>
      </w:pPr>
      <w:proofErr w:type="spellStart"/>
      <w:r>
        <w:t>zhm</w:t>
      </w:r>
      <w:proofErr w:type="spellEnd"/>
      <w:r>
        <w:t>-real</w:t>
      </w:r>
      <w:r w:rsidR="00B81E59">
        <w:t>/</w:t>
      </w:r>
      <w:proofErr w:type="spellStart"/>
      <w:r w:rsidR="00B81E59">
        <w:t>PathPlanning</w:t>
      </w:r>
      <w:proofErr w:type="spellEnd"/>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Search-based Planning</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Breadth-First Searching (BFS)</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Depth-First Searching (DFS)</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Best-First Searching</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w:t>
      </w:r>
      <w:r w:rsidRPr="00F054F7">
        <w:rPr>
          <w:rFonts w:ascii="Consolas" w:eastAsia="Times New Roman" w:hAnsi="Consolas" w:cs="Courier New"/>
          <w:color w:val="FF0000"/>
          <w:sz w:val="20"/>
          <w:szCs w:val="20"/>
          <w:bdr w:val="none" w:sz="0" w:space="0" w:color="auto" w:frame="1"/>
          <w:lang w:val="en-GB"/>
        </w:rPr>
        <w:t>Dijkstra's</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w:t>
      </w:r>
      <w:r w:rsidRPr="00F054F7">
        <w:rPr>
          <w:rFonts w:ascii="Consolas" w:eastAsia="Times New Roman" w:hAnsi="Consolas" w:cs="Courier New"/>
          <w:color w:val="FF0000"/>
          <w:sz w:val="20"/>
          <w:szCs w:val="20"/>
          <w:bdr w:val="none" w:sz="0" w:space="0" w:color="auto" w:frame="1"/>
          <w:lang w:val="en-GB"/>
        </w:rPr>
        <w:t>A*</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Bidirectional </w:t>
      </w:r>
      <w:r w:rsidRPr="00F054F7">
        <w:rPr>
          <w:rFonts w:ascii="Consolas" w:eastAsia="Times New Roman" w:hAnsi="Consolas" w:cs="Courier New"/>
          <w:color w:val="FF0000"/>
          <w:sz w:val="20"/>
          <w:szCs w:val="20"/>
          <w:bdr w:val="none" w:sz="0" w:space="0" w:color="auto" w:frame="1"/>
          <w:lang w:val="en-GB"/>
        </w:rPr>
        <w:t>A*</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Anytime Repairing </w:t>
      </w:r>
      <w:r w:rsidRPr="00F054F7">
        <w:rPr>
          <w:rFonts w:ascii="Consolas" w:eastAsia="Times New Roman" w:hAnsi="Consolas" w:cs="Courier New"/>
          <w:color w:val="FF0000"/>
          <w:sz w:val="20"/>
          <w:szCs w:val="20"/>
          <w:bdr w:val="none" w:sz="0" w:space="0" w:color="auto" w:frame="1"/>
          <w:lang w:val="en-GB"/>
        </w:rPr>
        <w:t>A*</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Learning Real-time </w:t>
      </w:r>
      <w:r w:rsidRPr="00F054F7">
        <w:rPr>
          <w:rFonts w:ascii="Consolas" w:eastAsia="Times New Roman" w:hAnsi="Consolas" w:cs="Courier New"/>
          <w:color w:val="FF0000"/>
          <w:sz w:val="20"/>
          <w:szCs w:val="20"/>
          <w:bdr w:val="none" w:sz="0" w:space="0" w:color="auto" w:frame="1"/>
          <w:lang w:val="en-GB"/>
        </w:rPr>
        <w:t>A*</w:t>
      </w:r>
      <w:r w:rsidRPr="00B81E59">
        <w:rPr>
          <w:rFonts w:ascii="Consolas" w:eastAsia="Times New Roman" w:hAnsi="Consolas" w:cs="Courier New"/>
          <w:color w:val="24292E"/>
          <w:sz w:val="20"/>
          <w:szCs w:val="20"/>
          <w:bdr w:val="none" w:sz="0" w:space="0" w:color="auto" w:frame="1"/>
          <w:lang w:val="en-GB"/>
        </w:rPr>
        <w:t xml:space="preserve"> (LRTA*)</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Real-time Adaptive </w:t>
      </w:r>
      <w:r w:rsidRPr="00F054F7">
        <w:rPr>
          <w:rFonts w:ascii="Consolas" w:eastAsia="Times New Roman" w:hAnsi="Consolas" w:cs="Courier New"/>
          <w:color w:val="FF0000"/>
          <w:sz w:val="20"/>
          <w:szCs w:val="20"/>
          <w:bdr w:val="none" w:sz="0" w:space="0" w:color="auto" w:frame="1"/>
          <w:lang w:val="en-GB"/>
        </w:rPr>
        <w:t>A*</w:t>
      </w:r>
      <w:r w:rsidRPr="00B81E59">
        <w:rPr>
          <w:rFonts w:ascii="Consolas" w:eastAsia="Times New Roman" w:hAnsi="Consolas" w:cs="Courier New"/>
          <w:color w:val="24292E"/>
          <w:sz w:val="20"/>
          <w:szCs w:val="20"/>
          <w:bdr w:val="none" w:sz="0" w:space="0" w:color="auto" w:frame="1"/>
          <w:lang w:val="en-GB"/>
        </w:rPr>
        <w:t xml:space="preserve"> (RTAA*)</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Lifelong Planning </w:t>
      </w:r>
      <w:r w:rsidRPr="00F054F7">
        <w:rPr>
          <w:rFonts w:ascii="Consolas" w:eastAsia="Times New Roman" w:hAnsi="Consolas" w:cs="Courier New"/>
          <w:color w:val="FF0000"/>
          <w:sz w:val="20"/>
          <w:szCs w:val="20"/>
          <w:bdr w:val="none" w:sz="0" w:space="0" w:color="auto" w:frame="1"/>
          <w:lang w:val="en-GB"/>
        </w:rPr>
        <w:t>A*</w:t>
      </w:r>
      <w:r w:rsidRPr="00B81E59">
        <w:rPr>
          <w:rFonts w:ascii="Consolas" w:eastAsia="Times New Roman" w:hAnsi="Consolas" w:cs="Courier New"/>
          <w:color w:val="24292E"/>
          <w:sz w:val="20"/>
          <w:szCs w:val="20"/>
          <w:bdr w:val="none" w:sz="0" w:space="0" w:color="auto" w:frame="1"/>
          <w:lang w:val="en-GB"/>
        </w:rPr>
        <w:t xml:space="preserve"> (LPA*)</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Dynamic </w:t>
      </w:r>
      <w:r w:rsidRPr="00F054F7">
        <w:rPr>
          <w:rFonts w:ascii="Consolas" w:eastAsia="Times New Roman" w:hAnsi="Consolas" w:cs="Courier New"/>
          <w:color w:val="FF0000"/>
          <w:sz w:val="20"/>
          <w:szCs w:val="20"/>
          <w:bdr w:val="none" w:sz="0" w:space="0" w:color="auto" w:frame="1"/>
          <w:lang w:val="en-GB"/>
        </w:rPr>
        <w:t>A*</w:t>
      </w:r>
      <w:r w:rsidRPr="00B81E59">
        <w:rPr>
          <w:rFonts w:ascii="Consolas" w:eastAsia="Times New Roman" w:hAnsi="Consolas" w:cs="Courier New"/>
          <w:color w:val="24292E"/>
          <w:sz w:val="20"/>
          <w:szCs w:val="20"/>
          <w:bdr w:val="none" w:sz="0" w:space="0" w:color="auto" w:frame="1"/>
          <w:lang w:val="en-GB"/>
        </w:rPr>
        <w:t xml:space="preserve"> (D*)</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w:t>
      </w:r>
      <w:r w:rsidRPr="00F054F7">
        <w:rPr>
          <w:rFonts w:ascii="Consolas" w:eastAsia="Times New Roman" w:hAnsi="Consolas" w:cs="Courier New"/>
          <w:color w:val="FF0000"/>
          <w:sz w:val="20"/>
          <w:szCs w:val="20"/>
          <w:bdr w:val="none" w:sz="0" w:space="0" w:color="auto" w:frame="1"/>
          <w:lang w:val="en-GB"/>
        </w:rPr>
        <w:t>D*</w:t>
      </w:r>
      <w:r w:rsidRPr="00B81E59">
        <w:rPr>
          <w:rFonts w:ascii="Consolas" w:eastAsia="Times New Roman" w:hAnsi="Consolas" w:cs="Courier New"/>
          <w:color w:val="24292E"/>
          <w:sz w:val="20"/>
          <w:szCs w:val="20"/>
          <w:bdr w:val="none" w:sz="0" w:space="0" w:color="auto" w:frame="1"/>
          <w:lang w:val="en-GB"/>
        </w:rPr>
        <w:t xml:space="preserve"> Lite</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Anytime </w:t>
      </w:r>
      <w:r w:rsidRPr="00F054F7">
        <w:rPr>
          <w:rFonts w:ascii="Consolas" w:eastAsia="Times New Roman" w:hAnsi="Consolas" w:cs="Courier New"/>
          <w:color w:val="FF0000"/>
          <w:sz w:val="20"/>
          <w:szCs w:val="20"/>
          <w:bdr w:val="none" w:sz="0" w:space="0" w:color="auto" w:frame="1"/>
          <w:lang w:val="en-GB"/>
        </w:rPr>
        <w:t>D*</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Potential Field</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Sampling-based Planning</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w:t>
      </w:r>
      <w:r w:rsidRPr="00F054F7">
        <w:rPr>
          <w:rFonts w:ascii="Consolas" w:eastAsia="Times New Roman" w:hAnsi="Consolas" w:cs="Courier New"/>
          <w:color w:val="FF0000"/>
          <w:sz w:val="20"/>
          <w:szCs w:val="20"/>
          <w:bdr w:val="none" w:sz="0" w:space="0" w:color="auto" w:frame="1"/>
          <w:lang w:val="en-GB"/>
        </w:rPr>
        <w:t>RRT</w:t>
      </w:r>
      <w:r w:rsidRPr="00B81E59">
        <w:rPr>
          <w:rFonts w:ascii="Consolas" w:eastAsia="Times New Roman" w:hAnsi="Consolas" w:cs="Courier New"/>
          <w:color w:val="24292E"/>
          <w:sz w:val="20"/>
          <w:szCs w:val="20"/>
          <w:bdr w:val="none" w:sz="0" w:space="0" w:color="auto" w:frame="1"/>
          <w:lang w:val="en-GB"/>
        </w:rPr>
        <w:t>-Connect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Extended-</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Dynamic-</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Informed </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w:t>
      </w:r>
      <w:r w:rsidRPr="00F054F7">
        <w:rPr>
          <w:rFonts w:ascii="Consolas" w:eastAsia="Times New Roman" w:hAnsi="Consolas" w:cs="Courier New"/>
          <w:color w:val="FF0000"/>
          <w:sz w:val="20"/>
          <w:szCs w:val="20"/>
          <w:bdr w:val="none" w:sz="0" w:space="0" w:color="auto" w:frame="1"/>
          <w:lang w:val="en-GB"/>
        </w:rPr>
        <w:t>RRT*</w:t>
      </w:r>
      <w:r w:rsidRPr="00B81E59">
        <w:rPr>
          <w:rFonts w:ascii="Consolas" w:eastAsia="Times New Roman" w:hAnsi="Consolas" w:cs="Courier New"/>
          <w:color w:val="24292E"/>
          <w:sz w:val="20"/>
          <w:szCs w:val="20"/>
          <w:bdr w:val="none" w:sz="0" w:space="0" w:color="auto" w:frame="1"/>
          <w:lang w:val="en-GB"/>
        </w:rPr>
        <w:t xml:space="preserve"> Smart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Anytime </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Closed-Loop </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Spline-</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LQR-</w:t>
      </w:r>
      <w:r w:rsidRPr="00F054F7">
        <w:rPr>
          <w:rFonts w:ascii="Consolas" w:eastAsia="Times New Roman" w:hAnsi="Consolas" w:cs="Courier New"/>
          <w:color w:val="FF0000"/>
          <w:sz w:val="20"/>
          <w:szCs w:val="20"/>
          <w:bdr w:val="none" w:sz="0" w:space="0" w:color="auto" w:frame="1"/>
          <w:lang w:val="en-GB"/>
        </w:rPr>
        <w:t>RRT*</w:t>
      </w:r>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rPr>
      </w:pPr>
      <w:r w:rsidRPr="00B81E59">
        <w:rPr>
          <w:rFonts w:ascii="Consolas" w:eastAsia="Times New Roman" w:hAnsi="Consolas" w:cs="Courier New"/>
          <w:color w:val="24292E"/>
          <w:sz w:val="20"/>
          <w:szCs w:val="20"/>
          <w:bdr w:val="none" w:sz="0" w:space="0" w:color="auto" w:frame="1"/>
          <w:lang w:val="en-GB"/>
        </w:rPr>
        <w:t xml:space="preserve">    ├── Fast Marching Trees (FMT*)</w:t>
      </w:r>
      <w:bookmarkStart w:id="0" w:name="_GoBack"/>
      <w:bookmarkEnd w:id="0"/>
    </w:p>
    <w:p w:rsidR="00B81E59" w:rsidRPr="00B81E59" w:rsidRDefault="00B81E59" w:rsidP="00B81E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rPr>
      </w:pPr>
      <w:r w:rsidRPr="00B81E59">
        <w:rPr>
          <w:rFonts w:ascii="Consolas" w:eastAsia="Times New Roman" w:hAnsi="Consolas" w:cs="Courier New"/>
          <w:color w:val="24292E"/>
          <w:sz w:val="20"/>
          <w:szCs w:val="20"/>
          <w:bdr w:val="none" w:sz="0" w:space="0" w:color="auto" w:frame="1"/>
          <w:lang w:val="en-GB"/>
        </w:rPr>
        <w:t xml:space="preserve">    └── Batch Informed Trees (BIT*)</w:t>
      </w:r>
    </w:p>
    <w:p w:rsidR="00B81E59" w:rsidRDefault="00B81E59" w:rsidP="00B05418"/>
    <w:p w:rsidR="00B81E59" w:rsidRDefault="00B81E59" w:rsidP="00B81E59">
      <w:pPr>
        <w:pStyle w:val="Heading2"/>
      </w:pPr>
      <w:proofErr w:type="spellStart"/>
      <w:r>
        <w:t>zhm</w:t>
      </w:r>
      <w:proofErr w:type="spellEnd"/>
      <w:r>
        <w:t>-real/</w:t>
      </w:r>
      <w:proofErr w:type="spellStart"/>
      <w:r>
        <w:t>MotionPlanning</w:t>
      </w:r>
      <w:proofErr w:type="spellEnd"/>
      <w:r>
        <w:t xml:space="preserve"> (Car)</w:t>
      </w:r>
    </w:p>
    <w:p w:rsidR="00B81E59" w:rsidRDefault="00B81E59" w:rsidP="00B81E59">
      <w:pPr>
        <w:pStyle w:val="ListParagraph"/>
        <w:numPr>
          <w:ilvl w:val="0"/>
          <w:numId w:val="56"/>
        </w:numPr>
      </w:pPr>
      <w:r>
        <w:t xml:space="preserve">Hybrid </w:t>
      </w:r>
      <w:r w:rsidRPr="005C2B38">
        <w:rPr>
          <w:color w:val="FF0000"/>
        </w:rPr>
        <w:t>A*</w:t>
      </w:r>
      <w:r>
        <w:t xml:space="preserve"> Planner</w:t>
      </w:r>
    </w:p>
    <w:p w:rsidR="00B81E59" w:rsidRDefault="00B81E59" w:rsidP="00B81E59">
      <w:pPr>
        <w:pStyle w:val="ListParagraph"/>
        <w:numPr>
          <w:ilvl w:val="0"/>
          <w:numId w:val="56"/>
        </w:numPr>
      </w:pPr>
      <w:proofErr w:type="spellStart"/>
      <w:r>
        <w:t>Frenet</w:t>
      </w:r>
      <w:proofErr w:type="spellEnd"/>
      <w:r>
        <w:t xml:space="preserve"> Optimal Trajectory</w:t>
      </w:r>
    </w:p>
    <w:p w:rsidR="00B81E59" w:rsidRDefault="00B81E59" w:rsidP="00B81E59">
      <w:pPr>
        <w:pStyle w:val="ListParagraph"/>
        <w:numPr>
          <w:ilvl w:val="0"/>
          <w:numId w:val="56"/>
        </w:numPr>
      </w:pPr>
      <w:r>
        <w:t xml:space="preserve">Hierarchical Optimization-Based Collision Avoidance (H-OBCA) </w:t>
      </w:r>
    </w:p>
    <w:p w:rsidR="002736BF" w:rsidRDefault="002736BF" w:rsidP="002736BF">
      <w:pPr>
        <w:pStyle w:val="Heading1"/>
      </w:pPr>
      <w:r>
        <w:t>A* Path Planning</w:t>
      </w:r>
    </w:p>
    <w:p w:rsidR="002736BF" w:rsidRDefault="000C60D1" w:rsidP="00BA04BA">
      <w:pPr>
        <w:pStyle w:val="ListParagraph"/>
        <w:numPr>
          <w:ilvl w:val="0"/>
          <w:numId w:val="56"/>
        </w:numPr>
      </w:pPr>
      <w:r>
        <w:t xml:space="preserve">A* </w:t>
      </w:r>
      <w:r>
        <w:sym w:font="Wingdings" w:char="F0DF"/>
      </w:r>
      <w:r>
        <w:t xml:space="preserve"> Search-based </w:t>
      </w:r>
      <w:r>
        <w:sym w:font="Wingdings" w:char="F0DF"/>
      </w:r>
      <w:r>
        <w:t xml:space="preserve"> Graph-based</w:t>
      </w:r>
    </w:p>
    <w:p w:rsidR="000C60D1" w:rsidRDefault="000C60D1" w:rsidP="00BA04BA">
      <w:pPr>
        <w:pStyle w:val="ListParagraph"/>
        <w:numPr>
          <w:ilvl w:val="0"/>
          <w:numId w:val="56"/>
        </w:numPr>
      </w:pPr>
      <w:r>
        <w:lastRenderedPageBreak/>
        <w:t>Discretize the Occupancy Map into cells</w:t>
      </w:r>
    </w:p>
    <w:p w:rsidR="000C60D1" w:rsidRDefault="000C60D1" w:rsidP="00BA04BA">
      <w:pPr>
        <w:pStyle w:val="ListParagraph"/>
        <w:numPr>
          <w:ilvl w:val="0"/>
          <w:numId w:val="56"/>
        </w:numPr>
      </w:pPr>
      <w:r>
        <w:t>Define the cost for moving between cell</w:t>
      </w:r>
    </w:p>
    <w:p w:rsidR="00921309" w:rsidRDefault="00921309" w:rsidP="00FB15B6"/>
    <w:p w:rsidR="00FB15B6" w:rsidRDefault="00FB15B6" w:rsidP="00FB15B6">
      <w:pPr>
        <w:pStyle w:val="Heading2"/>
      </w:pPr>
      <w:r>
        <w:t>Limitations</w:t>
      </w:r>
    </w:p>
    <w:p w:rsidR="00FB15B6" w:rsidRDefault="00FB15B6" w:rsidP="00FB15B6">
      <w:pPr>
        <w:pStyle w:val="ListParagraph"/>
        <w:numPr>
          <w:ilvl w:val="0"/>
          <w:numId w:val="57"/>
        </w:numPr>
      </w:pPr>
      <w:r>
        <w:t>Need fine resolution for good optimal path</w:t>
      </w:r>
    </w:p>
    <w:p w:rsidR="00FB15B6" w:rsidRPr="00FB15B6" w:rsidRDefault="00FB15B6" w:rsidP="00FB15B6">
      <w:pPr>
        <w:pStyle w:val="ListParagraph"/>
        <w:numPr>
          <w:ilvl w:val="0"/>
          <w:numId w:val="57"/>
        </w:numPr>
      </w:pPr>
      <w:r>
        <w:t xml:space="preserve">High-dimensional space, large area(space), fine resolution </w:t>
      </w:r>
      <w:r>
        <w:sym w:font="Wingdings" w:char="F0E0"/>
      </w:r>
      <w:r>
        <w:t xml:space="preserve"> high computational cost </w:t>
      </w:r>
      <w:r>
        <w:sym w:font="Wingdings" w:char="F0E0"/>
      </w:r>
      <w:r>
        <w:t xml:space="preserve"> use </w:t>
      </w:r>
      <w:proofErr w:type="spellStart"/>
      <w:r>
        <w:t>smapling</w:t>
      </w:r>
      <w:proofErr w:type="spellEnd"/>
      <w:r>
        <w:t>-based methods (e.g. RRT*)</w:t>
      </w:r>
    </w:p>
    <w:p w:rsidR="00FB15B6" w:rsidRDefault="00921309" w:rsidP="00FC40BB">
      <w:pPr>
        <w:pStyle w:val="Heading2"/>
      </w:pPr>
      <w:r>
        <w:t xml:space="preserve">A* Pathfinding (Sebastian </w:t>
      </w:r>
      <w:proofErr w:type="spellStart"/>
      <w:r>
        <w:t>Lague</w:t>
      </w:r>
      <w:proofErr w:type="spellEnd"/>
      <w:r>
        <w:t>)</w:t>
      </w:r>
    </w:p>
    <w:p w:rsidR="00FC40BB" w:rsidRDefault="00FC40BB" w:rsidP="00FC40BB"/>
    <w:p w:rsidR="005508AA" w:rsidRDefault="00FB3FD9" w:rsidP="00FC40BB">
      <w:r>
        <w:t>F</w:t>
      </w:r>
      <w:r w:rsidR="005508AA">
        <w:t xml:space="preserve"> </w:t>
      </w:r>
      <w:r w:rsidR="00B86CE5">
        <w:t>c</w:t>
      </w:r>
      <w:r w:rsidR="005508AA">
        <w:t xml:space="preserve">ost = </w:t>
      </w:r>
      <w:r w:rsidR="00B86CE5">
        <w:t>G cost + H cost</w:t>
      </w:r>
    </w:p>
    <w:p w:rsidR="00FB3FD9" w:rsidRDefault="00FB3FD9" w:rsidP="00FC40BB">
      <w:r>
        <w:t>F cost = Total cost</w:t>
      </w:r>
    </w:p>
    <w:p w:rsidR="00B86CE5" w:rsidRDefault="00B86CE5" w:rsidP="00FC40BB">
      <w:r>
        <w:t>G cost = cost(distance) from the starting node</w:t>
      </w:r>
    </w:p>
    <w:p w:rsidR="00B86CE5" w:rsidRDefault="00B86CE5" w:rsidP="00FC40BB">
      <w:r>
        <w:t>H cost = Heuristic cost: cost(distance</w:t>
      </w:r>
      <w:r w:rsidR="00BE6C0D">
        <w:t>)</w:t>
      </w:r>
      <w:r>
        <w:t xml:space="preserve"> from the end node, </w:t>
      </w:r>
      <w:r w:rsidR="00481819">
        <w:t>(defined by a cost function</w:t>
      </w:r>
      <w:r w:rsidR="00D46E3C">
        <w:t xml:space="preserve">. </w:t>
      </w:r>
      <w:proofErr w:type="spellStart"/>
      <w:r w:rsidR="00D46E3C">
        <w:t>Eg.</w:t>
      </w:r>
      <w:proofErr w:type="spellEnd"/>
      <w:r w:rsidR="00D46E3C">
        <w:t xml:space="preserve"> Straight-line distance</w:t>
      </w:r>
      <w:r w:rsidR="00481819">
        <w:t>)</w:t>
      </w:r>
    </w:p>
    <w:p w:rsidR="00FC40BB" w:rsidRDefault="00FC40BB" w:rsidP="00FC40BB"/>
    <w:p w:rsidR="00FC40BB" w:rsidRDefault="00FC40BB" w:rsidP="00FC40BB">
      <w:r w:rsidRPr="00FC40BB">
        <w:rPr>
          <w:b/>
        </w:rPr>
        <w:t>Heuristic:</w:t>
      </w:r>
      <w:r>
        <w:t xml:space="preserve"> A heuristic technique, or a heuristic, is any approach to problem solving or self-discovery that employs </w:t>
      </w:r>
      <w:r w:rsidRPr="00FC40BB">
        <w:rPr>
          <w:b/>
        </w:rPr>
        <w:t>a practical method</w:t>
      </w:r>
      <w:r>
        <w:t xml:space="preserve"> that is </w:t>
      </w:r>
      <w:r w:rsidRPr="00FC40BB">
        <w:rPr>
          <w:b/>
        </w:rPr>
        <w:t>not guaranteed to be optimal, perfect, or rational</w:t>
      </w:r>
      <w:r>
        <w:t xml:space="preserve">, but is nevertheless </w:t>
      </w:r>
      <w:r w:rsidRPr="00FC40BB">
        <w:rPr>
          <w:b/>
        </w:rPr>
        <w:t>sufficient for reaching an immediate, short-term goal or approximation</w:t>
      </w:r>
      <w:r>
        <w:t xml:space="preserve">. </w:t>
      </w:r>
      <w:r w:rsidR="00936AE1">
        <w:t>(</w:t>
      </w:r>
      <w:r>
        <w:t>Wikipedia</w:t>
      </w:r>
      <w:r w:rsidR="00936AE1">
        <w:t>)</w:t>
      </w:r>
    </w:p>
    <w:p w:rsidR="00936AE1" w:rsidRDefault="00936AE1" w:rsidP="00FC40BB"/>
    <w:p w:rsidR="000A3F72" w:rsidRDefault="000A3F72" w:rsidP="00FC40BB"/>
    <w:p w:rsidR="000A3F72" w:rsidRDefault="000A3F72" w:rsidP="00FC40BB"/>
    <w:p w:rsidR="000A3F72" w:rsidRDefault="000A3F72" w:rsidP="00FC40BB"/>
    <w:p w:rsidR="000A3F72" w:rsidRDefault="000A3F72" w:rsidP="00FC40BB"/>
    <w:p w:rsidR="000A3F72" w:rsidRDefault="000A3F72" w:rsidP="00FC40BB"/>
    <w:p w:rsidR="00936AE1" w:rsidRDefault="00936AE1" w:rsidP="00936AE1">
      <w:pPr>
        <w:pStyle w:val="Heading3"/>
      </w:pPr>
      <w:proofErr w:type="spellStart"/>
      <w:r>
        <w:t>Sudo</w:t>
      </w:r>
      <w:proofErr w:type="spellEnd"/>
      <w:r>
        <w:t xml:space="preserve"> Code</w:t>
      </w:r>
    </w:p>
    <w:tbl>
      <w:tblPr>
        <w:tblStyle w:val="TableGrid"/>
        <w:tblW w:w="0" w:type="auto"/>
        <w:tblLook w:val="04A0" w:firstRow="1" w:lastRow="0" w:firstColumn="1" w:lastColumn="0" w:noHBand="0" w:noVBand="1"/>
      </w:tblPr>
      <w:tblGrid>
        <w:gridCol w:w="9350"/>
      </w:tblGrid>
      <w:tr w:rsidR="00936AE1" w:rsidRPr="00FC1D28" w:rsidTr="00936AE1">
        <w:tc>
          <w:tcPr>
            <w:tcW w:w="9350" w:type="dxa"/>
          </w:tcPr>
          <w:p w:rsidR="00936AE1" w:rsidRPr="00FC1D28" w:rsidRDefault="00936AE1" w:rsidP="00936AE1">
            <w:pPr>
              <w:rPr>
                <w:rFonts w:ascii="Courier New" w:hAnsi="Courier New" w:cs="Courier New"/>
                <w:sz w:val="18"/>
              </w:rPr>
            </w:pPr>
            <w:r w:rsidRPr="00FC1D28">
              <w:rPr>
                <w:rFonts w:ascii="Courier New" w:hAnsi="Courier New" w:cs="Courier New"/>
                <w:b/>
                <w:color w:val="00B050"/>
                <w:sz w:val="18"/>
              </w:rPr>
              <w:t>OPEN</w:t>
            </w:r>
            <w:r w:rsidRPr="00FC1D28">
              <w:rPr>
                <w:rFonts w:ascii="Courier New" w:hAnsi="Courier New" w:cs="Courier New"/>
                <w:color w:val="00B050"/>
                <w:sz w:val="18"/>
              </w:rPr>
              <w:t xml:space="preserve"> </w:t>
            </w:r>
            <w:r w:rsidR="00CA29EA" w:rsidRPr="00FC1D28">
              <w:rPr>
                <w:rFonts w:ascii="Courier New" w:hAnsi="Courier New" w:cs="Courier New"/>
                <w:color w:val="00B050"/>
                <w:sz w:val="18"/>
              </w:rPr>
              <w:t xml:space="preserve">  </w:t>
            </w:r>
            <w:r w:rsidRPr="00FC1D28">
              <w:rPr>
                <w:rFonts w:ascii="Courier New" w:hAnsi="Courier New" w:cs="Courier New"/>
                <w:color w:val="808080" w:themeColor="background1" w:themeShade="80"/>
                <w:sz w:val="18"/>
              </w:rPr>
              <w:t>// the list(set) of node</w:t>
            </w:r>
            <w:r w:rsidR="00CA29EA" w:rsidRPr="00FC1D28">
              <w:rPr>
                <w:rFonts w:ascii="Courier New" w:hAnsi="Courier New" w:cs="Courier New"/>
                <w:color w:val="808080" w:themeColor="background1" w:themeShade="80"/>
                <w:sz w:val="18"/>
              </w:rPr>
              <w:t>s</w:t>
            </w:r>
            <w:r w:rsidRPr="00FC1D28">
              <w:rPr>
                <w:rFonts w:ascii="Courier New" w:hAnsi="Courier New" w:cs="Courier New"/>
                <w:color w:val="808080" w:themeColor="background1" w:themeShade="80"/>
                <w:sz w:val="18"/>
              </w:rPr>
              <w:t xml:space="preserve"> to be evaluated</w:t>
            </w:r>
          </w:p>
          <w:p w:rsidR="00CA29EA" w:rsidRPr="00FC1D28" w:rsidRDefault="00CA29EA" w:rsidP="00936AE1">
            <w:pPr>
              <w:rPr>
                <w:rFonts w:ascii="Courier New" w:hAnsi="Courier New" w:cs="Courier New"/>
                <w:sz w:val="18"/>
              </w:rPr>
            </w:pPr>
            <w:proofErr w:type="spellStart"/>
            <w:r w:rsidRPr="00FC1D28">
              <w:rPr>
                <w:rFonts w:ascii="Courier New" w:hAnsi="Courier New" w:cs="Courier New"/>
                <w:b/>
                <w:color w:val="C00000"/>
                <w:sz w:val="18"/>
              </w:rPr>
              <w:t>ClOSED</w:t>
            </w:r>
            <w:proofErr w:type="spellEnd"/>
            <w:r w:rsidRPr="00FC1D28">
              <w:rPr>
                <w:rFonts w:ascii="Courier New" w:hAnsi="Courier New" w:cs="Courier New"/>
                <w:color w:val="C00000"/>
                <w:sz w:val="18"/>
              </w:rPr>
              <w:t xml:space="preserve"> </w:t>
            </w:r>
            <w:r w:rsidRPr="00FC1D28">
              <w:rPr>
                <w:rFonts w:ascii="Courier New" w:hAnsi="Courier New" w:cs="Courier New"/>
                <w:color w:val="808080" w:themeColor="background1" w:themeShade="80"/>
                <w:sz w:val="18"/>
              </w:rPr>
              <w:t xml:space="preserve">// the list(set) of nodes already evaluated (their </w:t>
            </w:r>
            <w:proofErr w:type="spellStart"/>
            <w:r w:rsidRPr="00FC1D28">
              <w:rPr>
                <w:rFonts w:ascii="Courier New" w:hAnsi="Courier New" w:cs="Courier New"/>
                <w:color w:val="808080" w:themeColor="background1" w:themeShade="80"/>
                <w:sz w:val="18"/>
              </w:rPr>
              <w:t>neighbours</w:t>
            </w:r>
            <w:proofErr w:type="spellEnd"/>
            <w:r w:rsidRPr="00FC1D28">
              <w:rPr>
                <w:rFonts w:ascii="Courier New" w:hAnsi="Courier New" w:cs="Courier New"/>
                <w:color w:val="808080" w:themeColor="background1" w:themeShade="80"/>
                <w:sz w:val="18"/>
              </w:rPr>
              <w:t>)</w:t>
            </w:r>
          </w:p>
          <w:p w:rsidR="00CA29EA" w:rsidRPr="00FC1D28" w:rsidRDefault="00CA29EA" w:rsidP="00936AE1">
            <w:pPr>
              <w:rPr>
                <w:rFonts w:ascii="Courier New" w:hAnsi="Courier New" w:cs="Courier New"/>
                <w:sz w:val="18"/>
              </w:rPr>
            </w:pPr>
            <w:r w:rsidRPr="00FC1D28">
              <w:rPr>
                <w:rFonts w:ascii="Courier New" w:hAnsi="Courier New" w:cs="Courier New"/>
                <w:sz w:val="18"/>
              </w:rPr>
              <w:t xml:space="preserve">add the start node to </w:t>
            </w:r>
            <w:r w:rsidRPr="00FC1D28">
              <w:rPr>
                <w:rFonts w:ascii="Courier New" w:hAnsi="Courier New" w:cs="Courier New"/>
                <w:b/>
                <w:color w:val="00B050"/>
                <w:sz w:val="18"/>
              </w:rPr>
              <w:t>OPEN</w:t>
            </w:r>
          </w:p>
          <w:p w:rsidR="008B1C85" w:rsidRPr="00FC1D28" w:rsidRDefault="008B1C85" w:rsidP="00936AE1">
            <w:pPr>
              <w:rPr>
                <w:rFonts w:ascii="Courier New" w:hAnsi="Courier New" w:cs="Courier New"/>
                <w:sz w:val="18"/>
              </w:rPr>
            </w:pPr>
          </w:p>
          <w:p w:rsidR="00FC1D28" w:rsidRPr="00FC1D28" w:rsidRDefault="00FC1D28" w:rsidP="00936AE1">
            <w:pPr>
              <w:rPr>
                <w:rFonts w:ascii="Courier New" w:hAnsi="Courier New" w:cs="Courier New"/>
                <w:sz w:val="18"/>
              </w:rPr>
            </w:pPr>
            <w:r w:rsidRPr="00FC1D28">
              <w:rPr>
                <w:rFonts w:ascii="Courier New" w:hAnsi="Courier New" w:cs="Courier New"/>
                <w:sz w:val="18"/>
              </w:rPr>
              <w:t>loop</w:t>
            </w:r>
          </w:p>
          <w:p w:rsidR="00FC1D28" w:rsidRPr="00FC1D28" w:rsidRDefault="00FC1D28" w:rsidP="00FC1D28">
            <w:pPr>
              <w:ind w:firstLine="264"/>
              <w:rPr>
                <w:rFonts w:ascii="Courier New" w:hAnsi="Courier New" w:cs="Courier New"/>
                <w:sz w:val="18"/>
              </w:rPr>
            </w:pPr>
            <w:r w:rsidRPr="00020D34">
              <w:rPr>
                <w:rFonts w:ascii="Courier New" w:hAnsi="Courier New" w:cs="Courier New"/>
                <w:b/>
                <w:color w:val="00B0F0"/>
                <w:sz w:val="18"/>
              </w:rPr>
              <w:t>current</w:t>
            </w:r>
            <w:r w:rsidRPr="00020D34">
              <w:rPr>
                <w:rFonts w:ascii="Courier New" w:hAnsi="Courier New" w:cs="Courier New"/>
                <w:color w:val="00B0F0"/>
                <w:sz w:val="18"/>
              </w:rPr>
              <w:t xml:space="preserve"> </w:t>
            </w:r>
            <w:r w:rsidRPr="00FC1D28">
              <w:rPr>
                <w:rFonts w:ascii="Courier New" w:hAnsi="Courier New" w:cs="Courier New"/>
                <w:sz w:val="18"/>
              </w:rPr>
              <w:t xml:space="preserve">= node in </w:t>
            </w:r>
            <w:r w:rsidRPr="00FC1D28">
              <w:rPr>
                <w:rFonts w:ascii="Courier New" w:hAnsi="Courier New" w:cs="Courier New"/>
                <w:b/>
                <w:color w:val="00B050"/>
                <w:sz w:val="18"/>
              </w:rPr>
              <w:t>OPEN</w:t>
            </w:r>
            <w:r w:rsidRPr="00FC1D28">
              <w:rPr>
                <w:rFonts w:ascii="Courier New" w:hAnsi="Courier New" w:cs="Courier New"/>
                <w:color w:val="00B050"/>
                <w:sz w:val="18"/>
              </w:rPr>
              <w:t xml:space="preserve"> </w:t>
            </w:r>
            <w:r w:rsidRPr="00FC1D28">
              <w:rPr>
                <w:rFonts w:ascii="Courier New" w:hAnsi="Courier New" w:cs="Courier New"/>
                <w:sz w:val="18"/>
              </w:rPr>
              <w:t xml:space="preserve">with lowest </w:t>
            </w:r>
            <w:proofErr w:type="spellStart"/>
            <w:r w:rsidRPr="00FC1D28">
              <w:rPr>
                <w:rFonts w:ascii="Courier New" w:hAnsi="Courier New" w:cs="Courier New"/>
                <w:sz w:val="18"/>
              </w:rPr>
              <w:t>f_cost</w:t>
            </w:r>
            <w:proofErr w:type="spellEnd"/>
          </w:p>
          <w:p w:rsidR="00FC1D28" w:rsidRPr="00FC1D28" w:rsidRDefault="00FC1D28" w:rsidP="00FC1D28">
            <w:pPr>
              <w:ind w:firstLine="264"/>
              <w:rPr>
                <w:rFonts w:ascii="Courier New" w:hAnsi="Courier New" w:cs="Courier New"/>
                <w:sz w:val="18"/>
              </w:rPr>
            </w:pPr>
            <w:r w:rsidRPr="00FC1D28">
              <w:rPr>
                <w:rFonts w:ascii="Courier New" w:hAnsi="Courier New" w:cs="Courier New"/>
                <w:sz w:val="18"/>
              </w:rPr>
              <w:t xml:space="preserve">remove </w:t>
            </w:r>
            <w:r w:rsidRPr="00020D34">
              <w:rPr>
                <w:rFonts w:ascii="Courier New" w:hAnsi="Courier New" w:cs="Courier New"/>
                <w:b/>
                <w:color w:val="00B0F0"/>
                <w:sz w:val="18"/>
              </w:rPr>
              <w:t>current</w:t>
            </w:r>
            <w:r w:rsidRPr="00020D34">
              <w:rPr>
                <w:rFonts w:ascii="Courier New" w:hAnsi="Courier New" w:cs="Courier New"/>
                <w:color w:val="00B0F0"/>
                <w:sz w:val="18"/>
              </w:rPr>
              <w:t xml:space="preserve"> </w:t>
            </w:r>
            <w:r w:rsidRPr="00FC1D28">
              <w:rPr>
                <w:rFonts w:ascii="Courier New" w:hAnsi="Courier New" w:cs="Courier New"/>
                <w:sz w:val="18"/>
              </w:rPr>
              <w:t xml:space="preserve">from </w:t>
            </w:r>
            <w:r w:rsidRPr="00FC1D28">
              <w:rPr>
                <w:rFonts w:ascii="Courier New" w:hAnsi="Courier New" w:cs="Courier New"/>
                <w:b/>
                <w:color w:val="00B050"/>
                <w:sz w:val="18"/>
              </w:rPr>
              <w:t>OPEN</w:t>
            </w:r>
          </w:p>
          <w:p w:rsidR="00FC1D28" w:rsidRPr="00FC1D28" w:rsidRDefault="00FC1D28" w:rsidP="00FC1D28">
            <w:pPr>
              <w:ind w:firstLine="264"/>
              <w:rPr>
                <w:rFonts w:ascii="Courier New" w:hAnsi="Courier New" w:cs="Courier New"/>
                <w:sz w:val="18"/>
              </w:rPr>
            </w:pPr>
            <w:r w:rsidRPr="00FC1D28">
              <w:rPr>
                <w:rFonts w:ascii="Courier New" w:hAnsi="Courier New" w:cs="Courier New"/>
                <w:sz w:val="18"/>
              </w:rPr>
              <w:t xml:space="preserve">add </w:t>
            </w:r>
            <w:r w:rsidRPr="00020D34">
              <w:rPr>
                <w:rFonts w:ascii="Courier New" w:hAnsi="Courier New" w:cs="Courier New"/>
                <w:b/>
                <w:color w:val="00B0F0"/>
                <w:sz w:val="18"/>
              </w:rPr>
              <w:t>current</w:t>
            </w:r>
            <w:r w:rsidRPr="00020D34">
              <w:rPr>
                <w:rFonts w:ascii="Courier New" w:hAnsi="Courier New" w:cs="Courier New"/>
                <w:color w:val="00B0F0"/>
                <w:sz w:val="18"/>
              </w:rPr>
              <w:t xml:space="preserve"> </w:t>
            </w:r>
            <w:r w:rsidRPr="00FC1D28">
              <w:rPr>
                <w:rFonts w:ascii="Courier New" w:hAnsi="Courier New" w:cs="Courier New"/>
                <w:sz w:val="18"/>
              </w:rPr>
              <w:t xml:space="preserve">to </w:t>
            </w:r>
            <w:r w:rsidRPr="00FC1D28">
              <w:rPr>
                <w:rFonts w:ascii="Courier New" w:hAnsi="Courier New" w:cs="Courier New"/>
                <w:b/>
                <w:color w:val="C00000"/>
                <w:sz w:val="18"/>
              </w:rPr>
              <w:t>CLOSED</w:t>
            </w:r>
          </w:p>
          <w:p w:rsidR="00FC1D28" w:rsidRPr="00FC1D28" w:rsidRDefault="00FC1D28" w:rsidP="00FC1D28">
            <w:pPr>
              <w:ind w:firstLine="264"/>
              <w:rPr>
                <w:rFonts w:ascii="Courier New" w:hAnsi="Courier New" w:cs="Courier New"/>
                <w:sz w:val="18"/>
              </w:rPr>
            </w:pPr>
            <w:r w:rsidRPr="00FC1D28">
              <w:rPr>
                <w:rFonts w:ascii="Courier New" w:hAnsi="Courier New" w:cs="Courier New"/>
                <w:sz w:val="18"/>
              </w:rPr>
              <w:t xml:space="preserve">if </w:t>
            </w:r>
            <w:r w:rsidRPr="00020D34">
              <w:rPr>
                <w:rFonts w:ascii="Courier New" w:hAnsi="Courier New" w:cs="Courier New"/>
                <w:b/>
                <w:color w:val="00B0F0"/>
                <w:sz w:val="18"/>
              </w:rPr>
              <w:t>current</w:t>
            </w:r>
            <w:r w:rsidRPr="00020D34">
              <w:rPr>
                <w:rFonts w:ascii="Courier New" w:hAnsi="Courier New" w:cs="Courier New"/>
                <w:color w:val="00B0F0"/>
                <w:sz w:val="18"/>
              </w:rPr>
              <w:t xml:space="preserve"> </w:t>
            </w:r>
            <w:r w:rsidRPr="00FC1D28">
              <w:rPr>
                <w:rFonts w:ascii="Courier New" w:hAnsi="Courier New" w:cs="Courier New"/>
                <w:sz w:val="18"/>
              </w:rPr>
              <w:t xml:space="preserve">is target node </w:t>
            </w:r>
            <w:r w:rsidRPr="00020D34">
              <w:rPr>
                <w:rFonts w:ascii="Courier New" w:hAnsi="Courier New" w:cs="Courier New"/>
                <w:color w:val="808080" w:themeColor="background1" w:themeShade="80"/>
                <w:sz w:val="18"/>
              </w:rPr>
              <w:t>// path found</w:t>
            </w:r>
          </w:p>
          <w:p w:rsidR="00FC1D28" w:rsidRPr="00FC1D28" w:rsidRDefault="00FC1D28" w:rsidP="00FC1D28">
            <w:pPr>
              <w:ind w:firstLine="264"/>
              <w:rPr>
                <w:rFonts w:ascii="Courier New" w:hAnsi="Courier New" w:cs="Courier New"/>
                <w:sz w:val="18"/>
              </w:rPr>
            </w:pPr>
            <w:r>
              <w:rPr>
                <w:rFonts w:ascii="Courier New" w:hAnsi="Courier New" w:cs="Courier New"/>
                <w:sz w:val="18"/>
              </w:rPr>
              <w:t xml:space="preserve">  </w:t>
            </w:r>
            <w:r w:rsidRPr="00FC1D28">
              <w:rPr>
                <w:rFonts w:ascii="Courier New" w:hAnsi="Courier New" w:cs="Courier New"/>
                <w:sz w:val="18"/>
              </w:rPr>
              <w:t>return</w:t>
            </w:r>
          </w:p>
          <w:p w:rsidR="00FC1D28" w:rsidRPr="00FC1D28" w:rsidRDefault="00FC1D28" w:rsidP="00FC1D28">
            <w:pPr>
              <w:ind w:firstLine="264"/>
              <w:rPr>
                <w:rFonts w:ascii="Courier New" w:hAnsi="Courier New" w:cs="Courier New"/>
                <w:sz w:val="18"/>
              </w:rPr>
            </w:pPr>
          </w:p>
          <w:p w:rsidR="00FC1D28" w:rsidRPr="00FC1D28" w:rsidRDefault="00FC1D28" w:rsidP="00FC1D28">
            <w:pPr>
              <w:ind w:firstLine="264"/>
              <w:rPr>
                <w:rFonts w:ascii="Courier New" w:hAnsi="Courier New" w:cs="Courier New"/>
                <w:sz w:val="18"/>
              </w:rPr>
            </w:pPr>
            <w:r w:rsidRPr="00FC1D28">
              <w:rPr>
                <w:rFonts w:ascii="Courier New" w:hAnsi="Courier New" w:cs="Courier New"/>
                <w:sz w:val="18"/>
              </w:rPr>
              <w:t xml:space="preserve">foreach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sidRPr="00FC1D28">
              <w:rPr>
                <w:rFonts w:ascii="Courier New" w:hAnsi="Courier New" w:cs="Courier New"/>
                <w:sz w:val="18"/>
              </w:rPr>
              <w:t xml:space="preserve">of </w:t>
            </w:r>
            <w:r w:rsidRPr="00020D34">
              <w:rPr>
                <w:rFonts w:ascii="Courier New" w:hAnsi="Courier New" w:cs="Courier New"/>
                <w:b/>
                <w:color w:val="00B0F0"/>
                <w:sz w:val="18"/>
              </w:rPr>
              <w:t>current</w:t>
            </w:r>
            <w:r w:rsidRPr="00020D34">
              <w:rPr>
                <w:rFonts w:ascii="Courier New" w:hAnsi="Courier New" w:cs="Courier New"/>
                <w:color w:val="00B0F0"/>
                <w:sz w:val="18"/>
              </w:rPr>
              <w:t xml:space="preserve"> </w:t>
            </w:r>
            <w:r w:rsidRPr="00FC1D28">
              <w:rPr>
                <w:rFonts w:ascii="Courier New" w:hAnsi="Courier New" w:cs="Courier New"/>
                <w:sz w:val="18"/>
              </w:rPr>
              <w:t>node</w:t>
            </w:r>
          </w:p>
          <w:p w:rsidR="00FC1D28" w:rsidRDefault="00FC1D28" w:rsidP="00FC1D28">
            <w:pPr>
              <w:ind w:firstLine="264"/>
              <w:rPr>
                <w:rFonts w:ascii="Courier New" w:hAnsi="Courier New" w:cs="Courier New"/>
                <w:sz w:val="18"/>
              </w:rPr>
            </w:pPr>
            <w:r w:rsidRPr="00FC1D28">
              <w:rPr>
                <w:rFonts w:ascii="Courier New" w:hAnsi="Courier New" w:cs="Courier New"/>
                <w:sz w:val="18"/>
              </w:rPr>
              <w:t xml:space="preserve">  if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sidRPr="00FC1D28">
              <w:rPr>
                <w:rFonts w:ascii="Courier New" w:hAnsi="Courier New" w:cs="Courier New"/>
                <w:sz w:val="18"/>
              </w:rPr>
              <w:t xml:space="preserve">is not traversable(obstacle) or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sidRPr="00FC1D28">
              <w:rPr>
                <w:rFonts w:ascii="Courier New" w:hAnsi="Courier New" w:cs="Courier New"/>
                <w:sz w:val="18"/>
              </w:rPr>
              <w:t xml:space="preserve">is in </w:t>
            </w:r>
            <w:r w:rsidRPr="00FC1D28">
              <w:rPr>
                <w:rFonts w:ascii="Courier New" w:hAnsi="Courier New" w:cs="Courier New"/>
                <w:b/>
                <w:color w:val="C00000"/>
                <w:sz w:val="18"/>
              </w:rPr>
              <w:t>CLOSED</w:t>
            </w:r>
          </w:p>
          <w:p w:rsidR="00FC1D28" w:rsidRDefault="00FC1D28" w:rsidP="00FC1D28">
            <w:pPr>
              <w:ind w:firstLine="264"/>
              <w:rPr>
                <w:rFonts w:ascii="Courier New" w:hAnsi="Courier New" w:cs="Courier New"/>
                <w:sz w:val="18"/>
              </w:rPr>
            </w:pPr>
            <w:r>
              <w:rPr>
                <w:rFonts w:ascii="Courier New" w:hAnsi="Courier New" w:cs="Courier New"/>
                <w:sz w:val="18"/>
              </w:rPr>
              <w:t xml:space="preserve">    skip to the next </w:t>
            </w:r>
            <w:proofErr w:type="spellStart"/>
            <w:r w:rsidRPr="00020D34">
              <w:rPr>
                <w:rFonts w:ascii="Courier New" w:hAnsi="Courier New" w:cs="Courier New"/>
                <w:b/>
                <w:color w:val="FFC000"/>
                <w:sz w:val="18"/>
              </w:rPr>
              <w:t>neighbour</w:t>
            </w:r>
            <w:proofErr w:type="spellEnd"/>
          </w:p>
          <w:p w:rsidR="00FC1D28" w:rsidRDefault="00FC1D28" w:rsidP="00FC1D28">
            <w:pPr>
              <w:ind w:firstLine="264"/>
              <w:rPr>
                <w:rFonts w:ascii="Courier New" w:hAnsi="Courier New" w:cs="Courier New"/>
                <w:sz w:val="18"/>
              </w:rPr>
            </w:pPr>
            <w:r>
              <w:rPr>
                <w:rFonts w:ascii="Courier New" w:hAnsi="Courier New" w:cs="Courier New"/>
                <w:sz w:val="18"/>
              </w:rPr>
              <w:t xml:space="preserve">   </w:t>
            </w:r>
          </w:p>
          <w:p w:rsidR="00FC1D28" w:rsidRDefault="00FC1D28" w:rsidP="00FC1D28">
            <w:pPr>
              <w:ind w:firstLine="264"/>
              <w:rPr>
                <w:rFonts w:ascii="Courier New" w:hAnsi="Courier New" w:cs="Courier New"/>
                <w:b/>
                <w:color w:val="00B050"/>
                <w:sz w:val="18"/>
              </w:rPr>
            </w:pPr>
            <w:r>
              <w:rPr>
                <w:rFonts w:ascii="Courier New" w:hAnsi="Courier New" w:cs="Courier New"/>
                <w:sz w:val="18"/>
              </w:rPr>
              <w:t xml:space="preserve">  if new path to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Pr>
                <w:rFonts w:ascii="Courier New" w:hAnsi="Courier New" w:cs="Courier New"/>
                <w:sz w:val="18"/>
              </w:rPr>
              <w:t xml:space="preserve">is shorter or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Pr>
                <w:rFonts w:ascii="Courier New" w:hAnsi="Courier New" w:cs="Courier New"/>
                <w:sz w:val="18"/>
              </w:rPr>
              <w:t xml:space="preserve">is not in </w:t>
            </w:r>
            <w:r w:rsidRPr="00FC1D28">
              <w:rPr>
                <w:rFonts w:ascii="Courier New" w:hAnsi="Courier New" w:cs="Courier New"/>
                <w:b/>
                <w:color w:val="00B050"/>
                <w:sz w:val="18"/>
              </w:rPr>
              <w:t>OPEN</w:t>
            </w:r>
          </w:p>
          <w:p w:rsidR="00813E05" w:rsidRPr="007B7578" w:rsidRDefault="007B7578" w:rsidP="00FC1D28">
            <w:pPr>
              <w:ind w:firstLine="264"/>
              <w:rPr>
                <w:rFonts w:ascii="Courier New" w:hAnsi="Courier New" w:cs="Courier New"/>
                <w:color w:val="808080" w:themeColor="background1" w:themeShade="80"/>
                <w:sz w:val="18"/>
              </w:rPr>
            </w:pPr>
            <w:r>
              <w:rPr>
                <w:rFonts w:ascii="Courier New" w:hAnsi="Courier New" w:cs="Courier New"/>
                <w:sz w:val="18"/>
              </w:rPr>
              <w:lastRenderedPageBreak/>
              <w:t xml:space="preserve">    </w:t>
            </w:r>
            <w:r w:rsidRPr="007B7578">
              <w:rPr>
                <w:rFonts w:ascii="Courier New" w:hAnsi="Courier New" w:cs="Courier New"/>
                <w:color w:val="808080" w:themeColor="background1" w:themeShade="80"/>
                <w:sz w:val="18"/>
              </w:rPr>
              <w:t>// sho</w:t>
            </w:r>
            <w:r w:rsidR="000A3F72">
              <w:rPr>
                <w:rFonts w:ascii="Courier New" w:hAnsi="Courier New" w:cs="Courier New"/>
                <w:color w:val="808080" w:themeColor="background1" w:themeShade="80"/>
                <w:sz w:val="18"/>
              </w:rPr>
              <w:t>r</w:t>
            </w:r>
            <w:r w:rsidRPr="007B7578">
              <w:rPr>
                <w:rFonts w:ascii="Courier New" w:hAnsi="Courier New" w:cs="Courier New"/>
                <w:color w:val="808080" w:themeColor="background1" w:themeShade="80"/>
                <w:sz w:val="18"/>
              </w:rPr>
              <w:t xml:space="preserve">ter ==&gt; update with new smaller </w:t>
            </w:r>
            <w:proofErr w:type="spellStart"/>
            <w:r w:rsidRPr="007B7578">
              <w:rPr>
                <w:rFonts w:ascii="Courier New" w:hAnsi="Courier New" w:cs="Courier New"/>
                <w:color w:val="808080" w:themeColor="background1" w:themeShade="80"/>
                <w:sz w:val="18"/>
              </w:rPr>
              <w:t>f_cost</w:t>
            </w:r>
            <w:proofErr w:type="spellEnd"/>
            <w:r>
              <w:rPr>
                <w:rFonts w:ascii="Courier New" w:hAnsi="Courier New" w:cs="Courier New"/>
                <w:color w:val="808080" w:themeColor="background1" w:themeShade="80"/>
                <w:sz w:val="18"/>
              </w:rPr>
              <w:t xml:space="preserve"> and its parent </w:t>
            </w:r>
            <w:proofErr w:type="gramStart"/>
            <w:r>
              <w:rPr>
                <w:rFonts w:ascii="Courier New" w:hAnsi="Courier New" w:cs="Courier New"/>
                <w:color w:val="808080" w:themeColor="background1" w:themeShade="80"/>
                <w:sz w:val="18"/>
              </w:rPr>
              <w:t>is</w:t>
            </w:r>
            <w:proofErr w:type="gramEnd"/>
            <w:r>
              <w:rPr>
                <w:rFonts w:ascii="Courier New" w:hAnsi="Courier New" w:cs="Courier New"/>
                <w:color w:val="808080" w:themeColor="background1" w:themeShade="80"/>
                <w:sz w:val="18"/>
              </w:rPr>
              <w:t xml:space="preserve"> also updated</w:t>
            </w:r>
          </w:p>
          <w:p w:rsidR="007B7578" w:rsidRPr="007B7578" w:rsidRDefault="007B7578" w:rsidP="00FC1D28">
            <w:pPr>
              <w:ind w:firstLine="264"/>
              <w:rPr>
                <w:rFonts w:ascii="Courier New" w:hAnsi="Courier New" w:cs="Courier New"/>
                <w:color w:val="808080" w:themeColor="background1" w:themeShade="80"/>
                <w:sz w:val="18"/>
              </w:rPr>
            </w:pPr>
            <w:r w:rsidRPr="007B7578">
              <w:rPr>
                <w:rFonts w:ascii="Courier New" w:hAnsi="Courier New" w:cs="Courier New"/>
                <w:color w:val="808080" w:themeColor="background1" w:themeShade="80"/>
                <w:sz w:val="18"/>
              </w:rPr>
              <w:t xml:space="preserve">    // not in OPEN ==&gt; set the </w:t>
            </w:r>
            <w:proofErr w:type="spellStart"/>
            <w:r w:rsidRPr="007B7578">
              <w:rPr>
                <w:rFonts w:ascii="Courier New" w:hAnsi="Courier New" w:cs="Courier New"/>
                <w:color w:val="808080" w:themeColor="background1" w:themeShade="80"/>
                <w:sz w:val="18"/>
              </w:rPr>
              <w:t>f_cost</w:t>
            </w:r>
            <w:proofErr w:type="spellEnd"/>
            <w:r w:rsidRPr="007B7578">
              <w:rPr>
                <w:rFonts w:ascii="Courier New" w:hAnsi="Courier New" w:cs="Courier New"/>
                <w:color w:val="808080" w:themeColor="background1" w:themeShade="80"/>
                <w:sz w:val="18"/>
              </w:rPr>
              <w:t xml:space="preserve"> for first time and add that to OPEN</w:t>
            </w:r>
          </w:p>
          <w:p w:rsidR="00FC1D28" w:rsidRDefault="00FC1D28" w:rsidP="00FC1D28">
            <w:pPr>
              <w:ind w:firstLine="264"/>
              <w:rPr>
                <w:rFonts w:ascii="Courier New" w:hAnsi="Courier New" w:cs="Courier New"/>
                <w:sz w:val="18"/>
              </w:rPr>
            </w:pPr>
            <w:r>
              <w:rPr>
                <w:rFonts w:ascii="Courier New" w:hAnsi="Courier New" w:cs="Courier New"/>
                <w:sz w:val="18"/>
              </w:rPr>
              <w:t xml:space="preserve">    set </w:t>
            </w:r>
            <w:proofErr w:type="spellStart"/>
            <w:r>
              <w:rPr>
                <w:rFonts w:ascii="Courier New" w:hAnsi="Courier New" w:cs="Courier New"/>
                <w:sz w:val="18"/>
              </w:rPr>
              <w:t>f_cost</w:t>
            </w:r>
            <w:proofErr w:type="spellEnd"/>
            <w:r>
              <w:rPr>
                <w:rFonts w:ascii="Courier New" w:hAnsi="Courier New" w:cs="Courier New"/>
                <w:sz w:val="18"/>
              </w:rPr>
              <w:t xml:space="preserve"> of </w:t>
            </w:r>
            <w:proofErr w:type="spellStart"/>
            <w:r w:rsidRPr="00020D34">
              <w:rPr>
                <w:rFonts w:ascii="Courier New" w:hAnsi="Courier New" w:cs="Courier New"/>
                <w:b/>
                <w:color w:val="FFC000"/>
                <w:sz w:val="18"/>
              </w:rPr>
              <w:t>neighbour</w:t>
            </w:r>
            <w:proofErr w:type="spellEnd"/>
          </w:p>
          <w:p w:rsidR="00FC1D28" w:rsidRDefault="00FC1D28" w:rsidP="00FC1D28">
            <w:pPr>
              <w:ind w:firstLine="264"/>
              <w:rPr>
                <w:rFonts w:ascii="Courier New" w:hAnsi="Courier New" w:cs="Courier New"/>
                <w:sz w:val="18"/>
              </w:rPr>
            </w:pPr>
            <w:r>
              <w:rPr>
                <w:rFonts w:ascii="Courier New" w:hAnsi="Courier New" w:cs="Courier New"/>
                <w:sz w:val="18"/>
              </w:rPr>
              <w:t xml:space="preserve">    set parent of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Pr>
                <w:rFonts w:ascii="Courier New" w:hAnsi="Courier New" w:cs="Courier New"/>
                <w:sz w:val="18"/>
              </w:rPr>
              <w:t xml:space="preserve">to </w:t>
            </w:r>
            <w:r w:rsidRPr="00020D34">
              <w:rPr>
                <w:rFonts w:ascii="Courier New" w:hAnsi="Courier New" w:cs="Courier New"/>
                <w:b/>
                <w:color w:val="00B0F0"/>
                <w:sz w:val="18"/>
              </w:rPr>
              <w:t>current</w:t>
            </w:r>
          </w:p>
          <w:p w:rsidR="00FC1D28" w:rsidRDefault="00FC1D28" w:rsidP="00FC1D28">
            <w:pPr>
              <w:ind w:firstLine="264"/>
              <w:rPr>
                <w:rFonts w:ascii="Courier New" w:hAnsi="Courier New" w:cs="Courier New"/>
                <w:sz w:val="18"/>
              </w:rPr>
            </w:pPr>
            <w:r>
              <w:rPr>
                <w:rFonts w:ascii="Courier New" w:hAnsi="Courier New" w:cs="Courier New"/>
                <w:sz w:val="18"/>
              </w:rPr>
              <w:t xml:space="preserve">    if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Pr>
                <w:rFonts w:ascii="Courier New" w:hAnsi="Courier New" w:cs="Courier New"/>
                <w:sz w:val="18"/>
              </w:rPr>
              <w:t xml:space="preserve">is not in </w:t>
            </w:r>
            <w:r w:rsidRPr="00FC1D28">
              <w:rPr>
                <w:rFonts w:ascii="Courier New" w:hAnsi="Courier New" w:cs="Courier New"/>
                <w:b/>
                <w:color w:val="00B050"/>
                <w:sz w:val="18"/>
              </w:rPr>
              <w:t>OPEN</w:t>
            </w:r>
          </w:p>
          <w:p w:rsidR="00936AE1" w:rsidRPr="00FC1D28" w:rsidRDefault="00FC1D28" w:rsidP="00FC1D28">
            <w:pPr>
              <w:ind w:firstLine="264"/>
              <w:rPr>
                <w:rFonts w:ascii="Courier New" w:hAnsi="Courier New" w:cs="Courier New"/>
                <w:sz w:val="18"/>
              </w:rPr>
            </w:pPr>
            <w:r>
              <w:rPr>
                <w:rFonts w:ascii="Courier New" w:hAnsi="Courier New" w:cs="Courier New"/>
                <w:sz w:val="18"/>
              </w:rPr>
              <w:t xml:space="preserve">      add </w:t>
            </w:r>
            <w:proofErr w:type="spellStart"/>
            <w:r w:rsidRPr="00020D34">
              <w:rPr>
                <w:rFonts w:ascii="Courier New" w:hAnsi="Courier New" w:cs="Courier New"/>
                <w:b/>
                <w:color w:val="FFC000"/>
                <w:sz w:val="18"/>
              </w:rPr>
              <w:t>neighbour</w:t>
            </w:r>
            <w:proofErr w:type="spellEnd"/>
            <w:r w:rsidRPr="00020D34">
              <w:rPr>
                <w:rFonts w:ascii="Courier New" w:hAnsi="Courier New" w:cs="Courier New"/>
                <w:color w:val="FFC000"/>
                <w:sz w:val="18"/>
              </w:rPr>
              <w:t xml:space="preserve"> </w:t>
            </w:r>
            <w:r>
              <w:rPr>
                <w:rFonts w:ascii="Courier New" w:hAnsi="Courier New" w:cs="Courier New"/>
                <w:sz w:val="18"/>
              </w:rPr>
              <w:t xml:space="preserve">to </w:t>
            </w:r>
            <w:r w:rsidRPr="00FC1D28">
              <w:rPr>
                <w:rFonts w:ascii="Courier New" w:hAnsi="Courier New" w:cs="Courier New"/>
                <w:b/>
                <w:color w:val="00B050"/>
                <w:sz w:val="18"/>
              </w:rPr>
              <w:t>OPEN</w:t>
            </w:r>
          </w:p>
        </w:tc>
      </w:tr>
    </w:tbl>
    <w:p w:rsidR="00936AE1" w:rsidRPr="00936AE1" w:rsidRDefault="00936AE1" w:rsidP="00936AE1"/>
    <w:p w:rsidR="00936AE1" w:rsidRDefault="00001046" w:rsidP="005D3265">
      <w:pPr>
        <w:pStyle w:val="Heading1"/>
      </w:pPr>
      <w:r>
        <w:t>Ship Path Planning for Collision Avoidance (</w:t>
      </w:r>
      <w:r w:rsidR="005D3265">
        <w:t xml:space="preserve">Research on algorithms for autonomous navigation of ships, </w:t>
      </w:r>
      <w:r w:rsidRPr="00001046">
        <w:t xml:space="preserve">Agnieszka </w:t>
      </w:r>
      <w:proofErr w:type="spellStart"/>
      <w:r w:rsidRPr="00001046">
        <w:t>Lazarowska</w:t>
      </w:r>
      <w:proofErr w:type="spellEnd"/>
      <w:r>
        <w:t xml:space="preserve">, July 2019 </w:t>
      </w:r>
      <w:proofErr w:type="spellStart"/>
      <w:r>
        <w:t>Publisned</w:t>
      </w:r>
      <w:proofErr w:type="spellEnd"/>
      <w:r>
        <w:t>, December 18 Received)</w:t>
      </w:r>
    </w:p>
    <w:tbl>
      <w:tblPr>
        <w:tblStyle w:val="TableGrid"/>
        <w:tblW w:w="0" w:type="auto"/>
        <w:tblLook w:val="04A0" w:firstRow="1" w:lastRow="0" w:firstColumn="1" w:lastColumn="0" w:noHBand="0" w:noVBand="1"/>
      </w:tblPr>
      <w:tblGrid>
        <w:gridCol w:w="695"/>
        <w:gridCol w:w="772"/>
        <w:gridCol w:w="2233"/>
        <w:gridCol w:w="1205"/>
        <w:gridCol w:w="2502"/>
        <w:gridCol w:w="1943"/>
      </w:tblGrid>
      <w:tr w:rsidR="0062544C" w:rsidTr="0062544C">
        <w:tc>
          <w:tcPr>
            <w:tcW w:w="695" w:type="dxa"/>
            <w:shd w:val="clear" w:color="auto" w:fill="D9D9D9" w:themeFill="background1" w:themeFillShade="D9"/>
          </w:tcPr>
          <w:p w:rsidR="0062544C" w:rsidRPr="00F52F84" w:rsidRDefault="0062544C" w:rsidP="00F52F84">
            <w:pPr>
              <w:jc w:val="center"/>
              <w:rPr>
                <w:b/>
              </w:rPr>
            </w:pPr>
            <w:r w:rsidRPr="00F52F84">
              <w:rPr>
                <w:b/>
              </w:rPr>
              <w:t>Year</w:t>
            </w:r>
          </w:p>
        </w:tc>
        <w:tc>
          <w:tcPr>
            <w:tcW w:w="772" w:type="dxa"/>
            <w:shd w:val="clear" w:color="auto" w:fill="D9D9D9" w:themeFill="background1" w:themeFillShade="D9"/>
          </w:tcPr>
          <w:p w:rsidR="0062544C" w:rsidRPr="00F52F84" w:rsidRDefault="0062544C" w:rsidP="00F52F84">
            <w:pPr>
              <w:jc w:val="center"/>
              <w:rPr>
                <w:b/>
              </w:rPr>
            </w:pPr>
            <w:r w:rsidRPr="00F52F84">
              <w:rPr>
                <w:b/>
              </w:rPr>
              <w:t>Name</w:t>
            </w:r>
          </w:p>
        </w:tc>
        <w:tc>
          <w:tcPr>
            <w:tcW w:w="2233" w:type="dxa"/>
            <w:shd w:val="clear" w:color="auto" w:fill="D9D9D9" w:themeFill="background1" w:themeFillShade="D9"/>
          </w:tcPr>
          <w:p w:rsidR="0062544C" w:rsidRPr="00F52F84" w:rsidRDefault="0062544C" w:rsidP="00F52F84">
            <w:pPr>
              <w:jc w:val="center"/>
              <w:rPr>
                <w:b/>
              </w:rPr>
            </w:pPr>
            <w:r w:rsidRPr="00F52F84">
              <w:rPr>
                <w:b/>
              </w:rPr>
              <w:t>Full Name</w:t>
            </w:r>
          </w:p>
        </w:tc>
        <w:tc>
          <w:tcPr>
            <w:tcW w:w="1205" w:type="dxa"/>
            <w:shd w:val="clear" w:color="auto" w:fill="D9D9D9" w:themeFill="background1" w:themeFillShade="D9"/>
          </w:tcPr>
          <w:p w:rsidR="0062544C" w:rsidRPr="00F52F84" w:rsidRDefault="0062544C" w:rsidP="00F52F84">
            <w:pPr>
              <w:jc w:val="center"/>
              <w:rPr>
                <w:b/>
              </w:rPr>
            </w:pPr>
            <w:r>
              <w:rPr>
                <w:b/>
              </w:rPr>
              <w:t>Run Time</w:t>
            </w:r>
          </w:p>
        </w:tc>
        <w:tc>
          <w:tcPr>
            <w:tcW w:w="2502" w:type="dxa"/>
            <w:shd w:val="clear" w:color="auto" w:fill="D9D9D9" w:themeFill="background1" w:themeFillShade="D9"/>
          </w:tcPr>
          <w:p w:rsidR="0062544C" w:rsidRPr="00F52F84" w:rsidRDefault="0062544C" w:rsidP="00F52F84">
            <w:pPr>
              <w:jc w:val="center"/>
              <w:rPr>
                <w:b/>
              </w:rPr>
            </w:pPr>
            <w:r>
              <w:rPr>
                <w:b/>
              </w:rPr>
              <w:t>Comments</w:t>
            </w:r>
          </w:p>
        </w:tc>
        <w:tc>
          <w:tcPr>
            <w:tcW w:w="1943" w:type="dxa"/>
            <w:shd w:val="clear" w:color="auto" w:fill="D9D9D9" w:themeFill="background1" w:themeFillShade="D9"/>
          </w:tcPr>
          <w:p w:rsidR="0062544C" w:rsidRDefault="0062544C" w:rsidP="00F52F84">
            <w:pPr>
              <w:jc w:val="center"/>
              <w:rPr>
                <w:b/>
              </w:rPr>
            </w:pPr>
          </w:p>
        </w:tc>
      </w:tr>
      <w:tr w:rsidR="0062544C" w:rsidTr="0062544C">
        <w:tc>
          <w:tcPr>
            <w:tcW w:w="695" w:type="dxa"/>
          </w:tcPr>
          <w:p w:rsidR="0062544C" w:rsidRDefault="0062544C" w:rsidP="00001046">
            <w:r>
              <w:t>2017</w:t>
            </w:r>
          </w:p>
        </w:tc>
        <w:tc>
          <w:tcPr>
            <w:tcW w:w="772" w:type="dxa"/>
          </w:tcPr>
          <w:p w:rsidR="0062544C" w:rsidRDefault="0062544C" w:rsidP="00001046">
            <w:r>
              <w:t>FMM</w:t>
            </w:r>
          </w:p>
        </w:tc>
        <w:tc>
          <w:tcPr>
            <w:tcW w:w="2233" w:type="dxa"/>
          </w:tcPr>
          <w:p w:rsidR="0062544C" w:rsidRDefault="0062544C" w:rsidP="00001046">
            <w:r>
              <w:t>Fast Marching Method</w:t>
            </w:r>
          </w:p>
        </w:tc>
        <w:tc>
          <w:tcPr>
            <w:tcW w:w="1205" w:type="dxa"/>
          </w:tcPr>
          <w:p w:rsidR="0062544C" w:rsidRDefault="0062544C" w:rsidP="00001046">
            <w:r>
              <w:t>&lt; 1 s</w:t>
            </w:r>
          </w:p>
        </w:tc>
        <w:tc>
          <w:tcPr>
            <w:tcW w:w="2502" w:type="dxa"/>
          </w:tcPr>
          <w:p w:rsidR="0062544C" w:rsidRDefault="0062544C" w:rsidP="00001046">
            <w:r>
              <w:t>Deterministic</w:t>
            </w:r>
          </w:p>
        </w:tc>
        <w:tc>
          <w:tcPr>
            <w:tcW w:w="1943" w:type="dxa"/>
          </w:tcPr>
          <w:p w:rsidR="0062544C" w:rsidRDefault="006C42F0" w:rsidP="00001046">
            <w:r>
              <w:t>FMM</w:t>
            </w:r>
          </w:p>
        </w:tc>
      </w:tr>
      <w:tr w:rsidR="0062544C" w:rsidTr="0062544C">
        <w:tc>
          <w:tcPr>
            <w:tcW w:w="695" w:type="dxa"/>
          </w:tcPr>
          <w:p w:rsidR="0062544C" w:rsidRDefault="0062544C" w:rsidP="00001046">
            <w:r>
              <w:t>2017</w:t>
            </w:r>
          </w:p>
        </w:tc>
        <w:tc>
          <w:tcPr>
            <w:tcW w:w="772" w:type="dxa"/>
          </w:tcPr>
          <w:p w:rsidR="0062544C" w:rsidRDefault="0062544C" w:rsidP="00001046">
            <w:r>
              <w:t>VD</w:t>
            </w:r>
          </w:p>
        </w:tc>
        <w:tc>
          <w:tcPr>
            <w:tcW w:w="2233" w:type="dxa"/>
          </w:tcPr>
          <w:p w:rsidR="0062544C" w:rsidRDefault="0062544C" w:rsidP="00001046">
            <w:r>
              <w:t>Voronoi Diagram</w:t>
            </w:r>
          </w:p>
        </w:tc>
        <w:tc>
          <w:tcPr>
            <w:tcW w:w="1205" w:type="dxa"/>
            <w:shd w:val="clear" w:color="auto" w:fill="A8D08D" w:themeFill="accent6" w:themeFillTint="99"/>
          </w:tcPr>
          <w:p w:rsidR="0062544C" w:rsidRDefault="0062544C" w:rsidP="00001046">
            <w:r>
              <w:t>&lt; 0.6 s</w:t>
            </w:r>
          </w:p>
        </w:tc>
        <w:tc>
          <w:tcPr>
            <w:tcW w:w="2502" w:type="dxa"/>
          </w:tcPr>
          <w:p w:rsidR="0062544C" w:rsidRDefault="0062544C" w:rsidP="00001046">
            <w:r>
              <w:t>Graph-Search</w:t>
            </w:r>
          </w:p>
        </w:tc>
        <w:tc>
          <w:tcPr>
            <w:tcW w:w="1943" w:type="dxa"/>
          </w:tcPr>
          <w:p w:rsidR="0062544C" w:rsidRDefault="0062544C" w:rsidP="00001046"/>
        </w:tc>
      </w:tr>
      <w:tr w:rsidR="0062544C" w:rsidTr="0062544C">
        <w:tc>
          <w:tcPr>
            <w:tcW w:w="695" w:type="dxa"/>
          </w:tcPr>
          <w:p w:rsidR="0062544C" w:rsidRDefault="0062544C" w:rsidP="00001046">
            <w:r>
              <w:t>2016</w:t>
            </w:r>
          </w:p>
        </w:tc>
        <w:tc>
          <w:tcPr>
            <w:tcW w:w="772" w:type="dxa"/>
          </w:tcPr>
          <w:p w:rsidR="0062544C" w:rsidRDefault="0062544C" w:rsidP="00001046">
            <w:r>
              <w:t>APF</w:t>
            </w:r>
          </w:p>
        </w:tc>
        <w:tc>
          <w:tcPr>
            <w:tcW w:w="2233" w:type="dxa"/>
          </w:tcPr>
          <w:p w:rsidR="0062544C" w:rsidRDefault="0062544C" w:rsidP="00001046">
            <w:r>
              <w:t>Artificial Potential Field</w:t>
            </w:r>
          </w:p>
        </w:tc>
        <w:tc>
          <w:tcPr>
            <w:tcW w:w="1205" w:type="dxa"/>
          </w:tcPr>
          <w:p w:rsidR="0062544C" w:rsidRDefault="0062544C" w:rsidP="00001046">
            <w:r>
              <w:t>-</w:t>
            </w:r>
          </w:p>
        </w:tc>
        <w:tc>
          <w:tcPr>
            <w:tcW w:w="2502" w:type="dxa"/>
          </w:tcPr>
          <w:p w:rsidR="0062544C" w:rsidRDefault="0062544C" w:rsidP="00001046">
            <w:r>
              <w:t>Deterministic</w:t>
            </w:r>
          </w:p>
        </w:tc>
        <w:tc>
          <w:tcPr>
            <w:tcW w:w="1943" w:type="dxa"/>
          </w:tcPr>
          <w:p w:rsidR="0062544C" w:rsidRDefault="006C42F0" w:rsidP="00001046">
            <w:r>
              <w:t>PF</w:t>
            </w:r>
          </w:p>
        </w:tc>
      </w:tr>
      <w:tr w:rsidR="0062544C" w:rsidTr="0062544C">
        <w:tc>
          <w:tcPr>
            <w:tcW w:w="695" w:type="dxa"/>
          </w:tcPr>
          <w:p w:rsidR="0062544C" w:rsidRDefault="0062544C" w:rsidP="00001046">
            <w:r>
              <w:t>2016</w:t>
            </w:r>
          </w:p>
        </w:tc>
        <w:tc>
          <w:tcPr>
            <w:tcW w:w="772" w:type="dxa"/>
          </w:tcPr>
          <w:p w:rsidR="0062544C" w:rsidRDefault="0062544C" w:rsidP="00001046">
            <w:r>
              <w:t>DG</w:t>
            </w:r>
          </w:p>
        </w:tc>
        <w:tc>
          <w:tcPr>
            <w:tcW w:w="2233" w:type="dxa"/>
          </w:tcPr>
          <w:p w:rsidR="0062544C" w:rsidRDefault="0062544C" w:rsidP="00001046">
            <w:r>
              <w:t>Differential Game</w:t>
            </w:r>
          </w:p>
        </w:tc>
        <w:tc>
          <w:tcPr>
            <w:tcW w:w="1205" w:type="dxa"/>
            <w:shd w:val="clear" w:color="auto" w:fill="F4B083" w:themeFill="accent2" w:themeFillTint="99"/>
          </w:tcPr>
          <w:p w:rsidR="0062544C" w:rsidRDefault="0062544C" w:rsidP="00001046">
            <w:r>
              <w:t>A few s</w:t>
            </w:r>
          </w:p>
        </w:tc>
        <w:tc>
          <w:tcPr>
            <w:tcW w:w="2502" w:type="dxa"/>
          </w:tcPr>
          <w:p w:rsidR="0062544C" w:rsidRDefault="0062544C" w:rsidP="00001046"/>
        </w:tc>
        <w:tc>
          <w:tcPr>
            <w:tcW w:w="1943" w:type="dxa"/>
          </w:tcPr>
          <w:p w:rsidR="0062544C" w:rsidRDefault="0062544C" w:rsidP="00001046"/>
        </w:tc>
      </w:tr>
      <w:tr w:rsidR="0062544C" w:rsidTr="0062544C">
        <w:tc>
          <w:tcPr>
            <w:tcW w:w="695" w:type="dxa"/>
          </w:tcPr>
          <w:p w:rsidR="0062544C" w:rsidRDefault="0062544C" w:rsidP="00001046">
            <w:r>
              <w:t>2015</w:t>
            </w:r>
          </w:p>
        </w:tc>
        <w:tc>
          <w:tcPr>
            <w:tcW w:w="772" w:type="dxa"/>
          </w:tcPr>
          <w:p w:rsidR="0062544C" w:rsidRDefault="0062544C" w:rsidP="00001046">
            <w:r>
              <w:t>BPF</w:t>
            </w:r>
          </w:p>
        </w:tc>
        <w:tc>
          <w:tcPr>
            <w:tcW w:w="2233" w:type="dxa"/>
          </w:tcPr>
          <w:p w:rsidR="0062544C" w:rsidRDefault="0062544C" w:rsidP="00001046">
            <w:proofErr w:type="spellStart"/>
            <w:r>
              <w:t>Baterial</w:t>
            </w:r>
            <w:proofErr w:type="spellEnd"/>
            <w:r>
              <w:t xml:space="preserve"> Potential Field</w:t>
            </w:r>
          </w:p>
        </w:tc>
        <w:tc>
          <w:tcPr>
            <w:tcW w:w="1205" w:type="dxa"/>
            <w:shd w:val="clear" w:color="auto" w:fill="F4B083" w:themeFill="accent2" w:themeFillTint="99"/>
          </w:tcPr>
          <w:p w:rsidR="0062544C" w:rsidRDefault="0062544C" w:rsidP="00001046">
            <w:r>
              <w:t>&lt; 10 s</w:t>
            </w:r>
          </w:p>
        </w:tc>
        <w:tc>
          <w:tcPr>
            <w:tcW w:w="2502" w:type="dxa"/>
          </w:tcPr>
          <w:p w:rsidR="0062544C" w:rsidRDefault="0062544C" w:rsidP="00001046">
            <w:r>
              <w:t>Deterministic</w:t>
            </w:r>
          </w:p>
        </w:tc>
        <w:tc>
          <w:tcPr>
            <w:tcW w:w="1943" w:type="dxa"/>
          </w:tcPr>
          <w:p w:rsidR="0062544C" w:rsidRDefault="006C42F0" w:rsidP="00001046">
            <w:r>
              <w:t>PF</w:t>
            </w:r>
          </w:p>
        </w:tc>
      </w:tr>
      <w:tr w:rsidR="0062544C" w:rsidTr="0062544C">
        <w:tc>
          <w:tcPr>
            <w:tcW w:w="695" w:type="dxa"/>
          </w:tcPr>
          <w:p w:rsidR="0062544C" w:rsidRDefault="0062544C" w:rsidP="00001046">
            <w:r>
              <w:t>2015</w:t>
            </w:r>
          </w:p>
        </w:tc>
        <w:tc>
          <w:tcPr>
            <w:tcW w:w="772" w:type="dxa"/>
          </w:tcPr>
          <w:p w:rsidR="0062544C" w:rsidRDefault="0062544C" w:rsidP="00001046">
            <w:r>
              <w:t>EEA*</w:t>
            </w:r>
          </w:p>
        </w:tc>
        <w:tc>
          <w:tcPr>
            <w:tcW w:w="2233" w:type="dxa"/>
          </w:tcPr>
          <w:p w:rsidR="0062544C" w:rsidRDefault="0062544C" w:rsidP="00001046">
            <w:r>
              <w:t>Energy Efficient A*</w:t>
            </w:r>
          </w:p>
        </w:tc>
        <w:tc>
          <w:tcPr>
            <w:tcW w:w="1205" w:type="dxa"/>
            <w:shd w:val="clear" w:color="auto" w:fill="A8D08D" w:themeFill="accent6" w:themeFillTint="99"/>
          </w:tcPr>
          <w:p w:rsidR="0062544C" w:rsidRDefault="0062544C" w:rsidP="00001046">
            <w:proofErr w:type="spellStart"/>
            <w:r>
              <w:t>ms</w:t>
            </w:r>
            <w:proofErr w:type="spellEnd"/>
          </w:p>
        </w:tc>
        <w:tc>
          <w:tcPr>
            <w:tcW w:w="2502" w:type="dxa"/>
          </w:tcPr>
          <w:p w:rsidR="0062544C" w:rsidRDefault="0062544C" w:rsidP="00001046">
            <w:r>
              <w:t>Graph-Search</w:t>
            </w:r>
          </w:p>
        </w:tc>
        <w:tc>
          <w:tcPr>
            <w:tcW w:w="1943" w:type="dxa"/>
          </w:tcPr>
          <w:p w:rsidR="0062544C" w:rsidRDefault="006C42F0" w:rsidP="00001046">
            <w:r>
              <w:t>A*</w:t>
            </w:r>
          </w:p>
        </w:tc>
      </w:tr>
      <w:tr w:rsidR="0062544C" w:rsidTr="0062544C">
        <w:tc>
          <w:tcPr>
            <w:tcW w:w="695" w:type="dxa"/>
          </w:tcPr>
          <w:p w:rsidR="0062544C" w:rsidRDefault="0062544C" w:rsidP="008A0054">
            <w:r>
              <w:t>2015</w:t>
            </w:r>
          </w:p>
        </w:tc>
        <w:tc>
          <w:tcPr>
            <w:tcW w:w="772" w:type="dxa"/>
          </w:tcPr>
          <w:p w:rsidR="0062544C" w:rsidRDefault="0062544C" w:rsidP="008A0054">
            <w:r>
              <w:t>FMM</w:t>
            </w:r>
          </w:p>
        </w:tc>
        <w:tc>
          <w:tcPr>
            <w:tcW w:w="2233" w:type="dxa"/>
          </w:tcPr>
          <w:p w:rsidR="0062544C" w:rsidRDefault="0062544C" w:rsidP="008A0054">
            <w:r>
              <w:t>Fast Marching Method</w:t>
            </w:r>
          </w:p>
        </w:tc>
        <w:tc>
          <w:tcPr>
            <w:tcW w:w="1205" w:type="dxa"/>
            <w:shd w:val="clear" w:color="auto" w:fill="A8D08D" w:themeFill="accent6" w:themeFillTint="99"/>
          </w:tcPr>
          <w:p w:rsidR="0062544C" w:rsidRDefault="0062544C" w:rsidP="008A0054">
            <w:r>
              <w:t>0.1 s</w:t>
            </w:r>
          </w:p>
        </w:tc>
        <w:tc>
          <w:tcPr>
            <w:tcW w:w="2502" w:type="dxa"/>
          </w:tcPr>
          <w:p w:rsidR="0062544C" w:rsidRDefault="0062544C" w:rsidP="008A0054">
            <w:r>
              <w:t>Deterministic</w:t>
            </w:r>
          </w:p>
        </w:tc>
        <w:tc>
          <w:tcPr>
            <w:tcW w:w="1943" w:type="dxa"/>
          </w:tcPr>
          <w:p w:rsidR="0062544C" w:rsidRDefault="006C42F0" w:rsidP="008A0054">
            <w:r>
              <w:t>FMM</w:t>
            </w:r>
          </w:p>
        </w:tc>
      </w:tr>
      <w:tr w:rsidR="0062544C" w:rsidTr="0062544C">
        <w:tc>
          <w:tcPr>
            <w:tcW w:w="695" w:type="dxa"/>
          </w:tcPr>
          <w:p w:rsidR="0062544C" w:rsidRDefault="0062544C" w:rsidP="008A0054">
            <w:r>
              <w:t>2014</w:t>
            </w:r>
          </w:p>
        </w:tc>
        <w:tc>
          <w:tcPr>
            <w:tcW w:w="772" w:type="dxa"/>
          </w:tcPr>
          <w:p w:rsidR="0062544C" w:rsidRDefault="0062544C" w:rsidP="008A0054">
            <w:r>
              <w:t>ANN</w:t>
            </w:r>
          </w:p>
        </w:tc>
        <w:tc>
          <w:tcPr>
            <w:tcW w:w="2233" w:type="dxa"/>
          </w:tcPr>
          <w:p w:rsidR="0062544C" w:rsidRDefault="0062544C" w:rsidP="008A0054">
            <w:r>
              <w:t>Artificial Neural Network</w:t>
            </w:r>
          </w:p>
        </w:tc>
        <w:tc>
          <w:tcPr>
            <w:tcW w:w="1205" w:type="dxa"/>
          </w:tcPr>
          <w:p w:rsidR="0062544C" w:rsidRDefault="0062544C" w:rsidP="008A0054">
            <w:r>
              <w:t>-</w:t>
            </w:r>
          </w:p>
        </w:tc>
        <w:tc>
          <w:tcPr>
            <w:tcW w:w="2502" w:type="dxa"/>
          </w:tcPr>
          <w:p w:rsidR="0062544C" w:rsidRDefault="0062544C" w:rsidP="008A0054"/>
        </w:tc>
        <w:tc>
          <w:tcPr>
            <w:tcW w:w="1943" w:type="dxa"/>
          </w:tcPr>
          <w:p w:rsidR="0062544C" w:rsidRDefault="0062544C" w:rsidP="008A0054"/>
        </w:tc>
      </w:tr>
      <w:tr w:rsidR="0062544C" w:rsidTr="0062544C">
        <w:tc>
          <w:tcPr>
            <w:tcW w:w="695" w:type="dxa"/>
          </w:tcPr>
          <w:p w:rsidR="0062544C" w:rsidRDefault="0062544C" w:rsidP="008A0054">
            <w:r>
              <w:t>2014</w:t>
            </w:r>
          </w:p>
        </w:tc>
        <w:tc>
          <w:tcPr>
            <w:tcW w:w="772" w:type="dxa"/>
          </w:tcPr>
          <w:p w:rsidR="0062544C" w:rsidRDefault="0062544C" w:rsidP="008A0054">
            <w:r>
              <w:t>FL</w:t>
            </w:r>
          </w:p>
        </w:tc>
        <w:tc>
          <w:tcPr>
            <w:tcW w:w="2233" w:type="dxa"/>
          </w:tcPr>
          <w:p w:rsidR="0062544C" w:rsidRDefault="0062544C" w:rsidP="008A0054">
            <w:r>
              <w:t>Fuzzy Logic</w:t>
            </w:r>
          </w:p>
        </w:tc>
        <w:tc>
          <w:tcPr>
            <w:tcW w:w="1205" w:type="dxa"/>
          </w:tcPr>
          <w:p w:rsidR="0062544C" w:rsidRDefault="0062544C" w:rsidP="008A0054">
            <w:r>
              <w:t>-</w:t>
            </w:r>
          </w:p>
        </w:tc>
        <w:tc>
          <w:tcPr>
            <w:tcW w:w="2502" w:type="dxa"/>
          </w:tcPr>
          <w:p w:rsidR="0062544C" w:rsidRDefault="0062544C" w:rsidP="008A0054"/>
        </w:tc>
        <w:tc>
          <w:tcPr>
            <w:tcW w:w="1943" w:type="dxa"/>
          </w:tcPr>
          <w:p w:rsidR="0062544C" w:rsidRDefault="0062544C" w:rsidP="008A0054"/>
        </w:tc>
      </w:tr>
      <w:tr w:rsidR="0062544C" w:rsidTr="0062544C">
        <w:tc>
          <w:tcPr>
            <w:tcW w:w="695" w:type="dxa"/>
          </w:tcPr>
          <w:p w:rsidR="0062544C" w:rsidRDefault="0062544C" w:rsidP="008A0054">
            <w:r>
              <w:t>2013</w:t>
            </w:r>
          </w:p>
        </w:tc>
        <w:tc>
          <w:tcPr>
            <w:tcW w:w="772" w:type="dxa"/>
          </w:tcPr>
          <w:p w:rsidR="0062544C" w:rsidRDefault="0062544C" w:rsidP="008A0054">
            <w:r>
              <w:t>CPP</w:t>
            </w:r>
          </w:p>
        </w:tc>
        <w:tc>
          <w:tcPr>
            <w:tcW w:w="2233" w:type="dxa"/>
          </w:tcPr>
          <w:p w:rsidR="0062544C" w:rsidRDefault="0062544C" w:rsidP="008A0054">
            <w:r>
              <w:t>Cooperative Path Planning</w:t>
            </w:r>
          </w:p>
        </w:tc>
        <w:tc>
          <w:tcPr>
            <w:tcW w:w="1205" w:type="dxa"/>
            <w:shd w:val="clear" w:color="auto" w:fill="F4B083" w:themeFill="accent2" w:themeFillTint="99"/>
          </w:tcPr>
          <w:p w:rsidR="0062544C" w:rsidRDefault="0062544C" w:rsidP="008A0054">
            <w:r>
              <w:t>7 s</w:t>
            </w:r>
          </w:p>
        </w:tc>
        <w:tc>
          <w:tcPr>
            <w:tcW w:w="2502" w:type="dxa"/>
          </w:tcPr>
          <w:p w:rsidR="0062544C" w:rsidRDefault="0062544C" w:rsidP="008A0054">
            <w:r>
              <w:t>Deterministic</w:t>
            </w:r>
          </w:p>
        </w:tc>
        <w:tc>
          <w:tcPr>
            <w:tcW w:w="1943" w:type="dxa"/>
          </w:tcPr>
          <w:p w:rsidR="0062544C" w:rsidRDefault="0062544C" w:rsidP="008A0054"/>
        </w:tc>
      </w:tr>
      <w:tr w:rsidR="0062544C" w:rsidTr="006C42F0">
        <w:tc>
          <w:tcPr>
            <w:tcW w:w="695" w:type="dxa"/>
          </w:tcPr>
          <w:p w:rsidR="0062544C" w:rsidRDefault="0062544C" w:rsidP="008A0054">
            <w:r>
              <w:t>2012</w:t>
            </w:r>
          </w:p>
        </w:tc>
        <w:tc>
          <w:tcPr>
            <w:tcW w:w="772" w:type="dxa"/>
          </w:tcPr>
          <w:p w:rsidR="0062544C" w:rsidRDefault="0062544C" w:rsidP="008A0054">
            <w:r>
              <w:t>PSO</w:t>
            </w:r>
          </w:p>
        </w:tc>
        <w:tc>
          <w:tcPr>
            <w:tcW w:w="2233" w:type="dxa"/>
          </w:tcPr>
          <w:p w:rsidR="0062544C" w:rsidRDefault="0062544C" w:rsidP="008A0054">
            <w:proofErr w:type="spellStart"/>
            <w:r>
              <w:t>Partical</w:t>
            </w:r>
            <w:proofErr w:type="spellEnd"/>
            <w:r>
              <w:t xml:space="preserve"> Swarm Optimization</w:t>
            </w:r>
          </w:p>
        </w:tc>
        <w:tc>
          <w:tcPr>
            <w:tcW w:w="1205" w:type="dxa"/>
          </w:tcPr>
          <w:p w:rsidR="0062544C" w:rsidRDefault="0062544C" w:rsidP="008A0054">
            <w:r>
              <w:t>-</w:t>
            </w:r>
          </w:p>
        </w:tc>
        <w:tc>
          <w:tcPr>
            <w:tcW w:w="2502" w:type="dxa"/>
            <w:shd w:val="clear" w:color="auto" w:fill="FFC000"/>
          </w:tcPr>
          <w:p w:rsidR="0062544C" w:rsidRDefault="0062544C" w:rsidP="008A0054">
            <w:r>
              <w:t>Stochastic</w:t>
            </w:r>
          </w:p>
        </w:tc>
        <w:tc>
          <w:tcPr>
            <w:tcW w:w="1943" w:type="dxa"/>
            <w:shd w:val="clear" w:color="auto" w:fill="auto"/>
          </w:tcPr>
          <w:p w:rsidR="0062544C" w:rsidRDefault="006C42F0" w:rsidP="008A0054">
            <w:r>
              <w:t>Swarm</w:t>
            </w:r>
          </w:p>
        </w:tc>
      </w:tr>
      <w:tr w:rsidR="0062544C" w:rsidTr="006C42F0">
        <w:tc>
          <w:tcPr>
            <w:tcW w:w="695" w:type="dxa"/>
          </w:tcPr>
          <w:p w:rsidR="0062544C" w:rsidRDefault="0062544C" w:rsidP="008A0054">
            <w:r>
              <w:t>2012</w:t>
            </w:r>
          </w:p>
        </w:tc>
        <w:tc>
          <w:tcPr>
            <w:tcW w:w="772" w:type="dxa"/>
          </w:tcPr>
          <w:p w:rsidR="0062544C" w:rsidRDefault="0062544C" w:rsidP="008A0054">
            <w:r>
              <w:t>EA</w:t>
            </w:r>
          </w:p>
        </w:tc>
        <w:tc>
          <w:tcPr>
            <w:tcW w:w="2233" w:type="dxa"/>
          </w:tcPr>
          <w:p w:rsidR="0062544C" w:rsidRDefault="0062544C" w:rsidP="008A0054">
            <w:r>
              <w:t>Evolutionary Algorithm</w:t>
            </w:r>
          </w:p>
        </w:tc>
        <w:tc>
          <w:tcPr>
            <w:tcW w:w="1205" w:type="dxa"/>
            <w:shd w:val="clear" w:color="auto" w:fill="FF0000"/>
          </w:tcPr>
          <w:p w:rsidR="0062544C" w:rsidRDefault="0062544C" w:rsidP="008A0054">
            <w:r>
              <w:t>&lt; 60 s</w:t>
            </w:r>
          </w:p>
        </w:tc>
        <w:tc>
          <w:tcPr>
            <w:tcW w:w="2502" w:type="dxa"/>
            <w:shd w:val="clear" w:color="auto" w:fill="FFC000"/>
          </w:tcPr>
          <w:p w:rsidR="0062544C" w:rsidRDefault="0062544C" w:rsidP="008A0054">
            <w:r>
              <w:t>Stochastic</w:t>
            </w:r>
          </w:p>
        </w:tc>
        <w:tc>
          <w:tcPr>
            <w:tcW w:w="1943" w:type="dxa"/>
            <w:shd w:val="clear" w:color="auto" w:fill="auto"/>
          </w:tcPr>
          <w:p w:rsidR="0062544C" w:rsidRDefault="006C42F0" w:rsidP="008A0054">
            <w:r>
              <w:t>EA</w:t>
            </w:r>
          </w:p>
        </w:tc>
      </w:tr>
      <w:tr w:rsidR="0062544C" w:rsidTr="0062544C">
        <w:tc>
          <w:tcPr>
            <w:tcW w:w="695" w:type="dxa"/>
          </w:tcPr>
          <w:p w:rsidR="0062544C" w:rsidRDefault="0062544C" w:rsidP="008A0054">
            <w:r>
              <w:t>2012</w:t>
            </w:r>
          </w:p>
        </w:tc>
        <w:tc>
          <w:tcPr>
            <w:tcW w:w="772" w:type="dxa"/>
          </w:tcPr>
          <w:p w:rsidR="0062544C" w:rsidRDefault="0062544C" w:rsidP="008A0054">
            <w:r>
              <w:t>A*</w:t>
            </w:r>
          </w:p>
        </w:tc>
        <w:tc>
          <w:tcPr>
            <w:tcW w:w="2233" w:type="dxa"/>
          </w:tcPr>
          <w:p w:rsidR="0062544C" w:rsidRDefault="0062544C" w:rsidP="008A0054">
            <w:r>
              <w:t>A*</w:t>
            </w:r>
          </w:p>
        </w:tc>
        <w:tc>
          <w:tcPr>
            <w:tcW w:w="1205" w:type="dxa"/>
          </w:tcPr>
          <w:p w:rsidR="0062544C" w:rsidRDefault="0062544C" w:rsidP="008A0054">
            <w:r>
              <w:t xml:space="preserve">- </w:t>
            </w:r>
          </w:p>
        </w:tc>
        <w:tc>
          <w:tcPr>
            <w:tcW w:w="2502" w:type="dxa"/>
          </w:tcPr>
          <w:p w:rsidR="0062544C" w:rsidRDefault="0062544C" w:rsidP="008A0054">
            <w:r>
              <w:t>Graph-Search</w:t>
            </w:r>
          </w:p>
        </w:tc>
        <w:tc>
          <w:tcPr>
            <w:tcW w:w="1943" w:type="dxa"/>
          </w:tcPr>
          <w:p w:rsidR="0062544C" w:rsidRDefault="006C42F0" w:rsidP="008A0054">
            <w:r>
              <w:t>A*</w:t>
            </w:r>
          </w:p>
        </w:tc>
      </w:tr>
      <w:tr w:rsidR="0062544C" w:rsidTr="0062544C">
        <w:tc>
          <w:tcPr>
            <w:tcW w:w="695" w:type="dxa"/>
          </w:tcPr>
          <w:p w:rsidR="0062544C" w:rsidRDefault="0062544C" w:rsidP="008A0054">
            <w:r>
              <w:t>2011</w:t>
            </w:r>
          </w:p>
        </w:tc>
        <w:tc>
          <w:tcPr>
            <w:tcW w:w="772" w:type="dxa"/>
          </w:tcPr>
          <w:p w:rsidR="0062544C" w:rsidRDefault="0062544C" w:rsidP="008A0054">
            <w:r>
              <w:t>PFM</w:t>
            </w:r>
          </w:p>
        </w:tc>
        <w:tc>
          <w:tcPr>
            <w:tcW w:w="2233" w:type="dxa"/>
          </w:tcPr>
          <w:p w:rsidR="0062544C" w:rsidRDefault="0062544C" w:rsidP="008A0054">
            <w:r>
              <w:t>Potential Field Method</w:t>
            </w:r>
          </w:p>
        </w:tc>
        <w:tc>
          <w:tcPr>
            <w:tcW w:w="1205" w:type="dxa"/>
          </w:tcPr>
          <w:p w:rsidR="0062544C" w:rsidRDefault="0062544C" w:rsidP="008A0054">
            <w:r>
              <w:t>-</w:t>
            </w:r>
          </w:p>
        </w:tc>
        <w:tc>
          <w:tcPr>
            <w:tcW w:w="2502" w:type="dxa"/>
          </w:tcPr>
          <w:p w:rsidR="0062544C" w:rsidRDefault="0062544C" w:rsidP="008A0054">
            <w:r>
              <w:t>Deterministic</w:t>
            </w:r>
          </w:p>
        </w:tc>
        <w:tc>
          <w:tcPr>
            <w:tcW w:w="1943" w:type="dxa"/>
          </w:tcPr>
          <w:p w:rsidR="0062544C" w:rsidRDefault="006C42F0" w:rsidP="008A0054">
            <w:r>
              <w:t>PF</w:t>
            </w:r>
          </w:p>
        </w:tc>
      </w:tr>
      <w:tr w:rsidR="0062544C" w:rsidTr="006C42F0">
        <w:tc>
          <w:tcPr>
            <w:tcW w:w="695" w:type="dxa"/>
          </w:tcPr>
          <w:p w:rsidR="0062544C" w:rsidRDefault="0062544C" w:rsidP="008A0054">
            <w:r>
              <w:t>2010</w:t>
            </w:r>
          </w:p>
        </w:tc>
        <w:tc>
          <w:tcPr>
            <w:tcW w:w="772" w:type="dxa"/>
          </w:tcPr>
          <w:p w:rsidR="0062544C" w:rsidRDefault="0062544C" w:rsidP="008A0054">
            <w:r>
              <w:t>EA</w:t>
            </w:r>
          </w:p>
        </w:tc>
        <w:tc>
          <w:tcPr>
            <w:tcW w:w="2233" w:type="dxa"/>
          </w:tcPr>
          <w:p w:rsidR="0062544C" w:rsidRDefault="0062544C" w:rsidP="008A0054">
            <w:r>
              <w:t>Evolutionary Algorithm</w:t>
            </w:r>
          </w:p>
        </w:tc>
        <w:tc>
          <w:tcPr>
            <w:tcW w:w="1205" w:type="dxa"/>
            <w:shd w:val="clear" w:color="auto" w:fill="FF0000"/>
          </w:tcPr>
          <w:p w:rsidR="0062544C" w:rsidRDefault="0062544C" w:rsidP="008A0054">
            <w:r>
              <w:t>200-800 s</w:t>
            </w:r>
          </w:p>
        </w:tc>
        <w:tc>
          <w:tcPr>
            <w:tcW w:w="2502" w:type="dxa"/>
            <w:shd w:val="clear" w:color="auto" w:fill="FFC000"/>
          </w:tcPr>
          <w:p w:rsidR="0062544C" w:rsidRDefault="0062544C" w:rsidP="008A0054">
            <w:r>
              <w:t>Stochastic</w:t>
            </w:r>
          </w:p>
        </w:tc>
        <w:tc>
          <w:tcPr>
            <w:tcW w:w="1943" w:type="dxa"/>
            <w:shd w:val="clear" w:color="auto" w:fill="auto"/>
          </w:tcPr>
          <w:p w:rsidR="0062544C" w:rsidRDefault="006C42F0" w:rsidP="008A0054">
            <w:r>
              <w:t>EA</w:t>
            </w:r>
          </w:p>
        </w:tc>
      </w:tr>
      <w:tr w:rsidR="0062544C" w:rsidTr="0062544C">
        <w:tc>
          <w:tcPr>
            <w:tcW w:w="695" w:type="dxa"/>
          </w:tcPr>
          <w:p w:rsidR="0062544C" w:rsidRDefault="0062544C" w:rsidP="008A0054"/>
        </w:tc>
        <w:tc>
          <w:tcPr>
            <w:tcW w:w="772" w:type="dxa"/>
          </w:tcPr>
          <w:p w:rsidR="0062544C" w:rsidRDefault="0062544C" w:rsidP="008A0054"/>
        </w:tc>
        <w:tc>
          <w:tcPr>
            <w:tcW w:w="2233" w:type="dxa"/>
          </w:tcPr>
          <w:p w:rsidR="0062544C" w:rsidRDefault="0062544C" w:rsidP="008A0054"/>
        </w:tc>
        <w:tc>
          <w:tcPr>
            <w:tcW w:w="1205" w:type="dxa"/>
            <w:shd w:val="clear" w:color="auto" w:fill="auto"/>
          </w:tcPr>
          <w:p w:rsidR="0062544C" w:rsidRDefault="0062544C" w:rsidP="008A0054"/>
        </w:tc>
        <w:tc>
          <w:tcPr>
            <w:tcW w:w="2502" w:type="dxa"/>
            <w:shd w:val="clear" w:color="auto" w:fill="auto"/>
          </w:tcPr>
          <w:p w:rsidR="0062544C" w:rsidRDefault="0062544C" w:rsidP="008A0054"/>
        </w:tc>
        <w:tc>
          <w:tcPr>
            <w:tcW w:w="1943" w:type="dxa"/>
          </w:tcPr>
          <w:p w:rsidR="0062544C" w:rsidRDefault="0062544C" w:rsidP="008A0054"/>
        </w:tc>
      </w:tr>
      <w:tr w:rsidR="0062544C" w:rsidTr="0062544C">
        <w:tc>
          <w:tcPr>
            <w:tcW w:w="695" w:type="dxa"/>
          </w:tcPr>
          <w:p w:rsidR="0062544C" w:rsidRDefault="0062544C" w:rsidP="008A0054"/>
        </w:tc>
        <w:tc>
          <w:tcPr>
            <w:tcW w:w="6712" w:type="dxa"/>
            <w:gridSpan w:val="4"/>
          </w:tcPr>
          <w:p w:rsidR="0062544C" w:rsidRPr="00CD3A1C" w:rsidRDefault="0062544C" w:rsidP="00CD3A1C">
            <w:pPr>
              <w:jc w:val="center"/>
              <w:rPr>
                <w:b/>
              </w:rPr>
            </w:pPr>
            <w:r w:rsidRPr="00CD3A1C">
              <w:rPr>
                <w:b/>
              </w:rPr>
              <w:t>Proposed in that paper</w:t>
            </w:r>
          </w:p>
        </w:tc>
        <w:tc>
          <w:tcPr>
            <w:tcW w:w="1943" w:type="dxa"/>
          </w:tcPr>
          <w:p w:rsidR="0062544C" w:rsidRPr="00CD3A1C" w:rsidRDefault="0062544C" w:rsidP="00CD3A1C">
            <w:pPr>
              <w:jc w:val="center"/>
              <w:rPr>
                <w:b/>
              </w:rPr>
            </w:pPr>
          </w:p>
        </w:tc>
      </w:tr>
      <w:tr w:rsidR="0062544C" w:rsidTr="0062544C">
        <w:tc>
          <w:tcPr>
            <w:tcW w:w="695" w:type="dxa"/>
          </w:tcPr>
          <w:p w:rsidR="0062544C" w:rsidRDefault="0062544C" w:rsidP="008A0054"/>
        </w:tc>
        <w:tc>
          <w:tcPr>
            <w:tcW w:w="772" w:type="dxa"/>
          </w:tcPr>
          <w:p w:rsidR="0062544C" w:rsidRDefault="0062544C" w:rsidP="008A0054">
            <w:r>
              <w:t>ACO</w:t>
            </w:r>
          </w:p>
        </w:tc>
        <w:tc>
          <w:tcPr>
            <w:tcW w:w="2233" w:type="dxa"/>
          </w:tcPr>
          <w:p w:rsidR="0062544C" w:rsidRDefault="0062544C" w:rsidP="008A0054">
            <w:r>
              <w:t>Ant Colony Optimization</w:t>
            </w:r>
          </w:p>
        </w:tc>
        <w:tc>
          <w:tcPr>
            <w:tcW w:w="1205" w:type="dxa"/>
            <w:shd w:val="clear" w:color="auto" w:fill="A8D08D" w:themeFill="accent6" w:themeFillTint="99"/>
          </w:tcPr>
          <w:p w:rsidR="0062544C" w:rsidRDefault="0062544C" w:rsidP="008A0054">
            <w:r>
              <w:t>0.2-1.03 s</w:t>
            </w:r>
          </w:p>
        </w:tc>
        <w:tc>
          <w:tcPr>
            <w:tcW w:w="2502" w:type="dxa"/>
            <w:shd w:val="clear" w:color="auto" w:fill="auto"/>
          </w:tcPr>
          <w:p w:rsidR="0062544C" w:rsidRDefault="0062544C" w:rsidP="008A0054">
            <w:r>
              <w:t>Heuristic, Swarm Intelligent</w:t>
            </w:r>
          </w:p>
        </w:tc>
        <w:tc>
          <w:tcPr>
            <w:tcW w:w="1943" w:type="dxa"/>
          </w:tcPr>
          <w:p w:rsidR="0062544C" w:rsidRDefault="006C42F0" w:rsidP="008A0054">
            <w:r>
              <w:t>Swarm</w:t>
            </w:r>
          </w:p>
        </w:tc>
      </w:tr>
      <w:tr w:rsidR="0062544C" w:rsidTr="0062544C">
        <w:tc>
          <w:tcPr>
            <w:tcW w:w="695" w:type="dxa"/>
          </w:tcPr>
          <w:p w:rsidR="0062544C" w:rsidRDefault="0062544C" w:rsidP="008A0054"/>
        </w:tc>
        <w:tc>
          <w:tcPr>
            <w:tcW w:w="772" w:type="dxa"/>
          </w:tcPr>
          <w:p w:rsidR="0062544C" w:rsidRDefault="0062544C" w:rsidP="008A0054">
            <w:r>
              <w:t>TBA</w:t>
            </w:r>
          </w:p>
        </w:tc>
        <w:tc>
          <w:tcPr>
            <w:tcW w:w="2233" w:type="dxa"/>
          </w:tcPr>
          <w:p w:rsidR="0062544C" w:rsidRDefault="0062544C" w:rsidP="008A0054">
            <w:r>
              <w:t>Trajectory Base Algorithm</w:t>
            </w:r>
          </w:p>
        </w:tc>
        <w:tc>
          <w:tcPr>
            <w:tcW w:w="1205" w:type="dxa"/>
            <w:shd w:val="clear" w:color="auto" w:fill="F4B083" w:themeFill="accent2" w:themeFillTint="99"/>
          </w:tcPr>
          <w:p w:rsidR="0062544C" w:rsidRDefault="0062544C" w:rsidP="008A0054">
            <w:r>
              <w:t>10-30 s</w:t>
            </w:r>
          </w:p>
        </w:tc>
        <w:tc>
          <w:tcPr>
            <w:tcW w:w="2502" w:type="dxa"/>
            <w:shd w:val="clear" w:color="auto" w:fill="auto"/>
          </w:tcPr>
          <w:p w:rsidR="0062544C" w:rsidRDefault="0062544C" w:rsidP="008A0054">
            <w:r>
              <w:t>Deterministic, Search a base trajectory</w:t>
            </w:r>
          </w:p>
        </w:tc>
        <w:tc>
          <w:tcPr>
            <w:tcW w:w="1943" w:type="dxa"/>
          </w:tcPr>
          <w:p w:rsidR="0062544C" w:rsidRDefault="0062544C" w:rsidP="008A0054"/>
        </w:tc>
      </w:tr>
    </w:tbl>
    <w:p w:rsidR="00001046" w:rsidRPr="00001046" w:rsidRDefault="00001046" w:rsidP="00001046"/>
    <w:p w:rsidR="002736BF" w:rsidRDefault="00B41BFB" w:rsidP="00B41BFB">
      <w:pPr>
        <w:pStyle w:val="Heading1"/>
      </w:pPr>
      <w:r>
        <w:t xml:space="preserve">Path Planning Method </w:t>
      </w:r>
      <w:proofErr w:type="spellStart"/>
      <w:r>
        <w:t>Catagories</w:t>
      </w:r>
      <w:proofErr w:type="spellEnd"/>
    </w:p>
    <w:p w:rsidR="00B41BFB" w:rsidRDefault="00B41BFB" w:rsidP="00B41BFB">
      <w:pPr>
        <w:pStyle w:val="ListParagraph"/>
        <w:numPr>
          <w:ilvl w:val="0"/>
          <w:numId w:val="58"/>
        </w:numPr>
      </w:pPr>
      <w:r>
        <w:t>G</w:t>
      </w:r>
      <w:r w:rsidR="00DA0C0D">
        <w:t>raph-based Methods</w:t>
      </w:r>
    </w:p>
    <w:p w:rsidR="000275B3" w:rsidRDefault="00DA0C0D" w:rsidP="00DA0C0D">
      <w:pPr>
        <w:pStyle w:val="ListParagraph"/>
        <w:numPr>
          <w:ilvl w:val="1"/>
          <w:numId w:val="58"/>
        </w:numPr>
      </w:pPr>
      <w:r>
        <w:t xml:space="preserve">Search-based </w:t>
      </w:r>
    </w:p>
    <w:p w:rsidR="000275B3" w:rsidRDefault="00DA0C0D" w:rsidP="000275B3">
      <w:pPr>
        <w:pStyle w:val="ListParagraph"/>
        <w:numPr>
          <w:ilvl w:val="2"/>
          <w:numId w:val="58"/>
        </w:numPr>
      </w:pPr>
      <w:r>
        <w:lastRenderedPageBreak/>
        <w:t>Dijkstra</w:t>
      </w:r>
      <w:r w:rsidR="000275B3">
        <w:t xml:space="preserve"> (A* without h cost)</w:t>
      </w:r>
    </w:p>
    <w:p w:rsidR="00DA0C0D" w:rsidRDefault="00DA0C0D" w:rsidP="000275B3">
      <w:pPr>
        <w:pStyle w:val="ListParagraph"/>
        <w:numPr>
          <w:ilvl w:val="2"/>
          <w:numId w:val="58"/>
        </w:numPr>
      </w:pPr>
      <w:r w:rsidRPr="00BF01B4">
        <w:rPr>
          <w:b/>
          <w:color w:val="C00000"/>
        </w:rPr>
        <w:t>A*</w:t>
      </w:r>
      <w:r w:rsidR="006D3C9D">
        <w:t xml:space="preserve"> and </w:t>
      </w:r>
      <w:proofErr w:type="spellStart"/>
      <w:r w:rsidR="006D3C9D">
        <w:t>variats</w:t>
      </w:r>
      <w:proofErr w:type="spellEnd"/>
    </w:p>
    <w:p w:rsidR="007E5C8B" w:rsidRDefault="007E5C8B" w:rsidP="000275B3">
      <w:pPr>
        <w:pStyle w:val="ListParagraph"/>
        <w:numPr>
          <w:ilvl w:val="2"/>
          <w:numId w:val="58"/>
        </w:numPr>
      </w:pPr>
      <w:r>
        <w:t xml:space="preserve">D* </w:t>
      </w:r>
      <w:r w:rsidR="0050788F">
        <w:t>Dynamic D*</w:t>
      </w:r>
      <w:r>
        <w:t>(incremental heuristic search)</w:t>
      </w:r>
    </w:p>
    <w:p w:rsidR="00DA0C0D" w:rsidRDefault="00DA0C0D" w:rsidP="00DA0C0D">
      <w:pPr>
        <w:pStyle w:val="ListParagraph"/>
        <w:numPr>
          <w:ilvl w:val="1"/>
          <w:numId w:val="58"/>
        </w:numPr>
      </w:pPr>
      <w:r>
        <w:t>Sampling-based (RRT</w:t>
      </w:r>
      <w:r w:rsidR="006D3C9D">
        <w:t xml:space="preserve"> and </w:t>
      </w:r>
      <w:proofErr w:type="spellStart"/>
      <w:r w:rsidR="006D3C9D">
        <w:t>variats</w:t>
      </w:r>
      <w:proofErr w:type="spellEnd"/>
      <w:r>
        <w:t>)</w:t>
      </w:r>
    </w:p>
    <w:p w:rsidR="0090214F" w:rsidRDefault="0090214F" w:rsidP="0090214F">
      <w:pPr>
        <w:pStyle w:val="ListParagraph"/>
        <w:numPr>
          <w:ilvl w:val="2"/>
          <w:numId w:val="58"/>
        </w:numPr>
      </w:pPr>
      <w:r>
        <w:t>RRT (basic)</w:t>
      </w:r>
    </w:p>
    <w:p w:rsidR="0090214F" w:rsidRDefault="0090214F" w:rsidP="0090214F">
      <w:pPr>
        <w:pStyle w:val="ListParagraph"/>
        <w:numPr>
          <w:ilvl w:val="2"/>
          <w:numId w:val="58"/>
        </w:numPr>
      </w:pPr>
      <w:r w:rsidRPr="00745CA7">
        <w:rPr>
          <w:b/>
          <w:color w:val="C00000"/>
        </w:rPr>
        <w:t>RRT*</w:t>
      </w:r>
      <w:r>
        <w:t xml:space="preserve"> (</w:t>
      </w:r>
      <w:r w:rsidR="0072470F">
        <w:t>not necessarily connect with nearest node, more optimal)</w:t>
      </w:r>
    </w:p>
    <w:p w:rsidR="0072470F" w:rsidRDefault="0072470F" w:rsidP="0090214F">
      <w:pPr>
        <w:pStyle w:val="ListParagraph"/>
        <w:numPr>
          <w:ilvl w:val="2"/>
          <w:numId w:val="58"/>
        </w:numPr>
      </w:pPr>
      <w:r>
        <w:t>Informed RRT* (use heuristic cost like Dijkstra is improved to A*)</w:t>
      </w:r>
    </w:p>
    <w:p w:rsidR="00461553" w:rsidRDefault="00461553" w:rsidP="00461553">
      <w:pPr>
        <w:pStyle w:val="ListParagraph"/>
        <w:numPr>
          <w:ilvl w:val="1"/>
          <w:numId w:val="58"/>
        </w:numPr>
      </w:pPr>
      <w:r>
        <w:t xml:space="preserve">Any Angle Path Planning </w:t>
      </w:r>
    </w:p>
    <w:p w:rsidR="00461553" w:rsidRDefault="00461553" w:rsidP="00461553">
      <w:pPr>
        <w:pStyle w:val="ListParagraph"/>
        <w:numPr>
          <w:ilvl w:val="2"/>
          <w:numId w:val="58"/>
        </w:numPr>
      </w:pPr>
      <w:r>
        <w:t>A*-based (Theta*</w:t>
      </w:r>
      <w:r w:rsidR="0090214F">
        <w:t>, Filed D*</w:t>
      </w:r>
      <w:r>
        <w:t>)</w:t>
      </w:r>
    </w:p>
    <w:p w:rsidR="00461553" w:rsidRDefault="00461553" w:rsidP="00461553">
      <w:pPr>
        <w:pStyle w:val="ListParagraph"/>
        <w:numPr>
          <w:ilvl w:val="2"/>
          <w:numId w:val="58"/>
        </w:numPr>
      </w:pPr>
      <w:r>
        <w:t>RRT-based</w:t>
      </w:r>
      <w:r w:rsidR="009A28C5">
        <w:t xml:space="preserve"> (RRT methods </w:t>
      </w:r>
      <w:r w:rsidR="00A556A6">
        <w:t>are Any Angle Path Planning Method</w:t>
      </w:r>
      <w:r w:rsidR="00A958E8">
        <w:t>)</w:t>
      </w:r>
    </w:p>
    <w:p w:rsidR="00E565C6" w:rsidRDefault="00E565C6" w:rsidP="00E565C6">
      <w:pPr>
        <w:pStyle w:val="ListParagraph"/>
        <w:numPr>
          <w:ilvl w:val="1"/>
          <w:numId w:val="58"/>
        </w:numPr>
      </w:pPr>
      <w:r>
        <w:t>Incremental heuristic search</w:t>
      </w:r>
      <w:r w:rsidR="00D563E9">
        <w:t xml:space="preserve"> (</w:t>
      </w:r>
      <w:proofErr w:type="spellStart"/>
      <w:r w:rsidR="00D563E9">
        <w:t>replan</w:t>
      </w:r>
      <w:proofErr w:type="spellEnd"/>
      <w:r w:rsidR="00D563E9">
        <w:t xml:space="preserve"> fast using the experience of </w:t>
      </w:r>
      <w:r w:rsidR="006E26FC">
        <w:t>previous planned path)</w:t>
      </w:r>
    </w:p>
    <w:p w:rsidR="00E565C6" w:rsidRDefault="00E565C6" w:rsidP="00E565C6">
      <w:pPr>
        <w:pStyle w:val="ListParagraph"/>
        <w:numPr>
          <w:ilvl w:val="2"/>
          <w:numId w:val="58"/>
        </w:numPr>
      </w:pPr>
      <w:r>
        <w:t>Fringe Saving A*</w:t>
      </w:r>
    </w:p>
    <w:p w:rsidR="00E565C6" w:rsidRDefault="00E565C6" w:rsidP="00E565C6">
      <w:pPr>
        <w:pStyle w:val="ListParagraph"/>
        <w:numPr>
          <w:ilvl w:val="2"/>
          <w:numId w:val="58"/>
        </w:numPr>
      </w:pPr>
      <w:r>
        <w:t>Generalized Adaptive A*</w:t>
      </w:r>
    </w:p>
    <w:p w:rsidR="00E565C6" w:rsidRDefault="00E565C6" w:rsidP="00E565C6">
      <w:pPr>
        <w:pStyle w:val="ListParagraph"/>
        <w:numPr>
          <w:ilvl w:val="2"/>
          <w:numId w:val="58"/>
        </w:numPr>
      </w:pPr>
      <w:proofErr w:type="spellStart"/>
      <w:r>
        <w:t>Lifeling</w:t>
      </w:r>
      <w:proofErr w:type="spellEnd"/>
      <w:r>
        <w:t xml:space="preserve"> Planning A*, D*, D* Lite</w:t>
      </w:r>
    </w:p>
    <w:p w:rsidR="007B15FD" w:rsidRDefault="007B15FD" w:rsidP="00DA0C0D">
      <w:pPr>
        <w:pStyle w:val="ListParagraph"/>
        <w:numPr>
          <w:ilvl w:val="0"/>
          <w:numId w:val="58"/>
        </w:numPr>
      </w:pPr>
      <w:r>
        <w:t>Road Map Planning</w:t>
      </w:r>
      <w:r w:rsidR="000318EE">
        <w:t xml:space="preserve"> (Sampling-based</w:t>
      </w:r>
      <w:r w:rsidR="00575389">
        <w:t>, also use graph-search</w:t>
      </w:r>
      <w:r w:rsidR="000318EE">
        <w:t>)</w:t>
      </w:r>
    </w:p>
    <w:p w:rsidR="007B15FD" w:rsidRDefault="007B15FD" w:rsidP="007B15FD">
      <w:pPr>
        <w:pStyle w:val="ListParagraph"/>
        <w:numPr>
          <w:ilvl w:val="1"/>
          <w:numId w:val="58"/>
        </w:numPr>
      </w:pPr>
      <w:r>
        <w:t>Voronoi Road Map Planning</w:t>
      </w:r>
    </w:p>
    <w:p w:rsidR="007B15FD" w:rsidRDefault="007B15FD" w:rsidP="007B15FD">
      <w:pPr>
        <w:pStyle w:val="ListParagraph"/>
        <w:numPr>
          <w:ilvl w:val="1"/>
          <w:numId w:val="58"/>
        </w:numPr>
      </w:pPr>
      <w:r>
        <w:t>Visibility Road Map Planning</w:t>
      </w:r>
    </w:p>
    <w:p w:rsidR="007B15FD" w:rsidRDefault="007B15FD" w:rsidP="007B15FD">
      <w:pPr>
        <w:pStyle w:val="ListParagraph"/>
        <w:numPr>
          <w:ilvl w:val="1"/>
          <w:numId w:val="58"/>
        </w:numPr>
      </w:pPr>
      <w:r>
        <w:t>Probabilistic Road Map Planning</w:t>
      </w:r>
    </w:p>
    <w:p w:rsidR="00DA0C0D" w:rsidRDefault="00DA0C0D" w:rsidP="00DA0C0D">
      <w:pPr>
        <w:pStyle w:val="ListParagraph"/>
        <w:numPr>
          <w:ilvl w:val="0"/>
          <w:numId w:val="58"/>
        </w:numPr>
      </w:pPr>
      <w:r>
        <w:t>Potential Field Methods</w:t>
      </w:r>
    </w:p>
    <w:p w:rsidR="00DA0C0D" w:rsidRPr="00745CA7" w:rsidRDefault="00DA0C0D" w:rsidP="00DA0C0D">
      <w:pPr>
        <w:pStyle w:val="ListParagraph"/>
        <w:numPr>
          <w:ilvl w:val="1"/>
          <w:numId w:val="58"/>
        </w:numPr>
        <w:rPr>
          <w:b/>
          <w:color w:val="C00000"/>
        </w:rPr>
      </w:pPr>
      <w:r w:rsidRPr="00745CA7">
        <w:rPr>
          <w:b/>
          <w:color w:val="C00000"/>
        </w:rPr>
        <w:t>APF</w:t>
      </w:r>
      <w:r w:rsidR="0089308F" w:rsidRPr="00745CA7">
        <w:rPr>
          <w:b/>
          <w:color w:val="C00000"/>
        </w:rPr>
        <w:t xml:space="preserve"> – Artificial PF</w:t>
      </w:r>
    </w:p>
    <w:p w:rsidR="00DA0C0D" w:rsidRDefault="00DA0C0D" w:rsidP="00DA0C0D">
      <w:pPr>
        <w:pStyle w:val="ListParagraph"/>
        <w:numPr>
          <w:ilvl w:val="1"/>
          <w:numId w:val="58"/>
        </w:numPr>
      </w:pPr>
      <w:r>
        <w:t>BPF</w:t>
      </w:r>
      <w:r w:rsidR="0089308F">
        <w:t xml:space="preserve"> – </w:t>
      </w:r>
      <w:proofErr w:type="spellStart"/>
      <w:r w:rsidR="0089308F">
        <w:t>Baterial</w:t>
      </w:r>
      <w:proofErr w:type="spellEnd"/>
      <w:r w:rsidR="0089308F">
        <w:t xml:space="preserve"> PF</w:t>
      </w:r>
    </w:p>
    <w:p w:rsidR="00DA0C0D" w:rsidRPr="007B15FD" w:rsidRDefault="00DA0C0D" w:rsidP="00DA0C0D">
      <w:pPr>
        <w:pStyle w:val="ListParagraph"/>
        <w:numPr>
          <w:ilvl w:val="0"/>
          <w:numId w:val="58"/>
        </w:numPr>
        <w:rPr>
          <w:b/>
        </w:rPr>
      </w:pPr>
      <w:r w:rsidRPr="007B15FD">
        <w:rPr>
          <w:b/>
        </w:rPr>
        <w:t>Fast Marching Method</w:t>
      </w:r>
    </w:p>
    <w:p w:rsidR="00DA0C0D" w:rsidRDefault="00DA0C0D" w:rsidP="00DA0C0D">
      <w:pPr>
        <w:pStyle w:val="ListParagraph"/>
        <w:numPr>
          <w:ilvl w:val="0"/>
          <w:numId w:val="58"/>
        </w:numPr>
      </w:pPr>
      <w:proofErr w:type="spellStart"/>
      <w:r>
        <w:t>Swarn</w:t>
      </w:r>
      <w:proofErr w:type="spellEnd"/>
      <w:r>
        <w:t xml:space="preserve"> Intelligent</w:t>
      </w:r>
    </w:p>
    <w:p w:rsidR="00DA0C0D" w:rsidRDefault="00DA0C0D" w:rsidP="00DA0C0D">
      <w:pPr>
        <w:pStyle w:val="ListParagraph"/>
        <w:numPr>
          <w:ilvl w:val="1"/>
          <w:numId w:val="58"/>
        </w:numPr>
      </w:pPr>
      <w:r>
        <w:t>PSO</w:t>
      </w:r>
    </w:p>
    <w:p w:rsidR="00DA0C0D" w:rsidRDefault="00DA0C0D" w:rsidP="00DA0C0D">
      <w:pPr>
        <w:pStyle w:val="ListParagraph"/>
        <w:numPr>
          <w:ilvl w:val="1"/>
          <w:numId w:val="58"/>
        </w:numPr>
      </w:pPr>
      <w:r>
        <w:t>ACO</w:t>
      </w:r>
    </w:p>
    <w:p w:rsidR="00DA0C0D" w:rsidRPr="007B15FD" w:rsidRDefault="00DA0C0D" w:rsidP="00DA0C0D">
      <w:pPr>
        <w:pStyle w:val="ListParagraph"/>
        <w:numPr>
          <w:ilvl w:val="0"/>
          <w:numId w:val="58"/>
        </w:numPr>
        <w:rPr>
          <w:b/>
        </w:rPr>
      </w:pPr>
      <w:r w:rsidRPr="007B15FD">
        <w:rPr>
          <w:b/>
        </w:rPr>
        <w:t>Evolution</w:t>
      </w:r>
      <w:r w:rsidR="007B15FD" w:rsidRPr="007B15FD">
        <w:rPr>
          <w:b/>
        </w:rPr>
        <w:t>ary</w:t>
      </w:r>
      <w:r w:rsidRPr="007B15FD">
        <w:rPr>
          <w:b/>
        </w:rPr>
        <w:t xml:space="preserve"> Algorithms</w:t>
      </w:r>
    </w:p>
    <w:p w:rsidR="00DA0C0D" w:rsidRDefault="00DA0C0D" w:rsidP="00DA0C0D">
      <w:pPr>
        <w:pStyle w:val="ListParagraph"/>
        <w:numPr>
          <w:ilvl w:val="0"/>
          <w:numId w:val="58"/>
        </w:numPr>
      </w:pPr>
      <w:r>
        <w:t>Trajectory Units</w:t>
      </w:r>
    </w:p>
    <w:p w:rsidR="00DA0C0D" w:rsidRDefault="00DA0C0D" w:rsidP="00DA0C0D">
      <w:pPr>
        <w:pStyle w:val="ListParagraph"/>
        <w:numPr>
          <w:ilvl w:val="0"/>
          <w:numId w:val="58"/>
        </w:numPr>
      </w:pPr>
      <w:r>
        <w:t>Optimal Control</w:t>
      </w:r>
    </w:p>
    <w:p w:rsidR="00AD371C" w:rsidRDefault="00AD371C" w:rsidP="00AD371C">
      <w:pPr>
        <w:pStyle w:val="ListParagraph"/>
        <w:numPr>
          <w:ilvl w:val="1"/>
          <w:numId w:val="58"/>
        </w:numPr>
      </w:pPr>
      <w:r w:rsidRPr="00745CA7">
        <w:rPr>
          <w:b/>
          <w:color w:val="C00000"/>
        </w:rPr>
        <w:t>Trajectory Optimization</w:t>
      </w:r>
      <w:r w:rsidRPr="00745CA7">
        <w:rPr>
          <w:color w:val="C00000"/>
        </w:rPr>
        <w:t xml:space="preserve"> </w:t>
      </w:r>
      <w:r>
        <w:t>(Full Horizon, Offline)</w:t>
      </w:r>
    </w:p>
    <w:p w:rsidR="00AD371C" w:rsidRDefault="00C03FAB" w:rsidP="00AD371C">
      <w:pPr>
        <w:pStyle w:val="ListParagraph"/>
        <w:numPr>
          <w:ilvl w:val="1"/>
          <w:numId w:val="58"/>
        </w:numPr>
      </w:pPr>
      <w:r>
        <w:t>(N)</w:t>
      </w:r>
      <w:r w:rsidR="00AD371C">
        <w:t>MPC (</w:t>
      </w:r>
      <w:proofErr w:type="spellStart"/>
      <w:r w:rsidR="00AD371C">
        <w:t>Receeding</w:t>
      </w:r>
      <w:proofErr w:type="spellEnd"/>
      <w:r w:rsidR="00AD371C">
        <w:t xml:space="preserve"> Horizon, Online)</w:t>
      </w:r>
    </w:p>
    <w:p w:rsidR="005A4A58" w:rsidRDefault="005A4A58" w:rsidP="005A4A58">
      <w:pPr>
        <w:pStyle w:val="ListParagraph"/>
        <w:numPr>
          <w:ilvl w:val="2"/>
          <w:numId w:val="58"/>
        </w:numPr>
      </w:pPr>
      <w:r>
        <w:t>Lookup Table (MPC generated trajectories)</w:t>
      </w:r>
    </w:p>
    <w:p w:rsidR="001D5E79" w:rsidRDefault="001D5E79" w:rsidP="001D5E79">
      <w:pPr>
        <w:pStyle w:val="ListParagraph"/>
        <w:numPr>
          <w:ilvl w:val="0"/>
          <w:numId w:val="58"/>
        </w:numPr>
      </w:pPr>
      <w:r>
        <w:t>Miscellaneous</w:t>
      </w:r>
    </w:p>
    <w:p w:rsidR="00DA0C0D" w:rsidRDefault="00DA0C0D" w:rsidP="001D5E79">
      <w:pPr>
        <w:pStyle w:val="ListParagraph"/>
        <w:numPr>
          <w:ilvl w:val="1"/>
          <w:numId w:val="58"/>
        </w:numPr>
      </w:pPr>
      <w:r>
        <w:t>ANN</w:t>
      </w:r>
    </w:p>
    <w:p w:rsidR="009458E7" w:rsidRDefault="009458E7" w:rsidP="001D5E79">
      <w:pPr>
        <w:pStyle w:val="ListParagraph"/>
        <w:numPr>
          <w:ilvl w:val="1"/>
          <w:numId w:val="58"/>
        </w:numPr>
      </w:pPr>
      <w:r>
        <w:t>RL</w:t>
      </w:r>
      <w:r w:rsidR="00510D52">
        <w:t xml:space="preserve"> (Reward-based)</w:t>
      </w:r>
    </w:p>
    <w:p w:rsidR="00DA0C0D" w:rsidRDefault="00DA0C0D" w:rsidP="001D5E79">
      <w:pPr>
        <w:pStyle w:val="ListParagraph"/>
        <w:numPr>
          <w:ilvl w:val="1"/>
          <w:numId w:val="58"/>
        </w:numPr>
      </w:pPr>
      <w:r>
        <w:t>Fuzzy Logic</w:t>
      </w:r>
    </w:p>
    <w:p w:rsidR="001D5E79" w:rsidRDefault="001D5E79" w:rsidP="001D5E79">
      <w:pPr>
        <w:pStyle w:val="ListParagraph"/>
        <w:numPr>
          <w:ilvl w:val="1"/>
          <w:numId w:val="58"/>
        </w:numPr>
      </w:pPr>
      <w:proofErr w:type="spellStart"/>
      <w:r>
        <w:t>Dubin</w:t>
      </w:r>
      <w:proofErr w:type="spellEnd"/>
      <w:r w:rsidR="006D428D">
        <w:t xml:space="preserve"> (</w:t>
      </w:r>
      <w:proofErr w:type="spellStart"/>
      <w:r w:rsidR="006D428D">
        <w:t>Straightline</w:t>
      </w:r>
      <w:proofErr w:type="spellEnd"/>
      <w:r w:rsidR="006D428D">
        <w:t xml:space="preserve"> + Arc Path)</w:t>
      </w:r>
    </w:p>
    <w:p w:rsidR="001D5E79" w:rsidRDefault="001D5E79" w:rsidP="001D5E79">
      <w:pPr>
        <w:pStyle w:val="ListParagraph"/>
        <w:numPr>
          <w:ilvl w:val="1"/>
          <w:numId w:val="58"/>
        </w:numPr>
      </w:pPr>
      <w:r>
        <w:t>Reed-</w:t>
      </w:r>
      <w:proofErr w:type="spellStart"/>
      <w:r>
        <w:t>Shepp</w:t>
      </w:r>
      <w:proofErr w:type="spellEnd"/>
      <w:r w:rsidR="00C31A9F">
        <w:t xml:space="preserve"> (</w:t>
      </w:r>
      <w:proofErr w:type="spellStart"/>
      <w:r w:rsidR="004A5587">
        <w:t>Dubin</w:t>
      </w:r>
      <w:proofErr w:type="spellEnd"/>
      <w:r w:rsidR="004A5587">
        <w:t xml:space="preserve"> with Reverse </w:t>
      </w:r>
      <w:r w:rsidR="008F03E6">
        <w:t>capability</w:t>
      </w:r>
      <w:r w:rsidR="00C31A9F">
        <w:t>)</w:t>
      </w:r>
    </w:p>
    <w:p w:rsidR="001D5E79" w:rsidRDefault="001D5E79" w:rsidP="001D5E79">
      <w:pPr>
        <w:pStyle w:val="ListParagraph"/>
        <w:numPr>
          <w:ilvl w:val="1"/>
          <w:numId w:val="58"/>
        </w:numPr>
      </w:pPr>
      <w:r>
        <w:t>Waypoint connecting</w:t>
      </w:r>
      <w:r w:rsidR="00287355">
        <w:t xml:space="preserve"> (Spline interpolation, </w:t>
      </w:r>
      <w:proofErr w:type="spellStart"/>
      <w:r w:rsidR="00287355">
        <w:t>Dubin</w:t>
      </w:r>
      <w:proofErr w:type="spellEnd"/>
      <w:r w:rsidR="00287355">
        <w:t>, WOP(ship tracking autopilot)</w:t>
      </w:r>
      <w:r w:rsidR="00797038">
        <w:t>)</w:t>
      </w:r>
    </w:p>
    <w:p w:rsidR="001A6121" w:rsidRDefault="001A6121" w:rsidP="001D5E79">
      <w:pPr>
        <w:pStyle w:val="ListParagraph"/>
        <w:numPr>
          <w:ilvl w:val="1"/>
          <w:numId w:val="58"/>
        </w:numPr>
      </w:pPr>
      <w:r>
        <w:t>LQR-based</w:t>
      </w:r>
    </w:p>
    <w:p w:rsidR="005A4A58" w:rsidRDefault="001A6121" w:rsidP="001D5E79">
      <w:pPr>
        <w:pStyle w:val="ListParagraph"/>
        <w:numPr>
          <w:ilvl w:val="1"/>
          <w:numId w:val="58"/>
        </w:numPr>
      </w:pPr>
      <w:r>
        <w:t xml:space="preserve">State </w:t>
      </w:r>
      <w:proofErr w:type="spellStart"/>
      <w:r>
        <w:t>Lattic</w:t>
      </w:r>
      <w:proofErr w:type="spellEnd"/>
      <w:r>
        <w:t xml:space="preserve"> Planning</w:t>
      </w:r>
      <w:r w:rsidR="005A4A58">
        <w:t>,</w:t>
      </w:r>
      <w:r>
        <w:t xml:space="preserve"> </w:t>
      </w:r>
      <w:r w:rsidR="005A4A58">
        <w:t xml:space="preserve">(Trajectories generated with MPC) </w:t>
      </w:r>
      <w:r>
        <w:t xml:space="preserve">Sampling methods: </w:t>
      </w:r>
    </w:p>
    <w:p w:rsidR="005A4A58" w:rsidRDefault="001A6121" w:rsidP="005A4A58">
      <w:pPr>
        <w:pStyle w:val="ListParagraph"/>
        <w:numPr>
          <w:ilvl w:val="2"/>
          <w:numId w:val="58"/>
        </w:numPr>
      </w:pPr>
      <w:r>
        <w:t>Uniform Polar</w:t>
      </w:r>
      <w:r w:rsidR="005A4A58">
        <w:t xml:space="preserve"> Sampling</w:t>
      </w:r>
    </w:p>
    <w:p w:rsidR="005A4A58" w:rsidRDefault="001A6121" w:rsidP="005A4A58">
      <w:pPr>
        <w:pStyle w:val="ListParagraph"/>
        <w:numPr>
          <w:ilvl w:val="2"/>
          <w:numId w:val="58"/>
        </w:numPr>
      </w:pPr>
      <w:r>
        <w:t>Biased Polar</w:t>
      </w:r>
      <w:r w:rsidR="005A4A58">
        <w:t xml:space="preserve"> Sampling</w:t>
      </w:r>
    </w:p>
    <w:p w:rsidR="001A6121" w:rsidRDefault="001A6121" w:rsidP="005A4A58">
      <w:pPr>
        <w:pStyle w:val="ListParagraph"/>
        <w:numPr>
          <w:ilvl w:val="2"/>
          <w:numId w:val="58"/>
        </w:numPr>
      </w:pPr>
      <w:r>
        <w:t>Lane</w:t>
      </w:r>
      <w:r w:rsidR="005A4A58">
        <w:t xml:space="preserve"> Sampling</w:t>
      </w:r>
    </w:p>
    <w:p w:rsidR="002736BF" w:rsidRDefault="002736BF" w:rsidP="00B42993"/>
    <w:p w:rsidR="002736BF" w:rsidRDefault="002736BF" w:rsidP="00B42993"/>
    <w:p w:rsidR="001B7829" w:rsidRDefault="001B7829" w:rsidP="00AD43B2">
      <w:r>
        <w:br w:type="page"/>
      </w:r>
    </w:p>
    <w:p w:rsidR="004929D6" w:rsidRDefault="004929D6" w:rsidP="008A0322">
      <w:pPr>
        <w:rPr>
          <w:rFonts w:asciiTheme="majorHAnsi" w:hAnsiTheme="majorHAnsi" w:cs="Myanmar Text"/>
        </w:rPr>
      </w:pPr>
    </w:p>
    <w:p w:rsidR="00CF1399" w:rsidRDefault="00CF1399" w:rsidP="00900DCB">
      <w:pPr>
        <w:pStyle w:val="Heading1"/>
      </w:pPr>
      <w:r>
        <w:t>Filters</w:t>
      </w:r>
      <w:r w:rsidR="00E70115">
        <w:t xml:space="preserve"> (Digital)</w:t>
      </w:r>
    </w:p>
    <w:p w:rsidR="00900DCB" w:rsidRDefault="00900DCB" w:rsidP="00900DCB">
      <w:pPr>
        <w:pStyle w:val="Heading2"/>
      </w:pPr>
      <w:r>
        <w:t>Transfer Function(TF) to State Space(SS) Representation</w:t>
      </w:r>
    </w:p>
    <w:tbl>
      <w:tblPr>
        <w:tblStyle w:val="TableGrid"/>
        <w:tblW w:w="0" w:type="auto"/>
        <w:jc w:val="center"/>
        <w:tblLook w:val="04A0" w:firstRow="1" w:lastRow="0" w:firstColumn="1" w:lastColumn="0" w:noHBand="0" w:noVBand="1"/>
      </w:tblPr>
      <w:tblGrid>
        <w:gridCol w:w="2657"/>
        <w:gridCol w:w="3351"/>
      </w:tblGrid>
      <w:tr w:rsidR="00900DCB" w:rsidTr="00463EE5">
        <w:trPr>
          <w:trHeight w:val="1088"/>
          <w:jc w:val="center"/>
        </w:trPr>
        <w:tc>
          <w:tcPr>
            <w:tcW w:w="2657" w:type="dxa"/>
            <w:vAlign w:val="center"/>
          </w:tcPr>
          <w:p w:rsidR="00900DCB" w:rsidRDefault="00900DCB" w:rsidP="00900DCB">
            <w:pPr>
              <w:jc w:val="center"/>
            </w:pPr>
            <w:r>
              <w:t>Transfer Function</w:t>
            </w:r>
          </w:p>
          <w:p w:rsidR="00900DCB" w:rsidRDefault="00900DCB" w:rsidP="00900DCB">
            <w:pPr>
              <w:jc w:val="center"/>
            </w:pPr>
            <w:r>
              <w:t>(</w:t>
            </w:r>
            <w:r w:rsidRPr="001B7829">
              <w:rPr>
                <w:b/>
              </w:rPr>
              <w:t>s</w:t>
            </w:r>
            <w:r>
              <w:t>/</w:t>
            </w:r>
            <w:proofErr w:type="spellStart"/>
            <w:r>
              <w:t>Lapace</w:t>
            </w:r>
            <w:proofErr w:type="spellEnd"/>
            <w:r>
              <w:t xml:space="preserve"> Domain)</w:t>
            </w:r>
          </w:p>
        </w:tc>
        <w:tc>
          <w:tcPr>
            <w:tcW w:w="3351" w:type="dxa"/>
            <w:vAlign w:val="center"/>
          </w:tcPr>
          <w:p w:rsidR="00900DCB" w:rsidRDefault="005C2B38" w:rsidP="00900DCB">
            <m:oMathPara>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m:rPr>
                            <m:sty m:val="bi"/>
                          </m:rP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m:rPr>
                            <m:sty m:val="bi"/>
                          </m:rP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num>
                  <m:den>
                    <m:sSup>
                      <m:sSupPr>
                        <m:ctrlPr>
                          <w:rPr>
                            <w:rFonts w:ascii="Cambria Math" w:hAnsi="Cambria Math"/>
                            <w:i/>
                          </w:rPr>
                        </m:ctrlPr>
                      </m:sSupPr>
                      <m:e>
                        <m:r>
                          <m:rPr>
                            <m:sty m:val="bi"/>
                          </m:rP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m:rPr>
                            <m:sty m:val="bi"/>
                          </m:rP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tc>
      </w:tr>
      <w:tr w:rsidR="00900DCB" w:rsidTr="00463EE5">
        <w:trPr>
          <w:trHeight w:val="971"/>
          <w:jc w:val="center"/>
        </w:trPr>
        <w:tc>
          <w:tcPr>
            <w:tcW w:w="2657" w:type="dxa"/>
            <w:vAlign w:val="center"/>
          </w:tcPr>
          <w:p w:rsidR="00900DCB" w:rsidRDefault="00900DCB" w:rsidP="00900DCB">
            <w:pPr>
              <w:jc w:val="center"/>
            </w:pPr>
            <w:r>
              <w:t>State Space</w:t>
            </w:r>
          </w:p>
          <w:p w:rsidR="00900DCB" w:rsidRDefault="00900DCB" w:rsidP="00900DCB">
            <w:pPr>
              <w:jc w:val="center"/>
            </w:pPr>
            <w:r>
              <w:t>(ODE</w:t>
            </w:r>
            <w:r w:rsidR="001B7829">
              <w:t xml:space="preserve"> + Output Equation</w:t>
            </w:r>
            <w:r>
              <w:t>)</w:t>
            </w:r>
          </w:p>
        </w:tc>
        <w:tc>
          <w:tcPr>
            <w:tcW w:w="3351" w:type="dxa"/>
            <w:vAlign w:val="center"/>
          </w:tcPr>
          <w:p w:rsidR="00900DCB" w:rsidRPr="00900DCB" w:rsidRDefault="005C2B38" w:rsidP="00900DCB">
            <m:oMathPara>
              <m:oMath>
                <m:acc>
                  <m:accPr>
                    <m:chr m:val="̇"/>
                    <m:ctrlPr>
                      <w:rPr>
                        <w:rFonts w:ascii="Cambria Math" w:hAnsi="Cambria Math"/>
                        <w:i/>
                      </w:rPr>
                    </m:ctrlPr>
                  </m:accPr>
                  <m:e>
                    <m:r>
                      <w:rPr>
                        <w:rFonts w:ascii="Cambria Math" w:hAnsi="Cambria Math"/>
                      </w:rPr>
                      <m:t>x</m:t>
                    </m:r>
                  </m:e>
                </m:acc>
                <m:r>
                  <w:rPr>
                    <w:rFonts w:ascii="Cambria Math" w:hAnsi="Cambria Math"/>
                  </w:rPr>
                  <m:t>=</m:t>
                </m:r>
                <m:r>
                  <m:rPr>
                    <m:sty m:val="bi"/>
                  </m:rPr>
                  <w:rPr>
                    <w:rFonts w:ascii="Cambria Math" w:hAnsi="Cambria Math"/>
                  </w:rPr>
                  <m:t>A</m:t>
                </m:r>
                <m:r>
                  <w:rPr>
                    <w:rFonts w:ascii="Cambria Math" w:hAnsi="Cambria Math"/>
                  </w:rPr>
                  <m:t>x+</m:t>
                </m:r>
                <m:r>
                  <m:rPr>
                    <m:sty m:val="bi"/>
                  </m:rPr>
                  <w:rPr>
                    <w:rFonts w:ascii="Cambria Math" w:hAnsi="Cambria Math"/>
                  </w:rPr>
                  <m:t>B</m:t>
                </m:r>
                <m:r>
                  <w:rPr>
                    <w:rFonts w:ascii="Cambria Math" w:hAnsi="Cambria Math"/>
                  </w:rPr>
                  <m:t>u</m:t>
                </m:r>
              </m:oMath>
            </m:oMathPara>
          </w:p>
          <w:p w:rsidR="00900DCB" w:rsidRPr="00900DCB" w:rsidRDefault="00900DCB" w:rsidP="00900DCB">
            <m:oMathPara>
              <m:oMath>
                <m:r>
                  <w:rPr>
                    <w:rFonts w:ascii="Cambria Math" w:hAnsi="Cambria Math"/>
                  </w:rPr>
                  <m:t>y=</m:t>
                </m:r>
                <m:r>
                  <m:rPr>
                    <m:sty m:val="bi"/>
                  </m:rPr>
                  <w:rPr>
                    <w:rFonts w:ascii="Cambria Math" w:hAnsi="Cambria Math"/>
                  </w:rPr>
                  <m:t>C</m:t>
                </m:r>
                <m:r>
                  <w:rPr>
                    <w:rFonts w:ascii="Cambria Math" w:hAnsi="Cambria Math"/>
                  </w:rPr>
                  <m:t>x+</m:t>
                </m:r>
                <m:r>
                  <m:rPr>
                    <m:sty m:val="bi"/>
                  </m:rPr>
                  <w:rPr>
                    <w:rFonts w:ascii="Cambria Math" w:hAnsi="Cambria Math"/>
                  </w:rPr>
                  <m:t>D</m:t>
                </m:r>
                <m:r>
                  <w:rPr>
                    <w:rFonts w:ascii="Cambria Math" w:hAnsi="Cambria Math"/>
                  </w:rPr>
                  <m:t>u</m:t>
                </m:r>
              </m:oMath>
            </m:oMathPara>
          </w:p>
        </w:tc>
      </w:tr>
    </w:tbl>
    <w:p w:rsidR="00900DCB" w:rsidRDefault="00900DCB" w:rsidP="00900DCB"/>
    <w:p w:rsidR="0032251A" w:rsidRDefault="0032251A" w:rsidP="0032251A">
      <m:oMathPara>
        <m:oMath>
          <m:r>
            <w:rPr>
              <w:rFonts w:ascii="Cambria Math" w:hAnsi="Cambria Math"/>
            </w:rPr>
            <m:t>b=</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n</m:t>
                        </m:r>
                      </m:sub>
                    </m:sSub>
                  </m:e>
                  <m:e>
                    <m:sSub>
                      <m:sSubPr>
                        <m:ctrlPr>
                          <w:rPr>
                            <w:rFonts w:ascii="Cambria Math" w:hAnsi="Cambria Math"/>
                            <w:i/>
                          </w:rPr>
                        </m:ctrlPr>
                      </m:sSubPr>
                      <m:e>
                        <m:r>
                          <w:rPr>
                            <w:rFonts w:ascii="Cambria Math" w:hAnsi="Cambria Math"/>
                          </w:rPr>
                          <m:t>b</m:t>
                        </m:r>
                      </m:e>
                      <m:sub>
                        <m:r>
                          <w:rPr>
                            <w:rFonts w:ascii="Cambria Math" w:hAnsi="Cambria Math"/>
                          </w:rPr>
                          <m:t>n-1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0</m:t>
                        </m:r>
                      </m:sub>
                    </m:sSub>
                  </m:e>
                </m:mr>
              </m:m>
            </m:e>
          </m:d>
        </m:oMath>
      </m:oMathPara>
    </w:p>
    <w:p w:rsidR="0032251A" w:rsidRDefault="0032251A" w:rsidP="00900DCB">
      <m:oMathPara>
        <m:oMath>
          <m:r>
            <w:rPr>
              <w:rFonts w:ascii="Cambria Math" w:hAnsi="Cambria Math"/>
            </w:rPr>
            <m:t>a=</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shd w:val="clear" w:color="auto" w:fill="F4B083" w:themeFill="accent2" w:themeFillTint="99"/>
                      </w:rPr>
                      <m:t>1</m:t>
                    </m:r>
                  </m:e>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e>
                </m:mr>
              </m:m>
            </m:e>
          </m:d>
        </m:oMath>
      </m:oMathPara>
    </w:p>
    <w:p w:rsidR="009F3386" w:rsidRPr="00A26A01" w:rsidRDefault="0096701A" w:rsidP="00900DCB">
      <m:oMathPara>
        <m:oMath>
          <m:r>
            <m:rPr>
              <m:sty m:val="bi"/>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n-3</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 xml:space="preserve">,  </m:t>
          </m:r>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26A01" w:rsidRDefault="0096701A" w:rsidP="00900DCB">
      <m:oMathPara>
        <m:oMath>
          <m:r>
            <m:rPr>
              <m:sty m:val="bi"/>
            </m:rP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m:t>
              </m:r>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shd w:val="clear" w:color="auto" w:fill="A8D08D" w:themeFill="accent6" w:themeFillTint="99"/>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shd w:val="clear" w:color="auto" w:fill="A8D08D" w:themeFill="accent6" w:themeFillTint="99"/>
                          </w:rPr>
                          <m:t>n-1</m:t>
                        </m:r>
                      </m:sub>
                    </m:sSub>
                    <m:sSub>
                      <m:sSubPr>
                        <m:ctrlPr>
                          <w:rPr>
                            <w:rFonts w:ascii="Cambria Math" w:hAnsi="Cambria Math"/>
                            <w:i/>
                            <w:shd w:val="clear" w:color="auto" w:fill="FFE599" w:themeFill="accent4" w:themeFillTint="66"/>
                          </w:rPr>
                        </m:ctrlPr>
                      </m:sSubPr>
                      <m:e>
                        <m:r>
                          <w:rPr>
                            <w:rFonts w:ascii="Cambria Math" w:hAnsi="Cambria Math"/>
                            <w:shd w:val="clear" w:color="auto" w:fill="FFE599" w:themeFill="accent4" w:themeFillTint="66"/>
                          </w:rPr>
                          <m:t>b</m:t>
                        </m:r>
                      </m:e>
                      <m:sub>
                        <m:r>
                          <w:rPr>
                            <w:rFonts w:ascii="Cambria Math" w:hAnsi="Cambria Math"/>
                            <w:shd w:val="clear" w:color="auto" w:fill="FFE599" w:themeFill="accent4" w:themeFillTint="66"/>
                          </w:rPr>
                          <m:t>n</m:t>
                        </m:r>
                      </m:sub>
                    </m:sSub>
                    <m:r>
                      <w:rPr>
                        <w:rFonts w:ascii="Cambria Math" w:hAnsi="Cambria Math"/>
                      </w:rPr>
                      <m:t xml:space="preserve">) </m:t>
                    </m:r>
                  </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shd w:val="clear" w:color="auto" w:fill="9CC2E5" w:themeFill="accent5" w:themeFillTint="99"/>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shd w:val="clear" w:color="auto" w:fill="9CC2E5" w:themeFill="accent5" w:themeFillTint="99"/>
                              </w:rPr>
                              <m:t>n-2</m:t>
                            </m:r>
                          </m:sub>
                        </m:sSub>
                        <m:sSub>
                          <m:sSubPr>
                            <m:ctrlPr>
                              <w:rPr>
                                <w:rFonts w:ascii="Cambria Math" w:hAnsi="Cambria Math"/>
                                <w:i/>
                                <w:shd w:val="clear" w:color="auto" w:fill="FFE599" w:themeFill="accent4" w:themeFillTint="66"/>
                              </w:rPr>
                            </m:ctrlPr>
                          </m:sSubPr>
                          <m:e>
                            <m:r>
                              <w:rPr>
                                <w:rFonts w:ascii="Cambria Math" w:hAnsi="Cambria Math"/>
                                <w:shd w:val="clear" w:color="auto" w:fill="FFE599" w:themeFill="accent4" w:themeFillTint="66"/>
                              </w:rPr>
                              <m:t>b</m:t>
                            </m:r>
                          </m:e>
                          <m:sub>
                            <m:r>
                              <w:rPr>
                                <w:rFonts w:ascii="Cambria Math" w:hAnsi="Cambria Math"/>
                                <w:shd w:val="clear" w:color="auto" w:fill="FFE599" w:themeFill="accent4" w:themeFillTint="66"/>
                              </w:rPr>
                              <m:t>n</m:t>
                            </m:r>
                          </m:sub>
                        </m:sSub>
                      </m:e>
                    </m:d>
                  </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shd w:val="clear" w:color="auto" w:fill="F4B083" w:themeFill="accent2" w:themeFillTint="99"/>
                              </w:rPr>
                              <m:t>n-3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shd w:val="clear" w:color="auto" w:fill="F4B083" w:themeFill="accent2" w:themeFillTint="99"/>
                              </w:rPr>
                              <m:t>n-3</m:t>
                            </m:r>
                          </m:sub>
                        </m:sSub>
                        <m:sSub>
                          <m:sSubPr>
                            <m:ctrlPr>
                              <w:rPr>
                                <w:rFonts w:ascii="Cambria Math" w:hAnsi="Cambria Math"/>
                                <w:i/>
                                <w:shd w:val="clear" w:color="auto" w:fill="FFE599" w:themeFill="accent4" w:themeFillTint="66"/>
                              </w:rPr>
                            </m:ctrlPr>
                          </m:sSubPr>
                          <m:e>
                            <m:r>
                              <w:rPr>
                                <w:rFonts w:ascii="Cambria Math" w:hAnsi="Cambria Math"/>
                                <w:shd w:val="clear" w:color="auto" w:fill="FFE599" w:themeFill="accent4" w:themeFillTint="66"/>
                              </w:rPr>
                              <m:t>b</m:t>
                            </m:r>
                          </m:e>
                          <m:sub>
                            <m:r>
                              <w:rPr>
                                <w:rFonts w:ascii="Cambria Math" w:hAnsi="Cambria Math"/>
                                <w:shd w:val="clear" w:color="auto" w:fill="FFE599" w:themeFill="accent4" w:themeFillTint="66"/>
                              </w:rPr>
                              <m:t>n</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0</m:t>
                            </m:r>
                          </m:sub>
                        </m:sSub>
                        <m:sSub>
                          <m:sSubPr>
                            <m:ctrlPr>
                              <w:rPr>
                                <w:rFonts w:ascii="Cambria Math" w:eastAsia="Cambria Math" w:hAnsi="Cambria Math" w:cs="Cambria Math"/>
                                <w:i/>
                                <w:shd w:val="clear" w:color="auto" w:fill="FFE599" w:themeFill="accent4" w:themeFillTint="66"/>
                              </w:rPr>
                            </m:ctrlPr>
                          </m:sSubPr>
                          <m:e>
                            <m:r>
                              <w:rPr>
                                <w:rFonts w:ascii="Cambria Math" w:eastAsia="Cambria Math" w:hAnsi="Cambria Math" w:cs="Cambria Math"/>
                                <w:shd w:val="clear" w:color="auto" w:fill="FFE599" w:themeFill="accent4" w:themeFillTint="66"/>
                              </w:rPr>
                              <m:t>b</m:t>
                            </m:r>
                          </m:e>
                          <m:sub>
                            <m:r>
                              <w:rPr>
                                <w:rFonts w:ascii="Cambria Math" w:eastAsia="Cambria Math" w:hAnsi="Cambria Math" w:cs="Cambria Math"/>
                                <w:shd w:val="clear" w:color="auto" w:fill="FFE599" w:themeFill="accent4" w:themeFillTint="66"/>
                              </w:rPr>
                              <m:t>n</m:t>
                            </m:r>
                          </m:sub>
                        </m:sSub>
                      </m:e>
                    </m:d>
                  </m:e>
                </m:mr>
              </m:m>
            </m:e>
          </m:d>
          <m:r>
            <w:rPr>
              <w:rFonts w:ascii="Cambria Math" w:hAnsi="Cambria Math"/>
            </w:rPr>
            <m:t xml:space="preserve">,  </m:t>
          </m:r>
          <m:r>
            <m:rPr>
              <m:sty m:val="bi"/>
            </m:rPr>
            <w:rPr>
              <w:rFonts w:ascii="Cambria Math" w:hAnsi="Cambria Math"/>
            </w:rPr>
            <m:t>D</m:t>
          </m:r>
          <m:r>
            <w:rPr>
              <w:rFonts w:ascii="Cambria Math" w:hAnsi="Cambria Math"/>
            </w:rPr>
            <m:t>=</m:t>
          </m:r>
          <m:d>
            <m:dPr>
              <m:begChr m:val="["/>
              <m:endChr m:val="]"/>
              <m:ctrlPr>
                <w:rPr>
                  <w:rFonts w:ascii="Cambria Math" w:hAnsi="Cambria Math"/>
                  <w:i/>
                </w:rPr>
              </m:ctrlPr>
            </m:dPr>
            <m:e>
              <m:sSub>
                <m:sSubPr>
                  <m:ctrlPr>
                    <w:rPr>
                      <w:rFonts w:ascii="Cambria Math" w:hAnsi="Cambria Math"/>
                      <w:i/>
                      <w:shd w:val="clear" w:color="auto" w:fill="FFE599" w:themeFill="accent4" w:themeFillTint="66"/>
                    </w:rPr>
                  </m:ctrlPr>
                </m:sSubPr>
                <m:e>
                  <m:r>
                    <w:rPr>
                      <w:rFonts w:ascii="Cambria Math" w:hAnsi="Cambria Math"/>
                      <w:shd w:val="clear" w:color="auto" w:fill="FFE599" w:themeFill="accent4" w:themeFillTint="66"/>
                    </w:rPr>
                    <m:t>b</m:t>
                  </m:r>
                </m:e>
                <m:sub>
                  <m:r>
                    <w:rPr>
                      <w:rFonts w:ascii="Cambria Math" w:hAnsi="Cambria Math"/>
                      <w:shd w:val="clear" w:color="auto" w:fill="FFE599" w:themeFill="accent4" w:themeFillTint="66"/>
                    </w:rPr>
                    <m:t>n</m:t>
                  </m:r>
                </m:sub>
              </m:sSub>
            </m:e>
          </m:d>
        </m:oMath>
      </m:oMathPara>
    </w:p>
    <w:p w:rsidR="009F3386" w:rsidRDefault="009F3386" w:rsidP="00900DCB"/>
    <w:p w:rsidR="00320CC2" w:rsidRDefault="00320CC2" w:rsidP="00320CC2">
      <w:r>
        <w:t>e.g.</w:t>
      </w:r>
    </w:p>
    <w:tbl>
      <w:tblPr>
        <w:tblStyle w:val="TableGrid"/>
        <w:tblW w:w="0" w:type="auto"/>
        <w:jc w:val="center"/>
        <w:tblLook w:val="04A0" w:firstRow="1" w:lastRow="0" w:firstColumn="1" w:lastColumn="0" w:noHBand="0" w:noVBand="1"/>
      </w:tblPr>
      <w:tblGrid>
        <w:gridCol w:w="2657"/>
        <w:gridCol w:w="3638"/>
      </w:tblGrid>
      <w:tr w:rsidR="00463EE5" w:rsidTr="001B7829">
        <w:trPr>
          <w:trHeight w:val="1088"/>
          <w:jc w:val="center"/>
        </w:trPr>
        <w:tc>
          <w:tcPr>
            <w:tcW w:w="2657" w:type="dxa"/>
            <w:vAlign w:val="center"/>
          </w:tcPr>
          <w:p w:rsidR="00463EE5" w:rsidRDefault="00463EE5" w:rsidP="00463EE5">
            <w:pPr>
              <w:jc w:val="center"/>
            </w:pPr>
            <w:r>
              <w:t>2</w:t>
            </w:r>
            <w:r w:rsidRPr="00463EE5">
              <w:rPr>
                <w:vertAlign w:val="superscript"/>
              </w:rPr>
              <w:t>nd</w:t>
            </w:r>
            <w:r>
              <w:t xml:space="preserve"> Order Transfer Function</w:t>
            </w:r>
          </w:p>
        </w:tc>
        <w:tc>
          <w:tcPr>
            <w:tcW w:w="3638" w:type="dxa"/>
            <w:vAlign w:val="center"/>
          </w:tcPr>
          <w:p w:rsidR="00463EE5" w:rsidRPr="00320CC2" w:rsidRDefault="005C2B38" w:rsidP="00A769A3">
            <m:oMathPara>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320CC2" w:rsidRDefault="005C2B38" w:rsidP="00A769A3">
            <m:oMathPara>
              <m:oMath>
                <m:d>
                  <m:dPr>
                    <m:ctrlPr>
                      <w:rPr>
                        <w:rFonts w:ascii="Cambria Math" w:hAnsi="Cambria Math"/>
                        <w:i/>
                      </w:rPr>
                    </m:ctrlPr>
                  </m:dPr>
                  <m:e>
                    <m:r>
                      <w:rPr>
                        <w:rFonts w:ascii="Cambria Math" w:hAnsi="Cambria Math"/>
                      </w:rPr>
                      <m:t>Note:</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=0 </m:t>
                    </m:r>
                    <m:r>
                      <w:rPr>
                        <w:rFonts w:ascii="Cambria Math" w:hAnsi="Cambria Math"/>
                      </w:rPr>
                      <m:t xml:space="preserve">here,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=always 1</m:t>
                    </m:r>
                  </m:e>
                </m:d>
              </m:oMath>
            </m:oMathPara>
          </w:p>
        </w:tc>
      </w:tr>
      <w:tr w:rsidR="00463EE5" w:rsidTr="001B7829">
        <w:trPr>
          <w:trHeight w:val="1169"/>
          <w:jc w:val="center"/>
        </w:trPr>
        <w:tc>
          <w:tcPr>
            <w:tcW w:w="2657" w:type="dxa"/>
            <w:vAlign w:val="center"/>
          </w:tcPr>
          <w:p w:rsidR="00463EE5" w:rsidRDefault="00463EE5" w:rsidP="00463EE5">
            <w:pPr>
              <w:jc w:val="center"/>
            </w:pPr>
            <w:r>
              <w:t>Equivalent State Space Representation</w:t>
            </w:r>
          </w:p>
        </w:tc>
        <w:tc>
          <w:tcPr>
            <w:tcW w:w="3638" w:type="dxa"/>
            <w:vAlign w:val="center"/>
          </w:tcPr>
          <w:p w:rsidR="00463EE5" w:rsidRPr="00463EE5" w:rsidRDefault="005C2B38" w:rsidP="00A769A3">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mr>
                      <m:mr>
                        <m:e>
                          <m:r>
                            <w:rPr>
                              <w:rFonts w:ascii="Cambria Math" w:hAnsi="Cambria Math"/>
                            </w:rPr>
                            <m:t>1</m:t>
                          </m:r>
                        </m:e>
                        <m:e>
                          <m:r>
                            <w:rPr>
                              <w:rFonts w:ascii="Cambria Math" w:hAnsi="Cambria Math"/>
                            </w:rPr>
                            <m:t>0</m:t>
                          </m:r>
                        </m:e>
                      </m:mr>
                    </m:m>
                  </m:e>
                </m:d>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u</m:t>
                </m:r>
              </m:oMath>
            </m:oMathPara>
          </w:p>
          <w:p w:rsidR="00463EE5" w:rsidRPr="00900DCB" w:rsidRDefault="00463EE5" w:rsidP="00A769A3"/>
          <w:p w:rsidR="00463EE5" w:rsidRPr="00900DCB" w:rsidRDefault="00463EE5" w:rsidP="00A769A3">
            <m:oMathPara>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mr>
                    </m:m>
                  </m:e>
                </m:d>
                <m:r>
                  <w:rPr>
                    <w:rFonts w:ascii="Cambria Math" w:hAnsi="Cambria Math"/>
                  </w:rPr>
                  <m:t>x</m:t>
                </m:r>
              </m:oMath>
            </m:oMathPara>
          </w:p>
        </w:tc>
      </w:tr>
    </w:tbl>
    <w:p w:rsidR="00463EE5" w:rsidRDefault="00463EE5" w:rsidP="00900DCB"/>
    <w:p w:rsidR="00463EE5" w:rsidRDefault="004C0A37" w:rsidP="004C0A37">
      <w:pPr>
        <w:pStyle w:val="Heading2"/>
      </w:pPr>
      <w:r>
        <w:t>Filters</w:t>
      </w:r>
    </w:p>
    <w:tbl>
      <w:tblPr>
        <w:tblStyle w:val="TableGrid"/>
        <w:tblW w:w="0" w:type="auto"/>
        <w:tblLayout w:type="fixed"/>
        <w:tblLook w:val="04A0" w:firstRow="1" w:lastRow="0" w:firstColumn="1" w:lastColumn="0" w:noHBand="0" w:noVBand="1"/>
      </w:tblPr>
      <w:tblGrid>
        <w:gridCol w:w="1173"/>
        <w:gridCol w:w="6472"/>
        <w:gridCol w:w="1705"/>
      </w:tblGrid>
      <w:tr w:rsidR="0055569B" w:rsidTr="000525AF">
        <w:tc>
          <w:tcPr>
            <w:tcW w:w="1173" w:type="dxa"/>
          </w:tcPr>
          <w:p w:rsidR="0055569B" w:rsidRDefault="0055569B" w:rsidP="0055569B">
            <w:r>
              <w:t>Filters</w:t>
            </w:r>
          </w:p>
        </w:tc>
        <w:tc>
          <w:tcPr>
            <w:tcW w:w="6472" w:type="dxa"/>
          </w:tcPr>
          <w:p w:rsidR="0055569B" w:rsidRDefault="0055569B" w:rsidP="0055569B">
            <w:r>
              <w:t>Transfer Function</w:t>
            </w:r>
          </w:p>
        </w:tc>
        <w:tc>
          <w:tcPr>
            <w:tcW w:w="1705" w:type="dxa"/>
          </w:tcPr>
          <w:p w:rsidR="0055569B" w:rsidRDefault="0055569B" w:rsidP="0055569B">
            <w:r>
              <w:t>State Space Representation</w:t>
            </w:r>
          </w:p>
        </w:tc>
      </w:tr>
      <w:tr w:rsidR="0055569B" w:rsidTr="000525AF">
        <w:tc>
          <w:tcPr>
            <w:tcW w:w="1173" w:type="dxa"/>
          </w:tcPr>
          <w:p w:rsidR="0055569B" w:rsidRDefault="0055569B" w:rsidP="0055569B">
            <w:r>
              <w:t>Lowpass</w:t>
            </w:r>
          </w:p>
        </w:tc>
        <w:tc>
          <w:tcPr>
            <w:tcW w:w="6472" w:type="dxa"/>
          </w:tcPr>
          <w:p w:rsidR="0055569B" w:rsidRDefault="0055569B" w:rsidP="0055569B"/>
        </w:tc>
        <w:tc>
          <w:tcPr>
            <w:tcW w:w="1705" w:type="dxa"/>
          </w:tcPr>
          <w:p w:rsidR="0055569B" w:rsidRDefault="0055569B" w:rsidP="0055569B"/>
        </w:tc>
      </w:tr>
      <w:tr w:rsidR="0055569B" w:rsidTr="000525AF">
        <w:tc>
          <w:tcPr>
            <w:tcW w:w="1173" w:type="dxa"/>
          </w:tcPr>
          <w:p w:rsidR="0055569B" w:rsidRDefault="0055569B" w:rsidP="0055569B">
            <w:r>
              <w:t>1</w:t>
            </w:r>
            <w:r w:rsidRPr="0055569B">
              <w:rPr>
                <w:vertAlign w:val="superscript"/>
              </w:rPr>
              <w:t>st</w:t>
            </w:r>
            <w:r>
              <w:t xml:space="preserve"> Order</w:t>
            </w:r>
          </w:p>
        </w:tc>
        <w:tc>
          <w:tcPr>
            <w:tcW w:w="6472" w:type="dxa"/>
          </w:tcPr>
          <w:p w:rsidR="0055569B" w:rsidRDefault="005C2B38" w:rsidP="0055569B">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f</m:t>
                        </m:r>
                      </m:sub>
                    </m:sSub>
                  </m:num>
                  <m:den>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f</m:t>
                        </m:r>
                      </m:sub>
                    </m:sSub>
                  </m:den>
                </m:f>
              </m:oMath>
            </m:oMathPara>
          </w:p>
        </w:tc>
        <w:tc>
          <w:tcPr>
            <w:tcW w:w="1705" w:type="dxa"/>
          </w:tcPr>
          <w:p w:rsidR="0055569B" w:rsidRDefault="0055569B" w:rsidP="0055569B"/>
        </w:tc>
      </w:tr>
      <w:tr w:rsidR="0055569B" w:rsidTr="000525AF">
        <w:tc>
          <w:tcPr>
            <w:tcW w:w="1173" w:type="dxa"/>
          </w:tcPr>
          <w:p w:rsidR="0055569B" w:rsidRDefault="0055569B" w:rsidP="0055569B">
            <w:r>
              <w:t>2</w:t>
            </w:r>
            <w:r w:rsidRPr="0055569B">
              <w:rPr>
                <w:vertAlign w:val="superscript"/>
              </w:rPr>
              <w:t>nd</w:t>
            </w:r>
            <w:r>
              <w:t xml:space="preserve"> Order</w:t>
            </w:r>
          </w:p>
        </w:tc>
        <w:tc>
          <w:tcPr>
            <w:tcW w:w="6472" w:type="dxa"/>
          </w:tcPr>
          <w:p w:rsidR="0055569B" w:rsidRDefault="005C2B38" w:rsidP="0055569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2</m:t>
                        </m:r>
                      </m:sup>
                    </m:sSubSup>
                  </m:den>
                </m:f>
                <m:r>
                  <w:rPr>
                    <w:rFonts w:ascii="Cambria Math" w:hAnsi="Cambria Math"/>
                  </w:rPr>
                  <m:t>,ζ=</m:t>
                </m:r>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w:rPr>
                    <w:rFonts w:ascii="Cambria Math" w:hAnsi="Cambria Math"/>
                  </w:rPr>
                  <m:t xml:space="preserve"> </m:t>
                </m:r>
              </m:oMath>
            </m:oMathPara>
          </w:p>
        </w:tc>
        <w:tc>
          <w:tcPr>
            <w:tcW w:w="1705" w:type="dxa"/>
          </w:tcPr>
          <w:p w:rsidR="0055569B" w:rsidRDefault="0055569B" w:rsidP="0055569B"/>
        </w:tc>
      </w:tr>
      <w:tr w:rsidR="0055569B" w:rsidTr="000525AF">
        <w:tc>
          <w:tcPr>
            <w:tcW w:w="1173" w:type="dxa"/>
          </w:tcPr>
          <w:p w:rsidR="0055569B" w:rsidRDefault="0055569B" w:rsidP="0055569B">
            <w:r>
              <w:t>3</w:t>
            </w:r>
            <w:r w:rsidRPr="0055569B">
              <w:rPr>
                <w:vertAlign w:val="superscript"/>
              </w:rPr>
              <w:t>rd</w:t>
            </w:r>
            <w:r>
              <w:t xml:space="preserve"> Order</w:t>
            </w:r>
          </w:p>
        </w:tc>
        <w:tc>
          <w:tcPr>
            <w:tcW w:w="6472" w:type="dxa"/>
          </w:tcPr>
          <w:p w:rsidR="0055569B" w:rsidRDefault="0055569B" w:rsidP="0055569B">
            <w:pPr>
              <w:jc w:val="center"/>
            </w:pPr>
            <w:r>
              <w:t>3</w:t>
            </w:r>
            <w:r w:rsidRPr="0055569B">
              <w:rPr>
                <w:vertAlign w:val="superscript"/>
              </w:rPr>
              <w:t>rd</w:t>
            </w:r>
            <w:r>
              <w:t xml:space="preserve"> Order = 2</w:t>
            </w:r>
            <w:r w:rsidRPr="0055569B">
              <w:rPr>
                <w:vertAlign w:val="superscript"/>
              </w:rPr>
              <w:t>nd</w:t>
            </w:r>
            <w:r>
              <w:t xml:space="preserve"> order x 1</w:t>
            </w:r>
            <w:r w:rsidRPr="0055569B">
              <w:rPr>
                <w:vertAlign w:val="superscript"/>
              </w:rPr>
              <w:t>st</w:t>
            </w:r>
            <w:r>
              <w:t xml:space="preserve"> order</w:t>
            </w:r>
          </w:p>
          <w:p w:rsidR="000525AF" w:rsidRPr="000525AF" w:rsidRDefault="005C2B38" w:rsidP="0055569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3</m:t>
                        </m:r>
                      </m:sup>
                    </m:sSubSup>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1+2ζ</m:t>
                        </m:r>
                      </m:e>
                    </m:d>
                    <m:sSub>
                      <m:sSubPr>
                        <m:ctrlPr>
                          <w:rPr>
                            <w:rFonts w:ascii="Cambria Math" w:hAnsi="Cambria Math"/>
                            <w:i/>
                          </w:rPr>
                        </m:ctrlPr>
                      </m:sSubPr>
                      <m:e>
                        <m:r>
                          <w:rPr>
                            <w:rFonts w:ascii="Cambria Math" w:hAnsi="Cambria Math"/>
                          </w:rPr>
                          <m:t>ω</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1+2ζ</m:t>
                        </m:r>
                      </m:e>
                    </m:d>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2</m:t>
                        </m:r>
                      </m:sup>
                    </m:sSubSup>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3</m:t>
                        </m:r>
                      </m:sup>
                    </m:sSubSup>
                  </m:den>
                </m:f>
              </m:oMath>
            </m:oMathPara>
          </w:p>
          <w:p w:rsidR="0055569B" w:rsidRDefault="0055569B" w:rsidP="0055569B">
            <m:oMathPara>
              <m:oMath>
                <m:r>
                  <w:rPr>
                    <w:rFonts w:ascii="Cambria Math" w:hAnsi="Cambria Math"/>
                  </w:rPr>
                  <m:t xml:space="preserve"> ζ=</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30°</m:t>
                        </m:r>
                      </m:e>
                    </m:d>
                  </m:e>
                </m:func>
              </m:oMath>
            </m:oMathPara>
          </w:p>
        </w:tc>
        <w:tc>
          <w:tcPr>
            <w:tcW w:w="1705" w:type="dxa"/>
          </w:tcPr>
          <w:p w:rsidR="0055569B" w:rsidRDefault="0055569B" w:rsidP="0055569B"/>
        </w:tc>
      </w:tr>
      <w:tr w:rsidR="0055569B" w:rsidTr="000525AF">
        <w:tc>
          <w:tcPr>
            <w:tcW w:w="1173" w:type="dxa"/>
          </w:tcPr>
          <w:p w:rsidR="0055569B" w:rsidRDefault="0055569B" w:rsidP="0055569B">
            <w:r>
              <w:t>4</w:t>
            </w:r>
            <w:r w:rsidRPr="0055569B">
              <w:rPr>
                <w:vertAlign w:val="superscript"/>
              </w:rPr>
              <w:t>th</w:t>
            </w:r>
            <w:r>
              <w:t xml:space="preserve"> Order</w:t>
            </w:r>
          </w:p>
        </w:tc>
        <w:tc>
          <w:tcPr>
            <w:tcW w:w="6472" w:type="dxa"/>
          </w:tcPr>
          <w:p w:rsidR="0055569B" w:rsidRDefault="00E23CF1" w:rsidP="00E23CF1">
            <w:pPr>
              <w:jc w:val="center"/>
            </w:pPr>
            <w:r>
              <w:t>4</w:t>
            </w:r>
            <w:r w:rsidRPr="0055569B">
              <w:rPr>
                <w:vertAlign w:val="superscript"/>
              </w:rPr>
              <w:t>th</w:t>
            </w:r>
            <w:r>
              <w:t xml:space="preserve"> Order = 2</w:t>
            </w:r>
            <w:r w:rsidRPr="00E23CF1">
              <w:rPr>
                <w:vertAlign w:val="superscript"/>
              </w:rPr>
              <w:t>nd</w:t>
            </w:r>
            <w:r>
              <w:t xml:space="preserve"> Order(zeta1) x 2</w:t>
            </w:r>
            <w:r w:rsidRPr="00E23CF1">
              <w:rPr>
                <w:vertAlign w:val="superscript"/>
              </w:rPr>
              <w:t>nd</w:t>
            </w:r>
            <w:r>
              <w:t xml:space="preserve"> Order(zeta2)</w:t>
            </w:r>
          </w:p>
          <w:p w:rsidR="00E23CF1" w:rsidRPr="000525AF" w:rsidRDefault="005C2B38" w:rsidP="0055569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4</m:t>
                        </m:r>
                      </m:sup>
                    </m:sSubSup>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2</m:t>
                            </m:r>
                          </m:sub>
                        </m:sSub>
                      </m:e>
                    </m:d>
                    <m:sSub>
                      <m:sSubPr>
                        <m:ctrlPr>
                          <w:rPr>
                            <w:rFonts w:ascii="Cambria Math" w:hAnsi="Cambria Math"/>
                            <w:i/>
                          </w:rPr>
                        </m:ctrlPr>
                      </m:sSubPr>
                      <m:e>
                        <m:r>
                          <w:rPr>
                            <w:rFonts w:ascii="Cambria Math" w:hAnsi="Cambria Math"/>
                          </w:rPr>
                          <m:t>ω</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ζ</m:t>
                            </m:r>
                          </m:e>
                          <m:sub>
                            <m:r>
                              <w:rPr>
                                <w:rFonts w:ascii="Cambria Math" w:hAnsi="Cambria Math"/>
                              </w:rPr>
                              <m:t>1</m:t>
                            </m:r>
                          </m:sub>
                        </m:sSub>
                        <m:sSub>
                          <m:sSubPr>
                            <m:ctrlPr>
                              <w:rPr>
                                <w:rFonts w:ascii="Cambria Math" w:hAnsi="Cambria Math"/>
                                <w:i/>
                              </w:rPr>
                            </m:ctrlPr>
                          </m:sSubPr>
                          <m:e>
                            <m:r>
                              <w:rPr>
                                <w:rFonts w:ascii="Cambria Math" w:hAnsi="Cambria Math"/>
                              </w:rPr>
                              <m:t>ζ</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2</m:t>
                        </m:r>
                      </m:sup>
                    </m:sSub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2</m:t>
                            </m:r>
                          </m:sub>
                        </m:sSub>
                      </m:e>
                    </m:d>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3</m:t>
                        </m:r>
                      </m:sup>
                    </m:sSubSup>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f</m:t>
                        </m:r>
                      </m:sub>
                      <m:sup>
                        <m:r>
                          <w:rPr>
                            <w:rFonts w:ascii="Cambria Math" w:hAnsi="Cambria Math"/>
                          </w:rPr>
                          <m:t>4</m:t>
                        </m:r>
                      </m:sup>
                    </m:sSubSup>
                  </m:den>
                </m:f>
              </m:oMath>
            </m:oMathPara>
          </w:p>
          <w:p w:rsidR="000525AF" w:rsidRDefault="005C2B38" w:rsidP="0055569B">
            <m:oMathPara>
              <m:oMath>
                <m:sSub>
                  <m:sSubPr>
                    <m:ctrlPr>
                      <w:rPr>
                        <w:rFonts w:ascii="Cambria Math" w:hAnsi="Cambria Math"/>
                        <w:i/>
                      </w:rPr>
                    </m:ctrlPr>
                  </m:sSubPr>
                  <m:e>
                    <m:r>
                      <w:rPr>
                        <w:rFonts w:ascii="Cambria Math" w:hAnsi="Cambria Math"/>
                      </w:rPr>
                      <m:t>ζ</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22.5°</m:t>
                        </m:r>
                      </m:e>
                    </m:d>
                  </m:e>
                </m:func>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67.5°</m:t>
                        </m:r>
                      </m:e>
                    </m:d>
                  </m:e>
                </m:func>
              </m:oMath>
            </m:oMathPara>
          </w:p>
        </w:tc>
        <w:tc>
          <w:tcPr>
            <w:tcW w:w="1705" w:type="dxa"/>
          </w:tcPr>
          <w:p w:rsidR="0055569B" w:rsidRDefault="0055569B" w:rsidP="0055569B"/>
        </w:tc>
      </w:tr>
      <w:tr w:rsidR="0055569B" w:rsidTr="000525AF">
        <w:tc>
          <w:tcPr>
            <w:tcW w:w="1173" w:type="dxa"/>
          </w:tcPr>
          <w:p w:rsidR="0055569B" w:rsidRPr="00E23CF1" w:rsidRDefault="00E23CF1" w:rsidP="0055569B">
            <w:r>
              <w:t>Notch(2</w:t>
            </w:r>
            <w:r w:rsidRPr="00E23CF1">
              <w:rPr>
                <w:vertAlign w:val="superscript"/>
              </w:rPr>
              <w:t>nd</w:t>
            </w:r>
            <w:r>
              <w:t>)</w:t>
            </w:r>
          </w:p>
        </w:tc>
        <w:tc>
          <w:tcPr>
            <w:tcW w:w="6472" w:type="dxa"/>
          </w:tcPr>
          <w:p w:rsidR="00E23CF1" w:rsidRPr="00E23CF1" w:rsidRDefault="005C2B38" w:rsidP="0055569B">
            <m:oMathPara>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oMath>
            </m:oMathPara>
          </w:p>
          <w:p w:rsidR="0055569B" w:rsidRDefault="00E23CF1" w:rsidP="0055569B">
            <m:oMath>
              <m:r>
                <w:rPr>
                  <w:rFonts w:ascii="Cambria Math" w:hAnsi="Cambria Math"/>
                </w:rPr>
                <m:t xml:space="preserve"> ζ</m:t>
              </m:r>
            </m:oMath>
            <w:r w:rsidR="00A67AA8">
              <w:t>: 0 to 1</w:t>
            </w:r>
            <w:r w:rsidR="004943CE">
              <w:t xml:space="preserve"> (0 = highest</w:t>
            </w:r>
            <w:r w:rsidR="00AE20D6">
              <w:t xml:space="preserve"> magnitude of notch </w:t>
            </w:r>
            <w:r w:rsidR="004943CE">
              <w:t>, 1 = no filtering)</w:t>
            </w:r>
          </w:p>
        </w:tc>
        <w:tc>
          <w:tcPr>
            <w:tcW w:w="1705" w:type="dxa"/>
          </w:tcPr>
          <w:p w:rsidR="0055569B" w:rsidRDefault="0055569B" w:rsidP="0055569B"/>
        </w:tc>
      </w:tr>
      <w:tr w:rsidR="0055569B" w:rsidTr="000525AF">
        <w:tc>
          <w:tcPr>
            <w:tcW w:w="1173" w:type="dxa"/>
          </w:tcPr>
          <w:p w:rsidR="0055569B" w:rsidRDefault="002F2727" w:rsidP="0055569B">
            <w:proofErr w:type="spellStart"/>
            <w:r>
              <w:t>Highpass</w:t>
            </w:r>
            <w:proofErr w:type="spellEnd"/>
          </w:p>
        </w:tc>
        <w:tc>
          <w:tcPr>
            <w:tcW w:w="6472" w:type="dxa"/>
          </w:tcPr>
          <w:p w:rsidR="0055569B" w:rsidRPr="00AE20D6" w:rsidRDefault="005C2B38" w:rsidP="0055569B">
            <m:oMathPara>
              <m:oMath>
                <m:f>
                  <m:fPr>
                    <m:ctrlPr>
                      <w:rPr>
                        <w:rFonts w:ascii="Cambria Math" w:hAnsi="Cambria Math"/>
                        <w:i/>
                      </w:rPr>
                    </m:ctrlPr>
                  </m:fPr>
                  <m:num>
                    <m:r>
                      <w:rPr>
                        <w:rFonts w:ascii="Cambria Math" w:hAnsi="Cambria Math"/>
                      </w:rPr>
                      <m:t>as</m:t>
                    </m:r>
                  </m:num>
                  <m:den>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f</m:t>
                        </m:r>
                      </m:sub>
                    </m:sSub>
                  </m:den>
                </m:f>
              </m:oMath>
            </m:oMathPara>
          </w:p>
          <w:p w:rsidR="00AE20D6" w:rsidRDefault="00AE20D6" w:rsidP="0055569B">
            <m:oMath>
              <m:r>
                <w:rPr>
                  <w:rFonts w:ascii="Cambria Math" w:hAnsi="Cambria Math"/>
                </w:rPr>
                <m:t>a</m:t>
              </m:r>
            </m:oMath>
            <w:r>
              <w:t>: 0 to 1 (</w:t>
            </w:r>
            <w:proofErr w:type="spellStart"/>
            <w:r>
              <w:t>Strenght</w:t>
            </w:r>
            <w:proofErr w:type="spellEnd"/>
            <w:r>
              <w:t xml:space="preserve"> of filter, 0 = no filtering, 1 = highest)</w:t>
            </w:r>
          </w:p>
        </w:tc>
        <w:tc>
          <w:tcPr>
            <w:tcW w:w="1705" w:type="dxa"/>
          </w:tcPr>
          <w:p w:rsidR="0055569B" w:rsidRDefault="0055569B" w:rsidP="0055569B"/>
        </w:tc>
      </w:tr>
      <w:tr w:rsidR="00FE64CF" w:rsidTr="000525AF">
        <w:tc>
          <w:tcPr>
            <w:tcW w:w="1173" w:type="dxa"/>
          </w:tcPr>
          <w:p w:rsidR="00FE64CF" w:rsidRDefault="00FE64CF" w:rsidP="0055569B">
            <w:r>
              <w:t>Derivative</w:t>
            </w:r>
          </w:p>
        </w:tc>
        <w:tc>
          <w:tcPr>
            <w:tcW w:w="6472" w:type="dxa"/>
          </w:tcPr>
          <w:p w:rsidR="00FE64CF" w:rsidRDefault="00FE64CF" w:rsidP="0055569B">
            <w:pPr>
              <w:rPr>
                <w:rFonts w:ascii="Comic Neue" w:eastAsia="ＭＳ 明朝" w:hAnsi="Comic Neue" w:cs="Times New Roman"/>
              </w:rPr>
            </w:pPr>
            <m:oMath>
              <m:r>
                <w:rPr>
                  <w:rFonts w:ascii="Cambria Math" w:eastAsia="ＭＳ 明朝" w:hAnsi="Cambria Math" w:cs="Times New Roman"/>
                </w:rPr>
                <m:t>s</m:t>
              </m:r>
            </m:oMath>
            <w:r>
              <w:rPr>
                <w:rFonts w:ascii="Comic Neue" w:eastAsia="ＭＳ 明朝" w:hAnsi="Comic Neue" w:cs="Times New Roman"/>
              </w:rPr>
              <w:t xml:space="preserve"> : not implementable due to larger order at numerator</w:t>
            </w:r>
          </w:p>
          <w:p w:rsidR="00FE64CF" w:rsidRPr="00877DAF" w:rsidRDefault="005C2B38" w:rsidP="0055569B">
            <w:pPr>
              <w:rPr>
                <w:rFonts w:ascii="Comic Neue" w:eastAsia="ＭＳ 明朝" w:hAnsi="Comic Neue"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e>
                      <m:lim>
                        <m:r>
                          <w:rPr>
                            <w:rFonts w:ascii="Cambria Math" w:eastAsia="ＭＳ 明朝" w:hAnsi="Cambria Math" w:cs="Times New Roman"/>
                          </w:rPr>
                          <m:t>T→∞</m:t>
                        </m:r>
                      </m:lim>
                    </m:limLow>
                  </m:fName>
                  <m:e>
                    <m:f>
                      <m:fPr>
                        <m:ctrlPr>
                          <w:rPr>
                            <w:rFonts w:ascii="Cambria Math" w:eastAsia="ＭＳ 明朝" w:hAnsi="Cambria Math" w:cs="Times New Roman"/>
                            <w:i/>
                          </w:rPr>
                        </m:ctrlPr>
                      </m:fPr>
                      <m:num>
                        <m:r>
                          <w:rPr>
                            <w:rFonts w:ascii="Cambria Math" w:eastAsia="ＭＳ 明朝" w:hAnsi="Cambria Math" w:cs="Times New Roman"/>
                          </w:rPr>
                          <m:t>1</m:t>
                        </m:r>
                      </m:num>
                      <m:den>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T</m:t>
                            </m:r>
                          </m:den>
                        </m:f>
                        <m:r>
                          <w:rPr>
                            <w:rFonts w:ascii="Cambria Math" w:eastAsia="ＭＳ 明朝" w:hAnsi="Cambria Math" w:cs="Times New Roman"/>
                          </w:rPr>
                          <m:t>s+1</m:t>
                        </m:r>
                      </m:den>
                    </m:f>
                    <m:r>
                      <w:rPr>
                        <w:rFonts w:ascii="Cambria Math" w:eastAsia="ＭＳ 明朝" w:hAnsi="Cambria Math" w:cs="Times New Roman"/>
                      </w:rPr>
                      <m:t>=1</m:t>
                    </m:r>
                  </m:e>
                </m:func>
              </m:oMath>
            </m:oMathPara>
          </w:p>
          <w:p w:rsidR="00877DAF" w:rsidRPr="00877DAF" w:rsidRDefault="00877DAF" w:rsidP="0055569B">
            <w:pPr>
              <w:rPr>
                <w:rFonts w:ascii="Comic Neue" w:eastAsia="ＭＳ 明朝" w:hAnsi="Comic Neue" w:cs="Times New Roman"/>
              </w:rPr>
            </w:pPr>
            <m:oMath>
              <m:r>
                <w:rPr>
                  <w:rFonts w:ascii="Cambria Math" w:eastAsia="ＭＳ 明朝" w:hAnsi="Cambria Math" w:cs="Times New Roman"/>
                </w:rPr>
                <m:t>s</m:t>
              </m:r>
            </m:oMath>
            <w:r>
              <w:rPr>
                <w:rFonts w:ascii="Comic Neue" w:eastAsia="ＭＳ 明朝" w:hAnsi="Comic Neue" w:cs="Times New Roman"/>
              </w:rPr>
              <w:t xml:space="preserve"> cascaded with above 1</w:t>
            </w:r>
            <w:r w:rsidRPr="00877DAF">
              <w:rPr>
                <w:rFonts w:ascii="Comic Neue" w:eastAsia="ＭＳ 明朝" w:hAnsi="Comic Neue" w:cs="Times New Roman"/>
                <w:vertAlign w:val="superscript"/>
              </w:rPr>
              <w:t>st</w:t>
            </w:r>
            <w:r>
              <w:rPr>
                <w:rFonts w:ascii="Comic Neue" w:eastAsia="ＭＳ 明朝" w:hAnsi="Comic Neue" w:cs="Times New Roman"/>
              </w:rPr>
              <w:t xml:space="preserve"> order TF to approximate Derivative</w:t>
            </w:r>
          </w:p>
        </w:tc>
        <w:tc>
          <w:tcPr>
            <w:tcW w:w="1705" w:type="dxa"/>
          </w:tcPr>
          <w:p w:rsidR="00FE64CF" w:rsidRDefault="00FE64CF" w:rsidP="0055569B"/>
        </w:tc>
      </w:tr>
    </w:tbl>
    <w:p w:rsidR="00D2111B" w:rsidRDefault="00D2111B" w:rsidP="0055569B"/>
    <w:p w:rsidR="00D2111B" w:rsidRDefault="00D2111B" w:rsidP="00D2111B">
      <w:r>
        <w:br w:type="page"/>
      </w:r>
    </w:p>
    <w:p w:rsidR="0055569B" w:rsidRDefault="00D2111B" w:rsidP="00D2111B">
      <w:pPr>
        <w:pStyle w:val="Heading1"/>
      </w:pPr>
      <w:r>
        <w:lastRenderedPageBreak/>
        <w:t>System Identification</w:t>
      </w:r>
    </w:p>
    <w:p w:rsidR="008A2C43" w:rsidRDefault="008A2C43" w:rsidP="008A2C43">
      <w:pPr>
        <w:pStyle w:val="Heading2"/>
      </w:pPr>
      <w:r>
        <w:t>Model Classification</w:t>
      </w:r>
    </w:p>
    <w:p w:rsidR="00D2111B" w:rsidRDefault="000C10CD" w:rsidP="00BE3A55">
      <w:pPr>
        <w:pStyle w:val="ListParagraph"/>
        <w:numPr>
          <w:ilvl w:val="0"/>
          <w:numId w:val="17"/>
        </w:numPr>
      </w:pPr>
      <w:r>
        <w:t>Online and Offline</w:t>
      </w:r>
    </w:p>
    <w:p w:rsidR="00552D5A" w:rsidRDefault="00552D5A" w:rsidP="00BE3A55">
      <w:pPr>
        <w:pStyle w:val="ListParagraph"/>
        <w:numPr>
          <w:ilvl w:val="0"/>
          <w:numId w:val="17"/>
        </w:numPr>
      </w:pPr>
      <w:r>
        <w:t>SISO, SIMO, MISO, MIMO</w:t>
      </w:r>
    </w:p>
    <w:p w:rsidR="000C10CD" w:rsidRDefault="000C10CD" w:rsidP="00BE3A55">
      <w:pPr>
        <w:pStyle w:val="ListParagraph"/>
        <w:numPr>
          <w:ilvl w:val="0"/>
          <w:numId w:val="17"/>
        </w:numPr>
      </w:pPr>
      <w:r>
        <w:t>Linear(TF, SS) and Non-linear</w:t>
      </w:r>
    </w:p>
    <w:p w:rsidR="000C10CD" w:rsidRDefault="000C10CD" w:rsidP="00BE3A55">
      <w:pPr>
        <w:pStyle w:val="ListParagraph"/>
        <w:numPr>
          <w:ilvl w:val="0"/>
          <w:numId w:val="17"/>
        </w:numPr>
      </w:pPr>
      <w:r>
        <w:t>Gray Box</w:t>
      </w:r>
      <w:r w:rsidR="000033C8">
        <w:t>,</w:t>
      </w:r>
      <w:r>
        <w:t xml:space="preserve"> Black Box</w:t>
      </w:r>
      <w:r w:rsidR="000033C8">
        <w:t xml:space="preserve"> and White Box</w:t>
      </w:r>
    </w:p>
    <w:p w:rsidR="001256A7" w:rsidRDefault="001256A7" w:rsidP="00BE3A55">
      <w:pPr>
        <w:pStyle w:val="ListParagraph"/>
        <w:numPr>
          <w:ilvl w:val="0"/>
          <w:numId w:val="17"/>
        </w:numPr>
      </w:pPr>
      <w:r>
        <w:t>ODE or Input-Output</w:t>
      </w:r>
    </w:p>
    <w:p w:rsidR="006A3C79" w:rsidRDefault="006A3C79" w:rsidP="00BE3A55">
      <w:pPr>
        <w:pStyle w:val="ListParagraph"/>
        <w:numPr>
          <w:ilvl w:val="0"/>
          <w:numId w:val="17"/>
        </w:numPr>
      </w:pPr>
      <w:r>
        <w:t>Simulation and Control-oriented</w:t>
      </w:r>
      <w:r w:rsidR="00FF544A">
        <w:t xml:space="preserve"> (High Fidelity vs Low Fidelity)</w:t>
      </w:r>
    </w:p>
    <w:p w:rsidR="00600B49" w:rsidRDefault="00600B49" w:rsidP="00600B49">
      <w:pPr>
        <w:pStyle w:val="Heading2"/>
      </w:pPr>
      <w:r>
        <w:t>Preprocessing</w:t>
      </w:r>
    </w:p>
    <w:p w:rsidR="00600B49" w:rsidRDefault="00600B49" w:rsidP="00BE3A55">
      <w:pPr>
        <w:pStyle w:val="ListParagraph"/>
        <w:numPr>
          <w:ilvl w:val="0"/>
          <w:numId w:val="18"/>
        </w:numPr>
      </w:pPr>
      <w:r>
        <w:t>Remove “Means”, “Trends”</w:t>
      </w:r>
    </w:p>
    <w:p w:rsidR="00600B49" w:rsidRDefault="00600B49" w:rsidP="00BE3A55">
      <w:pPr>
        <w:pStyle w:val="ListParagraph"/>
        <w:numPr>
          <w:ilvl w:val="0"/>
          <w:numId w:val="18"/>
        </w:numPr>
      </w:pPr>
      <w:r>
        <w:t>Filtering (Remove Measurement Noise)</w:t>
      </w:r>
    </w:p>
    <w:p w:rsidR="00600B49" w:rsidRDefault="00600B49" w:rsidP="00BE3A55">
      <w:pPr>
        <w:pStyle w:val="ListParagraph"/>
        <w:numPr>
          <w:ilvl w:val="0"/>
          <w:numId w:val="18"/>
        </w:numPr>
      </w:pPr>
      <w:r>
        <w:t>Resample</w:t>
      </w:r>
    </w:p>
    <w:p w:rsidR="00600B49" w:rsidRDefault="00600B49" w:rsidP="00BE3A55">
      <w:pPr>
        <w:pStyle w:val="ListParagraph"/>
        <w:numPr>
          <w:ilvl w:val="0"/>
          <w:numId w:val="18"/>
        </w:numPr>
      </w:pPr>
      <w:r>
        <w:t>Transform (Linear, Log)</w:t>
      </w:r>
    </w:p>
    <w:p w:rsidR="00600B49" w:rsidRDefault="00600B49" w:rsidP="00BE3A55">
      <w:pPr>
        <w:pStyle w:val="ListParagraph"/>
        <w:numPr>
          <w:ilvl w:val="0"/>
          <w:numId w:val="18"/>
        </w:numPr>
      </w:pPr>
      <w:r>
        <w:t>Combine, Split</w:t>
      </w:r>
    </w:p>
    <w:p w:rsidR="002F1FE8" w:rsidRDefault="002F1FE8" w:rsidP="00600B49">
      <w:pPr>
        <w:pStyle w:val="Heading2"/>
      </w:pPr>
      <w:r>
        <w:t>Models</w:t>
      </w:r>
    </w:p>
    <w:p w:rsidR="006C4266" w:rsidRDefault="006C4266" w:rsidP="00BE3A55">
      <w:pPr>
        <w:pStyle w:val="ListParagraph"/>
        <w:numPr>
          <w:ilvl w:val="0"/>
          <w:numId w:val="18"/>
        </w:numPr>
      </w:pPr>
      <w:r>
        <w:t>Linear</w:t>
      </w:r>
    </w:p>
    <w:p w:rsidR="002F1FE8" w:rsidRPr="00791B76" w:rsidRDefault="002F1FE8" w:rsidP="00BE3A55">
      <w:pPr>
        <w:pStyle w:val="ListParagraph"/>
        <w:numPr>
          <w:ilvl w:val="1"/>
          <w:numId w:val="18"/>
        </w:numPr>
        <w:rPr>
          <w:b/>
        </w:rPr>
      </w:pPr>
      <w:r w:rsidRPr="00791B76">
        <w:rPr>
          <w:b/>
        </w:rPr>
        <w:t>Transfer Function (TF)</w:t>
      </w:r>
    </w:p>
    <w:p w:rsidR="002F1FE8" w:rsidRPr="00791B76" w:rsidRDefault="002F1FE8" w:rsidP="00BE3A55">
      <w:pPr>
        <w:pStyle w:val="ListParagraph"/>
        <w:numPr>
          <w:ilvl w:val="1"/>
          <w:numId w:val="18"/>
        </w:numPr>
        <w:rPr>
          <w:b/>
        </w:rPr>
      </w:pPr>
      <w:r w:rsidRPr="00791B76">
        <w:rPr>
          <w:b/>
        </w:rPr>
        <w:t>State Space (SS)</w:t>
      </w:r>
    </w:p>
    <w:p w:rsidR="002F1FE8" w:rsidRDefault="002F1FE8" w:rsidP="00BE3A55">
      <w:pPr>
        <w:pStyle w:val="ListParagraph"/>
        <w:numPr>
          <w:ilvl w:val="1"/>
          <w:numId w:val="18"/>
        </w:numPr>
      </w:pPr>
      <w:r>
        <w:t>Process</w:t>
      </w:r>
      <w:r w:rsidR="006F6BD5">
        <w:t xml:space="preserve"> (Low order TF with static Gain, Time Constant, </w:t>
      </w:r>
      <w:proofErr w:type="spellStart"/>
      <w:r w:rsidR="006F6BD5">
        <w:t>Input/Output</w:t>
      </w:r>
      <w:proofErr w:type="spellEnd"/>
      <w:r w:rsidR="006F6BD5">
        <w:t xml:space="preserve"> Delay)</w:t>
      </w:r>
    </w:p>
    <w:p w:rsidR="002F1FE8" w:rsidRDefault="006F6BD5" w:rsidP="00BE3A55">
      <w:pPr>
        <w:pStyle w:val="ListParagraph"/>
        <w:numPr>
          <w:ilvl w:val="1"/>
          <w:numId w:val="18"/>
        </w:numPr>
      </w:pPr>
      <w:r>
        <w:t xml:space="preserve">Input-Output </w:t>
      </w:r>
      <w:r w:rsidR="002F1FE8">
        <w:t>Polynomial</w:t>
      </w:r>
      <w:r>
        <w:t xml:space="preserve"> (ARX, ARIX, ARMAX, ARIMAX, BJ(Box-Jenkins), OE(Output-Error))</w:t>
      </w:r>
    </w:p>
    <w:p w:rsidR="002F1FE8" w:rsidRDefault="002F1FE8" w:rsidP="00BE3A55">
      <w:pPr>
        <w:pStyle w:val="ListParagraph"/>
        <w:numPr>
          <w:ilvl w:val="1"/>
          <w:numId w:val="18"/>
        </w:numPr>
      </w:pPr>
      <w:r>
        <w:t>Spectral</w:t>
      </w:r>
      <w:r w:rsidR="00464FFC">
        <w:t xml:space="preserve"> (Frequency Response Model obtained using Spectral Analysis)</w:t>
      </w:r>
    </w:p>
    <w:p w:rsidR="002F1FE8" w:rsidRDefault="002F1FE8" w:rsidP="00BE3A55">
      <w:pPr>
        <w:pStyle w:val="ListParagraph"/>
        <w:numPr>
          <w:ilvl w:val="1"/>
          <w:numId w:val="18"/>
        </w:numPr>
      </w:pPr>
      <w:r>
        <w:t>Correlation</w:t>
      </w:r>
      <w:r w:rsidR="00464FFC">
        <w:t xml:space="preserve"> (Impulse Response Model obtained using Correlation Analysis)</w:t>
      </w:r>
    </w:p>
    <w:p w:rsidR="006C4266" w:rsidRDefault="006C4266" w:rsidP="00BE3A55">
      <w:pPr>
        <w:pStyle w:val="ListParagraph"/>
        <w:numPr>
          <w:ilvl w:val="1"/>
          <w:numId w:val="18"/>
        </w:numPr>
      </w:pPr>
      <w:r w:rsidRPr="00791B76">
        <w:rPr>
          <w:b/>
        </w:rPr>
        <w:t>Grey-Box</w:t>
      </w:r>
      <w:r>
        <w:t xml:space="preserve"> (</w:t>
      </w:r>
      <w:r w:rsidRPr="00486DE0">
        <w:rPr>
          <w:b/>
        </w:rPr>
        <w:t>ODE</w:t>
      </w:r>
      <w:r>
        <w:t xml:space="preserve"> Coefficients</w:t>
      </w:r>
      <w:r w:rsidR="006F6BD5">
        <w:t>, SS Model Coefficients</w:t>
      </w:r>
      <w:r>
        <w:t>)</w:t>
      </w:r>
    </w:p>
    <w:p w:rsidR="006D0082" w:rsidRDefault="006D0082" w:rsidP="00BE3A55">
      <w:pPr>
        <w:pStyle w:val="ListParagraph"/>
        <w:numPr>
          <w:ilvl w:val="1"/>
          <w:numId w:val="18"/>
        </w:numPr>
      </w:pPr>
      <w:r>
        <w:t>LSTM</w:t>
      </w:r>
      <w:r w:rsidR="0001610F">
        <w:t xml:space="preserve"> (How about LSTM for Non-linear, not better than AR</w:t>
      </w:r>
      <w:r w:rsidR="00FA2BF5">
        <w:t>X</w:t>
      </w:r>
      <w:r w:rsidR="0001610F">
        <w:t xml:space="preserve"> Models?)</w:t>
      </w:r>
    </w:p>
    <w:p w:rsidR="00AE1D9D" w:rsidRDefault="00AE1D9D" w:rsidP="00BE3A55">
      <w:pPr>
        <w:pStyle w:val="ListParagraph"/>
        <w:numPr>
          <w:ilvl w:val="0"/>
          <w:numId w:val="18"/>
        </w:numPr>
      </w:pPr>
      <w:r>
        <w:t>Non-linear</w:t>
      </w:r>
    </w:p>
    <w:p w:rsidR="006C4266" w:rsidRDefault="006F6BD5" w:rsidP="00BE3A55">
      <w:pPr>
        <w:pStyle w:val="ListParagraph"/>
        <w:numPr>
          <w:ilvl w:val="1"/>
          <w:numId w:val="18"/>
        </w:numPr>
      </w:pPr>
      <w:r w:rsidRPr="00CF151C">
        <w:rPr>
          <w:b/>
        </w:rPr>
        <w:t>N</w:t>
      </w:r>
      <w:r w:rsidR="00486DE0" w:rsidRPr="00CF151C">
        <w:rPr>
          <w:b/>
        </w:rPr>
        <w:t>onlinear</w:t>
      </w:r>
      <w:r w:rsidRPr="00CF151C">
        <w:rPr>
          <w:b/>
        </w:rPr>
        <w:t>-</w:t>
      </w:r>
      <w:r w:rsidR="006C4266" w:rsidRPr="00CF151C">
        <w:rPr>
          <w:b/>
        </w:rPr>
        <w:t>ARX</w:t>
      </w:r>
      <w:r w:rsidR="004A1950">
        <w:t xml:space="preserve"> (Non-linear Estimator</w:t>
      </w:r>
      <w:r w:rsidR="00E46A84">
        <w:t>s:</w:t>
      </w:r>
      <w:r w:rsidR="004A1950">
        <w:t>)</w:t>
      </w:r>
    </w:p>
    <w:p w:rsidR="006F6BD5" w:rsidRPr="00791B76" w:rsidRDefault="006F6BD5" w:rsidP="00BE3A55">
      <w:pPr>
        <w:pStyle w:val="ListParagraph"/>
        <w:numPr>
          <w:ilvl w:val="2"/>
          <w:numId w:val="18"/>
        </w:numPr>
        <w:rPr>
          <w:b/>
        </w:rPr>
      </w:pPr>
      <w:r w:rsidRPr="00791B76">
        <w:rPr>
          <w:b/>
        </w:rPr>
        <w:t xml:space="preserve">Neural </w:t>
      </w:r>
      <w:proofErr w:type="spellStart"/>
      <w:r w:rsidRPr="00791B76">
        <w:rPr>
          <w:b/>
        </w:rPr>
        <w:t>Netwrok</w:t>
      </w:r>
      <w:proofErr w:type="spellEnd"/>
      <w:r w:rsidRPr="00791B76">
        <w:rPr>
          <w:b/>
        </w:rPr>
        <w:t xml:space="preserve"> (NN)</w:t>
      </w:r>
    </w:p>
    <w:p w:rsidR="006F6BD5" w:rsidRDefault="006F6BD5" w:rsidP="00BE3A55">
      <w:pPr>
        <w:pStyle w:val="ListParagraph"/>
        <w:numPr>
          <w:ilvl w:val="2"/>
          <w:numId w:val="18"/>
        </w:numPr>
      </w:pPr>
      <w:r>
        <w:t>Sigmoid Network</w:t>
      </w:r>
    </w:p>
    <w:p w:rsidR="006F6BD5" w:rsidRDefault="006F6BD5" w:rsidP="00BE3A55">
      <w:pPr>
        <w:pStyle w:val="ListParagraph"/>
        <w:numPr>
          <w:ilvl w:val="2"/>
          <w:numId w:val="18"/>
        </w:numPr>
      </w:pPr>
      <w:r>
        <w:t>Wavelet Network</w:t>
      </w:r>
    </w:p>
    <w:p w:rsidR="006F6BD5" w:rsidRDefault="006F6BD5" w:rsidP="00BE3A55">
      <w:pPr>
        <w:pStyle w:val="ListParagraph"/>
        <w:numPr>
          <w:ilvl w:val="2"/>
          <w:numId w:val="18"/>
        </w:numPr>
      </w:pPr>
      <w:r>
        <w:t>Binary-Tree</w:t>
      </w:r>
    </w:p>
    <w:p w:rsidR="006F6BD5" w:rsidRDefault="006F6BD5" w:rsidP="00BE3A55">
      <w:pPr>
        <w:pStyle w:val="ListParagraph"/>
        <w:numPr>
          <w:ilvl w:val="2"/>
          <w:numId w:val="18"/>
        </w:numPr>
      </w:pPr>
      <w:r>
        <w:t xml:space="preserve">Linear </w:t>
      </w:r>
      <w:r w:rsidR="004A1950">
        <w:t>Non-linear Estimator (piece-wise linear?)</w:t>
      </w:r>
    </w:p>
    <w:p w:rsidR="006F6BD5" w:rsidRDefault="006F6BD5" w:rsidP="00BE3A55">
      <w:pPr>
        <w:pStyle w:val="ListParagraph"/>
        <w:numPr>
          <w:ilvl w:val="2"/>
          <w:numId w:val="18"/>
        </w:numPr>
      </w:pPr>
      <w:r>
        <w:t xml:space="preserve">Custom </w:t>
      </w:r>
      <w:proofErr w:type="spellStart"/>
      <w:r>
        <w:t>Netwrok</w:t>
      </w:r>
      <w:proofErr w:type="spellEnd"/>
    </w:p>
    <w:p w:rsidR="006F6BD5" w:rsidRDefault="006F6BD5" w:rsidP="00BE3A55">
      <w:pPr>
        <w:pStyle w:val="ListParagraph"/>
        <w:numPr>
          <w:ilvl w:val="1"/>
          <w:numId w:val="18"/>
        </w:numPr>
      </w:pPr>
      <w:r>
        <w:t>Hammerstein-Wiener</w:t>
      </w:r>
    </w:p>
    <w:p w:rsidR="006C4266" w:rsidRPr="00791B76" w:rsidRDefault="006C4266" w:rsidP="00BE3A55">
      <w:pPr>
        <w:pStyle w:val="ListParagraph"/>
        <w:numPr>
          <w:ilvl w:val="1"/>
          <w:numId w:val="18"/>
        </w:numPr>
        <w:rPr>
          <w:b/>
        </w:rPr>
      </w:pPr>
      <w:r w:rsidRPr="00791B76">
        <w:rPr>
          <w:b/>
        </w:rPr>
        <w:t>Grey-Box (</w:t>
      </w:r>
      <w:r w:rsidR="000C53CE">
        <w:rPr>
          <w:b/>
        </w:rPr>
        <w:t xml:space="preserve">Nonlinear </w:t>
      </w:r>
      <w:r w:rsidRPr="00791B76">
        <w:rPr>
          <w:b/>
        </w:rPr>
        <w:t>ODE)</w:t>
      </w:r>
    </w:p>
    <w:p w:rsidR="006F6BD5" w:rsidRDefault="006F6BD5" w:rsidP="00BE3A55">
      <w:pPr>
        <w:pStyle w:val="ListParagraph"/>
        <w:numPr>
          <w:ilvl w:val="0"/>
          <w:numId w:val="18"/>
        </w:numPr>
      </w:pPr>
      <w:r>
        <w:t>Timeseries Analysis (Not external input</w:t>
      </w:r>
      <w:r w:rsidR="00285CB6">
        <w:t xml:space="preserve">, could be used </w:t>
      </w:r>
      <w:r w:rsidR="00B23124">
        <w:t xml:space="preserve">to predict </w:t>
      </w:r>
      <w:proofErr w:type="gramStart"/>
      <w:r w:rsidR="00B23124">
        <w:t>other</w:t>
      </w:r>
      <w:proofErr w:type="gramEnd"/>
      <w:r w:rsidR="00B23124">
        <w:t xml:space="preserve"> vehicles’ trajectory</w:t>
      </w:r>
      <w:r>
        <w:t>)</w:t>
      </w:r>
    </w:p>
    <w:p w:rsidR="006F6BD5" w:rsidRDefault="006F6BD5" w:rsidP="00BE3A55">
      <w:pPr>
        <w:pStyle w:val="ListParagraph"/>
        <w:numPr>
          <w:ilvl w:val="1"/>
          <w:numId w:val="18"/>
        </w:numPr>
      </w:pPr>
      <w:r>
        <w:t>AR, ARI</w:t>
      </w:r>
      <w:r w:rsidR="007B66C4">
        <w:t>, ARMA</w:t>
      </w:r>
      <w:r w:rsidR="000A060B">
        <w:t>, ARIMA</w:t>
      </w:r>
    </w:p>
    <w:p w:rsidR="003626FE" w:rsidRDefault="003626FE" w:rsidP="00BE3A55">
      <w:pPr>
        <w:pStyle w:val="ListParagraph"/>
        <w:numPr>
          <w:ilvl w:val="1"/>
          <w:numId w:val="18"/>
        </w:numPr>
      </w:pPr>
      <w:r>
        <w:t>Nonline</w:t>
      </w:r>
      <w:r w:rsidR="00CB7413">
        <w:t>a</w:t>
      </w:r>
      <w:r>
        <w:t>r AR</w:t>
      </w:r>
      <w:r w:rsidR="005B34F8">
        <w:t>s</w:t>
      </w:r>
    </w:p>
    <w:p w:rsidR="006C4266" w:rsidRDefault="006C4266" w:rsidP="00600B49">
      <w:pPr>
        <w:pStyle w:val="Heading2"/>
      </w:pPr>
      <w:r>
        <w:t xml:space="preserve">Online </w:t>
      </w:r>
      <w:r w:rsidR="006D0082">
        <w:t>SI</w:t>
      </w:r>
      <w:r w:rsidR="00285CB6">
        <w:t xml:space="preserve"> (especially for Time-varying System)</w:t>
      </w:r>
    </w:p>
    <w:p w:rsidR="006D0082" w:rsidRDefault="006D0082" w:rsidP="00BE3A55">
      <w:pPr>
        <w:pStyle w:val="ListParagraph"/>
        <w:numPr>
          <w:ilvl w:val="0"/>
          <w:numId w:val="18"/>
        </w:numPr>
      </w:pPr>
      <w:r>
        <w:t>Filters (</w:t>
      </w:r>
      <w:r w:rsidRPr="00486DE0">
        <w:rPr>
          <w:b/>
        </w:rPr>
        <w:t>KF, EKF, UKF, PF</w:t>
      </w:r>
      <w:r>
        <w:t>, etc.)</w:t>
      </w:r>
    </w:p>
    <w:p w:rsidR="006D0082" w:rsidRDefault="006D0082" w:rsidP="00BE3A55">
      <w:pPr>
        <w:pStyle w:val="ListParagraph"/>
        <w:numPr>
          <w:ilvl w:val="0"/>
          <w:numId w:val="18"/>
        </w:numPr>
      </w:pPr>
      <w:r>
        <w:t>ARX, ARM</w:t>
      </w:r>
      <w:r w:rsidR="0001610F">
        <w:t>A</w:t>
      </w:r>
      <w:r>
        <w:t>X, Recursive Least-Square</w:t>
      </w:r>
    </w:p>
    <w:p w:rsidR="001E2FE2" w:rsidRPr="006D0082" w:rsidRDefault="001E2FE2" w:rsidP="00600B49">
      <w:pPr>
        <w:pStyle w:val="Heading2"/>
      </w:pPr>
      <w:r>
        <w:lastRenderedPageBreak/>
        <w:t>Terminology</w:t>
      </w:r>
    </w:p>
    <w:tbl>
      <w:tblPr>
        <w:tblStyle w:val="TableGrid"/>
        <w:tblW w:w="0" w:type="auto"/>
        <w:jc w:val="center"/>
        <w:tblLook w:val="04A0" w:firstRow="1" w:lastRow="0" w:firstColumn="1" w:lastColumn="0" w:noHBand="0" w:noVBand="1"/>
      </w:tblPr>
      <w:tblGrid>
        <w:gridCol w:w="1010"/>
        <w:gridCol w:w="3576"/>
        <w:gridCol w:w="4230"/>
      </w:tblGrid>
      <w:tr w:rsidR="000A52AC" w:rsidTr="00077D94">
        <w:trPr>
          <w:jc w:val="center"/>
        </w:trPr>
        <w:tc>
          <w:tcPr>
            <w:tcW w:w="1009" w:type="dxa"/>
            <w:vAlign w:val="center"/>
          </w:tcPr>
          <w:p w:rsidR="000A52AC" w:rsidRPr="00E376A2" w:rsidRDefault="000A52AC" w:rsidP="00E376A2">
            <w:pPr>
              <w:jc w:val="center"/>
              <w:rPr>
                <w:b/>
              </w:rPr>
            </w:pPr>
            <w:r w:rsidRPr="00E376A2">
              <w:rPr>
                <w:b/>
              </w:rPr>
              <w:t>TF</w:t>
            </w:r>
          </w:p>
        </w:tc>
        <w:tc>
          <w:tcPr>
            <w:tcW w:w="3576" w:type="dxa"/>
          </w:tcPr>
          <w:p w:rsidR="000A52AC" w:rsidRDefault="000A52AC" w:rsidP="006C4266">
            <w:r>
              <w:t>Transfer Function</w:t>
            </w:r>
          </w:p>
        </w:tc>
        <w:tc>
          <w:tcPr>
            <w:tcW w:w="4230" w:type="dxa"/>
            <w:vMerge w:val="restart"/>
            <w:vAlign w:val="center"/>
          </w:tcPr>
          <w:p w:rsidR="000A52AC" w:rsidRDefault="000A52AC" w:rsidP="000A52AC">
            <w:r>
              <w:t>Differential Equation Model</w:t>
            </w:r>
          </w:p>
        </w:tc>
      </w:tr>
      <w:tr w:rsidR="000A52AC" w:rsidTr="00077D94">
        <w:trPr>
          <w:jc w:val="center"/>
        </w:trPr>
        <w:tc>
          <w:tcPr>
            <w:tcW w:w="1009" w:type="dxa"/>
            <w:vAlign w:val="center"/>
          </w:tcPr>
          <w:p w:rsidR="000A52AC" w:rsidRPr="00E376A2" w:rsidRDefault="000A52AC" w:rsidP="00E376A2">
            <w:pPr>
              <w:jc w:val="center"/>
              <w:rPr>
                <w:b/>
              </w:rPr>
            </w:pPr>
            <w:r w:rsidRPr="00E376A2">
              <w:rPr>
                <w:b/>
              </w:rPr>
              <w:t>SS</w:t>
            </w:r>
          </w:p>
        </w:tc>
        <w:tc>
          <w:tcPr>
            <w:tcW w:w="3576" w:type="dxa"/>
          </w:tcPr>
          <w:p w:rsidR="000A52AC" w:rsidRDefault="000A52AC" w:rsidP="006C4266">
            <w:r>
              <w:t>State Space</w:t>
            </w:r>
          </w:p>
        </w:tc>
        <w:tc>
          <w:tcPr>
            <w:tcW w:w="4230" w:type="dxa"/>
            <w:vMerge/>
            <w:vAlign w:val="center"/>
          </w:tcPr>
          <w:p w:rsidR="000A52AC" w:rsidRDefault="000A52AC" w:rsidP="000A52AC"/>
        </w:tc>
      </w:tr>
      <w:tr w:rsidR="000A52AC" w:rsidTr="00077D94">
        <w:trPr>
          <w:jc w:val="center"/>
        </w:trPr>
        <w:tc>
          <w:tcPr>
            <w:tcW w:w="1009" w:type="dxa"/>
            <w:vAlign w:val="center"/>
          </w:tcPr>
          <w:p w:rsidR="000A52AC" w:rsidRPr="00E376A2" w:rsidRDefault="000A52AC" w:rsidP="00E376A2">
            <w:pPr>
              <w:jc w:val="center"/>
              <w:rPr>
                <w:b/>
              </w:rPr>
            </w:pPr>
            <w:r w:rsidRPr="00E376A2">
              <w:rPr>
                <w:b/>
              </w:rPr>
              <w:t>OE</w:t>
            </w:r>
          </w:p>
        </w:tc>
        <w:tc>
          <w:tcPr>
            <w:tcW w:w="3576" w:type="dxa"/>
          </w:tcPr>
          <w:p w:rsidR="000A52AC" w:rsidRDefault="000A52AC" w:rsidP="006C4266">
            <w:r>
              <w:t>Output-Error</w:t>
            </w:r>
          </w:p>
        </w:tc>
        <w:tc>
          <w:tcPr>
            <w:tcW w:w="4230" w:type="dxa"/>
            <w:vMerge w:val="restart"/>
            <w:vAlign w:val="center"/>
          </w:tcPr>
          <w:p w:rsidR="000A52AC" w:rsidRDefault="000A52AC" w:rsidP="000A52AC">
            <w:r>
              <w:t>Input-Output Polynomial</w:t>
            </w:r>
          </w:p>
        </w:tc>
      </w:tr>
      <w:tr w:rsidR="000A52AC" w:rsidTr="00077D94">
        <w:trPr>
          <w:jc w:val="center"/>
        </w:trPr>
        <w:tc>
          <w:tcPr>
            <w:tcW w:w="1009" w:type="dxa"/>
            <w:vAlign w:val="center"/>
          </w:tcPr>
          <w:p w:rsidR="000A52AC" w:rsidRPr="00E376A2" w:rsidRDefault="000A52AC" w:rsidP="00E376A2">
            <w:pPr>
              <w:jc w:val="center"/>
              <w:rPr>
                <w:b/>
              </w:rPr>
            </w:pPr>
            <w:r w:rsidRPr="00E376A2">
              <w:rPr>
                <w:b/>
              </w:rPr>
              <w:t>BJ</w:t>
            </w:r>
          </w:p>
        </w:tc>
        <w:tc>
          <w:tcPr>
            <w:tcW w:w="3576" w:type="dxa"/>
          </w:tcPr>
          <w:p w:rsidR="000A52AC" w:rsidRDefault="000A52AC" w:rsidP="006C4266">
            <w:r>
              <w:t>Box-Jenkins</w:t>
            </w:r>
          </w:p>
        </w:tc>
        <w:tc>
          <w:tcPr>
            <w:tcW w:w="4230" w:type="dxa"/>
            <w:vMerge/>
            <w:vAlign w:val="center"/>
          </w:tcPr>
          <w:p w:rsidR="000A52AC" w:rsidRDefault="000A52AC" w:rsidP="000A52AC"/>
        </w:tc>
      </w:tr>
      <w:tr w:rsidR="00791B76" w:rsidTr="00077D94">
        <w:trPr>
          <w:jc w:val="center"/>
        </w:trPr>
        <w:tc>
          <w:tcPr>
            <w:tcW w:w="1009" w:type="dxa"/>
            <w:vAlign w:val="center"/>
          </w:tcPr>
          <w:p w:rsidR="00791B76" w:rsidRPr="00E376A2" w:rsidRDefault="00791B76" w:rsidP="00E376A2">
            <w:pPr>
              <w:jc w:val="center"/>
              <w:rPr>
                <w:b/>
              </w:rPr>
            </w:pPr>
            <w:r w:rsidRPr="00E376A2">
              <w:rPr>
                <w:b/>
              </w:rPr>
              <w:t>ODE</w:t>
            </w:r>
          </w:p>
        </w:tc>
        <w:tc>
          <w:tcPr>
            <w:tcW w:w="3576" w:type="dxa"/>
          </w:tcPr>
          <w:p w:rsidR="00791B76" w:rsidRDefault="00791B76" w:rsidP="006C4266">
            <w:r>
              <w:t>Ordinary Differential Equation</w:t>
            </w:r>
          </w:p>
        </w:tc>
        <w:tc>
          <w:tcPr>
            <w:tcW w:w="4230" w:type="dxa"/>
            <w:vAlign w:val="center"/>
          </w:tcPr>
          <w:p w:rsidR="00791B76" w:rsidRDefault="000A52AC" w:rsidP="000A52AC">
            <w:r>
              <w:t>Differential Equation Model</w:t>
            </w:r>
          </w:p>
        </w:tc>
      </w:tr>
      <w:tr w:rsidR="00791B76" w:rsidTr="00077D94">
        <w:trPr>
          <w:jc w:val="center"/>
        </w:trPr>
        <w:tc>
          <w:tcPr>
            <w:tcW w:w="1009" w:type="dxa"/>
            <w:vAlign w:val="center"/>
          </w:tcPr>
          <w:p w:rsidR="00791B76" w:rsidRPr="00E376A2" w:rsidRDefault="00791B76" w:rsidP="00E376A2">
            <w:pPr>
              <w:jc w:val="center"/>
              <w:rPr>
                <w:b/>
              </w:rPr>
            </w:pPr>
            <w:r w:rsidRPr="00E376A2">
              <w:rPr>
                <w:b/>
              </w:rPr>
              <w:t>AR</w:t>
            </w:r>
          </w:p>
        </w:tc>
        <w:tc>
          <w:tcPr>
            <w:tcW w:w="3576" w:type="dxa"/>
          </w:tcPr>
          <w:p w:rsidR="00791B76" w:rsidRDefault="00791B76" w:rsidP="006C4266">
            <w:r>
              <w:t>Auto-Regressive</w:t>
            </w:r>
          </w:p>
        </w:tc>
        <w:tc>
          <w:tcPr>
            <w:tcW w:w="4230" w:type="dxa"/>
            <w:vMerge w:val="restart"/>
            <w:vAlign w:val="center"/>
          </w:tcPr>
          <w:p w:rsidR="000A52AC" w:rsidRDefault="000A52AC" w:rsidP="000A52AC">
            <w:r>
              <w:t>Input-Output Polynomial</w:t>
            </w:r>
          </w:p>
          <w:p w:rsidR="00791B76" w:rsidRDefault="00791B76" w:rsidP="000A52AC">
            <w:r>
              <w:t>AR without External Inputs</w:t>
            </w:r>
          </w:p>
          <w:p w:rsidR="00791B76" w:rsidRDefault="00791B76" w:rsidP="000A52AC">
            <w:r>
              <w:t>Linea</w:t>
            </w:r>
            <w:r w:rsidR="000A52AC">
              <w:t>r Time Series Analysis</w:t>
            </w:r>
          </w:p>
        </w:tc>
      </w:tr>
      <w:tr w:rsidR="00791B76" w:rsidTr="00077D94">
        <w:trPr>
          <w:jc w:val="center"/>
        </w:trPr>
        <w:tc>
          <w:tcPr>
            <w:tcW w:w="1009" w:type="dxa"/>
            <w:vAlign w:val="center"/>
          </w:tcPr>
          <w:p w:rsidR="00791B76" w:rsidRPr="00E376A2" w:rsidRDefault="00791B76" w:rsidP="00E376A2">
            <w:pPr>
              <w:jc w:val="center"/>
              <w:rPr>
                <w:b/>
              </w:rPr>
            </w:pPr>
            <w:r w:rsidRPr="00E376A2">
              <w:rPr>
                <w:b/>
              </w:rPr>
              <w:t>ARI</w:t>
            </w:r>
          </w:p>
        </w:tc>
        <w:tc>
          <w:tcPr>
            <w:tcW w:w="3576" w:type="dxa"/>
          </w:tcPr>
          <w:p w:rsidR="00791B76" w:rsidRDefault="00791B76" w:rsidP="006C4266">
            <w:r>
              <w:t>Auto-Regressive Integrated</w:t>
            </w:r>
          </w:p>
        </w:tc>
        <w:tc>
          <w:tcPr>
            <w:tcW w:w="4230" w:type="dxa"/>
            <w:vMerge/>
            <w:vAlign w:val="center"/>
          </w:tcPr>
          <w:p w:rsidR="00791B76" w:rsidRDefault="00791B76" w:rsidP="000A52AC"/>
        </w:tc>
      </w:tr>
      <w:tr w:rsidR="00791B76" w:rsidTr="00077D94">
        <w:trPr>
          <w:jc w:val="center"/>
        </w:trPr>
        <w:tc>
          <w:tcPr>
            <w:tcW w:w="1009" w:type="dxa"/>
            <w:vAlign w:val="center"/>
          </w:tcPr>
          <w:p w:rsidR="00791B76" w:rsidRPr="00E376A2" w:rsidRDefault="00791B76" w:rsidP="00E376A2">
            <w:pPr>
              <w:jc w:val="center"/>
              <w:rPr>
                <w:b/>
              </w:rPr>
            </w:pPr>
            <w:r w:rsidRPr="00E376A2">
              <w:rPr>
                <w:b/>
              </w:rPr>
              <w:t>ARMA</w:t>
            </w:r>
          </w:p>
        </w:tc>
        <w:tc>
          <w:tcPr>
            <w:tcW w:w="3576" w:type="dxa"/>
          </w:tcPr>
          <w:p w:rsidR="00791B76" w:rsidRDefault="00791B76" w:rsidP="006C4266">
            <w:r>
              <w:t>Auto-Regressive Moving-Average</w:t>
            </w:r>
          </w:p>
        </w:tc>
        <w:tc>
          <w:tcPr>
            <w:tcW w:w="4230" w:type="dxa"/>
            <w:vMerge/>
            <w:vAlign w:val="center"/>
          </w:tcPr>
          <w:p w:rsidR="00791B76" w:rsidRDefault="00791B76" w:rsidP="000A52AC"/>
        </w:tc>
      </w:tr>
      <w:tr w:rsidR="00791B76" w:rsidTr="00077D94">
        <w:trPr>
          <w:jc w:val="center"/>
        </w:trPr>
        <w:tc>
          <w:tcPr>
            <w:tcW w:w="1009" w:type="dxa"/>
            <w:vAlign w:val="center"/>
          </w:tcPr>
          <w:p w:rsidR="00791B76" w:rsidRPr="00E376A2" w:rsidRDefault="00791B76" w:rsidP="00E376A2">
            <w:pPr>
              <w:jc w:val="center"/>
              <w:rPr>
                <w:b/>
              </w:rPr>
            </w:pPr>
            <w:r w:rsidRPr="00E376A2">
              <w:rPr>
                <w:b/>
              </w:rPr>
              <w:t>ARIMA</w:t>
            </w:r>
          </w:p>
        </w:tc>
        <w:tc>
          <w:tcPr>
            <w:tcW w:w="3576" w:type="dxa"/>
          </w:tcPr>
          <w:p w:rsidR="00791B76" w:rsidRDefault="00791B76" w:rsidP="006C4266">
            <w:r>
              <w:t>Auto-Regressive Integrated Moving-Average</w:t>
            </w:r>
          </w:p>
        </w:tc>
        <w:tc>
          <w:tcPr>
            <w:tcW w:w="4230" w:type="dxa"/>
            <w:vMerge/>
            <w:vAlign w:val="center"/>
          </w:tcPr>
          <w:p w:rsidR="00791B76" w:rsidRDefault="00791B76" w:rsidP="000A52AC"/>
        </w:tc>
      </w:tr>
      <w:tr w:rsidR="00791B76" w:rsidTr="00077D94">
        <w:trPr>
          <w:jc w:val="center"/>
        </w:trPr>
        <w:tc>
          <w:tcPr>
            <w:tcW w:w="1009" w:type="dxa"/>
            <w:vAlign w:val="center"/>
          </w:tcPr>
          <w:p w:rsidR="00791B76" w:rsidRPr="00E376A2" w:rsidRDefault="00791B76" w:rsidP="00E376A2">
            <w:pPr>
              <w:jc w:val="center"/>
              <w:rPr>
                <w:b/>
              </w:rPr>
            </w:pPr>
            <w:r w:rsidRPr="00E376A2">
              <w:rPr>
                <w:b/>
              </w:rPr>
              <w:t>ARX</w:t>
            </w:r>
          </w:p>
        </w:tc>
        <w:tc>
          <w:tcPr>
            <w:tcW w:w="3576" w:type="dxa"/>
          </w:tcPr>
          <w:p w:rsidR="00791B76" w:rsidRDefault="00791B76" w:rsidP="000A060B">
            <w:r>
              <w:t>Auto-Regressive Exogenous</w:t>
            </w:r>
          </w:p>
        </w:tc>
        <w:tc>
          <w:tcPr>
            <w:tcW w:w="4230" w:type="dxa"/>
            <w:vMerge w:val="restart"/>
            <w:vAlign w:val="center"/>
          </w:tcPr>
          <w:p w:rsidR="000A52AC" w:rsidRDefault="000A52AC" w:rsidP="000A52AC">
            <w:r>
              <w:t>Input-Output Polynomial</w:t>
            </w:r>
          </w:p>
          <w:p w:rsidR="00791B76" w:rsidRDefault="00791B76" w:rsidP="000A52AC">
            <w:r>
              <w:t>AR with External Inputs</w:t>
            </w:r>
          </w:p>
          <w:p w:rsidR="00791B76" w:rsidRDefault="00791B76" w:rsidP="000A52AC">
            <w:r>
              <w:t>Linear Dynamic Models</w:t>
            </w:r>
          </w:p>
          <w:p w:rsidR="000944A4" w:rsidRDefault="000944A4" w:rsidP="000A52AC">
            <w:r>
              <w:t>Can also be used for Online Models</w:t>
            </w:r>
          </w:p>
        </w:tc>
      </w:tr>
      <w:tr w:rsidR="00791B76" w:rsidTr="00077D94">
        <w:trPr>
          <w:jc w:val="center"/>
        </w:trPr>
        <w:tc>
          <w:tcPr>
            <w:tcW w:w="1009" w:type="dxa"/>
            <w:vAlign w:val="center"/>
          </w:tcPr>
          <w:p w:rsidR="00791B76" w:rsidRPr="00E376A2" w:rsidRDefault="00791B76" w:rsidP="00E376A2">
            <w:pPr>
              <w:jc w:val="center"/>
              <w:rPr>
                <w:b/>
              </w:rPr>
            </w:pPr>
            <w:r w:rsidRPr="00E376A2">
              <w:rPr>
                <w:b/>
              </w:rPr>
              <w:t>ARIX</w:t>
            </w:r>
          </w:p>
        </w:tc>
        <w:tc>
          <w:tcPr>
            <w:tcW w:w="3576" w:type="dxa"/>
          </w:tcPr>
          <w:p w:rsidR="00791B76" w:rsidRDefault="00791B76" w:rsidP="000A060B">
            <w:r>
              <w:t>Auto-Regressive Integrated Exogenous</w:t>
            </w:r>
          </w:p>
        </w:tc>
        <w:tc>
          <w:tcPr>
            <w:tcW w:w="4230" w:type="dxa"/>
            <w:vMerge/>
            <w:vAlign w:val="center"/>
          </w:tcPr>
          <w:p w:rsidR="00791B76" w:rsidRDefault="00791B76" w:rsidP="000A52AC"/>
        </w:tc>
      </w:tr>
      <w:tr w:rsidR="00791B76" w:rsidTr="00077D94">
        <w:trPr>
          <w:jc w:val="center"/>
        </w:trPr>
        <w:tc>
          <w:tcPr>
            <w:tcW w:w="1009" w:type="dxa"/>
            <w:vAlign w:val="center"/>
          </w:tcPr>
          <w:p w:rsidR="00791B76" w:rsidRPr="00E376A2" w:rsidRDefault="00791B76" w:rsidP="00E376A2">
            <w:pPr>
              <w:jc w:val="center"/>
              <w:rPr>
                <w:b/>
              </w:rPr>
            </w:pPr>
            <w:r w:rsidRPr="00E376A2">
              <w:rPr>
                <w:b/>
              </w:rPr>
              <w:t>ARMAX</w:t>
            </w:r>
          </w:p>
        </w:tc>
        <w:tc>
          <w:tcPr>
            <w:tcW w:w="3576" w:type="dxa"/>
          </w:tcPr>
          <w:p w:rsidR="00791B76" w:rsidRDefault="00791B76" w:rsidP="000A060B">
            <w:r>
              <w:t>Auto-Regressive Moving-Average Exogenous</w:t>
            </w:r>
          </w:p>
        </w:tc>
        <w:tc>
          <w:tcPr>
            <w:tcW w:w="4230" w:type="dxa"/>
            <w:vMerge/>
            <w:vAlign w:val="center"/>
          </w:tcPr>
          <w:p w:rsidR="00791B76" w:rsidRDefault="00791B76" w:rsidP="000A52AC"/>
        </w:tc>
      </w:tr>
      <w:tr w:rsidR="00791B76" w:rsidTr="00077D94">
        <w:trPr>
          <w:jc w:val="center"/>
        </w:trPr>
        <w:tc>
          <w:tcPr>
            <w:tcW w:w="1009" w:type="dxa"/>
            <w:vAlign w:val="center"/>
          </w:tcPr>
          <w:p w:rsidR="00791B76" w:rsidRPr="00E376A2" w:rsidRDefault="00791B76" w:rsidP="00E376A2">
            <w:pPr>
              <w:jc w:val="center"/>
              <w:rPr>
                <w:b/>
              </w:rPr>
            </w:pPr>
            <w:r w:rsidRPr="00E376A2">
              <w:rPr>
                <w:b/>
              </w:rPr>
              <w:t>ARIMAX</w:t>
            </w:r>
          </w:p>
        </w:tc>
        <w:tc>
          <w:tcPr>
            <w:tcW w:w="3576" w:type="dxa"/>
          </w:tcPr>
          <w:p w:rsidR="00791B76" w:rsidRDefault="00791B76" w:rsidP="000A060B">
            <w:r>
              <w:t>Auto-Regressive Integrated Moving-Average Exogenous</w:t>
            </w:r>
          </w:p>
        </w:tc>
        <w:tc>
          <w:tcPr>
            <w:tcW w:w="4230" w:type="dxa"/>
            <w:vMerge/>
            <w:vAlign w:val="center"/>
          </w:tcPr>
          <w:p w:rsidR="00791B76" w:rsidRDefault="00791B76" w:rsidP="000A52AC"/>
        </w:tc>
      </w:tr>
      <w:tr w:rsidR="002952D9" w:rsidTr="00077D94">
        <w:trPr>
          <w:jc w:val="center"/>
        </w:trPr>
        <w:tc>
          <w:tcPr>
            <w:tcW w:w="1009" w:type="dxa"/>
            <w:vAlign w:val="center"/>
          </w:tcPr>
          <w:p w:rsidR="002952D9" w:rsidRPr="00E376A2" w:rsidRDefault="002952D9" w:rsidP="00E376A2">
            <w:pPr>
              <w:jc w:val="center"/>
              <w:rPr>
                <w:b/>
              </w:rPr>
            </w:pPr>
            <w:r>
              <w:rPr>
                <w:b/>
              </w:rPr>
              <w:t>N-ARX</w:t>
            </w:r>
          </w:p>
        </w:tc>
        <w:tc>
          <w:tcPr>
            <w:tcW w:w="3576" w:type="dxa"/>
          </w:tcPr>
          <w:p w:rsidR="002952D9" w:rsidRDefault="002952D9" w:rsidP="000A060B">
            <w:r>
              <w:t>Non-linear ARX</w:t>
            </w:r>
          </w:p>
        </w:tc>
        <w:tc>
          <w:tcPr>
            <w:tcW w:w="4230" w:type="dxa"/>
            <w:vAlign w:val="center"/>
          </w:tcPr>
          <w:p w:rsidR="002952D9" w:rsidRDefault="002952D9" w:rsidP="000A52AC">
            <w:r>
              <w:t>Various Non-lin</w:t>
            </w:r>
            <w:r w:rsidR="001E3C4D">
              <w:t>ea</w:t>
            </w:r>
            <w:r>
              <w:t>r estimators</w:t>
            </w:r>
            <w:r w:rsidR="00C67098">
              <w:t xml:space="preserve"> </w:t>
            </w:r>
            <w:r>
              <w:t>(</w:t>
            </w:r>
            <w:proofErr w:type="spellStart"/>
            <w:r>
              <w:t>NN,Sigmoid,Wavelet</w:t>
            </w:r>
            <w:proofErr w:type="spellEnd"/>
            <w:r>
              <w:t>) are introduced in the ARX models</w:t>
            </w:r>
          </w:p>
        </w:tc>
      </w:tr>
      <w:tr w:rsidR="006637C4" w:rsidTr="00077D94">
        <w:trPr>
          <w:jc w:val="center"/>
        </w:trPr>
        <w:tc>
          <w:tcPr>
            <w:tcW w:w="1009" w:type="dxa"/>
            <w:vAlign w:val="center"/>
          </w:tcPr>
          <w:p w:rsidR="006637C4" w:rsidRPr="00E376A2" w:rsidRDefault="006637C4" w:rsidP="00E376A2">
            <w:pPr>
              <w:jc w:val="center"/>
              <w:rPr>
                <w:b/>
              </w:rPr>
            </w:pPr>
            <w:r>
              <w:rPr>
                <w:b/>
              </w:rPr>
              <w:t>LSTM</w:t>
            </w:r>
          </w:p>
        </w:tc>
        <w:tc>
          <w:tcPr>
            <w:tcW w:w="3576" w:type="dxa"/>
          </w:tcPr>
          <w:p w:rsidR="006637C4" w:rsidRDefault="00C3109E" w:rsidP="000A060B">
            <w:r>
              <w:t>Long-Short Term Memory</w:t>
            </w:r>
          </w:p>
        </w:tc>
        <w:tc>
          <w:tcPr>
            <w:tcW w:w="4230" w:type="dxa"/>
            <w:vAlign w:val="center"/>
          </w:tcPr>
          <w:p w:rsidR="006637C4" w:rsidRDefault="00C3109E" w:rsidP="000A52AC">
            <w:r>
              <w:t>An RNN Model</w:t>
            </w:r>
          </w:p>
          <w:p w:rsidR="00C3109E" w:rsidRDefault="00C3109E" w:rsidP="000A52AC">
            <w:r>
              <w:t>Could be non-</w:t>
            </w:r>
            <w:proofErr w:type="spellStart"/>
            <w:r>
              <w:t>linaer</w:t>
            </w:r>
            <w:proofErr w:type="spellEnd"/>
            <w:r>
              <w:t xml:space="preserve"> depending on Activation function</w:t>
            </w:r>
          </w:p>
        </w:tc>
      </w:tr>
      <w:tr w:rsidR="000A52AC" w:rsidTr="00077D94">
        <w:trPr>
          <w:jc w:val="center"/>
        </w:trPr>
        <w:tc>
          <w:tcPr>
            <w:tcW w:w="1009" w:type="dxa"/>
            <w:vAlign w:val="center"/>
          </w:tcPr>
          <w:p w:rsidR="000A52AC" w:rsidRPr="00E376A2" w:rsidRDefault="000A52AC" w:rsidP="00E376A2">
            <w:pPr>
              <w:jc w:val="center"/>
              <w:rPr>
                <w:b/>
              </w:rPr>
            </w:pPr>
            <w:r w:rsidRPr="00E376A2">
              <w:rPr>
                <w:b/>
              </w:rPr>
              <w:t>KF</w:t>
            </w:r>
          </w:p>
        </w:tc>
        <w:tc>
          <w:tcPr>
            <w:tcW w:w="3576" w:type="dxa"/>
          </w:tcPr>
          <w:p w:rsidR="000A52AC" w:rsidRDefault="000A52AC" w:rsidP="000A060B">
            <w:r>
              <w:t>Kalman Filter</w:t>
            </w:r>
          </w:p>
        </w:tc>
        <w:tc>
          <w:tcPr>
            <w:tcW w:w="4230" w:type="dxa"/>
            <w:vMerge w:val="restart"/>
            <w:vAlign w:val="center"/>
          </w:tcPr>
          <w:p w:rsidR="000A52AC" w:rsidRDefault="000A52AC" w:rsidP="000A52AC">
            <w:r>
              <w:t>State Observers (Estimators)</w:t>
            </w:r>
          </w:p>
          <w:p w:rsidR="000A52AC" w:rsidRDefault="000A52AC" w:rsidP="000A52AC">
            <w:proofErr w:type="spellStart"/>
            <w:r>
              <w:t>Sensror</w:t>
            </w:r>
            <w:proofErr w:type="spellEnd"/>
            <w:r>
              <w:t xml:space="preserve"> Fusion Algorithms</w:t>
            </w:r>
          </w:p>
          <w:p w:rsidR="000A52AC" w:rsidRDefault="000A52AC" w:rsidP="000A52AC">
            <w:r>
              <w:t>Online Dynamic Models (Time-varying)</w:t>
            </w:r>
          </w:p>
        </w:tc>
      </w:tr>
      <w:tr w:rsidR="000A52AC" w:rsidTr="00077D94">
        <w:trPr>
          <w:jc w:val="center"/>
        </w:trPr>
        <w:tc>
          <w:tcPr>
            <w:tcW w:w="1009" w:type="dxa"/>
            <w:vAlign w:val="center"/>
          </w:tcPr>
          <w:p w:rsidR="000A52AC" w:rsidRPr="00E376A2" w:rsidRDefault="000A52AC" w:rsidP="00E376A2">
            <w:pPr>
              <w:jc w:val="center"/>
              <w:rPr>
                <w:b/>
              </w:rPr>
            </w:pPr>
            <w:r w:rsidRPr="00E376A2">
              <w:rPr>
                <w:b/>
              </w:rPr>
              <w:t>EKF</w:t>
            </w:r>
          </w:p>
        </w:tc>
        <w:tc>
          <w:tcPr>
            <w:tcW w:w="3576" w:type="dxa"/>
          </w:tcPr>
          <w:p w:rsidR="000A52AC" w:rsidRDefault="000A52AC" w:rsidP="000A060B">
            <w:proofErr w:type="spellStart"/>
            <w:r>
              <w:t>Extented</w:t>
            </w:r>
            <w:proofErr w:type="spellEnd"/>
            <w:r>
              <w:t xml:space="preserve"> Kalman Filter</w:t>
            </w:r>
          </w:p>
        </w:tc>
        <w:tc>
          <w:tcPr>
            <w:tcW w:w="4230" w:type="dxa"/>
            <w:vMerge/>
          </w:tcPr>
          <w:p w:rsidR="000A52AC" w:rsidRDefault="000A52AC" w:rsidP="000A060B"/>
        </w:tc>
      </w:tr>
      <w:tr w:rsidR="000A52AC" w:rsidTr="00077D94">
        <w:trPr>
          <w:jc w:val="center"/>
        </w:trPr>
        <w:tc>
          <w:tcPr>
            <w:tcW w:w="1009" w:type="dxa"/>
            <w:vAlign w:val="center"/>
          </w:tcPr>
          <w:p w:rsidR="000A52AC" w:rsidRPr="00E376A2" w:rsidRDefault="000A52AC" w:rsidP="00E376A2">
            <w:pPr>
              <w:jc w:val="center"/>
              <w:rPr>
                <w:b/>
              </w:rPr>
            </w:pPr>
            <w:r w:rsidRPr="00E376A2">
              <w:rPr>
                <w:b/>
              </w:rPr>
              <w:t>UKF</w:t>
            </w:r>
          </w:p>
        </w:tc>
        <w:tc>
          <w:tcPr>
            <w:tcW w:w="3576" w:type="dxa"/>
          </w:tcPr>
          <w:p w:rsidR="000A52AC" w:rsidRDefault="000A52AC" w:rsidP="000A060B">
            <w:r>
              <w:t>Unscented Kalman Filter</w:t>
            </w:r>
          </w:p>
        </w:tc>
        <w:tc>
          <w:tcPr>
            <w:tcW w:w="4230" w:type="dxa"/>
            <w:vMerge/>
          </w:tcPr>
          <w:p w:rsidR="000A52AC" w:rsidRDefault="000A52AC" w:rsidP="000A060B"/>
        </w:tc>
      </w:tr>
      <w:tr w:rsidR="000A52AC" w:rsidTr="00077D94">
        <w:trPr>
          <w:jc w:val="center"/>
        </w:trPr>
        <w:tc>
          <w:tcPr>
            <w:tcW w:w="1009" w:type="dxa"/>
            <w:vAlign w:val="center"/>
          </w:tcPr>
          <w:p w:rsidR="000A52AC" w:rsidRPr="00E376A2" w:rsidRDefault="000A52AC" w:rsidP="00E376A2">
            <w:pPr>
              <w:jc w:val="center"/>
              <w:rPr>
                <w:b/>
              </w:rPr>
            </w:pPr>
            <w:r w:rsidRPr="00E376A2">
              <w:rPr>
                <w:b/>
              </w:rPr>
              <w:t>PF</w:t>
            </w:r>
          </w:p>
        </w:tc>
        <w:tc>
          <w:tcPr>
            <w:tcW w:w="3576" w:type="dxa"/>
          </w:tcPr>
          <w:p w:rsidR="000A52AC" w:rsidRDefault="000A52AC" w:rsidP="000A060B">
            <w:r>
              <w:t>Particle Filter</w:t>
            </w:r>
          </w:p>
        </w:tc>
        <w:tc>
          <w:tcPr>
            <w:tcW w:w="4230" w:type="dxa"/>
            <w:vMerge/>
          </w:tcPr>
          <w:p w:rsidR="000A52AC" w:rsidRDefault="000A52AC" w:rsidP="000A060B"/>
        </w:tc>
      </w:tr>
      <w:tr w:rsidR="008D6179" w:rsidTr="00077D94">
        <w:trPr>
          <w:jc w:val="center"/>
        </w:trPr>
        <w:tc>
          <w:tcPr>
            <w:tcW w:w="1009" w:type="dxa"/>
            <w:vAlign w:val="center"/>
          </w:tcPr>
          <w:p w:rsidR="008D6179" w:rsidRPr="00E376A2" w:rsidRDefault="008D6179" w:rsidP="00E376A2">
            <w:pPr>
              <w:jc w:val="center"/>
              <w:rPr>
                <w:b/>
              </w:rPr>
            </w:pPr>
          </w:p>
        </w:tc>
        <w:tc>
          <w:tcPr>
            <w:tcW w:w="3576" w:type="dxa"/>
          </w:tcPr>
          <w:p w:rsidR="008D6179" w:rsidRDefault="008D6179" w:rsidP="000A060B"/>
        </w:tc>
        <w:tc>
          <w:tcPr>
            <w:tcW w:w="4230" w:type="dxa"/>
          </w:tcPr>
          <w:p w:rsidR="008D6179" w:rsidRDefault="008D6179" w:rsidP="000A060B"/>
        </w:tc>
      </w:tr>
      <w:tr w:rsidR="00752102" w:rsidTr="00077D94">
        <w:trPr>
          <w:jc w:val="center"/>
        </w:trPr>
        <w:tc>
          <w:tcPr>
            <w:tcW w:w="1009" w:type="dxa"/>
            <w:vAlign w:val="center"/>
          </w:tcPr>
          <w:p w:rsidR="00752102" w:rsidRPr="00E376A2" w:rsidRDefault="00752102" w:rsidP="00E376A2">
            <w:pPr>
              <w:jc w:val="center"/>
              <w:rPr>
                <w:b/>
              </w:rPr>
            </w:pPr>
            <w:r>
              <w:rPr>
                <w:b/>
              </w:rPr>
              <w:t>SISO</w:t>
            </w:r>
          </w:p>
        </w:tc>
        <w:tc>
          <w:tcPr>
            <w:tcW w:w="3576" w:type="dxa"/>
          </w:tcPr>
          <w:p w:rsidR="00752102" w:rsidRDefault="00752102" w:rsidP="000A060B">
            <w:r>
              <w:t>Single-Input Single-Output</w:t>
            </w:r>
          </w:p>
        </w:tc>
        <w:tc>
          <w:tcPr>
            <w:tcW w:w="4230" w:type="dxa"/>
            <w:vMerge w:val="restart"/>
          </w:tcPr>
          <w:p w:rsidR="00752102" w:rsidRDefault="00752102" w:rsidP="000A060B"/>
        </w:tc>
      </w:tr>
      <w:tr w:rsidR="00752102" w:rsidTr="00077D94">
        <w:trPr>
          <w:jc w:val="center"/>
        </w:trPr>
        <w:tc>
          <w:tcPr>
            <w:tcW w:w="1009" w:type="dxa"/>
            <w:vAlign w:val="center"/>
          </w:tcPr>
          <w:p w:rsidR="00752102" w:rsidRPr="00E376A2" w:rsidRDefault="00752102" w:rsidP="00E376A2">
            <w:pPr>
              <w:jc w:val="center"/>
              <w:rPr>
                <w:b/>
              </w:rPr>
            </w:pPr>
            <w:r>
              <w:rPr>
                <w:b/>
              </w:rPr>
              <w:t>SIMO</w:t>
            </w:r>
          </w:p>
        </w:tc>
        <w:tc>
          <w:tcPr>
            <w:tcW w:w="3576" w:type="dxa"/>
          </w:tcPr>
          <w:p w:rsidR="00752102" w:rsidRDefault="00752102" w:rsidP="000A060B">
            <w:r>
              <w:t>Single-Input Multiple-Output</w:t>
            </w:r>
          </w:p>
        </w:tc>
        <w:tc>
          <w:tcPr>
            <w:tcW w:w="4230" w:type="dxa"/>
            <w:vMerge/>
          </w:tcPr>
          <w:p w:rsidR="00752102" w:rsidRDefault="00752102" w:rsidP="000A060B"/>
        </w:tc>
      </w:tr>
      <w:tr w:rsidR="00752102" w:rsidTr="00077D94">
        <w:trPr>
          <w:jc w:val="center"/>
        </w:trPr>
        <w:tc>
          <w:tcPr>
            <w:tcW w:w="1009" w:type="dxa"/>
            <w:vAlign w:val="center"/>
          </w:tcPr>
          <w:p w:rsidR="00752102" w:rsidRPr="00E376A2" w:rsidRDefault="00752102" w:rsidP="00E376A2">
            <w:pPr>
              <w:jc w:val="center"/>
              <w:rPr>
                <w:b/>
              </w:rPr>
            </w:pPr>
            <w:r>
              <w:rPr>
                <w:b/>
              </w:rPr>
              <w:t>MISO</w:t>
            </w:r>
          </w:p>
        </w:tc>
        <w:tc>
          <w:tcPr>
            <w:tcW w:w="3576" w:type="dxa"/>
          </w:tcPr>
          <w:p w:rsidR="00752102" w:rsidRDefault="00752102" w:rsidP="000A060B">
            <w:r>
              <w:t>Multiple-Input Single-Output</w:t>
            </w:r>
          </w:p>
        </w:tc>
        <w:tc>
          <w:tcPr>
            <w:tcW w:w="4230" w:type="dxa"/>
            <w:vMerge/>
          </w:tcPr>
          <w:p w:rsidR="00752102" w:rsidRDefault="00752102" w:rsidP="000A060B"/>
        </w:tc>
      </w:tr>
      <w:tr w:rsidR="00752102" w:rsidTr="00077D94">
        <w:trPr>
          <w:jc w:val="center"/>
        </w:trPr>
        <w:tc>
          <w:tcPr>
            <w:tcW w:w="1009" w:type="dxa"/>
            <w:vAlign w:val="center"/>
          </w:tcPr>
          <w:p w:rsidR="00752102" w:rsidRPr="00E376A2" w:rsidRDefault="00752102" w:rsidP="00E376A2">
            <w:pPr>
              <w:jc w:val="center"/>
              <w:rPr>
                <w:b/>
              </w:rPr>
            </w:pPr>
            <w:r>
              <w:rPr>
                <w:b/>
              </w:rPr>
              <w:t>MIMO</w:t>
            </w:r>
          </w:p>
        </w:tc>
        <w:tc>
          <w:tcPr>
            <w:tcW w:w="3576" w:type="dxa"/>
          </w:tcPr>
          <w:p w:rsidR="00752102" w:rsidRDefault="00752102" w:rsidP="000A060B">
            <w:r>
              <w:t>Multiple-Input Multiple-Output</w:t>
            </w:r>
          </w:p>
        </w:tc>
        <w:tc>
          <w:tcPr>
            <w:tcW w:w="4230" w:type="dxa"/>
            <w:vMerge/>
          </w:tcPr>
          <w:p w:rsidR="00752102" w:rsidRDefault="00752102" w:rsidP="000A060B"/>
        </w:tc>
      </w:tr>
    </w:tbl>
    <w:p w:rsidR="006D0082" w:rsidRDefault="006D0082" w:rsidP="006C4266"/>
    <w:p w:rsidR="006421A3" w:rsidRDefault="00585998" w:rsidP="00585998">
      <w:pPr>
        <w:pStyle w:val="Heading2"/>
      </w:pPr>
      <w:r>
        <w:t xml:space="preserve">Model Structure (ODE, SS) of Various </w:t>
      </w:r>
      <w:proofErr w:type="spellStart"/>
      <w:r>
        <w:t>Vechicles</w:t>
      </w:r>
      <w:proofErr w:type="spellEnd"/>
    </w:p>
    <w:p w:rsidR="00223980" w:rsidRDefault="00223980" w:rsidP="00BE3A55">
      <w:pPr>
        <w:pStyle w:val="ListParagraph"/>
        <w:numPr>
          <w:ilvl w:val="0"/>
          <w:numId w:val="20"/>
        </w:numPr>
      </w:pPr>
      <w:r>
        <w:t>Selected Model Types</w:t>
      </w:r>
    </w:p>
    <w:p w:rsidR="0025545E" w:rsidRDefault="0025545E" w:rsidP="00BE3A55">
      <w:pPr>
        <w:pStyle w:val="ListParagraph"/>
        <w:numPr>
          <w:ilvl w:val="1"/>
          <w:numId w:val="20"/>
        </w:numPr>
      </w:pPr>
      <w:r>
        <w:t>Dynamics (DE)</w:t>
      </w:r>
    </w:p>
    <w:p w:rsidR="00223980" w:rsidRDefault="00223980" w:rsidP="00BE3A55">
      <w:pPr>
        <w:pStyle w:val="ListParagraph"/>
        <w:numPr>
          <w:ilvl w:val="2"/>
          <w:numId w:val="20"/>
        </w:numPr>
      </w:pPr>
      <w:r>
        <w:t>TF</w:t>
      </w:r>
    </w:p>
    <w:p w:rsidR="00223980" w:rsidRDefault="00223980" w:rsidP="00BE3A55">
      <w:pPr>
        <w:pStyle w:val="ListParagraph"/>
        <w:numPr>
          <w:ilvl w:val="2"/>
          <w:numId w:val="20"/>
        </w:numPr>
      </w:pPr>
      <w:r>
        <w:t>SS</w:t>
      </w:r>
    </w:p>
    <w:p w:rsidR="00223980" w:rsidRDefault="00223980" w:rsidP="00BE3A55">
      <w:pPr>
        <w:pStyle w:val="ListParagraph"/>
        <w:numPr>
          <w:ilvl w:val="2"/>
          <w:numId w:val="20"/>
        </w:numPr>
      </w:pPr>
      <w:r>
        <w:t>ODE (Linear and Non-linear)</w:t>
      </w:r>
    </w:p>
    <w:p w:rsidR="0025545E" w:rsidRDefault="0025545E" w:rsidP="00BE3A55">
      <w:pPr>
        <w:pStyle w:val="ListParagraph"/>
        <w:numPr>
          <w:ilvl w:val="1"/>
          <w:numId w:val="20"/>
        </w:numPr>
      </w:pPr>
      <w:r>
        <w:t>Input-Output Relationship</w:t>
      </w:r>
    </w:p>
    <w:p w:rsidR="00223980" w:rsidRDefault="00223980" w:rsidP="00BE3A55">
      <w:pPr>
        <w:pStyle w:val="ListParagraph"/>
        <w:numPr>
          <w:ilvl w:val="2"/>
          <w:numId w:val="20"/>
        </w:numPr>
      </w:pPr>
      <w:r>
        <w:t>ARX (Linear and Non-linear</w:t>
      </w:r>
      <w:r w:rsidR="00E93FAA">
        <w:t>, Polynomials</w:t>
      </w:r>
      <w:r>
        <w:t>)</w:t>
      </w:r>
    </w:p>
    <w:p w:rsidR="00585998" w:rsidRDefault="00891F78" w:rsidP="00BE3A55">
      <w:pPr>
        <w:pStyle w:val="ListParagraph"/>
        <w:numPr>
          <w:ilvl w:val="0"/>
          <w:numId w:val="19"/>
        </w:numPr>
      </w:pPr>
      <w:r>
        <w:t>Marine: Fossen</w:t>
      </w:r>
      <w:r w:rsidR="00223980">
        <w:t>(ODE)</w:t>
      </w:r>
      <w:r>
        <w:t xml:space="preserve"> and MMG</w:t>
      </w:r>
      <w:r w:rsidR="00223980">
        <w:t>(ODE</w:t>
      </w:r>
      <w:r w:rsidR="002B3C47">
        <w:t>, usually non-linear)</w:t>
      </w:r>
    </w:p>
    <w:p w:rsidR="004341B2" w:rsidRDefault="00BC4571" w:rsidP="00BC4571">
      <w:pPr>
        <w:pStyle w:val="Heading2"/>
      </w:pPr>
      <w:r>
        <w:t>Software Tools</w:t>
      </w:r>
    </w:p>
    <w:p w:rsidR="00BC4571" w:rsidRDefault="00BC4571" w:rsidP="00BE3A55">
      <w:pPr>
        <w:pStyle w:val="ListParagraph"/>
        <w:numPr>
          <w:ilvl w:val="0"/>
          <w:numId w:val="19"/>
        </w:numPr>
      </w:pPr>
      <w:r>
        <w:t>MATLAB System Identification Toolbox</w:t>
      </w:r>
    </w:p>
    <w:p w:rsidR="009F4227" w:rsidRDefault="001238AE" w:rsidP="00BE3A55">
      <w:pPr>
        <w:pStyle w:val="ListParagraph"/>
        <w:numPr>
          <w:ilvl w:val="1"/>
          <w:numId w:val="19"/>
        </w:numPr>
      </w:pPr>
      <w:r>
        <w:t>TF, SS, ODE (Linear and Non-linear)</w:t>
      </w:r>
    </w:p>
    <w:p w:rsidR="00BC4571" w:rsidRDefault="00BC4571" w:rsidP="00BE3A55">
      <w:pPr>
        <w:pStyle w:val="ListParagraph"/>
        <w:numPr>
          <w:ilvl w:val="0"/>
          <w:numId w:val="19"/>
        </w:numPr>
      </w:pPr>
      <w:proofErr w:type="spellStart"/>
      <w:r>
        <w:lastRenderedPageBreak/>
        <w:t>PySINDy</w:t>
      </w:r>
      <w:proofErr w:type="spellEnd"/>
    </w:p>
    <w:p w:rsidR="00BC4571" w:rsidRDefault="00BC4571" w:rsidP="00BE3A55">
      <w:pPr>
        <w:pStyle w:val="ListParagraph"/>
        <w:numPr>
          <w:ilvl w:val="0"/>
          <w:numId w:val="19"/>
        </w:numPr>
      </w:pPr>
      <w:r>
        <w:t>SciPy Optimization</w:t>
      </w:r>
    </w:p>
    <w:p w:rsidR="00D8634E" w:rsidRDefault="00D8634E" w:rsidP="00D8634E">
      <w:pPr>
        <w:pStyle w:val="Heading2"/>
      </w:pPr>
      <w:r>
        <w:t>Linearization</w:t>
      </w:r>
    </w:p>
    <w:p w:rsidR="00D8634E" w:rsidRDefault="00663FCB" w:rsidP="00BE3A55">
      <w:pPr>
        <w:pStyle w:val="ListParagraph"/>
        <w:numPr>
          <w:ilvl w:val="0"/>
          <w:numId w:val="29"/>
        </w:numPr>
      </w:pPr>
      <w:r>
        <w:t xml:space="preserve">Step 1: Choose an operating point </w:t>
      </w:r>
      <w:r w:rsidR="005B7AF1">
        <w:t>(desired equilibrium state “x”)</w:t>
      </w:r>
    </w:p>
    <w:p w:rsidR="005B7AF1" w:rsidRDefault="005B7AF1" w:rsidP="00BE3A55">
      <w:pPr>
        <w:pStyle w:val="ListParagraph"/>
        <w:numPr>
          <w:ilvl w:val="0"/>
          <w:numId w:val="29"/>
        </w:numPr>
      </w:pPr>
      <w:r>
        <w:t xml:space="preserve">Step 2: Trim the system (find the </w:t>
      </w:r>
      <w:proofErr w:type="spellStart"/>
      <w:r>
        <w:t>correspoinding</w:t>
      </w:r>
      <w:proofErr w:type="spellEnd"/>
      <w:r>
        <w:t xml:space="preserve"> “u” for chosen “x”)</w:t>
      </w:r>
    </w:p>
    <w:p w:rsidR="005B7AF1" w:rsidRDefault="005B7AF1" w:rsidP="00BE3A55">
      <w:pPr>
        <w:pStyle w:val="ListParagraph"/>
        <w:numPr>
          <w:ilvl w:val="0"/>
          <w:numId w:val="29"/>
        </w:numPr>
      </w:pPr>
      <w:r>
        <w:t xml:space="preserve">Step 3: Linearize using </w:t>
      </w:r>
      <w:r w:rsidR="00187D63">
        <w:t xml:space="preserve">truncated </w:t>
      </w:r>
      <w:r>
        <w:t>Tayler series</w:t>
      </w:r>
      <w:r w:rsidR="00DF654E">
        <w:t xml:space="preserve"> (1</w:t>
      </w:r>
      <w:r w:rsidR="00DF654E" w:rsidRPr="00DF654E">
        <w:rPr>
          <w:vertAlign w:val="superscript"/>
        </w:rPr>
        <w:t>st</w:t>
      </w:r>
      <w:r w:rsidR="00DF654E">
        <w:t xml:space="preserve"> order, Jacobian Linearization, assume function is differentiable)</w:t>
      </w:r>
    </w:p>
    <w:p w:rsidR="00D4770B" w:rsidRDefault="00D4770B" w:rsidP="00BE3A55">
      <w:pPr>
        <w:pStyle w:val="ListParagraph"/>
        <w:numPr>
          <w:ilvl w:val="0"/>
          <w:numId w:val="29"/>
        </w:numPr>
      </w:pPr>
      <w:r>
        <w:t>Simulink Linearization:</w:t>
      </w:r>
    </w:p>
    <w:p w:rsidR="00D4770B" w:rsidRDefault="00D4770B" w:rsidP="00BE3A55">
      <w:pPr>
        <w:pStyle w:val="ListParagraph"/>
        <w:numPr>
          <w:ilvl w:val="1"/>
          <w:numId w:val="29"/>
        </w:numPr>
      </w:pPr>
      <w:r>
        <w:t>Not linearize the system as a whole</w:t>
      </w:r>
    </w:p>
    <w:p w:rsidR="00D4770B" w:rsidRDefault="00D4770B" w:rsidP="00BE3A55">
      <w:pPr>
        <w:pStyle w:val="ListParagraph"/>
        <w:numPr>
          <w:ilvl w:val="1"/>
          <w:numId w:val="29"/>
        </w:numPr>
      </w:pPr>
      <w:r>
        <w:t xml:space="preserve">Each individual block or function has its own linearized form (i.e. </w:t>
      </w:r>
      <w:r w:rsidR="00E5768E">
        <w:t xml:space="preserve">analytical </w:t>
      </w:r>
      <w:r>
        <w:t>Jacobian or assigned Linear form)</w:t>
      </w:r>
    </w:p>
    <w:p w:rsidR="0017749B" w:rsidRDefault="0017749B" w:rsidP="00BE3A55">
      <w:pPr>
        <w:pStyle w:val="ListParagraph"/>
        <w:numPr>
          <w:ilvl w:val="1"/>
          <w:numId w:val="29"/>
        </w:numPr>
      </w:pPr>
      <w:r>
        <w:t>If there is no predefined Jacobian, use numerical perturbation</w:t>
      </w:r>
    </w:p>
    <w:p w:rsidR="0060742F" w:rsidRDefault="0060742F" w:rsidP="00BE3A55">
      <w:pPr>
        <w:pStyle w:val="ListParagraph"/>
        <w:numPr>
          <w:ilvl w:val="1"/>
          <w:numId w:val="29"/>
        </w:numPr>
      </w:pPr>
      <w:r>
        <w:t>If the function is not differentiable at operating point (e.g. discontinuous</w:t>
      </w:r>
      <w:r w:rsidR="00CD221C">
        <w:t>), use system knowledge to manually assign Jacobian of that function</w:t>
      </w:r>
    </w:p>
    <w:p w:rsidR="00D4770B" w:rsidRDefault="002F352C" w:rsidP="00BE3A55">
      <w:pPr>
        <w:pStyle w:val="ListParagraph"/>
        <w:numPr>
          <w:ilvl w:val="1"/>
          <w:numId w:val="29"/>
        </w:numPr>
      </w:pPr>
      <w:r>
        <w:t>Then, to obtain the overall linearized system, a</w:t>
      </w:r>
      <w:r w:rsidR="00D4770B">
        <w:t>ll the blocks are combined based-on their position in the block diagram</w:t>
      </w:r>
    </w:p>
    <w:p w:rsidR="004A4D5C" w:rsidRDefault="004A4D5C" w:rsidP="00BE3A55">
      <w:pPr>
        <w:pStyle w:val="ListParagraph"/>
        <w:numPr>
          <w:ilvl w:val="0"/>
          <w:numId w:val="29"/>
        </w:numPr>
      </w:pPr>
      <w:r>
        <w:t>Another way to obtain Linear Model is: System Identification with Linear Models</w:t>
      </w:r>
    </w:p>
    <w:p w:rsidR="004A4D5C" w:rsidRDefault="004A4D5C" w:rsidP="00BE3A55">
      <w:pPr>
        <w:pStyle w:val="ListParagraph"/>
        <w:numPr>
          <w:ilvl w:val="1"/>
          <w:numId w:val="29"/>
        </w:numPr>
      </w:pPr>
      <w:r>
        <w:t xml:space="preserve">Generate fitting data </w:t>
      </w:r>
      <w:r w:rsidR="00081674">
        <w:t>using</w:t>
      </w:r>
      <w:r>
        <w:t xml:space="preserve"> nonlinear model</w:t>
      </w:r>
      <w:r w:rsidR="009F0A32">
        <w:t xml:space="preserve"> (make sure to include critical operating </w:t>
      </w:r>
      <w:proofErr w:type="spellStart"/>
      <w:r w:rsidR="009F0A32">
        <w:t>coditions</w:t>
      </w:r>
      <w:proofErr w:type="spellEnd"/>
      <w:r w:rsidR="009F0A32">
        <w:t>)</w:t>
      </w:r>
    </w:p>
    <w:p w:rsidR="004A4D5C" w:rsidRDefault="004A4D5C" w:rsidP="00BE3A55">
      <w:pPr>
        <w:pStyle w:val="ListParagraph"/>
        <w:numPr>
          <w:ilvl w:val="1"/>
          <w:numId w:val="29"/>
        </w:numPr>
      </w:pPr>
      <w:r>
        <w:t xml:space="preserve">Fit them to </w:t>
      </w:r>
      <w:r w:rsidR="0091328D">
        <w:t>a</w:t>
      </w:r>
      <w:r>
        <w:t xml:space="preserve"> </w:t>
      </w:r>
      <w:r w:rsidR="00E8023B">
        <w:t>linear</w:t>
      </w:r>
      <w:r>
        <w:t xml:space="preserve"> model (e.g. TF, SS)</w:t>
      </w:r>
    </w:p>
    <w:p w:rsidR="005F0530" w:rsidRDefault="005F0530">
      <w:r>
        <w:br w:type="page"/>
      </w:r>
    </w:p>
    <w:p w:rsidR="005F0530" w:rsidRDefault="004D6537" w:rsidP="004D6537">
      <w:pPr>
        <w:pStyle w:val="Heading1"/>
      </w:pPr>
      <w:r>
        <w:lastRenderedPageBreak/>
        <w:t>Software Packages</w:t>
      </w:r>
    </w:p>
    <w:p w:rsidR="004D6537" w:rsidRPr="00D8634E" w:rsidRDefault="004D6537" w:rsidP="00BE3A55">
      <w:pPr>
        <w:pStyle w:val="ListParagraph"/>
        <w:numPr>
          <w:ilvl w:val="0"/>
          <w:numId w:val="30"/>
        </w:numPr>
      </w:pPr>
      <w:proofErr w:type="spellStart"/>
      <w:r>
        <w:t>ArduPilot</w:t>
      </w:r>
      <w:proofErr w:type="spellEnd"/>
    </w:p>
    <w:sectPr w:rsidR="004D6537" w:rsidRPr="00D8634E" w:rsidSect="00F4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Neue">
    <w:panose1 w:val="02000000000000000000"/>
    <w:charset w:val="00"/>
    <w:family w:val="auto"/>
    <w:pitch w:val="variable"/>
    <w:sig w:usb0="00000007" w:usb1="00000000" w:usb2="00000000" w:usb3="00000000" w:csb0="00000003"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B7A"/>
    <w:multiLevelType w:val="hybridMultilevel"/>
    <w:tmpl w:val="F34E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8016D"/>
    <w:multiLevelType w:val="hybridMultilevel"/>
    <w:tmpl w:val="C7A0E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31E18"/>
    <w:multiLevelType w:val="hybridMultilevel"/>
    <w:tmpl w:val="49907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7C1854"/>
    <w:multiLevelType w:val="hybridMultilevel"/>
    <w:tmpl w:val="DA404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A17B5"/>
    <w:multiLevelType w:val="hybridMultilevel"/>
    <w:tmpl w:val="7A9E8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64843"/>
    <w:multiLevelType w:val="hybridMultilevel"/>
    <w:tmpl w:val="DC5C48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9A40C1"/>
    <w:multiLevelType w:val="hybridMultilevel"/>
    <w:tmpl w:val="DE98E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007FCD"/>
    <w:multiLevelType w:val="hybridMultilevel"/>
    <w:tmpl w:val="849E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0E09B6"/>
    <w:multiLevelType w:val="hybridMultilevel"/>
    <w:tmpl w:val="9BF22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592031"/>
    <w:multiLevelType w:val="hybridMultilevel"/>
    <w:tmpl w:val="25208A0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1801D9"/>
    <w:multiLevelType w:val="hybridMultilevel"/>
    <w:tmpl w:val="08064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654E85"/>
    <w:multiLevelType w:val="hybridMultilevel"/>
    <w:tmpl w:val="EDF4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356B3"/>
    <w:multiLevelType w:val="hybridMultilevel"/>
    <w:tmpl w:val="9CC25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1328B6"/>
    <w:multiLevelType w:val="hybridMultilevel"/>
    <w:tmpl w:val="00E0D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977DDE"/>
    <w:multiLevelType w:val="hybridMultilevel"/>
    <w:tmpl w:val="FDDEF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E76A7C"/>
    <w:multiLevelType w:val="hybridMultilevel"/>
    <w:tmpl w:val="B7329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000D1A"/>
    <w:multiLevelType w:val="hybridMultilevel"/>
    <w:tmpl w:val="B6288D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330A74"/>
    <w:multiLevelType w:val="hybridMultilevel"/>
    <w:tmpl w:val="8C2E3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7C5FA1"/>
    <w:multiLevelType w:val="hybridMultilevel"/>
    <w:tmpl w:val="EC44A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D527B"/>
    <w:multiLevelType w:val="hybridMultilevel"/>
    <w:tmpl w:val="D988B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405D82"/>
    <w:multiLevelType w:val="hybridMultilevel"/>
    <w:tmpl w:val="B54CB0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E92116"/>
    <w:multiLevelType w:val="hybridMultilevel"/>
    <w:tmpl w:val="A7FE65E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AE09A0"/>
    <w:multiLevelType w:val="hybridMultilevel"/>
    <w:tmpl w:val="FBEC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2D7E8E"/>
    <w:multiLevelType w:val="hybridMultilevel"/>
    <w:tmpl w:val="F386F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60641"/>
    <w:multiLevelType w:val="hybridMultilevel"/>
    <w:tmpl w:val="4C8A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573CDF"/>
    <w:multiLevelType w:val="hybridMultilevel"/>
    <w:tmpl w:val="CB16A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4D41A8"/>
    <w:multiLevelType w:val="hybridMultilevel"/>
    <w:tmpl w:val="F88E0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596A71"/>
    <w:multiLevelType w:val="hybridMultilevel"/>
    <w:tmpl w:val="909E8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8E298F"/>
    <w:multiLevelType w:val="hybridMultilevel"/>
    <w:tmpl w:val="27843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2737C8"/>
    <w:multiLevelType w:val="hybridMultilevel"/>
    <w:tmpl w:val="51D6F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4A7788"/>
    <w:multiLevelType w:val="hybridMultilevel"/>
    <w:tmpl w:val="D08AC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815C61"/>
    <w:multiLevelType w:val="hybridMultilevel"/>
    <w:tmpl w:val="975E7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BE4B0C"/>
    <w:multiLevelType w:val="hybridMultilevel"/>
    <w:tmpl w:val="9ABCC5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80FED"/>
    <w:multiLevelType w:val="hybridMultilevel"/>
    <w:tmpl w:val="5F0CD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D23D2B"/>
    <w:multiLevelType w:val="hybridMultilevel"/>
    <w:tmpl w:val="983A5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CE7A50"/>
    <w:multiLevelType w:val="hybridMultilevel"/>
    <w:tmpl w:val="396C7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8E48DA"/>
    <w:multiLevelType w:val="hybridMultilevel"/>
    <w:tmpl w:val="25EAD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BA5850"/>
    <w:multiLevelType w:val="hybridMultilevel"/>
    <w:tmpl w:val="67827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F05FB3"/>
    <w:multiLevelType w:val="hybridMultilevel"/>
    <w:tmpl w:val="BA12FC8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0F43EBC"/>
    <w:multiLevelType w:val="hybridMultilevel"/>
    <w:tmpl w:val="FC54A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DB4DFE"/>
    <w:multiLevelType w:val="hybridMultilevel"/>
    <w:tmpl w:val="BF0E1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6157B2"/>
    <w:multiLevelType w:val="hybridMultilevel"/>
    <w:tmpl w:val="1902C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763968"/>
    <w:multiLevelType w:val="hybridMultilevel"/>
    <w:tmpl w:val="03169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6650AA0"/>
    <w:multiLevelType w:val="hybridMultilevel"/>
    <w:tmpl w:val="BDB68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686689B"/>
    <w:multiLevelType w:val="hybridMultilevel"/>
    <w:tmpl w:val="9202C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AD0997"/>
    <w:multiLevelType w:val="hybridMultilevel"/>
    <w:tmpl w:val="6B7CF5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C9051B"/>
    <w:multiLevelType w:val="hybridMultilevel"/>
    <w:tmpl w:val="F4D4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AAF1CD0"/>
    <w:multiLevelType w:val="hybridMultilevel"/>
    <w:tmpl w:val="00E8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0320E25"/>
    <w:multiLevelType w:val="hybridMultilevel"/>
    <w:tmpl w:val="8F5898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3AF5864"/>
    <w:multiLevelType w:val="hybridMultilevel"/>
    <w:tmpl w:val="6C3E0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6D76316"/>
    <w:multiLevelType w:val="hybridMultilevel"/>
    <w:tmpl w:val="2060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73E5232"/>
    <w:multiLevelType w:val="hybridMultilevel"/>
    <w:tmpl w:val="058AE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7536C7D"/>
    <w:multiLevelType w:val="hybridMultilevel"/>
    <w:tmpl w:val="A7FC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93E0B5D"/>
    <w:multiLevelType w:val="hybridMultilevel"/>
    <w:tmpl w:val="3D94C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BE717D5"/>
    <w:multiLevelType w:val="hybridMultilevel"/>
    <w:tmpl w:val="06C8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C9948AA"/>
    <w:multiLevelType w:val="hybridMultilevel"/>
    <w:tmpl w:val="C082B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D6F6B8E"/>
    <w:multiLevelType w:val="hybridMultilevel"/>
    <w:tmpl w:val="E84AD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F4258E2"/>
    <w:multiLevelType w:val="hybridMultilevel"/>
    <w:tmpl w:val="50344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9"/>
  </w:num>
  <w:num w:numId="2">
    <w:abstractNumId w:val="25"/>
  </w:num>
  <w:num w:numId="3">
    <w:abstractNumId w:val="55"/>
  </w:num>
  <w:num w:numId="4">
    <w:abstractNumId w:val="47"/>
  </w:num>
  <w:num w:numId="5">
    <w:abstractNumId w:val="12"/>
  </w:num>
  <w:num w:numId="6">
    <w:abstractNumId w:val="33"/>
  </w:num>
  <w:num w:numId="7">
    <w:abstractNumId w:val="13"/>
  </w:num>
  <w:num w:numId="8">
    <w:abstractNumId w:val="29"/>
  </w:num>
  <w:num w:numId="9">
    <w:abstractNumId w:val="38"/>
  </w:num>
  <w:num w:numId="10">
    <w:abstractNumId w:val="3"/>
  </w:num>
  <w:num w:numId="11">
    <w:abstractNumId w:val="4"/>
  </w:num>
  <w:num w:numId="12">
    <w:abstractNumId w:val="11"/>
  </w:num>
  <w:num w:numId="13">
    <w:abstractNumId w:val="40"/>
  </w:num>
  <w:num w:numId="14">
    <w:abstractNumId w:val="44"/>
  </w:num>
  <w:num w:numId="15">
    <w:abstractNumId w:val="37"/>
  </w:num>
  <w:num w:numId="16">
    <w:abstractNumId w:val="5"/>
  </w:num>
  <w:num w:numId="17">
    <w:abstractNumId w:val="35"/>
  </w:num>
  <w:num w:numId="18">
    <w:abstractNumId w:val="23"/>
  </w:num>
  <w:num w:numId="19">
    <w:abstractNumId w:val="52"/>
  </w:num>
  <w:num w:numId="20">
    <w:abstractNumId w:val="10"/>
  </w:num>
  <w:num w:numId="21">
    <w:abstractNumId w:val="43"/>
  </w:num>
  <w:num w:numId="22">
    <w:abstractNumId w:val="51"/>
  </w:num>
  <w:num w:numId="23">
    <w:abstractNumId w:val="39"/>
  </w:num>
  <w:num w:numId="24">
    <w:abstractNumId w:val="30"/>
  </w:num>
  <w:num w:numId="25">
    <w:abstractNumId w:val="18"/>
  </w:num>
  <w:num w:numId="26">
    <w:abstractNumId w:val="45"/>
  </w:num>
  <w:num w:numId="27">
    <w:abstractNumId w:val="36"/>
  </w:num>
  <w:num w:numId="28">
    <w:abstractNumId w:val="7"/>
  </w:num>
  <w:num w:numId="29">
    <w:abstractNumId w:val="2"/>
  </w:num>
  <w:num w:numId="30">
    <w:abstractNumId w:val="19"/>
  </w:num>
  <w:num w:numId="31">
    <w:abstractNumId w:val="27"/>
  </w:num>
  <w:num w:numId="32">
    <w:abstractNumId w:val="41"/>
  </w:num>
  <w:num w:numId="33">
    <w:abstractNumId w:val="34"/>
  </w:num>
  <w:num w:numId="34">
    <w:abstractNumId w:val="32"/>
  </w:num>
  <w:num w:numId="35">
    <w:abstractNumId w:val="0"/>
  </w:num>
  <w:num w:numId="36">
    <w:abstractNumId w:val="53"/>
  </w:num>
  <w:num w:numId="37">
    <w:abstractNumId w:val="24"/>
  </w:num>
  <w:num w:numId="38">
    <w:abstractNumId w:val="16"/>
  </w:num>
  <w:num w:numId="39">
    <w:abstractNumId w:val="22"/>
  </w:num>
  <w:num w:numId="40">
    <w:abstractNumId w:val="28"/>
  </w:num>
  <w:num w:numId="41">
    <w:abstractNumId w:val="57"/>
  </w:num>
  <w:num w:numId="42">
    <w:abstractNumId w:val="42"/>
  </w:num>
  <w:num w:numId="43">
    <w:abstractNumId w:val="14"/>
  </w:num>
  <w:num w:numId="44">
    <w:abstractNumId w:val="9"/>
  </w:num>
  <w:num w:numId="45">
    <w:abstractNumId w:val="26"/>
  </w:num>
  <w:num w:numId="46">
    <w:abstractNumId w:val="46"/>
  </w:num>
  <w:num w:numId="47">
    <w:abstractNumId w:val="6"/>
  </w:num>
  <w:num w:numId="48">
    <w:abstractNumId w:val="50"/>
  </w:num>
  <w:num w:numId="49">
    <w:abstractNumId w:val="1"/>
  </w:num>
  <w:num w:numId="50">
    <w:abstractNumId w:val="17"/>
  </w:num>
  <w:num w:numId="51">
    <w:abstractNumId w:val="54"/>
  </w:num>
  <w:num w:numId="52">
    <w:abstractNumId w:val="48"/>
  </w:num>
  <w:num w:numId="53">
    <w:abstractNumId w:val="21"/>
  </w:num>
  <w:num w:numId="54">
    <w:abstractNumId w:val="8"/>
  </w:num>
  <w:num w:numId="55">
    <w:abstractNumId w:val="15"/>
  </w:num>
  <w:num w:numId="56">
    <w:abstractNumId w:val="20"/>
  </w:num>
  <w:num w:numId="57">
    <w:abstractNumId w:val="31"/>
  </w:num>
  <w:num w:numId="58">
    <w:abstractNumId w:val="5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NDA3NjAyNzQ0NjVX0lEKTi0uzszPAykwMqgFAJToHC8tAAAA"/>
  </w:docVars>
  <w:rsids>
    <w:rsidRoot w:val="00273090"/>
    <w:rsid w:val="00000ADC"/>
    <w:rsid w:val="00001046"/>
    <w:rsid w:val="00002635"/>
    <w:rsid w:val="000033C8"/>
    <w:rsid w:val="00015076"/>
    <w:rsid w:val="0001610F"/>
    <w:rsid w:val="00020D34"/>
    <w:rsid w:val="00023669"/>
    <w:rsid w:val="000261AD"/>
    <w:rsid w:val="000275B3"/>
    <w:rsid w:val="000318EE"/>
    <w:rsid w:val="0003784F"/>
    <w:rsid w:val="000525AF"/>
    <w:rsid w:val="00055BAE"/>
    <w:rsid w:val="00056AA5"/>
    <w:rsid w:val="00062E8C"/>
    <w:rsid w:val="00064AEC"/>
    <w:rsid w:val="00064E43"/>
    <w:rsid w:val="00065039"/>
    <w:rsid w:val="0006624D"/>
    <w:rsid w:val="00067066"/>
    <w:rsid w:val="00070719"/>
    <w:rsid w:val="000751CA"/>
    <w:rsid w:val="00077D94"/>
    <w:rsid w:val="00077F53"/>
    <w:rsid w:val="00080278"/>
    <w:rsid w:val="00081674"/>
    <w:rsid w:val="0008238A"/>
    <w:rsid w:val="000835EB"/>
    <w:rsid w:val="00083ECF"/>
    <w:rsid w:val="00085AA8"/>
    <w:rsid w:val="00090FAE"/>
    <w:rsid w:val="00091004"/>
    <w:rsid w:val="00093C06"/>
    <w:rsid w:val="000944A4"/>
    <w:rsid w:val="0009569B"/>
    <w:rsid w:val="000A060B"/>
    <w:rsid w:val="000A15DF"/>
    <w:rsid w:val="000A3F72"/>
    <w:rsid w:val="000A52AC"/>
    <w:rsid w:val="000B3623"/>
    <w:rsid w:val="000B735B"/>
    <w:rsid w:val="000C10CD"/>
    <w:rsid w:val="000C3A53"/>
    <w:rsid w:val="000C4F77"/>
    <w:rsid w:val="000C53CE"/>
    <w:rsid w:val="000C60D1"/>
    <w:rsid w:val="000E6E4D"/>
    <w:rsid w:val="000E71EA"/>
    <w:rsid w:val="000F0D34"/>
    <w:rsid w:val="000F0EA1"/>
    <w:rsid w:val="000F47F3"/>
    <w:rsid w:val="000F5A60"/>
    <w:rsid w:val="000F6BA1"/>
    <w:rsid w:val="001026D5"/>
    <w:rsid w:val="001111FA"/>
    <w:rsid w:val="00111AC0"/>
    <w:rsid w:val="001238AE"/>
    <w:rsid w:val="001256A7"/>
    <w:rsid w:val="00125886"/>
    <w:rsid w:val="001358D3"/>
    <w:rsid w:val="00136352"/>
    <w:rsid w:val="00144A94"/>
    <w:rsid w:val="00150499"/>
    <w:rsid w:val="00153E74"/>
    <w:rsid w:val="00155C76"/>
    <w:rsid w:val="00156107"/>
    <w:rsid w:val="001616D6"/>
    <w:rsid w:val="00164F74"/>
    <w:rsid w:val="00172264"/>
    <w:rsid w:val="0017749B"/>
    <w:rsid w:val="00184CF1"/>
    <w:rsid w:val="001871AA"/>
    <w:rsid w:val="00187A64"/>
    <w:rsid w:val="00187D63"/>
    <w:rsid w:val="00190205"/>
    <w:rsid w:val="001907A2"/>
    <w:rsid w:val="00195B4E"/>
    <w:rsid w:val="001977B1"/>
    <w:rsid w:val="001A4331"/>
    <w:rsid w:val="001A4B00"/>
    <w:rsid w:val="001A6121"/>
    <w:rsid w:val="001A74FF"/>
    <w:rsid w:val="001B01B5"/>
    <w:rsid w:val="001B0ADD"/>
    <w:rsid w:val="001B37F0"/>
    <w:rsid w:val="001B65DE"/>
    <w:rsid w:val="001B7829"/>
    <w:rsid w:val="001C1909"/>
    <w:rsid w:val="001D1A0E"/>
    <w:rsid w:val="001D483B"/>
    <w:rsid w:val="001D5667"/>
    <w:rsid w:val="001D5E79"/>
    <w:rsid w:val="001D71A5"/>
    <w:rsid w:val="001D7C8E"/>
    <w:rsid w:val="001E237C"/>
    <w:rsid w:val="001E2FE2"/>
    <w:rsid w:val="001E3C4D"/>
    <w:rsid w:val="001E664F"/>
    <w:rsid w:val="001E6B02"/>
    <w:rsid w:val="001F1A5D"/>
    <w:rsid w:val="001F4C93"/>
    <w:rsid w:val="0020137C"/>
    <w:rsid w:val="00202CB2"/>
    <w:rsid w:val="00204B37"/>
    <w:rsid w:val="00206A39"/>
    <w:rsid w:val="00210875"/>
    <w:rsid w:val="002220A4"/>
    <w:rsid w:val="002227C4"/>
    <w:rsid w:val="0022371A"/>
    <w:rsid w:val="002238A0"/>
    <w:rsid w:val="00223980"/>
    <w:rsid w:val="002259FD"/>
    <w:rsid w:val="00225C2B"/>
    <w:rsid w:val="0023427B"/>
    <w:rsid w:val="0024547A"/>
    <w:rsid w:val="00246E22"/>
    <w:rsid w:val="00247589"/>
    <w:rsid w:val="002551D9"/>
    <w:rsid w:val="0025545E"/>
    <w:rsid w:val="002565B8"/>
    <w:rsid w:val="00261B21"/>
    <w:rsid w:val="00261D14"/>
    <w:rsid w:val="0026553E"/>
    <w:rsid w:val="0026797A"/>
    <w:rsid w:val="00272F45"/>
    <w:rsid w:val="00273090"/>
    <w:rsid w:val="002736BF"/>
    <w:rsid w:val="00277A48"/>
    <w:rsid w:val="00277A66"/>
    <w:rsid w:val="00277ED7"/>
    <w:rsid w:val="002837C8"/>
    <w:rsid w:val="00285CB6"/>
    <w:rsid w:val="00287355"/>
    <w:rsid w:val="0028744E"/>
    <w:rsid w:val="002952D9"/>
    <w:rsid w:val="002A3A1F"/>
    <w:rsid w:val="002A692E"/>
    <w:rsid w:val="002B3C47"/>
    <w:rsid w:val="002C2DDE"/>
    <w:rsid w:val="002C2E6E"/>
    <w:rsid w:val="002D12B0"/>
    <w:rsid w:val="002F10E4"/>
    <w:rsid w:val="002F113B"/>
    <w:rsid w:val="002F12E4"/>
    <w:rsid w:val="002F1FE8"/>
    <w:rsid w:val="002F2727"/>
    <w:rsid w:val="002F352C"/>
    <w:rsid w:val="00300740"/>
    <w:rsid w:val="00311AA9"/>
    <w:rsid w:val="00313BD7"/>
    <w:rsid w:val="0031732C"/>
    <w:rsid w:val="003208B6"/>
    <w:rsid w:val="00320CC2"/>
    <w:rsid w:val="0032251A"/>
    <w:rsid w:val="003249E6"/>
    <w:rsid w:val="00324FAE"/>
    <w:rsid w:val="00340261"/>
    <w:rsid w:val="0034218B"/>
    <w:rsid w:val="003565AA"/>
    <w:rsid w:val="0036028C"/>
    <w:rsid w:val="00362173"/>
    <w:rsid w:val="003626FE"/>
    <w:rsid w:val="00365C0C"/>
    <w:rsid w:val="00370696"/>
    <w:rsid w:val="00370EB6"/>
    <w:rsid w:val="00372198"/>
    <w:rsid w:val="00372B58"/>
    <w:rsid w:val="00382DFF"/>
    <w:rsid w:val="00383787"/>
    <w:rsid w:val="003854C3"/>
    <w:rsid w:val="00390031"/>
    <w:rsid w:val="0039093F"/>
    <w:rsid w:val="00395DAD"/>
    <w:rsid w:val="00396AE5"/>
    <w:rsid w:val="0039788A"/>
    <w:rsid w:val="003A349F"/>
    <w:rsid w:val="003A39E5"/>
    <w:rsid w:val="003B1314"/>
    <w:rsid w:val="003C19D4"/>
    <w:rsid w:val="003C43A8"/>
    <w:rsid w:val="003D342D"/>
    <w:rsid w:val="003D3EDB"/>
    <w:rsid w:val="003E11D9"/>
    <w:rsid w:val="003E2D9C"/>
    <w:rsid w:val="003E3FE6"/>
    <w:rsid w:val="003E471A"/>
    <w:rsid w:val="003E5874"/>
    <w:rsid w:val="003F38E5"/>
    <w:rsid w:val="003F58F0"/>
    <w:rsid w:val="003F792A"/>
    <w:rsid w:val="004148F1"/>
    <w:rsid w:val="00414CB6"/>
    <w:rsid w:val="00427C3F"/>
    <w:rsid w:val="004341B2"/>
    <w:rsid w:val="00435F8E"/>
    <w:rsid w:val="00437989"/>
    <w:rsid w:val="00441919"/>
    <w:rsid w:val="0044421B"/>
    <w:rsid w:val="0044612A"/>
    <w:rsid w:val="004473A6"/>
    <w:rsid w:val="00447D61"/>
    <w:rsid w:val="00460047"/>
    <w:rsid w:val="00461553"/>
    <w:rsid w:val="00463163"/>
    <w:rsid w:val="00463EE5"/>
    <w:rsid w:val="00464AA1"/>
    <w:rsid w:val="00464FFC"/>
    <w:rsid w:val="0047334C"/>
    <w:rsid w:val="00477D05"/>
    <w:rsid w:val="00481819"/>
    <w:rsid w:val="00486DE0"/>
    <w:rsid w:val="004929D6"/>
    <w:rsid w:val="00493F9B"/>
    <w:rsid w:val="00494344"/>
    <w:rsid w:val="004943CE"/>
    <w:rsid w:val="004A110C"/>
    <w:rsid w:val="004A1950"/>
    <w:rsid w:val="004A4D5C"/>
    <w:rsid w:val="004A5587"/>
    <w:rsid w:val="004A6A2D"/>
    <w:rsid w:val="004B0A6F"/>
    <w:rsid w:val="004B2BED"/>
    <w:rsid w:val="004B71AB"/>
    <w:rsid w:val="004B7DE3"/>
    <w:rsid w:val="004C0A37"/>
    <w:rsid w:val="004C6A1C"/>
    <w:rsid w:val="004D6537"/>
    <w:rsid w:val="004E3150"/>
    <w:rsid w:val="004E4E84"/>
    <w:rsid w:val="004F00ED"/>
    <w:rsid w:val="005072F3"/>
    <w:rsid w:val="0050788F"/>
    <w:rsid w:val="00510D52"/>
    <w:rsid w:val="00511B9E"/>
    <w:rsid w:val="00514137"/>
    <w:rsid w:val="00516AD8"/>
    <w:rsid w:val="0052032F"/>
    <w:rsid w:val="00526AA2"/>
    <w:rsid w:val="00530DC4"/>
    <w:rsid w:val="0053290C"/>
    <w:rsid w:val="005403C1"/>
    <w:rsid w:val="00541B52"/>
    <w:rsid w:val="005430B4"/>
    <w:rsid w:val="00543C28"/>
    <w:rsid w:val="005448E0"/>
    <w:rsid w:val="005508AA"/>
    <w:rsid w:val="00552D5A"/>
    <w:rsid w:val="0055569B"/>
    <w:rsid w:val="00557653"/>
    <w:rsid w:val="00563786"/>
    <w:rsid w:val="00565D83"/>
    <w:rsid w:val="00570692"/>
    <w:rsid w:val="00573E80"/>
    <w:rsid w:val="00575389"/>
    <w:rsid w:val="00575971"/>
    <w:rsid w:val="00580C4C"/>
    <w:rsid w:val="00585998"/>
    <w:rsid w:val="005924C6"/>
    <w:rsid w:val="00592C33"/>
    <w:rsid w:val="00593D1F"/>
    <w:rsid w:val="00595509"/>
    <w:rsid w:val="0059630F"/>
    <w:rsid w:val="0059639E"/>
    <w:rsid w:val="005A1A24"/>
    <w:rsid w:val="005A4786"/>
    <w:rsid w:val="005A4A58"/>
    <w:rsid w:val="005B0CFA"/>
    <w:rsid w:val="005B2F5E"/>
    <w:rsid w:val="005B34F8"/>
    <w:rsid w:val="005B500B"/>
    <w:rsid w:val="005B5687"/>
    <w:rsid w:val="005B7331"/>
    <w:rsid w:val="005B7AF1"/>
    <w:rsid w:val="005C06AF"/>
    <w:rsid w:val="005C0FD0"/>
    <w:rsid w:val="005C2B38"/>
    <w:rsid w:val="005C4751"/>
    <w:rsid w:val="005C6875"/>
    <w:rsid w:val="005C6FBC"/>
    <w:rsid w:val="005D14DD"/>
    <w:rsid w:val="005D2CD4"/>
    <w:rsid w:val="005D3265"/>
    <w:rsid w:val="005D7E69"/>
    <w:rsid w:val="005E05DB"/>
    <w:rsid w:val="005E10FA"/>
    <w:rsid w:val="005F0530"/>
    <w:rsid w:val="005F16DC"/>
    <w:rsid w:val="005F6050"/>
    <w:rsid w:val="005F7C61"/>
    <w:rsid w:val="00600B49"/>
    <w:rsid w:val="0060263E"/>
    <w:rsid w:val="00602B4B"/>
    <w:rsid w:val="0060742F"/>
    <w:rsid w:val="00612579"/>
    <w:rsid w:val="00621AB4"/>
    <w:rsid w:val="00622647"/>
    <w:rsid w:val="0062544C"/>
    <w:rsid w:val="00632B9C"/>
    <w:rsid w:val="006375C9"/>
    <w:rsid w:val="006421A3"/>
    <w:rsid w:val="006424AD"/>
    <w:rsid w:val="00644259"/>
    <w:rsid w:val="00644892"/>
    <w:rsid w:val="00650A41"/>
    <w:rsid w:val="00662C6E"/>
    <w:rsid w:val="00662DF0"/>
    <w:rsid w:val="00663144"/>
    <w:rsid w:val="006637C4"/>
    <w:rsid w:val="00663FCB"/>
    <w:rsid w:val="006659D5"/>
    <w:rsid w:val="00666CFD"/>
    <w:rsid w:val="006674E1"/>
    <w:rsid w:val="006715D5"/>
    <w:rsid w:val="006778F8"/>
    <w:rsid w:val="00680EA5"/>
    <w:rsid w:val="00681196"/>
    <w:rsid w:val="006829C8"/>
    <w:rsid w:val="006839F4"/>
    <w:rsid w:val="00683D1E"/>
    <w:rsid w:val="00690EEA"/>
    <w:rsid w:val="006915D5"/>
    <w:rsid w:val="006926D2"/>
    <w:rsid w:val="00693EC1"/>
    <w:rsid w:val="00694398"/>
    <w:rsid w:val="00696460"/>
    <w:rsid w:val="006A0042"/>
    <w:rsid w:val="006A1810"/>
    <w:rsid w:val="006A344E"/>
    <w:rsid w:val="006A3C79"/>
    <w:rsid w:val="006B27F5"/>
    <w:rsid w:val="006C0390"/>
    <w:rsid w:val="006C4266"/>
    <w:rsid w:val="006C42F0"/>
    <w:rsid w:val="006C4387"/>
    <w:rsid w:val="006D0082"/>
    <w:rsid w:val="006D0A47"/>
    <w:rsid w:val="006D0D60"/>
    <w:rsid w:val="006D103D"/>
    <w:rsid w:val="006D1273"/>
    <w:rsid w:val="006D1C33"/>
    <w:rsid w:val="006D3C9D"/>
    <w:rsid w:val="006D428D"/>
    <w:rsid w:val="006D5311"/>
    <w:rsid w:val="006E01C8"/>
    <w:rsid w:val="006E13EB"/>
    <w:rsid w:val="006E26FC"/>
    <w:rsid w:val="006E3032"/>
    <w:rsid w:val="006E77A1"/>
    <w:rsid w:val="006F6BD5"/>
    <w:rsid w:val="00700569"/>
    <w:rsid w:val="007014E8"/>
    <w:rsid w:val="0071254E"/>
    <w:rsid w:val="0071468C"/>
    <w:rsid w:val="0072470F"/>
    <w:rsid w:val="007319AB"/>
    <w:rsid w:val="00731C21"/>
    <w:rsid w:val="00731D8A"/>
    <w:rsid w:val="007331D9"/>
    <w:rsid w:val="00741D0E"/>
    <w:rsid w:val="00745CA7"/>
    <w:rsid w:val="00752102"/>
    <w:rsid w:val="007551FE"/>
    <w:rsid w:val="00766E30"/>
    <w:rsid w:val="0076778F"/>
    <w:rsid w:val="00767F27"/>
    <w:rsid w:val="007703BF"/>
    <w:rsid w:val="007706B5"/>
    <w:rsid w:val="00772F9B"/>
    <w:rsid w:val="00783228"/>
    <w:rsid w:val="00791B76"/>
    <w:rsid w:val="00792BB2"/>
    <w:rsid w:val="00793EE4"/>
    <w:rsid w:val="00797001"/>
    <w:rsid w:val="00797038"/>
    <w:rsid w:val="0079770E"/>
    <w:rsid w:val="007A0AE8"/>
    <w:rsid w:val="007A2B55"/>
    <w:rsid w:val="007B15FD"/>
    <w:rsid w:val="007B31FE"/>
    <w:rsid w:val="007B66C4"/>
    <w:rsid w:val="007B7578"/>
    <w:rsid w:val="007C227D"/>
    <w:rsid w:val="007C2C06"/>
    <w:rsid w:val="007C3A8C"/>
    <w:rsid w:val="007C4338"/>
    <w:rsid w:val="007C6354"/>
    <w:rsid w:val="007D6694"/>
    <w:rsid w:val="007E4CDB"/>
    <w:rsid w:val="007E5C8B"/>
    <w:rsid w:val="007F1640"/>
    <w:rsid w:val="007F4A28"/>
    <w:rsid w:val="00800ED2"/>
    <w:rsid w:val="00811F7A"/>
    <w:rsid w:val="00813974"/>
    <w:rsid w:val="00813E05"/>
    <w:rsid w:val="00822DC6"/>
    <w:rsid w:val="0082519B"/>
    <w:rsid w:val="00834002"/>
    <w:rsid w:val="00835E4F"/>
    <w:rsid w:val="00843D46"/>
    <w:rsid w:val="00845CB7"/>
    <w:rsid w:val="00856A4D"/>
    <w:rsid w:val="0086143C"/>
    <w:rsid w:val="00861463"/>
    <w:rsid w:val="008631AE"/>
    <w:rsid w:val="0086529D"/>
    <w:rsid w:val="00866B5E"/>
    <w:rsid w:val="00874A22"/>
    <w:rsid w:val="00877DAF"/>
    <w:rsid w:val="00880CE3"/>
    <w:rsid w:val="00883D69"/>
    <w:rsid w:val="00885444"/>
    <w:rsid w:val="008866D4"/>
    <w:rsid w:val="00891457"/>
    <w:rsid w:val="00891F78"/>
    <w:rsid w:val="0089308F"/>
    <w:rsid w:val="008971CA"/>
    <w:rsid w:val="008A0054"/>
    <w:rsid w:val="008A01BC"/>
    <w:rsid w:val="008A0322"/>
    <w:rsid w:val="008A187A"/>
    <w:rsid w:val="008A2C43"/>
    <w:rsid w:val="008A35F5"/>
    <w:rsid w:val="008A55AA"/>
    <w:rsid w:val="008A5B45"/>
    <w:rsid w:val="008B1BFC"/>
    <w:rsid w:val="008B1C85"/>
    <w:rsid w:val="008C001D"/>
    <w:rsid w:val="008C0995"/>
    <w:rsid w:val="008C112E"/>
    <w:rsid w:val="008C5424"/>
    <w:rsid w:val="008D1F09"/>
    <w:rsid w:val="008D2EE7"/>
    <w:rsid w:val="008D2F2D"/>
    <w:rsid w:val="008D6179"/>
    <w:rsid w:val="008D7E8D"/>
    <w:rsid w:val="008E5086"/>
    <w:rsid w:val="008E7573"/>
    <w:rsid w:val="008F03E6"/>
    <w:rsid w:val="009000D7"/>
    <w:rsid w:val="009004D7"/>
    <w:rsid w:val="00900DCB"/>
    <w:rsid w:val="00900E4F"/>
    <w:rsid w:val="0090214F"/>
    <w:rsid w:val="00904025"/>
    <w:rsid w:val="00904148"/>
    <w:rsid w:val="00911EDF"/>
    <w:rsid w:val="0091328D"/>
    <w:rsid w:val="00920735"/>
    <w:rsid w:val="00921309"/>
    <w:rsid w:val="009347BD"/>
    <w:rsid w:val="00935A45"/>
    <w:rsid w:val="00936AE1"/>
    <w:rsid w:val="00940218"/>
    <w:rsid w:val="0094084A"/>
    <w:rsid w:val="0094502D"/>
    <w:rsid w:val="009458E7"/>
    <w:rsid w:val="00964775"/>
    <w:rsid w:val="0096701A"/>
    <w:rsid w:val="0097226A"/>
    <w:rsid w:val="00977256"/>
    <w:rsid w:val="0098235E"/>
    <w:rsid w:val="00990D2F"/>
    <w:rsid w:val="00991B99"/>
    <w:rsid w:val="00992A36"/>
    <w:rsid w:val="009A28C5"/>
    <w:rsid w:val="009A4DB8"/>
    <w:rsid w:val="009A6362"/>
    <w:rsid w:val="009A7BB9"/>
    <w:rsid w:val="009B58B6"/>
    <w:rsid w:val="009B6181"/>
    <w:rsid w:val="009B7945"/>
    <w:rsid w:val="009C0364"/>
    <w:rsid w:val="009C17B0"/>
    <w:rsid w:val="009C4E45"/>
    <w:rsid w:val="009C4FFE"/>
    <w:rsid w:val="009C7A64"/>
    <w:rsid w:val="009D3C87"/>
    <w:rsid w:val="009D7F15"/>
    <w:rsid w:val="009E14C5"/>
    <w:rsid w:val="009E73FF"/>
    <w:rsid w:val="009E7FDA"/>
    <w:rsid w:val="009F0A32"/>
    <w:rsid w:val="009F3386"/>
    <w:rsid w:val="009F4227"/>
    <w:rsid w:val="00A00D40"/>
    <w:rsid w:val="00A01B74"/>
    <w:rsid w:val="00A03088"/>
    <w:rsid w:val="00A0311A"/>
    <w:rsid w:val="00A05D01"/>
    <w:rsid w:val="00A070E1"/>
    <w:rsid w:val="00A16360"/>
    <w:rsid w:val="00A26A01"/>
    <w:rsid w:val="00A31AEE"/>
    <w:rsid w:val="00A334D4"/>
    <w:rsid w:val="00A4044C"/>
    <w:rsid w:val="00A40760"/>
    <w:rsid w:val="00A42285"/>
    <w:rsid w:val="00A427FD"/>
    <w:rsid w:val="00A43893"/>
    <w:rsid w:val="00A46601"/>
    <w:rsid w:val="00A472C8"/>
    <w:rsid w:val="00A556A6"/>
    <w:rsid w:val="00A5750E"/>
    <w:rsid w:val="00A645EA"/>
    <w:rsid w:val="00A66A25"/>
    <w:rsid w:val="00A67AA8"/>
    <w:rsid w:val="00A741D1"/>
    <w:rsid w:val="00A742BE"/>
    <w:rsid w:val="00A769A3"/>
    <w:rsid w:val="00A82483"/>
    <w:rsid w:val="00A85621"/>
    <w:rsid w:val="00A867DD"/>
    <w:rsid w:val="00A902DD"/>
    <w:rsid w:val="00A95188"/>
    <w:rsid w:val="00A958E8"/>
    <w:rsid w:val="00AA26AF"/>
    <w:rsid w:val="00AA50B0"/>
    <w:rsid w:val="00AB11BB"/>
    <w:rsid w:val="00AB5A9D"/>
    <w:rsid w:val="00AB7D12"/>
    <w:rsid w:val="00AC36FC"/>
    <w:rsid w:val="00AC5122"/>
    <w:rsid w:val="00AC54EE"/>
    <w:rsid w:val="00AD2B3C"/>
    <w:rsid w:val="00AD371C"/>
    <w:rsid w:val="00AD43B2"/>
    <w:rsid w:val="00AD7450"/>
    <w:rsid w:val="00AE1D9D"/>
    <w:rsid w:val="00AE20D6"/>
    <w:rsid w:val="00AE6B5B"/>
    <w:rsid w:val="00AF2BB2"/>
    <w:rsid w:val="00B00592"/>
    <w:rsid w:val="00B005DF"/>
    <w:rsid w:val="00B05418"/>
    <w:rsid w:val="00B14E6F"/>
    <w:rsid w:val="00B1666A"/>
    <w:rsid w:val="00B23124"/>
    <w:rsid w:val="00B2718B"/>
    <w:rsid w:val="00B3402F"/>
    <w:rsid w:val="00B342A6"/>
    <w:rsid w:val="00B35100"/>
    <w:rsid w:val="00B41BFB"/>
    <w:rsid w:val="00B41C41"/>
    <w:rsid w:val="00B42993"/>
    <w:rsid w:val="00B42D84"/>
    <w:rsid w:val="00B43FB5"/>
    <w:rsid w:val="00B45078"/>
    <w:rsid w:val="00B5018F"/>
    <w:rsid w:val="00B5319C"/>
    <w:rsid w:val="00B535FC"/>
    <w:rsid w:val="00B56080"/>
    <w:rsid w:val="00B563C3"/>
    <w:rsid w:val="00B577DF"/>
    <w:rsid w:val="00B637AA"/>
    <w:rsid w:val="00B657D4"/>
    <w:rsid w:val="00B6726A"/>
    <w:rsid w:val="00B672F3"/>
    <w:rsid w:val="00B70024"/>
    <w:rsid w:val="00B74FC8"/>
    <w:rsid w:val="00B75192"/>
    <w:rsid w:val="00B76116"/>
    <w:rsid w:val="00B8030B"/>
    <w:rsid w:val="00B81E59"/>
    <w:rsid w:val="00B81EB0"/>
    <w:rsid w:val="00B83282"/>
    <w:rsid w:val="00B86CE5"/>
    <w:rsid w:val="00B91FB0"/>
    <w:rsid w:val="00B9603F"/>
    <w:rsid w:val="00B96835"/>
    <w:rsid w:val="00BA04BA"/>
    <w:rsid w:val="00BA0ECA"/>
    <w:rsid w:val="00BA6BA3"/>
    <w:rsid w:val="00BB06B6"/>
    <w:rsid w:val="00BB16FA"/>
    <w:rsid w:val="00BB4158"/>
    <w:rsid w:val="00BB7B28"/>
    <w:rsid w:val="00BC015B"/>
    <w:rsid w:val="00BC3F17"/>
    <w:rsid w:val="00BC4571"/>
    <w:rsid w:val="00BC4E1F"/>
    <w:rsid w:val="00BC4F1F"/>
    <w:rsid w:val="00BC502D"/>
    <w:rsid w:val="00BC557D"/>
    <w:rsid w:val="00BC566D"/>
    <w:rsid w:val="00BD3271"/>
    <w:rsid w:val="00BD6DDF"/>
    <w:rsid w:val="00BE2D59"/>
    <w:rsid w:val="00BE3A55"/>
    <w:rsid w:val="00BE6C0D"/>
    <w:rsid w:val="00BF01B4"/>
    <w:rsid w:val="00BF1E5D"/>
    <w:rsid w:val="00BF2BB3"/>
    <w:rsid w:val="00BF4044"/>
    <w:rsid w:val="00BF4262"/>
    <w:rsid w:val="00BF481B"/>
    <w:rsid w:val="00BF6BF1"/>
    <w:rsid w:val="00BF796F"/>
    <w:rsid w:val="00C01A8D"/>
    <w:rsid w:val="00C021E0"/>
    <w:rsid w:val="00C03FAB"/>
    <w:rsid w:val="00C11009"/>
    <w:rsid w:val="00C11B3A"/>
    <w:rsid w:val="00C16846"/>
    <w:rsid w:val="00C176B9"/>
    <w:rsid w:val="00C21D3C"/>
    <w:rsid w:val="00C2394B"/>
    <w:rsid w:val="00C23CFE"/>
    <w:rsid w:val="00C3109E"/>
    <w:rsid w:val="00C31A9F"/>
    <w:rsid w:val="00C41952"/>
    <w:rsid w:val="00C41EB3"/>
    <w:rsid w:val="00C42641"/>
    <w:rsid w:val="00C5105F"/>
    <w:rsid w:val="00C63F4B"/>
    <w:rsid w:val="00C66CEA"/>
    <w:rsid w:val="00C66D05"/>
    <w:rsid w:val="00C67098"/>
    <w:rsid w:val="00C67545"/>
    <w:rsid w:val="00C67861"/>
    <w:rsid w:val="00C77B45"/>
    <w:rsid w:val="00C86FED"/>
    <w:rsid w:val="00C87DE0"/>
    <w:rsid w:val="00C932C1"/>
    <w:rsid w:val="00C93F5D"/>
    <w:rsid w:val="00C97C03"/>
    <w:rsid w:val="00CA29EA"/>
    <w:rsid w:val="00CB43E5"/>
    <w:rsid w:val="00CB6346"/>
    <w:rsid w:val="00CB7413"/>
    <w:rsid w:val="00CC2C79"/>
    <w:rsid w:val="00CD221C"/>
    <w:rsid w:val="00CD286E"/>
    <w:rsid w:val="00CD39E5"/>
    <w:rsid w:val="00CD3A1C"/>
    <w:rsid w:val="00CE47C9"/>
    <w:rsid w:val="00CF1399"/>
    <w:rsid w:val="00CF151C"/>
    <w:rsid w:val="00CF5974"/>
    <w:rsid w:val="00D0037E"/>
    <w:rsid w:val="00D0133B"/>
    <w:rsid w:val="00D01FA6"/>
    <w:rsid w:val="00D03604"/>
    <w:rsid w:val="00D05314"/>
    <w:rsid w:val="00D1454C"/>
    <w:rsid w:val="00D14F07"/>
    <w:rsid w:val="00D163B3"/>
    <w:rsid w:val="00D17832"/>
    <w:rsid w:val="00D2111B"/>
    <w:rsid w:val="00D21DAB"/>
    <w:rsid w:val="00D25D2C"/>
    <w:rsid w:val="00D3187C"/>
    <w:rsid w:val="00D3265D"/>
    <w:rsid w:val="00D33B75"/>
    <w:rsid w:val="00D41204"/>
    <w:rsid w:val="00D4652D"/>
    <w:rsid w:val="00D46E3C"/>
    <w:rsid w:val="00D4770B"/>
    <w:rsid w:val="00D479F1"/>
    <w:rsid w:val="00D47FA2"/>
    <w:rsid w:val="00D51C64"/>
    <w:rsid w:val="00D52EC4"/>
    <w:rsid w:val="00D563E9"/>
    <w:rsid w:val="00D745B4"/>
    <w:rsid w:val="00D74A6B"/>
    <w:rsid w:val="00D85F00"/>
    <w:rsid w:val="00D8634E"/>
    <w:rsid w:val="00D91141"/>
    <w:rsid w:val="00D93773"/>
    <w:rsid w:val="00DA0C0D"/>
    <w:rsid w:val="00DB6465"/>
    <w:rsid w:val="00DC1766"/>
    <w:rsid w:val="00DC34AA"/>
    <w:rsid w:val="00DC53AA"/>
    <w:rsid w:val="00DD1A0E"/>
    <w:rsid w:val="00DD22E9"/>
    <w:rsid w:val="00DD2B35"/>
    <w:rsid w:val="00DD34D8"/>
    <w:rsid w:val="00DE0892"/>
    <w:rsid w:val="00DE2024"/>
    <w:rsid w:val="00DE4DE4"/>
    <w:rsid w:val="00DE5D26"/>
    <w:rsid w:val="00DF5B5C"/>
    <w:rsid w:val="00DF5D2D"/>
    <w:rsid w:val="00DF654E"/>
    <w:rsid w:val="00DF65E5"/>
    <w:rsid w:val="00E0087D"/>
    <w:rsid w:val="00E01A94"/>
    <w:rsid w:val="00E04F18"/>
    <w:rsid w:val="00E07E67"/>
    <w:rsid w:val="00E1314A"/>
    <w:rsid w:val="00E22560"/>
    <w:rsid w:val="00E23CF1"/>
    <w:rsid w:val="00E24BED"/>
    <w:rsid w:val="00E26BAB"/>
    <w:rsid w:val="00E335D7"/>
    <w:rsid w:val="00E34D1E"/>
    <w:rsid w:val="00E376A2"/>
    <w:rsid w:val="00E40FAB"/>
    <w:rsid w:val="00E414E8"/>
    <w:rsid w:val="00E43AD4"/>
    <w:rsid w:val="00E446A7"/>
    <w:rsid w:val="00E44CF0"/>
    <w:rsid w:val="00E46A84"/>
    <w:rsid w:val="00E565C6"/>
    <w:rsid w:val="00E5727D"/>
    <w:rsid w:val="00E5768E"/>
    <w:rsid w:val="00E60E7B"/>
    <w:rsid w:val="00E65444"/>
    <w:rsid w:val="00E70115"/>
    <w:rsid w:val="00E76977"/>
    <w:rsid w:val="00E8023B"/>
    <w:rsid w:val="00E9041E"/>
    <w:rsid w:val="00E93FAA"/>
    <w:rsid w:val="00EA272D"/>
    <w:rsid w:val="00EB2381"/>
    <w:rsid w:val="00EB3293"/>
    <w:rsid w:val="00EB58F8"/>
    <w:rsid w:val="00EB6213"/>
    <w:rsid w:val="00EC18FF"/>
    <w:rsid w:val="00ED13BA"/>
    <w:rsid w:val="00ED3986"/>
    <w:rsid w:val="00ED3D66"/>
    <w:rsid w:val="00EE1E2B"/>
    <w:rsid w:val="00EE1FEB"/>
    <w:rsid w:val="00EE4455"/>
    <w:rsid w:val="00EF06B0"/>
    <w:rsid w:val="00EF3F11"/>
    <w:rsid w:val="00F00E26"/>
    <w:rsid w:val="00F04998"/>
    <w:rsid w:val="00F05416"/>
    <w:rsid w:val="00F054F7"/>
    <w:rsid w:val="00F05BB8"/>
    <w:rsid w:val="00F07E05"/>
    <w:rsid w:val="00F103DA"/>
    <w:rsid w:val="00F21F09"/>
    <w:rsid w:val="00F22D8C"/>
    <w:rsid w:val="00F25762"/>
    <w:rsid w:val="00F356A2"/>
    <w:rsid w:val="00F40C01"/>
    <w:rsid w:val="00F43BB1"/>
    <w:rsid w:val="00F4656B"/>
    <w:rsid w:val="00F46720"/>
    <w:rsid w:val="00F47293"/>
    <w:rsid w:val="00F50940"/>
    <w:rsid w:val="00F5256A"/>
    <w:rsid w:val="00F52F84"/>
    <w:rsid w:val="00F53A06"/>
    <w:rsid w:val="00F600DD"/>
    <w:rsid w:val="00F63010"/>
    <w:rsid w:val="00F63A74"/>
    <w:rsid w:val="00F75028"/>
    <w:rsid w:val="00F75098"/>
    <w:rsid w:val="00F8651D"/>
    <w:rsid w:val="00F96C5D"/>
    <w:rsid w:val="00F97D2E"/>
    <w:rsid w:val="00F97F71"/>
    <w:rsid w:val="00FA196D"/>
    <w:rsid w:val="00FA1C90"/>
    <w:rsid w:val="00FA2BF5"/>
    <w:rsid w:val="00FA3BAE"/>
    <w:rsid w:val="00FB15B6"/>
    <w:rsid w:val="00FB2299"/>
    <w:rsid w:val="00FB3C9E"/>
    <w:rsid w:val="00FB3FD9"/>
    <w:rsid w:val="00FB7418"/>
    <w:rsid w:val="00FC0DEF"/>
    <w:rsid w:val="00FC1284"/>
    <w:rsid w:val="00FC1D28"/>
    <w:rsid w:val="00FC40BB"/>
    <w:rsid w:val="00FC48C1"/>
    <w:rsid w:val="00FC59DB"/>
    <w:rsid w:val="00FD5F8B"/>
    <w:rsid w:val="00FE00BC"/>
    <w:rsid w:val="00FE0857"/>
    <w:rsid w:val="00FE64CF"/>
    <w:rsid w:val="00FF2F7F"/>
    <w:rsid w:val="00FF544A"/>
    <w:rsid w:val="00FF5AD0"/>
    <w:rsid w:val="00FF5B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E21A"/>
  <w15:chartTrackingRefBased/>
  <w15:docId w15:val="{A0C1F51C-1903-44EA-A725-617DAAD5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EB0"/>
    <w:rPr>
      <w:lang w:val="en-US"/>
    </w:rPr>
  </w:style>
  <w:style w:type="paragraph" w:styleId="Heading1">
    <w:name w:val="heading 1"/>
    <w:basedOn w:val="Normal"/>
    <w:next w:val="Normal"/>
    <w:link w:val="Heading1Char"/>
    <w:autoRedefine/>
    <w:uiPriority w:val="9"/>
    <w:qFormat/>
    <w:rsid w:val="00BA0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090"/>
    <w:pPr>
      <w:keepNext/>
      <w:keepLines/>
      <w:spacing w:before="40" w:after="0"/>
      <w:ind w:left="576" w:hanging="576"/>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273090"/>
    <w:pPr>
      <w:keepNext/>
      <w:keepLines/>
      <w:spacing w:before="40" w:after="0"/>
      <w:ind w:left="720" w:hanging="72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273090"/>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3090"/>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3090"/>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3090"/>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309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309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EC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73090"/>
    <w:rPr>
      <w:rFonts w:asciiTheme="majorHAnsi" w:eastAsiaTheme="majorEastAsia" w:hAnsiTheme="majorHAnsi" w:cstheme="majorBidi"/>
      <w:b/>
      <w:color w:val="2F5496" w:themeColor="accent1" w:themeShade="BF"/>
      <w:sz w:val="26"/>
      <w:szCs w:val="26"/>
      <w:lang w:val="en-US"/>
    </w:rPr>
  </w:style>
  <w:style w:type="character" w:customStyle="1" w:styleId="Heading3Char">
    <w:name w:val="Heading 3 Char"/>
    <w:basedOn w:val="DefaultParagraphFont"/>
    <w:link w:val="Heading3"/>
    <w:uiPriority w:val="9"/>
    <w:rsid w:val="00273090"/>
    <w:rPr>
      <w:rFonts w:asciiTheme="majorHAnsi" w:eastAsiaTheme="majorEastAsia" w:hAnsiTheme="majorHAnsi" w:cstheme="majorBidi"/>
      <w:b/>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27309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7309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7309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7309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7309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7309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273090"/>
    <w:pPr>
      <w:ind w:left="720"/>
      <w:contextualSpacing/>
    </w:pPr>
  </w:style>
  <w:style w:type="paragraph" w:styleId="Title">
    <w:name w:val="Title"/>
    <w:basedOn w:val="Normal"/>
    <w:next w:val="Normal"/>
    <w:link w:val="TitleChar"/>
    <w:uiPriority w:val="10"/>
    <w:qFormat/>
    <w:rsid w:val="00273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090"/>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8A0322"/>
    <w:rPr>
      <w:color w:val="808080"/>
    </w:rPr>
  </w:style>
  <w:style w:type="table" w:styleId="TableGrid">
    <w:name w:val="Table Grid"/>
    <w:basedOn w:val="TableNormal"/>
    <w:uiPriority w:val="39"/>
    <w:rsid w:val="00C2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865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8651D"/>
    <w:rPr>
      <w:rFonts w:ascii="Consolas" w:hAnsi="Consolas"/>
      <w:sz w:val="21"/>
      <w:szCs w:val="21"/>
      <w:lang w:val="en-US"/>
    </w:rPr>
  </w:style>
  <w:style w:type="character" w:customStyle="1" w:styleId="sc51">
    <w:name w:val="sc51"/>
    <w:basedOn w:val="DefaultParagraphFont"/>
    <w:rsid w:val="00F8651D"/>
    <w:rPr>
      <w:rFonts w:ascii="Courier New" w:hAnsi="Courier New" w:cs="Courier New" w:hint="default"/>
      <w:b/>
      <w:bCs/>
      <w:color w:val="0000FF"/>
      <w:sz w:val="20"/>
      <w:szCs w:val="20"/>
    </w:rPr>
  </w:style>
  <w:style w:type="character" w:customStyle="1" w:styleId="sc0">
    <w:name w:val="sc0"/>
    <w:basedOn w:val="DefaultParagraphFont"/>
    <w:rsid w:val="00F8651D"/>
    <w:rPr>
      <w:rFonts w:ascii="Courier New" w:hAnsi="Courier New" w:cs="Courier New" w:hint="default"/>
      <w:color w:val="000000"/>
      <w:sz w:val="20"/>
      <w:szCs w:val="20"/>
    </w:rPr>
  </w:style>
  <w:style w:type="character" w:customStyle="1" w:styleId="sc11">
    <w:name w:val="sc11"/>
    <w:basedOn w:val="DefaultParagraphFont"/>
    <w:rsid w:val="00F8651D"/>
    <w:rPr>
      <w:rFonts w:ascii="Courier New" w:hAnsi="Courier New" w:cs="Courier New" w:hint="default"/>
      <w:color w:val="000000"/>
      <w:sz w:val="20"/>
      <w:szCs w:val="20"/>
    </w:rPr>
  </w:style>
  <w:style w:type="character" w:customStyle="1" w:styleId="sc101">
    <w:name w:val="sc101"/>
    <w:basedOn w:val="DefaultParagraphFont"/>
    <w:rsid w:val="00F8651D"/>
    <w:rPr>
      <w:rFonts w:ascii="Courier New" w:hAnsi="Courier New" w:cs="Courier New" w:hint="default"/>
      <w:b/>
      <w:bCs/>
      <w:color w:val="000080"/>
      <w:sz w:val="20"/>
      <w:szCs w:val="20"/>
    </w:rPr>
  </w:style>
  <w:style w:type="character" w:customStyle="1" w:styleId="sc12">
    <w:name w:val="sc12"/>
    <w:basedOn w:val="DefaultParagraphFont"/>
    <w:rsid w:val="00F8651D"/>
    <w:rPr>
      <w:rFonts w:ascii="Courier New" w:hAnsi="Courier New" w:cs="Courier New" w:hint="default"/>
      <w:color w:val="008000"/>
      <w:sz w:val="20"/>
      <w:szCs w:val="20"/>
    </w:rPr>
  </w:style>
  <w:style w:type="character" w:customStyle="1" w:styleId="sc21">
    <w:name w:val="sc21"/>
    <w:basedOn w:val="DefaultParagraphFont"/>
    <w:rsid w:val="00F8651D"/>
    <w:rPr>
      <w:rFonts w:ascii="Courier New" w:hAnsi="Courier New" w:cs="Courier New" w:hint="default"/>
      <w:color w:val="FF0000"/>
      <w:sz w:val="20"/>
      <w:szCs w:val="20"/>
    </w:rPr>
  </w:style>
  <w:style w:type="character" w:customStyle="1" w:styleId="sc81">
    <w:name w:val="sc81"/>
    <w:basedOn w:val="DefaultParagraphFont"/>
    <w:rsid w:val="00F8651D"/>
    <w:rPr>
      <w:rFonts w:ascii="Courier New" w:hAnsi="Courier New" w:cs="Courier New" w:hint="default"/>
      <w:b/>
      <w:bCs/>
      <w:color w:val="000000"/>
      <w:sz w:val="20"/>
      <w:szCs w:val="20"/>
    </w:rPr>
  </w:style>
  <w:style w:type="character" w:customStyle="1" w:styleId="sc91">
    <w:name w:val="sc91"/>
    <w:basedOn w:val="DefaultParagraphFont"/>
    <w:rsid w:val="00F8651D"/>
    <w:rPr>
      <w:rFonts w:ascii="Courier New" w:hAnsi="Courier New" w:cs="Courier New" w:hint="default"/>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20864">
      <w:bodyDiv w:val="1"/>
      <w:marLeft w:val="0"/>
      <w:marRight w:val="0"/>
      <w:marTop w:val="0"/>
      <w:marBottom w:val="0"/>
      <w:divBdr>
        <w:top w:val="none" w:sz="0" w:space="0" w:color="auto"/>
        <w:left w:val="none" w:sz="0" w:space="0" w:color="auto"/>
        <w:bottom w:val="none" w:sz="0" w:space="0" w:color="auto"/>
        <w:right w:val="none" w:sz="0" w:space="0" w:color="auto"/>
      </w:divBdr>
      <w:divsChild>
        <w:div w:id="1601835647">
          <w:marLeft w:val="0"/>
          <w:marRight w:val="0"/>
          <w:marTop w:val="0"/>
          <w:marBottom w:val="0"/>
          <w:divBdr>
            <w:top w:val="none" w:sz="0" w:space="0" w:color="auto"/>
            <w:left w:val="none" w:sz="0" w:space="0" w:color="auto"/>
            <w:bottom w:val="none" w:sz="0" w:space="0" w:color="auto"/>
            <w:right w:val="none" w:sz="0" w:space="0" w:color="auto"/>
          </w:divBdr>
        </w:div>
      </w:divsChild>
    </w:div>
    <w:div w:id="813836379">
      <w:bodyDiv w:val="1"/>
      <w:marLeft w:val="0"/>
      <w:marRight w:val="0"/>
      <w:marTop w:val="0"/>
      <w:marBottom w:val="0"/>
      <w:divBdr>
        <w:top w:val="none" w:sz="0" w:space="0" w:color="auto"/>
        <w:left w:val="none" w:sz="0" w:space="0" w:color="auto"/>
        <w:bottom w:val="none" w:sz="0" w:space="0" w:color="auto"/>
        <w:right w:val="none" w:sz="0" w:space="0" w:color="auto"/>
      </w:divBdr>
      <w:divsChild>
        <w:div w:id="1002465499">
          <w:marLeft w:val="0"/>
          <w:marRight w:val="0"/>
          <w:marTop w:val="0"/>
          <w:marBottom w:val="0"/>
          <w:divBdr>
            <w:top w:val="none" w:sz="0" w:space="0" w:color="auto"/>
            <w:left w:val="none" w:sz="0" w:space="0" w:color="auto"/>
            <w:bottom w:val="none" w:sz="0" w:space="0" w:color="auto"/>
            <w:right w:val="none" w:sz="0" w:space="0" w:color="auto"/>
          </w:divBdr>
        </w:div>
      </w:divsChild>
    </w:div>
    <w:div w:id="1027173897">
      <w:bodyDiv w:val="1"/>
      <w:marLeft w:val="0"/>
      <w:marRight w:val="0"/>
      <w:marTop w:val="0"/>
      <w:marBottom w:val="0"/>
      <w:divBdr>
        <w:top w:val="none" w:sz="0" w:space="0" w:color="auto"/>
        <w:left w:val="none" w:sz="0" w:space="0" w:color="auto"/>
        <w:bottom w:val="none" w:sz="0" w:space="0" w:color="auto"/>
        <w:right w:val="none" w:sz="0" w:space="0" w:color="auto"/>
      </w:divBdr>
      <w:divsChild>
        <w:div w:id="1670019249">
          <w:marLeft w:val="0"/>
          <w:marRight w:val="0"/>
          <w:marTop w:val="0"/>
          <w:marBottom w:val="0"/>
          <w:divBdr>
            <w:top w:val="none" w:sz="0" w:space="0" w:color="auto"/>
            <w:left w:val="none" w:sz="0" w:space="0" w:color="auto"/>
            <w:bottom w:val="none" w:sz="0" w:space="0" w:color="auto"/>
            <w:right w:val="none" w:sz="0" w:space="0" w:color="auto"/>
          </w:divBdr>
        </w:div>
      </w:divsChild>
    </w:div>
    <w:div w:id="1481655162">
      <w:bodyDiv w:val="1"/>
      <w:marLeft w:val="0"/>
      <w:marRight w:val="0"/>
      <w:marTop w:val="0"/>
      <w:marBottom w:val="0"/>
      <w:divBdr>
        <w:top w:val="none" w:sz="0" w:space="0" w:color="auto"/>
        <w:left w:val="none" w:sz="0" w:space="0" w:color="auto"/>
        <w:bottom w:val="none" w:sz="0" w:space="0" w:color="auto"/>
        <w:right w:val="none" w:sz="0" w:space="0" w:color="auto"/>
      </w:divBdr>
    </w:div>
    <w:div w:id="1851328878">
      <w:bodyDiv w:val="1"/>
      <w:marLeft w:val="0"/>
      <w:marRight w:val="0"/>
      <w:marTop w:val="0"/>
      <w:marBottom w:val="0"/>
      <w:divBdr>
        <w:top w:val="none" w:sz="0" w:space="0" w:color="auto"/>
        <w:left w:val="none" w:sz="0" w:space="0" w:color="auto"/>
        <w:bottom w:val="none" w:sz="0" w:space="0" w:color="auto"/>
        <w:right w:val="none" w:sz="0" w:space="0" w:color="auto"/>
      </w:divBdr>
      <w:divsChild>
        <w:div w:id="78434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omic Neue"/>
        <a:ea typeface=""/>
        <a:cs typeface=""/>
      </a:majorFont>
      <a:minorFont>
        <a:latin typeface="Comic Neu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4AADF-4961-41F7-BA9E-7631E15E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9918</TotalTime>
  <Pages>38</Pages>
  <Words>7712</Words>
  <Characters>43959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　ZIN　AUNG</dc:creator>
  <cp:keywords/>
  <dc:description/>
  <cp:lastModifiedBy>MYO　ZIN　AUNG</cp:lastModifiedBy>
  <cp:revision>621</cp:revision>
  <dcterms:created xsi:type="dcterms:W3CDTF">2020-06-22T09:12:00Z</dcterms:created>
  <dcterms:modified xsi:type="dcterms:W3CDTF">2020-08-21T12:39:00Z</dcterms:modified>
</cp:coreProperties>
</file>