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b/>
          <w:bCs/>
          <w:color w:val="0070C0"/>
          <w:sz w:val="40"/>
          <w:szCs w:val="48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40"/>
          <w:szCs w:val="48"/>
        </w:rPr>
        <w:t>个人陈述</w:t>
      </w:r>
    </w:p>
    <w:p>
      <w:pPr>
        <w:tabs>
          <w:tab w:val="left" w:pos="1695"/>
        </w:tabs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尊敬的***大学***学院的老师们：</w:t>
      </w:r>
    </w:p>
    <w:p>
      <w:pPr>
        <w:widowControl/>
        <w:spacing w:line="440" w:lineRule="exact"/>
        <w:ind w:firstLine="440" w:firstLineChars="2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您们好！感谢您百忙之中抽出时间来审阅我的个人陈述。我叫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**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，来自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**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大学高分子材料与工程专业。有</w:t>
      </w:r>
      <w:r>
        <w:rPr>
          <w:rFonts w:hint="eastAsia" w:ascii="微软雅黑" w:hAnsi="微软雅黑" w:eastAsia="微软雅黑" w:cs="微软雅黑"/>
          <w:color w:val="0000FF"/>
          <w:sz w:val="22"/>
          <w:szCs w:val="24"/>
          <w:shd w:val="clear" w:color="auto" w:fill="FFFFFF"/>
          <w:lang w:val="en-US" w:eastAsia="zh-CN"/>
        </w:rPr>
        <w:t>信心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得本科学校的推免资格，下面我将个人情况向贵校做出说明，希望能够得到贵校的认可。</w:t>
      </w:r>
    </w:p>
    <w:p>
      <w:pPr>
        <w:pStyle w:val="18"/>
        <w:numPr>
          <w:ilvl w:val="0"/>
          <w:numId w:val="1"/>
        </w:numPr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  <w:shd w:val="clear" w:color="auto" w:fill="FFFFFF"/>
        </w:rPr>
        <w:t>学习经历</w:t>
      </w:r>
    </w:p>
    <w:p>
      <w:pPr>
        <w:widowControl/>
        <w:spacing w:line="440" w:lineRule="exact"/>
        <w:ind w:firstLine="440" w:firstLineChars="200"/>
        <w:jc w:val="left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过去的五学期里我认真学好专业课程，GPA：</w:t>
      </w: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4"/>
          <w:shd w:val="clear" w:color="auto" w:fill="FFFFFF"/>
        </w:rPr>
        <w:t>356/4.50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，专业排名</w:t>
      </w: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4"/>
          <w:shd w:val="clear" w:color="auto" w:fill="FFFFFF"/>
        </w:rPr>
        <w:t>2/29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。获国家励志奖学金两次、校二等奖学金两次、校三等奖学金两次、校三好学生。专业基础知识扎实，其中高分子物理（A）、物理化学（A）、物理化学实验（A）。在学习过程中，</w:t>
      </w:r>
      <w:r>
        <w:rPr>
          <w:rFonts w:hint="eastAsia" w:ascii="微软雅黑" w:hAnsi="微软雅黑" w:eastAsia="微软雅黑" w:cs="微软雅黑"/>
          <w:color w:val="0000FF"/>
          <w:sz w:val="22"/>
          <w:szCs w:val="24"/>
          <w:shd w:val="clear" w:color="auto" w:fill="FFFFFF"/>
          <w:lang w:val="en-US" w:eastAsia="zh-CN"/>
        </w:rPr>
        <w:t>善于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采用思维导图的方法剖析所学知识，建立知识网络。</w:t>
      </w:r>
    </w:p>
    <w:p>
      <w:pPr>
        <w:pStyle w:val="18"/>
        <w:numPr>
          <w:ilvl w:val="0"/>
          <w:numId w:val="1"/>
        </w:numPr>
        <w:rPr>
          <w:rFonts w:ascii="微软雅黑" w:hAnsi="微软雅黑" w:eastAsia="微软雅黑" w:cs="微软雅黑"/>
          <w:b/>
          <w:bCs/>
          <w:sz w:val="24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  <w:shd w:val="clear" w:color="auto" w:fill="FFFFFF"/>
        </w:rPr>
        <w:t>科研竞赛</w:t>
      </w:r>
    </w:p>
    <w:p>
      <w:pPr>
        <w:widowControl/>
        <w:numPr>
          <w:ilvl w:val="0"/>
          <w:numId w:val="2"/>
        </w:numPr>
        <w:spacing w:line="440" w:lineRule="exact"/>
        <w:jc w:val="left"/>
        <w:rPr>
          <w:rFonts w:ascii="微软雅黑" w:hAnsi="微软雅黑" w:eastAsia="微软雅黑" w:cs="微软雅黑"/>
          <w:color w:val="FF0000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大创项目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《手性苝二酰亚胺的合成与胺比色性能研究》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成功结题。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40" w:firstLineChars="200"/>
        <w:jc w:val="left"/>
        <w:textAlignment w:val="auto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主要负责实验路线的拟定与国内外研究现状的调研及参与实验操作。通过阅读文献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4"/>
          <w:shd w:val="clear" w:color="auto" w:fill="FFFFFF"/>
        </w:rPr>
        <w:t>总结出实验路线</w:t>
      </w:r>
      <w:bookmarkStart w:id="0" w:name="_Hlk65760260"/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：</w:t>
      </w:r>
      <w:bookmarkEnd w:id="0"/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以苝四羧酸二酐为原料经胺位酰胺化，经弯位溴取代，再与氯甲酸胆固醇酯在无水环境下缩合，在碳酸钾和18冠6醚条件下合成弯位羟基化的苝二酰亚胺衍生物。实验中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学会了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使用旋蒸仪等实验仪器及柱色谱、TCL等试验方法完成实验。分析表征中学会了利用核磁共振氢谱（1H NMR）,碳谱（C NMR），傅里叶红外光谱（FT-IR）等确定其化学结构。最终筛选出了符合国家标准的有机比色传感器。</w:t>
      </w:r>
    </w:p>
    <w:p>
      <w:pPr>
        <w:widowControl/>
        <w:numPr>
          <w:ilvl w:val="0"/>
          <w:numId w:val="2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科技园杯校赛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《高效防霾纳米纤维空气过滤口罩》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带领团队完成了项目申报书的撰写，在撰写申报书的过程中，通过阅读文献、实验调参等方法解决了技术问题；通过调研问卷、样本估计等方法解决了市场问题。实验过程中，接触到了静电纺丝技术，实地参观了静电纺丝机并了解了其工作原理。</w:t>
      </w:r>
    </w:p>
    <w:p>
      <w:pPr>
        <w:widowControl/>
        <w:numPr>
          <w:ilvl w:val="0"/>
          <w:numId w:val="2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**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省TRIZ专项赛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《基于TRIZ原理的水泥管装卸装置》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获三等奖。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40" w:firstLineChars="200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负责撰写申报书，采用TRIZ工具分析解决了“水泥管装卸困难”的问题。学习并实践了新的创新方法，获得了新的创新思维。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5" w:leftChars="0" w:hanging="425" w:firstLine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挑战杯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《节能秒控磁力运输支座》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获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校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二等奖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（推省赛）</w:t>
      </w:r>
    </w:p>
    <w:p>
      <w:pPr>
        <w:widowControl/>
        <w:numPr>
          <w:ilvl w:val="0"/>
          <w:numId w:val="2"/>
        </w:numPr>
        <w:spacing w:line="440" w:lineRule="exact"/>
        <w:jc w:val="left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挑战杯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《可穿戴智能健康检测皮肤贴片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  <w:lang w:eastAsia="zh-CN"/>
        </w:rPr>
        <w:t>》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获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校三等奖</w:t>
      </w:r>
    </w:p>
    <w:p>
      <w:pPr>
        <w:pStyle w:val="18"/>
        <w:numPr>
          <w:ilvl w:val="0"/>
          <w:numId w:val="1"/>
        </w:numPr>
        <w:rPr>
          <w:rFonts w:ascii="微软雅黑" w:hAnsi="微软雅黑" w:eastAsia="微软雅黑" w:cs="微软雅黑"/>
          <w:b/>
          <w:bCs/>
          <w:sz w:val="24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  <w:shd w:val="clear" w:color="auto" w:fill="FFFFFF"/>
        </w:rPr>
        <w:t>学生工作与实践</w:t>
      </w:r>
    </w:p>
    <w:p>
      <w:pPr>
        <w:widowControl/>
        <w:numPr>
          <w:ilvl w:val="0"/>
          <w:numId w:val="3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担任社团部长，终期考核优秀。主持社团每日的晨读活动，包括资料制作及活动安排。主持四六级模拟活动，包括试题的选取和考试的组织。通过社团生活锻炼了自己的组织协调能力。</w:t>
      </w:r>
    </w:p>
    <w:p>
      <w:pPr>
        <w:widowControl/>
        <w:numPr>
          <w:ilvl w:val="0"/>
          <w:numId w:val="3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参加新媒体训练营，获得运营奖金。学习运营、写作知识，实际运营“百家号”。5篇文章推荐量过万，最高一篇达7.38万，获得培训老师嘉奖。</w:t>
      </w:r>
    </w:p>
    <w:p>
      <w:pPr>
        <w:widowControl/>
        <w:spacing w:line="440" w:lineRule="exact"/>
        <w:rPr>
          <w:rFonts w:ascii="微软雅黑" w:hAnsi="微软雅黑" w:eastAsia="微软雅黑" w:cs="微软雅黑"/>
          <w:b/>
          <w:bCs/>
          <w:sz w:val="24"/>
          <w:szCs w:val="28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  <w:shd w:val="clear" w:color="auto" w:fill="FFFFFF"/>
        </w:rPr>
        <w:t>四、研究生阶段规划</w:t>
      </w:r>
    </w:p>
    <w:p>
      <w:pPr>
        <w:widowControl/>
        <w:spacing w:line="440" w:lineRule="exact"/>
        <w:ind w:firstLine="440" w:firstLineChars="2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大学阶段我通过网络观看了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“透射电镜在材料科学中的应用”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等十余个学术会议，阅读了</w:t>
      </w:r>
      <w:r>
        <w:rPr>
          <w:rFonts w:hint="eastAsia" w:ascii="微软雅黑" w:hAnsi="微软雅黑" w:eastAsia="微软雅黑" w:cs="微软雅黑"/>
          <w:b/>
          <w:bCs/>
          <w:sz w:val="22"/>
          <w:szCs w:val="24"/>
          <w:shd w:val="clear" w:color="auto" w:fill="FFFFFF"/>
        </w:rPr>
        <w:t>《水凝胶中的聚集态结构及其功能性》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等数篇文献，对功能材料方向产生了浓厚的兴趣，希望在研究生能有进一步的学习、研究。下面我将自己研究生阶段的学习计划阐述如下：</w:t>
      </w:r>
    </w:p>
    <w:p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研究生一年级，系统的学好专业知识，掌握Origin、jade等专业软件，进入实验室向学长学姐学习实验操作，积累实验经验。争取每周完成2-3篇中英文文献阅读，积累专业知识提升英语能力。</w:t>
      </w:r>
    </w:p>
    <w:p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研究生二年级，积极参加学术会议、努力做好每一次实验，提高自己的专业水平。争取一周阅读3-4篇英文文献，提高自己的英语水平、拓宽自己的专业视野。争取在高水平学术期刊上发表2-3篇文章。</w:t>
      </w:r>
    </w:p>
    <w:p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研究生三年级，做好实验研究的同时，多关注专业的科研动态，判断自己的学术潜力，为日后对专业的进一步研究打好基础。</w:t>
      </w:r>
    </w:p>
    <w:p>
      <w:pPr>
        <w:widowControl/>
        <w:numPr>
          <w:ilvl w:val="0"/>
          <w:numId w:val="4"/>
        </w:numPr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如果科研实力、专业嗅觉允许的话，我还会选择继续攻读博士学位。真切地希望可以进入到贵校攻读贵专业的硕士研究生。</w:t>
      </w:r>
    </w:p>
    <w:p>
      <w:pPr>
        <w:widowControl/>
        <w:spacing w:line="440" w:lineRule="exact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</w:p>
    <w:p>
      <w:pPr>
        <w:widowControl/>
        <w:spacing w:line="440" w:lineRule="exact"/>
        <w:ind w:firstLine="220" w:firstLineChars="1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再次感谢老师抽出宝贵时间阅读我的个人陈述。</w:t>
      </w:r>
    </w:p>
    <w:p/>
    <w:p/>
    <w:p/>
    <w:p/>
    <w:p>
      <w:pPr>
        <w:widowControl/>
        <w:spacing w:line="440" w:lineRule="exact"/>
        <w:ind w:firstLine="220" w:firstLineChars="1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此致</w:t>
      </w:r>
    </w:p>
    <w:p>
      <w:pPr>
        <w:widowControl/>
        <w:spacing w:line="440" w:lineRule="exact"/>
        <w:ind w:firstLine="220" w:firstLineChars="1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敬礼！</w:t>
      </w:r>
    </w:p>
    <w:p>
      <w:pPr>
        <w:widowControl/>
        <w:spacing w:line="440" w:lineRule="exact"/>
        <w:ind w:firstLine="220" w:firstLineChars="100"/>
        <w:jc w:val="lef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</w:p>
    <w:p>
      <w:pPr>
        <w:widowControl/>
        <w:spacing w:line="440" w:lineRule="exact"/>
        <w:ind w:firstLine="220" w:firstLineChars="100"/>
        <w:jc w:val="right"/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 xml:space="preserve">                                                       陈述人：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  <w:lang w:val="en-US" w:eastAsia="zh-CN"/>
        </w:rPr>
        <w:t>xxx</w:t>
      </w:r>
      <w:bookmarkStart w:id="1" w:name="_GoBack"/>
      <w:bookmarkEnd w:id="1"/>
    </w:p>
    <w:p>
      <w:pPr>
        <w:widowControl/>
        <w:spacing w:line="440" w:lineRule="exact"/>
        <w:ind w:firstLine="220" w:firstLineChars="100"/>
        <w:jc w:val="right"/>
        <w:rPr>
          <w:rFonts w:ascii="微软雅黑" w:hAnsi="微软雅黑" w:eastAsia="微软雅黑" w:cs="微软雅黑"/>
          <w:sz w:val="22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auto" w:fill="FFFFFF"/>
        </w:rPr>
        <w:t>2021年6月</w:t>
      </w:r>
    </w:p>
    <w:p/>
    <w:sectPr>
      <w:headerReference r:id="rId3" w:type="default"/>
      <w:pgSz w:w="11906" w:h="16838"/>
      <w:pgMar w:top="1440" w:right="1800" w:bottom="1440" w:left="1800" w:header="102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6BC344FA-6556-41CF-A368-B31681FF46CA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09733DB5-F032-4D87-BBC5-784E0B63C2C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A34B41CA-306D-4B8B-8A3D-722F6518F46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98A9A22-C06A-475A-8688-2EA704DF97B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466E40C-73E4-4F37-A364-56ED121C29B3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6B3BEBC8-2068-4097-A9EC-D41982BB95FE}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Adobe 仿宋 Std R" w:hAnsi="Adobe 仿宋 Std R" w:eastAsia="Adobe 仿宋 Std R" w:cs="Adobe 仿宋 Std R"/>
        <w:b/>
        <w:bCs/>
        <w:color w:val="0070C0"/>
        <w:sz w:val="24"/>
        <w:szCs w:val="28"/>
        <w:shd w:val="clear" w:color="auto" w:fill="FFFFFF"/>
      </w:rPr>
    </w:pPr>
    <w:r>
      <w:rPr>
        <w:rFonts w:hint="eastAsia" w:ascii="Adobe 仿宋 Std R" w:hAnsi="Adobe 仿宋 Std R" w:eastAsia="Adobe 仿宋 Std R" w:cs="Adobe 仿宋 Std R"/>
        <w:b/>
        <w:bCs/>
        <w:color w:val="0070C0"/>
        <w:sz w:val="24"/>
        <w:szCs w:val="28"/>
        <w:shd w:val="clear" w:color="auto" w:fill="FFFFFF"/>
        <w:lang w:val="en-US" w:eastAsia="zh-CN"/>
      </w:rPr>
      <w:t>姓名</w:t>
    </w:r>
    <w:r>
      <w:rPr>
        <w:rFonts w:hint="eastAsia" w:ascii="Adobe 仿宋 Std R" w:hAnsi="Adobe 仿宋 Std R" w:eastAsia="Adobe 仿宋 Std R" w:cs="Adobe 仿宋 Std R"/>
        <w:b/>
        <w:bCs/>
        <w:color w:val="0070C0"/>
        <w:sz w:val="24"/>
        <w:szCs w:val="28"/>
        <w:shd w:val="clear" w:color="auto" w:fill="FFFFFF"/>
      </w:rPr>
      <w:t xml:space="preserve">   </w:t>
    </w:r>
    <w:r>
      <w:rPr>
        <w:rFonts w:hint="eastAsia" w:ascii="Adobe 仿宋 Std R" w:hAnsi="Adobe 仿宋 Std R" w:eastAsia="Adobe 仿宋 Std R" w:cs="Adobe 仿宋 Std R"/>
        <w:b/>
        <w:bCs/>
        <w:color w:val="0070C0"/>
        <w:sz w:val="24"/>
        <w:szCs w:val="28"/>
        <w:shd w:val="clear" w:color="auto" w:fill="FFFFFF"/>
        <w:lang w:val="en-US" w:eastAsia="zh-CN"/>
      </w:rPr>
      <w:t>**</w:t>
    </w:r>
    <w:r>
      <w:rPr>
        <w:rFonts w:hint="eastAsia" w:ascii="Adobe 仿宋 Std R" w:hAnsi="Adobe 仿宋 Std R" w:eastAsia="Adobe 仿宋 Std R" w:cs="Adobe 仿宋 Std R"/>
        <w:b/>
        <w:bCs/>
        <w:color w:val="0070C0"/>
        <w:sz w:val="24"/>
        <w:szCs w:val="28"/>
        <w:shd w:val="clear" w:color="auto" w:fill="FFFFFF"/>
      </w:rPr>
      <w:t>大学  高分子材料与工程   GPA：3.56/4.50  专业排名：2/29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7D41A4"/>
    <w:multiLevelType w:val="singleLevel"/>
    <w:tmpl w:val="C17D41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5DF1BD7"/>
    <w:multiLevelType w:val="singleLevel"/>
    <w:tmpl w:val="C5DF1B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7F66EF5"/>
    <w:multiLevelType w:val="singleLevel"/>
    <w:tmpl w:val="47F66E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41A78BE"/>
    <w:multiLevelType w:val="multilevel"/>
    <w:tmpl w:val="641A78BE"/>
    <w:lvl w:ilvl="0" w:tentative="0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886"/>
    <w:rsid w:val="00012424"/>
    <w:rsid w:val="00012CF5"/>
    <w:rsid w:val="00014287"/>
    <w:rsid w:val="00014DD2"/>
    <w:rsid w:val="00037C74"/>
    <w:rsid w:val="00041B7E"/>
    <w:rsid w:val="000667BA"/>
    <w:rsid w:val="001349C4"/>
    <w:rsid w:val="00172915"/>
    <w:rsid w:val="00195B63"/>
    <w:rsid w:val="001E74B9"/>
    <w:rsid w:val="00225781"/>
    <w:rsid w:val="0023261F"/>
    <w:rsid w:val="00240BC3"/>
    <w:rsid w:val="00274605"/>
    <w:rsid w:val="00285C03"/>
    <w:rsid w:val="002A316A"/>
    <w:rsid w:val="002E37FF"/>
    <w:rsid w:val="003324D0"/>
    <w:rsid w:val="00347F23"/>
    <w:rsid w:val="003C1FEA"/>
    <w:rsid w:val="003C5ADE"/>
    <w:rsid w:val="003E31DC"/>
    <w:rsid w:val="0040131A"/>
    <w:rsid w:val="00431B96"/>
    <w:rsid w:val="00434E2F"/>
    <w:rsid w:val="004623C4"/>
    <w:rsid w:val="0046686B"/>
    <w:rsid w:val="00494BBC"/>
    <w:rsid w:val="004E6886"/>
    <w:rsid w:val="004F67D6"/>
    <w:rsid w:val="005126AA"/>
    <w:rsid w:val="005327C2"/>
    <w:rsid w:val="00552D81"/>
    <w:rsid w:val="00597E75"/>
    <w:rsid w:val="005F201F"/>
    <w:rsid w:val="00606A2A"/>
    <w:rsid w:val="00613C9A"/>
    <w:rsid w:val="006252D8"/>
    <w:rsid w:val="006709ED"/>
    <w:rsid w:val="006F6F32"/>
    <w:rsid w:val="007637D6"/>
    <w:rsid w:val="007A32DB"/>
    <w:rsid w:val="007E3B6E"/>
    <w:rsid w:val="008151CA"/>
    <w:rsid w:val="0085339D"/>
    <w:rsid w:val="00872464"/>
    <w:rsid w:val="008F332D"/>
    <w:rsid w:val="00916C91"/>
    <w:rsid w:val="00933AE3"/>
    <w:rsid w:val="009551D9"/>
    <w:rsid w:val="0098294E"/>
    <w:rsid w:val="009B0991"/>
    <w:rsid w:val="009E5A20"/>
    <w:rsid w:val="00A11927"/>
    <w:rsid w:val="00A65F73"/>
    <w:rsid w:val="00A86047"/>
    <w:rsid w:val="00AE34C5"/>
    <w:rsid w:val="00B458FC"/>
    <w:rsid w:val="00B618D6"/>
    <w:rsid w:val="00B97E88"/>
    <w:rsid w:val="00BA36FA"/>
    <w:rsid w:val="00BA3DFE"/>
    <w:rsid w:val="00BF0344"/>
    <w:rsid w:val="00C12A3D"/>
    <w:rsid w:val="00CD7C25"/>
    <w:rsid w:val="00D160A1"/>
    <w:rsid w:val="00D57BD8"/>
    <w:rsid w:val="00D7339A"/>
    <w:rsid w:val="00DA1100"/>
    <w:rsid w:val="00DB09AA"/>
    <w:rsid w:val="00DB25C6"/>
    <w:rsid w:val="00DC0791"/>
    <w:rsid w:val="00E169A6"/>
    <w:rsid w:val="00E421C1"/>
    <w:rsid w:val="00EF5665"/>
    <w:rsid w:val="00F065EC"/>
    <w:rsid w:val="00F22CF2"/>
    <w:rsid w:val="00F543F8"/>
    <w:rsid w:val="00F6285E"/>
    <w:rsid w:val="00F65973"/>
    <w:rsid w:val="00F72711"/>
    <w:rsid w:val="00F831B2"/>
    <w:rsid w:val="00F9639B"/>
    <w:rsid w:val="00FA7EC4"/>
    <w:rsid w:val="00FD71F5"/>
    <w:rsid w:val="00FF4EE9"/>
    <w:rsid w:val="0AAF4F3F"/>
    <w:rsid w:val="1FAC1160"/>
    <w:rsid w:val="27E0330E"/>
    <w:rsid w:val="2A7B0017"/>
    <w:rsid w:val="2F224009"/>
    <w:rsid w:val="32032A56"/>
    <w:rsid w:val="3F9F2973"/>
    <w:rsid w:val="41DB608F"/>
    <w:rsid w:val="47A67EEA"/>
    <w:rsid w:val="637626AD"/>
    <w:rsid w:val="65766E83"/>
    <w:rsid w:val="6A9A47E5"/>
    <w:rsid w:val="6CD4009E"/>
    <w:rsid w:val="6E0D3E86"/>
    <w:rsid w:val="71A63EA6"/>
    <w:rsid w:val="75354395"/>
    <w:rsid w:val="7CD97E52"/>
    <w:rsid w:val="7FC2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4">
    <w:name w:val="Salutation"/>
    <w:basedOn w:val="1"/>
    <w:next w:val="1"/>
    <w:link w:val="15"/>
    <w:unhideWhenUsed/>
    <w:qFormat/>
    <w:uiPriority w:val="99"/>
    <w:rPr>
      <w:szCs w:val="21"/>
    </w:rPr>
  </w:style>
  <w:style w:type="paragraph" w:styleId="5">
    <w:name w:val="Closing"/>
    <w:basedOn w:val="1"/>
    <w:link w:val="16"/>
    <w:unhideWhenUsed/>
    <w:qFormat/>
    <w:uiPriority w:val="99"/>
    <w:pPr>
      <w:ind w:left="100" w:leftChars="2100"/>
    </w:pPr>
    <w:rPr>
      <w:szCs w:val="21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6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称呼 字符"/>
    <w:basedOn w:val="10"/>
    <w:link w:val="4"/>
    <w:qFormat/>
    <w:uiPriority w:val="99"/>
    <w:rPr>
      <w:szCs w:val="21"/>
    </w:rPr>
  </w:style>
  <w:style w:type="character" w:customStyle="1" w:styleId="16">
    <w:name w:val="结束语 字符"/>
    <w:basedOn w:val="10"/>
    <w:link w:val="5"/>
    <w:qFormat/>
    <w:uiPriority w:val="99"/>
    <w:rPr>
      <w:szCs w:val="21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批注文字 字符"/>
    <w:basedOn w:val="10"/>
    <w:link w:val="3"/>
    <w:semiHidden/>
    <w:qFormat/>
    <w:uiPriority w:val="99"/>
    <w:rPr>
      <w:kern w:val="2"/>
      <w:sz w:val="21"/>
      <w:szCs w:val="22"/>
    </w:rPr>
  </w:style>
  <w:style w:type="character" w:customStyle="1" w:styleId="20">
    <w:name w:val="批注主题 字符"/>
    <w:basedOn w:val="19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231</Words>
  <Characters>1320</Characters>
  <Lines>11</Lines>
  <Paragraphs>3</Paragraphs>
  <TotalTime>4</TotalTime>
  <ScaleCrop>false</ScaleCrop>
  <LinksUpToDate>false</LinksUpToDate>
  <CharactersWithSpaces>1548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2021-03-04T07:31:00Z</dcterms:created>
  <dc:creator>ThinkPad</dc:creator>
  <cp:lastModifiedBy>Jake</cp:lastModifiedBy>
  <dcterms:modified xsi:type="dcterms:W3CDTF">2021-08-23T05:46:42Z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29791EC72BC44617AD41B2C6E3FE2D18</vt:lpwstr>
  </property>
</Properties>
</file>