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" w:line="360" w:lineRule="auto"/>
        <w:ind w:left="0" w:firstLine="0"/>
        <w:rPr>
          <w:rFonts w:hint="default" w:ascii="Times New Roman" w:hAnsi="Times New Roman" w:eastAsia="楷体" w:cs="Times New Roman"/>
          <w:sz w:val="14"/>
        </w:rPr>
      </w:pPr>
    </w:p>
    <w:p>
      <w:pPr>
        <w:spacing w:before="15" w:line="360" w:lineRule="auto"/>
        <w:ind w:left="5056" w:right="5263" w:firstLine="0"/>
        <w:jc w:val="center"/>
        <w:rPr>
          <w:rFonts w:hint="default" w:ascii="Times New Roman" w:hAnsi="Times New Roman" w:eastAsia="楷体" w:cs="Times New Roman"/>
          <w:b/>
          <w:sz w:val="32"/>
          <w:lang w:val="en-US"/>
        </w:rPr>
      </w:pPr>
      <w:r>
        <w:rPr>
          <w:rFonts w:hint="default" w:ascii="Times New Roman" w:hAnsi="Times New Roman" w:eastAsia="楷体" w:cs="Times New Roman"/>
          <w:b/>
          <w:sz w:val="32"/>
          <w:lang w:val="en-US" w:eastAsia="zh-CN"/>
        </w:rPr>
        <w:t>xx</w:t>
      </w:r>
    </w:p>
    <w:p>
      <w:pPr>
        <w:pStyle w:val="3"/>
        <w:spacing w:line="360" w:lineRule="auto"/>
        <w:ind w:left="2190" w:firstLine="0"/>
        <w:jc w:val="center"/>
        <w:rPr>
          <w:rFonts w:hint="default" w:ascii="Times New Roman" w:hAnsi="Times New Roman" w:eastAsia="楷体" w:cs="Times New Roman"/>
        </w:rPr>
      </w:pPr>
      <w:bookmarkStart w:id="0" w:name="_GoBack"/>
      <w:r>
        <w:rPr>
          <w:rFonts w:hint="default" w:ascii="Times New Roman" w:hAnsi="Times New Roman" w:eastAsia="楷体" w:cs="Times New Roman"/>
        </w:rPr>
        <w:t xml:space="preserve">Tel: +86 </w:t>
      </w:r>
      <w:r>
        <w:rPr>
          <w:rFonts w:hint="default" w:ascii="Times New Roman" w:hAnsi="Times New Roman" w:eastAsia="楷体" w:cs="Times New Roman"/>
          <w:lang w:val="en-US" w:eastAsia="zh-CN"/>
        </w:rPr>
        <w:t>xx</w:t>
      </w:r>
      <w:r>
        <w:rPr>
          <w:rFonts w:hint="default" w:ascii="Times New Roman" w:hAnsi="Times New Roman" w:eastAsia="楷体" w:cs="Times New Roman"/>
        </w:rPr>
        <w:t>-</w:t>
      </w:r>
      <w:r>
        <w:rPr>
          <w:rFonts w:hint="default" w:ascii="Times New Roman" w:hAnsi="Times New Roman" w:eastAsia="楷体" w:cs="Times New Roman"/>
          <w:lang w:val="en-US" w:eastAsia="zh-CN"/>
        </w:rPr>
        <w:t>xx</w:t>
      </w:r>
      <w:r>
        <w:rPr>
          <w:rFonts w:hint="default" w:ascii="Times New Roman" w:hAnsi="Times New Roman" w:eastAsia="楷体" w:cs="Times New Roman"/>
        </w:rPr>
        <w:t>-</w:t>
      </w:r>
      <w:r>
        <w:rPr>
          <w:rFonts w:hint="default" w:ascii="Times New Roman" w:hAnsi="Times New Roman" w:eastAsia="楷体" w:cs="Times New Roman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</w:rPr>
        <w:t xml:space="preserve"> | 邮箱： </w:t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"mailto:zhouyongxin2017@sjtu.edu.cn"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</w:rPr>
        <w:t>@</w:t>
      </w:r>
      <w:r>
        <w:rPr>
          <w:rFonts w:hint="default" w:ascii="Times New Roman" w:hAnsi="Times New Roman" w:eastAsia="楷体" w:cs="Times New Roman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</w:rPr>
        <w:t>.edu.cn</w:t>
      </w:r>
      <w:r>
        <w:rPr>
          <w:rFonts w:hint="default" w:ascii="Times New Roman" w:hAnsi="Times New Roman" w:eastAsia="楷体" w:cs="Times New Roman"/>
        </w:rPr>
        <w:fldChar w:fldCharType="end"/>
      </w:r>
    </w:p>
    <w:bookmarkEnd w:id="0"/>
    <w:p>
      <w:pPr>
        <w:pStyle w:val="3"/>
        <w:spacing w:before="1" w:line="360" w:lineRule="auto"/>
        <w:ind w:left="0" w:firstLine="0"/>
        <w:rPr>
          <w:rFonts w:hint="default" w:ascii="Times New Roman" w:hAnsi="Times New Roman" w:eastAsia="楷体" w:cs="Times New Roman"/>
          <w:sz w:val="14"/>
        </w:rPr>
      </w:pPr>
    </w:p>
    <w:p>
      <w:pPr>
        <w:pStyle w:val="2"/>
        <w:spacing w:before="53" w:after="11" w:line="360" w:lineRule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教育经历</w:t>
      </w:r>
    </w:p>
    <w:p>
      <w:pPr>
        <w:pStyle w:val="3"/>
        <w:spacing w:line="360" w:lineRule="auto"/>
        <w:ind w:left="107" w:firstLine="0"/>
        <w:rPr>
          <w:rFonts w:hint="default" w:ascii="Times New Roman" w:hAnsi="Times New Roman" w:eastAsia="楷体" w:cs="Times New Roman"/>
          <w:sz w:val="2"/>
        </w:rPr>
      </w:pPr>
      <w:r>
        <w:rPr>
          <w:rFonts w:hint="default" w:ascii="Times New Roman" w:hAnsi="Times New Roman" w:eastAsia="楷体" w:cs="Times New Roman"/>
          <w:sz w:val="2"/>
        </w:rPr>
        <w:pict>
          <v:group id="_x0000_s1026" o:spid="_x0000_s1026" o:spt="203" style="height:0.5pt;width:547pt;" coordsize="10940,10">
            <o:lock v:ext="edit"/>
            <v:line id="_x0000_s1027" o:spid="_x0000_s1027" o:spt="20" style="position:absolute;left:0;top:5;height:0;width:10939;" stroked="t" coordsize="21600,21600">
              <v:path arrowok="t"/>
              <v:fill focussize="0,0"/>
              <v:stroke weight="0.48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tabs>
          <w:tab w:val="left" w:pos="10117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b/>
          <w:sz w:val="18"/>
        </w:rPr>
      </w:pPr>
      <w:r>
        <w:rPr>
          <w:rFonts w:hint="default" w:ascii="Times New Roman" w:hAnsi="Times New Roman" w:eastAsia="楷体" w:cs="Times New Roman"/>
          <w:b/>
          <w:spacing w:val="14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大</w:t>
      </w:r>
      <w:r>
        <w:rPr>
          <w:rFonts w:hint="default" w:ascii="Times New Roman" w:hAnsi="Times New Roman" w:eastAsia="楷体" w:cs="Times New Roman"/>
          <w:b/>
          <w:sz w:val="18"/>
        </w:rPr>
        <w:t xml:space="preserve">学 </w:t>
      </w:r>
      <w:r>
        <w:rPr>
          <w:rFonts w:hint="default" w:ascii="Times New Roman" w:hAnsi="Times New Roman" w:eastAsia="楷体" w:cs="Times New Roman"/>
          <w:b/>
          <w:spacing w:val="7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b/>
          <w:spacing w:val="7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b/>
          <w:spacing w:val="15"/>
          <w:sz w:val="18"/>
        </w:rPr>
        <w:t>学</w:t>
      </w:r>
      <w:r>
        <w:rPr>
          <w:rFonts w:hint="default" w:ascii="Times New Roman" w:hAnsi="Times New Roman" w:eastAsia="楷体" w:cs="Times New Roman"/>
          <w:b/>
          <w:sz w:val="18"/>
        </w:rPr>
        <w:t>院</w:t>
      </w:r>
      <w:r>
        <w:rPr>
          <w:rFonts w:hint="default" w:ascii="Times New Roman" w:hAnsi="Times New Roman" w:eastAsia="楷体" w:cs="Times New Roman"/>
          <w:b/>
          <w:sz w:val="18"/>
        </w:rPr>
        <w:tab/>
      </w:r>
      <w:r>
        <w:rPr>
          <w:rFonts w:hint="default" w:ascii="Times New Roman" w:hAnsi="Times New Roman" w:eastAsia="楷体" w:cs="Times New Roman"/>
          <w:b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b/>
          <w:sz w:val="18"/>
        </w:rPr>
        <w:t>，中国</w:t>
      </w:r>
    </w:p>
    <w:p>
      <w:pPr>
        <w:pStyle w:val="3"/>
        <w:tabs>
          <w:tab w:val="left" w:pos="9442"/>
        </w:tabs>
        <w:spacing w:line="360" w:lineRule="auto"/>
        <w:ind w:left="140" w:firstLine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主修：</w:t>
      </w:r>
      <w:r>
        <w:rPr>
          <w:rFonts w:hint="default" w:ascii="Times New Roman" w:hAnsi="Times New Roman" w:eastAsia="楷体" w:cs="Times New Roman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3"/>
        </w:rPr>
        <w:t xml:space="preserve"> </w:t>
      </w:r>
      <w:r>
        <w:rPr>
          <w:rFonts w:hint="default" w:ascii="Times New Roman" w:hAnsi="Times New Roman" w:eastAsia="楷体" w:cs="Times New Roman"/>
        </w:rPr>
        <w:t>/100(1/</w:t>
      </w:r>
      <w:r>
        <w:rPr>
          <w:rFonts w:hint="default" w:ascii="Times New Roman" w:hAnsi="Times New Roman" w:eastAsia="楷体" w:cs="Times New Roman"/>
          <w:lang w:val="en-US" w:eastAsia="zh-CN"/>
        </w:rPr>
        <w:t>xx</w:t>
      </w:r>
      <w:r>
        <w:rPr>
          <w:rFonts w:hint="default" w:ascii="Times New Roman" w:hAnsi="Times New Roman" w:eastAsia="楷体" w:cs="Times New Roman"/>
        </w:rPr>
        <w:t>)</w:t>
      </w:r>
      <w:r>
        <w:rPr>
          <w:rFonts w:hint="default" w:ascii="Times New Roman" w:hAnsi="Times New Roman" w:eastAsia="楷体" w:cs="Times New Roman"/>
          <w:spacing w:val="51"/>
        </w:rPr>
        <w:t xml:space="preserve"> </w:t>
      </w:r>
      <w:r>
        <w:rPr>
          <w:rFonts w:hint="default" w:ascii="Times New Roman" w:hAnsi="Times New Roman" w:eastAsia="楷体" w:cs="Times New Roman"/>
        </w:rPr>
        <w:t>辅修：</w:t>
      </w:r>
      <w:r>
        <w:rPr>
          <w:rFonts w:hint="default" w:ascii="Times New Roman" w:hAnsi="Times New Roman" w:eastAsia="楷体" w:cs="Times New Roman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2"/>
        </w:rPr>
        <w:t xml:space="preserve"> </w:t>
      </w:r>
      <w:r>
        <w:rPr>
          <w:rFonts w:hint="default" w:ascii="Times New Roman" w:hAnsi="Times New Roman" w:eastAsia="楷体" w:cs="Times New Roman"/>
        </w:rPr>
        <w:t>/100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t>2017.09  -</w:t>
      </w:r>
      <w:r>
        <w:rPr>
          <w:rFonts w:hint="default" w:ascii="Times New Roman" w:hAnsi="Times New Roman" w:eastAsia="楷体" w:cs="Times New Roman"/>
          <w:spacing w:val="-24"/>
        </w:rPr>
        <w:t xml:space="preserve"> </w:t>
      </w:r>
      <w:r>
        <w:rPr>
          <w:rFonts w:hint="default" w:ascii="Times New Roman" w:hAnsi="Times New Roman" w:eastAsia="楷体" w:cs="Times New Roman"/>
        </w:rPr>
        <w:t>2021.06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0" w:hanging="421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相关课程：投资学（96）、中级财务会计（92）、货币金融学（95）、高等代数（95）、数学分析、商业统计分析与数据挖掘、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7" w:after="0" w:line="360" w:lineRule="auto"/>
        <w:ind w:left="560" w:right="112" w:hanging="420"/>
        <w:jc w:val="both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奖项与荣誉：上海交通大学A类奖学金(1%)(2019)，嘉吉全球学者奖学金(2018&amp;2019</w:t>
      </w:r>
      <w:r>
        <w:rPr>
          <w:rFonts w:hint="default" w:ascii="Times New Roman" w:hAnsi="Times New Roman" w:eastAsia="楷体" w:cs="Times New Roman"/>
          <w:spacing w:val="-3"/>
          <w:sz w:val="18"/>
        </w:rPr>
        <w:t>)，中国大学生建模比赛上海赛区三等奖</w:t>
      </w:r>
      <w:r>
        <w:rPr>
          <w:rFonts w:hint="default" w:ascii="Times New Roman" w:hAnsi="Times New Roman" w:eastAsia="楷体" w:cs="Times New Roman"/>
          <w:sz w:val="18"/>
        </w:rPr>
        <w:t>(2019)， 上汽通用2019“通星杯”车联网场景营销大赛三等奖(2019)，上海交通大学三好优秀学生(10%)(2019)，上海交通大学“以青春之名， 践交大责任”中银校友认同卡杯演讲比赛二等奖(2018)，中国大学生篮球联赛上海赛区冠军(2018)</w:t>
      </w:r>
    </w:p>
    <w:p>
      <w:pPr>
        <w:pStyle w:val="2"/>
        <w:spacing w:before="183" w:line="360" w:lineRule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line id="_x0000_s1028" o:spid="_x0000_s1028" o:spt="20" style="position:absolute;left:0pt;margin-left:24.6pt;margin-top:24.6pt;height:0pt;width:546.95pt;mso-position-horizontal-relative:page;z-index:251660288;mso-width-relative:page;mso-height-relative:page;" stroked="t" coordsize="21600,21600">
            <v:path arrowok="t"/>
            <v:fill focussize="0,0"/>
            <v:stroke weight="0.48pt" color="#000000"/>
            <v:imagedata o:title=""/>
            <o:lock v:ext="edit"/>
          </v:line>
        </w:pict>
      </w:r>
      <w:r>
        <w:rPr>
          <w:rFonts w:hint="default" w:ascii="Times New Roman" w:hAnsi="Times New Roman" w:eastAsia="楷体" w:cs="Times New Roman"/>
        </w:rPr>
        <w:t>研究经历</w:t>
      </w:r>
    </w:p>
    <w:p>
      <w:pPr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i/>
          <w:sz w:val="19"/>
        </w:rPr>
      </w:pPr>
      <w:r>
        <w:rPr>
          <w:rFonts w:hint="default" w:ascii="Times New Roman" w:hAnsi="Times New Roman" w:eastAsia="楷体" w:cs="Times New Roman"/>
          <w:b/>
          <w:sz w:val="18"/>
        </w:rPr>
        <w:t>国家级研究项目——</w:t>
      </w:r>
      <w:r>
        <w:rPr>
          <w:rFonts w:hint="default" w:ascii="Times New Roman" w:hAnsi="Times New Roman" w:eastAsia="楷体" w:cs="Times New Roman"/>
          <w:b/>
          <w:sz w:val="18"/>
          <w:lang w:val="en-US" w:eastAsia="zh-CN"/>
        </w:rPr>
        <w:t>xxxxx</w:t>
      </w:r>
      <w:r>
        <w:rPr>
          <w:rFonts w:hint="default" w:ascii="Times New Roman" w:hAnsi="Times New Roman" w:eastAsia="楷体" w:cs="Times New Roman"/>
          <w:b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z w:val="19"/>
        </w:rPr>
        <w:t>组长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21" w:after="0" w:line="360" w:lineRule="auto"/>
        <w:ind w:left="560" w:right="292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运用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sz w:val="18"/>
        </w:rPr>
        <w:t>，阅读并整理了国外顶级学术杂志《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》中相关刊文；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292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回顾相关学术论文和新闻，了解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sz w:val="18"/>
        </w:rPr>
        <w:t>情况且梳理了主要政策，并通过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sz w:val="18"/>
        </w:rPr>
        <w:t>等一系列评价指标对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绩效进行评估；</w:t>
      </w:r>
    </w:p>
    <w:p>
      <w:pPr>
        <w:tabs>
          <w:tab w:val="left" w:pos="9399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b/>
          <w:spacing w:val="14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研究</w:t>
      </w:r>
      <w:r>
        <w:rPr>
          <w:rFonts w:hint="default" w:ascii="Times New Roman" w:hAnsi="Times New Roman" w:eastAsia="楷体" w:cs="Times New Roman"/>
          <w:b/>
          <w:spacing w:val="19"/>
          <w:sz w:val="18"/>
        </w:rPr>
        <w:t>计</w:t>
      </w:r>
      <w:r>
        <w:rPr>
          <w:rFonts w:hint="default" w:ascii="Times New Roman" w:hAnsi="Times New Roman" w:eastAsia="楷体" w:cs="Times New Roman"/>
          <w:b/>
          <w:sz w:val="18"/>
        </w:rPr>
        <w:t>划——</w:t>
      </w:r>
      <w:r>
        <w:rPr>
          <w:rFonts w:hint="default" w:ascii="Times New Roman" w:hAnsi="Times New Roman" w:eastAsia="楷体" w:cs="Times New Roman"/>
          <w:b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b/>
          <w:spacing w:val="15"/>
          <w:sz w:val="18"/>
        </w:rPr>
        <w:t>研</w:t>
      </w:r>
      <w:r>
        <w:rPr>
          <w:rFonts w:hint="default" w:ascii="Times New Roman" w:hAnsi="Times New Roman" w:eastAsia="楷体" w:cs="Times New Roman"/>
          <w:b/>
          <w:sz w:val="18"/>
        </w:rPr>
        <w:t>究</w:t>
      </w:r>
      <w:r>
        <w:rPr>
          <w:rFonts w:hint="default" w:ascii="Times New Roman" w:hAnsi="Times New Roman" w:eastAsia="楷体" w:cs="Times New Roman"/>
          <w:b/>
          <w:spacing w:val="38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z w:val="19"/>
        </w:rPr>
        <w:t>研究成员</w:t>
      </w:r>
      <w:r>
        <w:rPr>
          <w:rFonts w:hint="default" w:ascii="Times New Roman" w:hAnsi="Times New Roman" w:eastAsia="楷体" w:cs="Times New Roman"/>
          <w:i/>
          <w:sz w:val="19"/>
        </w:rPr>
        <w:tab/>
      </w:r>
      <w:r>
        <w:rPr>
          <w:rFonts w:hint="default" w:ascii="Times New Roman" w:hAnsi="Times New Roman" w:eastAsia="楷体" w:cs="Times New Roman"/>
          <w:sz w:val="18"/>
        </w:rPr>
        <w:t>2019.04 -</w:t>
      </w:r>
      <w:r>
        <w:rPr>
          <w:rFonts w:hint="default" w:ascii="Times New Roman" w:hAnsi="Times New Roman" w:eastAsia="楷体" w:cs="Times New Roman"/>
          <w:spacing w:val="-5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sz w:val="18"/>
        </w:rPr>
        <w:t>2019.08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0" w:hanging="421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学习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模型，结合案例《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sz w:val="18"/>
        </w:rPr>
        <w:t>》讨论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5" w:after="0" w:line="360" w:lineRule="auto"/>
        <w:ind w:left="560" w:right="299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pacing w:val="-1"/>
          <w:sz w:val="18"/>
        </w:rPr>
        <w:t>结合《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》与时下热点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spacing w:val="-1"/>
          <w:sz w:val="18"/>
        </w:rPr>
        <w:t>，以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xxx为</w:t>
      </w:r>
      <w:r>
        <w:rPr>
          <w:rFonts w:hint="default" w:ascii="Times New Roman" w:hAnsi="Times New Roman" w:eastAsia="楷体" w:cs="Times New Roman"/>
          <w:spacing w:val="-1"/>
          <w:sz w:val="18"/>
        </w:rPr>
        <w:t>主要对象，使用实</w:t>
      </w:r>
      <w:r>
        <w:rPr>
          <w:rFonts w:hint="default" w:ascii="Times New Roman" w:hAnsi="Times New Roman" w:eastAsia="楷体" w:cs="Times New Roman"/>
          <w:sz w:val="18"/>
        </w:rPr>
        <w:t>证研究的方法分析了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，完成撰写超过一万字论文。</w:t>
      </w:r>
    </w:p>
    <w:p>
      <w:pPr>
        <w:tabs>
          <w:tab w:val="right" w:pos="11016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b/>
          <w:spacing w:val="14"/>
          <w:sz w:val="18"/>
          <w:lang w:val="en-US" w:eastAsia="zh-CN"/>
        </w:rPr>
        <w:t>Xxxx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课程</w:t>
      </w:r>
      <w:r>
        <w:rPr>
          <w:rFonts w:hint="default" w:ascii="Times New Roman" w:hAnsi="Times New Roman" w:eastAsia="楷体" w:cs="Times New Roman"/>
          <w:b/>
          <w:spacing w:val="16"/>
          <w:sz w:val="18"/>
        </w:rPr>
        <w:t>项</w:t>
      </w:r>
      <w:r>
        <w:rPr>
          <w:rFonts w:hint="default" w:ascii="Times New Roman" w:hAnsi="Times New Roman" w:eastAsia="楷体" w:cs="Times New Roman"/>
          <w:b/>
          <w:sz w:val="18"/>
        </w:rPr>
        <w:t>目——</w:t>
      </w:r>
      <w:r>
        <w:rPr>
          <w:rFonts w:hint="default" w:ascii="Times New Roman" w:hAnsi="Times New Roman" w:eastAsia="楷体" w:cs="Times New Roman"/>
          <w:b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b/>
          <w:spacing w:val="17"/>
          <w:sz w:val="18"/>
        </w:rPr>
        <w:t>研</w:t>
      </w:r>
      <w:r>
        <w:rPr>
          <w:rFonts w:hint="default" w:ascii="Times New Roman" w:hAnsi="Times New Roman" w:eastAsia="楷体" w:cs="Times New Roman"/>
          <w:b/>
          <w:sz w:val="18"/>
        </w:rPr>
        <w:t>究</w:t>
      </w:r>
      <w:r>
        <w:rPr>
          <w:rFonts w:hint="default" w:ascii="Times New Roman" w:hAnsi="Times New Roman" w:eastAsia="楷体" w:cs="Times New Roman"/>
          <w:b/>
          <w:spacing w:val="44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z w:val="19"/>
        </w:rPr>
        <w:t>组长</w:t>
      </w:r>
      <w:r>
        <w:rPr>
          <w:rFonts w:hint="default" w:ascii="Times New Roman" w:hAnsi="Times New Roman" w:eastAsia="楷体" w:cs="Times New Roman"/>
          <w:i/>
          <w:sz w:val="19"/>
        </w:rPr>
        <w:tab/>
      </w:r>
      <w:r>
        <w:rPr>
          <w:rFonts w:hint="default" w:ascii="Times New Roman" w:hAnsi="Times New Roman" w:eastAsia="楷体" w:cs="Times New Roman"/>
          <w:sz w:val="18"/>
        </w:rPr>
        <w:t>2019.03 -</w:t>
      </w:r>
      <w:r>
        <w:rPr>
          <w:rFonts w:hint="default" w:ascii="Times New Roman" w:hAnsi="Times New Roman" w:eastAsia="楷体" w:cs="Times New Roman"/>
          <w:spacing w:val="12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sz w:val="18"/>
        </w:rPr>
        <w:t>2019.06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0" w:hanging="421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使用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抓取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7" w:after="0" w:line="360" w:lineRule="auto"/>
        <w:ind w:left="560" w:right="296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通过EXCEL</w:t>
      </w:r>
      <w:r>
        <w:rPr>
          <w:rFonts w:hint="default" w:ascii="Times New Roman" w:hAnsi="Times New Roman" w:eastAsia="楷体" w:cs="Times New Roman"/>
          <w:spacing w:val="1"/>
          <w:sz w:val="18"/>
        </w:rPr>
        <w:t>计算筛选出</w:t>
      </w:r>
      <w:r>
        <w:rPr>
          <w:rFonts w:hint="default" w:ascii="Times New Roman" w:hAnsi="Times New Roman" w:eastAsia="楷体" w:cs="Times New Roman"/>
          <w:spacing w:val="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294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梳理与总结近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对研究公司对象未来发展的影响，得出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的结论，撰写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z w:val="18"/>
        </w:rPr>
        <w:t>，获得了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z w:val="18"/>
        </w:rPr>
        <w:t>。</w:t>
      </w:r>
    </w:p>
    <w:p>
      <w:pPr>
        <w:pStyle w:val="2"/>
        <w:spacing w:before="179" w:after="17" w:line="360" w:lineRule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比赛及活动经历</w:t>
      </w:r>
    </w:p>
    <w:p>
      <w:pPr>
        <w:pStyle w:val="3"/>
        <w:spacing w:line="360" w:lineRule="auto"/>
        <w:ind w:left="107" w:firstLine="0"/>
        <w:rPr>
          <w:rFonts w:hint="default" w:ascii="Times New Roman" w:hAnsi="Times New Roman" w:eastAsia="楷体" w:cs="Times New Roman"/>
          <w:sz w:val="2"/>
        </w:rPr>
      </w:pPr>
      <w:r>
        <w:rPr>
          <w:rFonts w:hint="default" w:ascii="Times New Roman" w:hAnsi="Times New Roman" w:eastAsia="楷体" w:cs="Times New Roman"/>
          <w:sz w:val="2"/>
        </w:rPr>
        <w:pict>
          <v:group id="_x0000_s1029" o:spid="_x0000_s1029" o:spt="203" style="height:0.5pt;width:547pt;" coordsize="10940,10">
            <o:lock v:ext="edit"/>
            <v:line id="_x0000_s1030" o:spid="_x0000_s1030" o:spt="20" style="position:absolute;left:0;top:5;height:0;width:10939;" stroked="t" coordsize="21600,21600">
              <v:path arrowok="t"/>
              <v:fill focussize="0,0"/>
              <v:stroke weight="0.48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tabs>
          <w:tab w:val="left" w:pos="10292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b/>
          <w:spacing w:val="14"/>
          <w:sz w:val="18"/>
          <w:lang w:val="en-US" w:eastAsia="zh-CN"/>
        </w:rPr>
        <w:t>xxxxxx</w:t>
      </w:r>
      <w:r>
        <w:rPr>
          <w:rFonts w:hint="default" w:ascii="Times New Roman" w:hAnsi="Times New Roman" w:eastAsia="楷体" w:cs="Times New Roman"/>
          <w:b/>
          <w:sz w:val="18"/>
        </w:rPr>
        <w:t xml:space="preserve"> </w:t>
      </w:r>
      <w:r>
        <w:rPr>
          <w:rFonts w:hint="default" w:ascii="Times New Roman" w:hAnsi="Times New Roman" w:eastAsia="楷体" w:cs="Times New Roman"/>
          <w:b/>
          <w:spacing w:val="28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z w:val="19"/>
        </w:rPr>
        <w:t>参赛选手</w:t>
      </w:r>
      <w:r>
        <w:rPr>
          <w:rFonts w:hint="default" w:ascii="Times New Roman" w:hAnsi="Times New Roman" w:eastAsia="楷体" w:cs="Times New Roman"/>
          <w:i/>
          <w:sz w:val="19"/>
        </w:rPr>
        <w:tab/>
      </w:r>
      <w:r>
        <w:rPr>
          <w:rFonts w:hint="default" w:ascii="Times New Roman" w:hAnsi="Times New Roman" w:eastAsia="楷体" w:cs="Times New Roman"/>
          <w:sz w:val="18"/>
        </w:rPr>
        <w:t>2020.01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4" w:after="0" w:line="360" w:lineRule="auto"/>
        <w:ind w:left="560" w:right="295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对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进行调查和研究，使用Wind、Choice数据库结合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书籍与论文以及电话访问对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进行分析；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0" w:hanging="421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团队将分析结果合作制成全英文PPT，并进行全英文演讲，汇报研究分析结果；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7" w:after="0" w:line="360" w:lineRule="auto"/>
        <w:ind w:left="560" w:right="287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作为主要辩手参与演讲后的英文辩论，从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角度提出了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，最终获得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。</w:t>
      </w:r>
    </w:p>
    <w:p>
      <w:pPr>
        <w:tabs>
          <w:tab w:val="left" w:pos="10316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b/>
          <w:spacing w:val="13"/>
          <w:sz w:val="18"/>
        </w:rPr>
        <w:t>20</w:t>
      </w:r>
      <w:r>
        <w:rPr>
          <w:rFonts w:hint="default" w:ascii="Times New Roman" w:hAnsi="Times New Roman" w:eastAsia="楷体" w:cs="Times New Roman"/>
          <w:b/>
          <w:spacing w:val="13"/>
          <w:sz w:val="18"/>
          <w:lang w:val="en-US" w:eastAsia="zh-CN"/>
        </w:rPr>
        <w:t>20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美国大</w:t>
      </w:r>
      <w:r>
        <w:rPr>
          <w:rFonts w:hint="default" w:ascii="Times New Roman" w:hAnsi="Times New Roman" w:eastAsia="楷体" w:cs="Times New Roman"/>
          <w:b/>
          <w:spacing w:val="16"/>
          <w:sz w:val="18"/>
        </w:rPr>
        <w:t>学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生数据</w:t>
      </w:r>
      <w:r>
        <w:rPr>
          <w:rFonts w:hint="default" w:ascii="Times New Roman" w:hAnsi="Times New Roman" w:eastAsia="楷体" w:cs="Times New Roman"/>
          <w:b/>
          <w:spacing w:val="16"/>
          <w:sz w:val="18"/>
        </w:rPr>
        <w:t>建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模</w:t>
      </w:r>
      <w:r>
        <w:rPr>
          <w:rFonts w:hint="default" w:ascii="Times New Roman" w:hAnsi="Times New Roman" w:eastAsia="楷体" w:cs="Times New Roman"/>
          <w:b/>
          <w:spacing w:val="18"/>
          <w:sz w:val="18"/>
        </w:rPr>
        <w:t>比</w:t>
      </w:r>
      <w:r>
        <w:rPr>
          <w:rFonts w:hint="default" w:ascii="Times New Roman" w:hAnsi="Times New Roman" w:eastAsia="楷体" w:cs="Times New Roman"/>
          <w:b/>
          <w:sz w:val="18"/>
        </w:rPr>
        <w:t>赛</w:t>
      </w:r>
      <w:r>
        <w:rPr>
          <w:rFonts w:hint="default" w:ascii="Times New Roman" w:hAnsi="Times New Roman" w:eastAsia="楷体" w:cs="Times New Roman"/>
          <w:b/>
          <w:spacing w:val="44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z w:val="19"/>
        </w:rPr>
        <w:t>组长</w:t>
      </w:r>
      <w:r>
        <w:rPr>
          <w:rFonts w:hint="default" w:ascii="Times New Roman" w:hAnsi="Times New Roman" w:eastAsia="楷体" w:cs="Times New Roman"/>
          <w:i/>
          <w:sz w:val="19"/>
        </w:rPr>
        <w:tab/>
      </w:r>
      <w:r>
        <w:rPr>
          <w:rFonts w:hint="default" w:ascii="Times New Roman" w:hAnsi="Times New Roman" w:eastAsia="楷体" w:cs="Times New Roman"/>
          <w:sz w:val="18"/>
        </w:rPr>
        <w:t>2019.02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0" w:hanging="421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比赛选择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z w:val="18"/>
        </w:rPr>
        <w:t>作为题目，在8小时内快速阅读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z w:val="18"/>
        </w:rPr>
        <w:t>篇相关中英文献，识别解决问题的最佳方式；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7" w:after="0" w:line="360" w:lineRule="auto"/>
        <w:ind w:left="560" w:right="299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pacing w:val="-1"/>
          <w:sz w:val="18"/>
        </w:rPr>
        <w:t>协调组内三人明确建模、编程与可视化、论文撰写的分工，学习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xxx、xxx</w:t>
      </w:r>
      <w:r>
        <w:rPr>
          <w:rFonts w:hint="default" w:ascii="Times New Roman" w:hAnsi="Times New Roman" w:eastAsia="楷体" w:cs="Times New Roman"/>
          <w:spacing w:val="-1"/>
          <w:sz w:val="18"/>
        </w:rPr>
        <w:t>等模型，将题目中的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pacing w:val="-1"/>
          <w:sz w:val="18"/>
        </w:rPr>
        <w:t>数据进行分类并</w:t>
      </w:r>
      <w:r>
        <w:rPr>
          <w:rFonts w:hint="default" w:ascii="Times New Roman" w:hAnsi="Times New Roman" w:eastAsia="楷体" w:cs="Times New Roman"/>
          <w:sz w:val="18"/>
        </w:rPr>
        <w:t>建立无向图，设计出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z w:val="18"/>
        </w:rPr>
        <w:t>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298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pacing w:val="-1"/>
          <w:sz w:val="18"/>
        </w:rPr>
        <w:t>清洗数据并对数据进行多元线性回归分析，使用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pacing w:val="-1"/>
          <w:sz w:val="18"/>
        </w:rPr>
        <w:t>模型确定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xxx，</w:t>
      </w:r>
      <w:r>
        <w:rPr>
          <w:rFonts w:hint="default" w:ascii="Times New Roman" w:hAnsi="Times New Roman" w:eastAsia="楷体" w:cs="Times New Roman"/>
          <w:spacing w:val="-1"/>
          <w:sz w:val="18"/>
        </w:rPr>
        <w:t>确定模型并进行合理预</w:t>
      </w:r>
      <w:r>
        <w:rPr>
          <w:rFonts w:hint="default" w:ascii="Times New Roman" w:hAnsi="Times New Roman" w:eastAsia="楷体" w:cs="Times New Roman"/>
          <w:sz w:val="18"/>
        </w:rPr>
        <w:t>测，形成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的论文报告，最终获得一等奖（Meritorious</w:t>
      </w:r>
      <w:r>
        <w:rPr>
          <w:rFonts w:hint="default" w:ascii="Times New Roman" w:hAnsi="Times New Roman" w:eastAsia="楷体" w:cs="Times New Roman"/>
          <w:spacing w:val="-2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sz w:val="18"/>
        </w:rPr>
        <w:t>Winner）。</w:t>
      </w:r>
    </w:p>
    <w:p>
      <w:pPr>
        <w:tabs>
          <w:tab w:val="left" w:pos="10304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b/>
          <w:sz w:val="18"/>
          <w:lang w:val="en-US" w:eastAsia="zh-CN"/>
        </w:rPr>
        <w:t>Xxxxx</w:t>
      </w:r>
      <w:r>
        <w:rPr>
          <w:rFonts w:hint="default" w:ascii="Times New Roman" w:hAnsi="Times New Roman" w:eastAsia="楷体" w:cs="Times New Roman"/>
          <w:b/>
          <w:sz w:val="18"/>
        </w:rPr>
        <w:t>探究——</w:t>
      </w:r>
      <w:r>
        <w:rPr>
          <w:rFonts w:hint="default" w:ascii="Times New Roman" w:hAnsi="Times New Roman" w:eastAsia="楷体" w:cs="Times New Roman"/>
          <w:b/>
          <w:sz w:val="18"/>
          <w:lang w:val="en-US" w:eastAsia="zh-CN"/>
        </w:rPr>
        <w:t>xxxxx</w:t>
      </w:r>
      <w:r>
        <w:rPr>
          <w:rFonts w:hint="default" w:ascii="Times New Roman" w:hAnsi="Times New Roman" w:eastAsia="楷体" w:cs="Times New Roman"/>
          <w:b/>
          <w:spacing w:val="-14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z w:val="19"/>
        </w:rPr>
        <w:t>调研组成员</w:t>
      </w:r>
      <w:r>
        <w:rPr>
          <w:rFonts w:hint="default" w:ascii="Times New Roman" w:hAnsi="Times New Roman" w:eastAsia="楷体" w:cs="Times New Roman"/>
          <w:i/>
          <w:sz w:val="19"/>
        </w:rPr>
        <w:tab/>
      </w:r>
      <w:r>
        <w:rPr>
          <w:rFonts w:hint="default" w:ascii="Times New Roman" w:hAnsi="Times New Roman" w:eastAsia="楷体" w:cs="Times New Roman"/>
          <w:sz w:val="18"/>
        </w:rPr>
        <w:t>2018.03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0" w:hanging="421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负责前期项目策划，阅读相关政府工作报告和产业支持政策，与当地政府官员联系确定选题；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2" w:after="0" w:line="360" w:lineRule="auto"/>
        <w:ind w:left="560" w:right="299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pacing w:val="-1"/>
          <w:sz w:val="18"/>
        </w:rPr>
        <w:t>前往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pacing w:val="-1"/>
          <w:sz w:val="18"/>
        </w:rPr>
        <w:t>及周边地区进行实地调研，了解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，并走访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，与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进行深入交谈，收集并整理相关数据资料；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0" w:after="0" w:line="360" w:lineRule="auto"/>
        <w:ind w:left="560" w:right="299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pacing w:val="-1"/>
          <w:sz w:val="18"/>
        </w:rPr>
        <w:t>运用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模型分析了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，得出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的结果，并将分析结果融入近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</w:t>
      </w:r>
      <w:r>
        <w:rPr>
          <w:rFonts w:hint="default" w:ascii="Times New Roman" w:hAnsi="Times New Roman" w:eastAsia="楷体" w:cs="Times New Roman"/>
          <w:spacing w:val="-1"/>
          <w:sz w:val="18"/>
        </w:rPr>
        <w:t xml:space="preserve">万字论文。该项目最终获得 </w:t>
      </w:r>
      <w:r>
        <w:rPr>
          <w:rFonts w:hint="default" w:ascii="Times New Roman" w:hAnsi="Times New Roman" w:eastAsia="楷体" w:cs="Times New Roman"/>
          <w:spacing w:val="-1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pacing w:val="-1"/>
          <w:sz w:val="18"/>
        </w:rPr>
        <w:t>大赛一等奖。</w:t>
      </w:r>
    </w:p>
    <w:p>
      <w:pPr>
        <w:tabs>
          <w:tab w:val="left" w:pos="9483"/>
        </w:tabs>
        <w:spacing w:before="0" w:line="360" w:lineRule="auto"/>
        <w:ind w:left="140" w:right="0" w:firstLine="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b/>
          <w:spacing w:val="16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b/>
          <w:spacing w:val="16"/>
          <w:sz w:val="18"/>
        </w:rPr>
        <w:t>大</w:t>
      </w:r>
      <w:r>
        <w:rPr>
          <w:rFonts w:hint="default" w:ascii="Times New Roman" w:hAnsi="Times New Roman" w:eastAsia="楷体" w:cs="Times New Roman"/>
          <w:b/>
          <w:spacing w:val="15"/>
          <w:sz w:val="18"/>
        </w:rPr>
        <w:t>学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学生</w:t>
      </w:r>
      <w:r>
        <w:rPr>
          <w:rFonts w:hint="default" w:ascii="Times New Roman" w:hAnsi="Times New Roman" w:eastAsia="楷体" w:cs="Times New Roman"/>
          <w:b/>
          <w:spacing w:val="16"/>
          <w:sz w:val="18"/>
        </w:rPr>
        <w:t>联</w:t>
      </w:r>
      <w:r>
        <w:rPr>
          <w:rFonts w:hint="default" w:ascii="Times New Roman" w:hAnsi="Times New Roman" w:eastAsia="楷体" w:cs="Times New Roman"/>
          <w:b/>
          <w:spacing w:val="14"/>
          <w:sz w:val="18"/>
        </w:rPr>
        <w:t>合</w:t>
      </w:r>
      <w:r>
        <w:rPr>
          <w:rFonts w:hint="default" w:ascii="Times New Roman" w:hAnsi="Times New Roman" w:eastAsia="楷体" w:cs="Times New Roman"/>
          <w:b/>
          <w:sz w:val="18"/>
        </w:rPr>
        <w:t>会</w:t>
      </w:r>
      <w:r>
        <w:rPr>
          <w:rFonts w:hint="default" w:ascii="Times New Roman" w:hAnsi="Times New Roman" w:eastAsia="楷体" w:cs="Times New Roman"/>
          <w:b/>
          <w:spacing w:val="27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i/>
          <w:spacing w:val="16"/>
          <w:sz w:val="19"/>
        </w:rPr>
        <w:t>学</w:t>
      </w:r>
      <w:r>
        <w:rPr>
          <w:rFonts w:hint="default" w:ascii="Times New Roman" w:hAnsi="Times New Roman" w:eastAsia="楷体" w:cs="Times New Roman"/>
          <w:i/>
          <w:spacing w:val="14"/>
          <w:sz w:val="19"/>
        </w:rPr>
        <w:t>术中</w:t>
      </w:r>
      <w:r>
        <w:rPr>
          <w:rFonts w:hint="default" w:ascii="Times New Roman" w:hAnsi="Times New Roman" w:eastAsia="楷体" w:cs="Times New Roman"/>
          <w:i/>
          <w:sz w:val="19"/>
        </w:rPr>
        <w:t>心</w:t>
      </w:r>
      <w:r>
        <w:rPr>
          <w:rFonts w:hint="default" w:ascii="Times New Roman" w:hAnsi="Times New Roman" w:eastAsia="楷体" w:cs="Times New Roman"/>
          <w:i/>
          <w:spacing w:val="14"/>
          <w:sz w:val="19"/>
        </w:rPr>
        <w:t>主</w:t>
      </w:r>
      <w:r>
        <w:rPr>
          <w:rFonts w:hint="default" w:ascii="Times New Roman" w:hAnsi="Times New Roman" w:eastAsia="楷体" w:cs="Times New Roman"/>
          <w:i/>
          <w:sz w:val="19"/>
        </w:rPr>
        <w:t>任</w:t>
      </w:r>
      <w:r>
        <w:rPr>
          <w:rFonts w:hint="default" w:ascii="Times New Roman" w:hAnsi="Times New Roman" w:eastAsia="楷体" w:cs="Times New Roman"/>
          <w:i/>
          <w:sz w:val="19"/>
        </w:rPr>
        <w:tab/>
      </w:r>
      <w:r>
        <w:rPr>
          <w:rFonts w:hint="default" w:ascii="Times New Roman" w:hAnsi="Times New Roman" w:eastAsia="楷体" w:cs="Times New Roman"/>
          <w:sz w:val="18"/>
        </w:rPr>
        <w:t>2019.03</w:t>
      </w:r>
      <w:r>
        <w:rPr>
          <w:rFonts w:hint="default" w:ascii="Times New Roman" w:hAnsi="Times New Roman" w:eastAsia="楷体" w:cs="Times New Roman"/>
          <w:spacing w:val="10"/>
          <w:sz w:val="18"/>
        </w:rPr>
        <w:t xml:space="preserve"> </w:t>
      </w:r>
      <w:r>
        <w:rPr>
          <w:rFonts w:hint="default" w:ascii="Times New Roman" w:hAnsi="Times New Roman" w:eastAsia="楷体" w:cs="Times New Roman"/>
          <w:sz w:val="18"/>
        </w:rPr>
        <w:t>-2019.12</w:t>
      </w:r>
    </w:p>
    <w:p>
      <w:pPr>
        <w:pStyle w:val="7"/>
        <w:numPr>
          <w:ilvl w:val="0"/>
          <w:numId w:val="1"/>
        </w:numPr>
        <w:tabs>
          <w:tab w:val="left" w:pos="560"/>
          <w:tab w:val="left" w:pos="561"/>
        </w:tabs>
        <w:spacing w:before="11" w:after="0" w:line="360" w:lineRule="auto"/>
        <w:ind w:left="560" w:right="295" w:hanging="420"/>
        <w:jc w:val="left"/>
        <w:rPr>
          <w:rFonts w:hint="default" w:ascii="Times New Roman" w:hAnsi="Times New Roman" w:eastAsia="楷体" w:cs="Times New Roman"/>
          <w:sz w:val="18"/>
        </w:rPr>
      </w:pPr>
      <w:r>
        <w:rPr>
          <w:rFonts w:hint="default" w:ascii="Times New Roman" w:hAnsi="Times New Roman" w:eastAsia="楷体" w:cs="Times New Roman"/>
          <w:sz w:val="18"/>
        </w:rPr>
        <w:t>作为项目负责人，策划并组织了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，主要负责</w:t>
      </w:r>
      <w:r>
        <w:rPr>
          <w:rFonts w:hint="default" w:ascii="Times New Roman" w:hAnsi="Times New Roman" w:eastAsia="楷体" w:cs="Times New Roman"/>
          <w:sz w:val="18"/>
          <w:lang w:val="en-US" w:eastAsia="zh-CN"/>
        </w:rPr>
        <w:t>xxx</w:t>
      </w:r>
      <w:r>
        <w:rPr>
          <w:rFonts w:hint="default" w:ascii="Times New Roman" w:hAnsi="Times New Roman" w:eastAsia="楷体" w:cs="Times New Roman"/>
          <w:sz w:val="18"/>
        </w:rPr>
        <w:t>工作。</w:t>
      </w:r>
    </w:p>
    <w:p>
      <w:pPr>
        <w:pStyle w:val="2"/>
        <w:spacing w:before="185" w:line="360" w:lineRule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line id="_x0000_s1031" o:spid="_x0000_s1031" o:spt="20" style="position:absolute;left:0pt;margin-left:26pt;margin-top:23.6pt;height:0pt;width:536.85pt;mso-position-horizontal-relative:page;z-index:251661312;mso-width-relative:page;mso-height-relative:page;" stroked="t" coordsize="21600,21600">
            <v:path arrowok="t"/>
            <v:fill focussize="0,0"/>
            <v:stroke weight="0.48pt" color="#3E3E3E"/>
            <v:imagedata o:title=""/>
            <o:lock v:ext="edit"/>
          </v:line>
        </w:pict>
      </w:r>
      <w:r>
        <w:rPr>
          <w:rFonts w:hint="default" w:ascii="Times New Roman" w:hAnsi="Times New Roman" w:eastAsia="楷体" w:cs="Times New Roman"/>
        </w:rPr>
        <w:t>技能与兴趣</w:t>
      </w:r>
    </w:p>
    <w:p>
      <w:pPr>
        <w:pStyle w:val="3"/>
        <w:spacing w:line="360" w:lineRule="auto"/>
        <w:ind w:left="140" w:firstLine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u w:val="single"/>
        </w:rPr>
        <w:t>语言能力</w:t>
      </w:r>
      <w:r>
        <w:rPr>
          <w:rFonts w:hint="default" w:ascii="Times New Roman" w:hAnsi="Times New Roman" w:eastAsia="楷体" w:cs="Times New Roman"/>
        </w:rPr>
        <w:t>：普通话标准，英文流利（托福：96）</w:t>
      </w:r>
    </w:p>
    <w:p>
      <w:pPr>
        <w:pStyle w:val="3"/>
        <w:spacing w:line="360" w:lineRule="auto"/>
        <w:ind w:left="140" w:firstLine="0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  <w:u w:val="single"/>
        </w:rPr>
        <w:t>计算机能力</w:t>
      </w:r>
      <w:r>
        <w:rPr>
          <w:rFonts w:hint="default" w:ascii="Times New Roman" w:hAnsi="Times New Roman" w:eastAsia="楷体" w:cs="Times New Roman"/>
        </w:rPr>
        <w:t xml:space="preserve">： 熟练掌握Microsoft Office, Python, </w:t>
      </w:r>
      <w:r>
        <w:rPr>
          <w:rFonts w:hint="default" w:ascii="Times New Roman" w:hAnsi="Times New Roman" w:eastAsia="楷体" w:cs="Times New Roman"/>
          <w:lang w:val="en-US" w:eastAsia="zh-CN"/>
        </w:rPr>
        <w:t>xx</w:t>
      </w:r>
      <w:r>
        <w:rPr>
          <w:rFonts w:hint="default" w:ascii="Times New Roman" w:hAnsi="Times New Roman" w:eastAsia="楷体" w:cs="Times New Roman"/>
        </w:rPr>
        <w:t xml:space="preserve">, </w:t>
      </w:r>
      <w:r>
        <w:rPr>
          <w:rFonts w:hint="default" w:ascii="Times New Roman" w:hAnsi="Times New Roman" w:eastAsia="楷体" w:cs="Times New Roman"/>
          <w:lang w:val="en-US" w:eastAsia="zh-CN"/>
        </w:rPr>
        <w:t>xxx</w:t>
      </w:r>
    </w:p>
    <w:p>
      <w:pPr>
        <w:pStyle w:val="3"/>
        <w:spacing w:line="360" w:lineRule="auto"/>
        <w:ind w:left="140" w:firstLine="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u w:val="single"/>
        </w:rPr>
        <w:t>兴趣爱好</w:t>
      </w:r>
      <w:r>
        <w:rPr>
          <w:rFonts w:hint="default" w:ascii="Times New Roman" w:hAnsi="Times New Roman" w:eastAsia="楷体" w:cs="Times New Roman"/>
        </w:rPr>
        <w:t>：</w:t>
      </w:r>
      <w:r>
        <w:rPr>
          <w:rFonts w:hint="default" w:ascii="Times New Roman" w:hAnsi="Times New Roman" w:eastAsia="楷体" w:cs="Times New Roman"/>
          <w:lang w:val="en-US" w:eastAsia="zh-CN"/>
        </w:rPr>
        <w:t>xx</w:t>
      </w:r>
      <w:r>
        <w:rPr>
          <w:rFonts w:hint="default" w:ascii="Times New Roman" w:hAnsi="Times New Roman" w:eastAsia="楷体" w:cs="Times New Roman"/>
        </w:rPr>
        <w:t>（国家一级运动员）</w:t>
      </w:r>
    </w:p>
    <w:sectPr>
      <w:type w:val="continuous"/>
      <w:pgSz w:w="11900" w:h="16850"/>
      <w:pgMar w:top="580" w:right="200" w:bottom="280" w:left="3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⚫"/>
      <w:lvlJc w:val="left"/>
      <w:pPr>
        <w:ind w:left="560" w:hanging="420"/>
      </w:pPr>
      <w:rPr>
        <w:rFonts w:hint="default" w:ascii="Wingdings" w:hAnsi="Wingdings" w:eastAsia="Wingdings" w:cs="Wingdings"/>
        <w:w w:val="149"/>
        <w:sz w:val="11"/>
        <w:szCs w:val="1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35" w:hanging="42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711" w:hanging="42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787" w:hanging="42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863" w:hanging="42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939" w:hanging="42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15" w:hanging="42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91" w:hanging="42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167" w:hanging="420"/>
      </w:pPr>
      <w:rPr>
        <w:rFonts w:hint="default"/>
        <w:lang w:val="zh-CN" w:eastAsia="zh-CN" w:bidi="zh-C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ZWZjZmFhMTI4YjdmNTBkYjJkMDA3MDViOTcxYzYwYjYifQ=="/>
  </w:docVars>
  <w:rsids>
    <w:rsidRoot w:val="00000000"/>
    <w:rsid w:val="12FC394F"/>
    <w:rsid w:val="256A615C"/>
    <w:rsid w:val="2717437D"/>
    <w:rsid w:val="2BC73905"/>
    <w:rsid w:val="468D1719"/>
    <w:rsid w:val="48B46721"/>
    <w:rsid w:val="4DC53533"/>
    <w:rsid w:val="52DA47A2"/>
    <w:rsid w:val="5EA34F33"/>
    <w:rsid w:val="621F79FA"/>
    <w:rsid w:val="6A9631FB"/>
    <w:rsid w:val="6B4A4DCF"/>
    <w:rsid w:val="6B4E78AC"/>
    <w:rsid w:val="6C217955"/>
    <w:rsid w:val="6CEE6FDD"/>
    <w:rsid w:val="7DCB7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line="288" w:lineRule="exact"/>
      <w:ind w:left="140"/>
      <w:outlineLvl w:val="1"/>
    </w:pPr>
    <w:rPr>
      <w:rFonts w:ascii="微软雅黑" w:hAnsi="微软雅黑" w:eastAsia="微软雅黑" w:cs="微软雅黑"/>
      <w:b/>
      <w:bCs/>
      <w:sz w:val="18"/>
      <w:szCs w:val="18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560" w:hanging="420"/>
    </w:pPr>
    <w:rPr>
      <w:rFonts w:ascii="微软雅黑" w:hAnsi="微软雅黑" w:eastAsia="微软雅黑" w:cs="微软雅黑"/>
      <w:sz w:val="18"/>
      <w:szCs w:val="18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60" w:hanging="420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8"/>
    <customShpInfo spid="_x0000_s1030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ScaleCrop>false</ScaleCrop>
  <LinksUpToDate>false</LinksUpToDate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2020-03-14T12:01:00Z</dcterms:created>
  <dc:creator>asus</dc:creator>
  <cp:lastModifiedBy>WPS_1478658564</cp:lastModifiedBy>
  <dcterms:modified xsi:type="dcterms:W3CDTF">2023-01-11T05:56:36Z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2020-03-14T00:00:00Z</vt:filetime>
  </property>
  <property fmtid="{D5CDD505-2E9C-101B-9397-08002B2CF9AE}" pid="5" name="KSOProductBuildVer">
    <vt:lpwstr>2052-11.1.0.13703</vt:lpwstr>
  </property>
  <property fmtid="{D5CDD505-2E9C-101B-9397-08002B2CF9AE}" pid="6" name="ICV">
    <vt:lpwstr>1885CC03F7B84BD89BD358171533FB67</vt:lpwstr>
  </property>
</Properties>
</file>