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AED1" w14:textId="75B9349F" w:rsidR="00373419" w:rsidRDefault="004D3A04">
      <w:pPr>
        <w:spacing w:line="48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F9DD1" wp14:editId="5D24B2A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1483680043" name="直接连接符 148368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68BFC" id="直接连接符 1483680043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rFonts w:hint="eastAsia"/>
          <w:sz w:val="24"/>
          <w:szCs w:val="24"/>
        </w:rPr>
        <w:t xml:space="preserve">   </w:t>
      </w:r>
      <w:r w:rsidR="00000000">
        <w:rPr>
          <w:rFonts w:hint="eastAsia"/>
          <w:b/>
          <w:sz w:val="24"/>
          <w:szCs w:val="24"/>
          <w:u w:val="single"/>
        </w:rPr>
        <w:t xml:space="preserve">      </w:t>
      </w:r>
      <w:r w:rsidR="00B8752B">
        <w:rPr>
          <w:rFonts w:ascii="Times New Roman" w:hAnsi="Times New Roman" w:hint="eastAsia"/>
          <w:b/>
          <w:sz w:val="24"/>
          <w:szCs w:val="24"/>
          <w:u w:val="single"/>
        </w:rPr>
        <w:t>数字信号处理</w:t>
      </w:r>
      <w:r w:rsidR="00000000">
        <w:rPr>
          <w:rFonts w:hint="eastAsia"/>
          <w:b/>
          <w:sz w:val="24"/>
          <w:szCs w:val="24"/>
          <w:u w:val="single"/>
        </w:rPr>
        <w:t xml:space="preserve">      </w:t>
      </w:r>
      <w:r w:rsidR="00000000">
        <w:rPr>
          <w:rFonts w:hint="eastAsia"/>
          <w:b/>
          <w:sz w:val="24"/>
          <w:szCs w:val="24"/>
        </w:rPr>
        <w:t>课程实验报告</w:t>
      </w:r>
      <w:r w:rsidR="00000000">
        <w:rPr>
          <w:rFonts w:hint="eastAsia"/>
          <w:b/>
          <w:sz w:val="24"/>
          <w:szCs w:val="24"/>
        </w:rPr>
        <w:t xml:space="preserve">       </w:t>
      </w:r>
      <w:r w:rsidR="00000000">
        <w:rPr>
          <w:rFonts w:ascii="Times New Roman" w:hAnsi="Times New Roman"/>
          <w:b/>
          <w:sz w:val="24"/>
          <w:szCs w:val="24"/>
        </w:rPr>
        <w:t xml:space="preserve"> 202</w:t>
      </w:r>
      <w:r w:rsidR="00000000">
        <w:rPr>
          <w:rFonts w:ascii="Times New Roman" w:hAnsi="Times New Roman" w:hint="eastAsia"/>
          <w:b/>
          <w:sz w:val="24"/>
          <w:szCs w:val="24"/>
        </w:rPr>
        <w:t>6</w:t>
      </w:r>
      <w:r w:rsidR="00000000">
        <w:rPr>
          <w:rFonts w:hint="eastAsia"/>
          <w:b/>
          <w:sz w:val="24"/>
          <w:szCs w:val="24"/>
        </w:rPr>
        <w:t xml:space="preserve">    </w:t>
      </w:r>
      <w:r w:rsidR="00000000">
        <w:rPr>
          <w:rFonts w:hint="eastAsia"/>
          <w:b/>
          <w:sz w:val="24"/>
          <w:szCs w:val="24"/>
        </w:rPr>
        <w:t>年</w:t>
      </w:r>
      <w:r w:rsidR="00000000">
        <w:rPr>
          <w:rFonts w:hint="eastAsia"/>
          <w:b/>
          <w:sz w:val="24"/>
          <w:szCs w:val="24"/>
        </w:rPr>
        <w:t xml:space="preserve">   </w:t>
      </w:r>
      <w:r w:rsidR="00C15E1A">
        <w:rPr>
          <w:rFonts w:ascii="Times New Roman" w:hAnsi="Times New Roman" w:hint="eastAsia"/>
          <w:b/>
          <w:sz w:val="24"/>
          <w:szCs w:val="24"/>
        </w:rPr>
        <w:t>5</w:t>
      </w:r>
      <w:r w:rsidR="00000000">
        <w:rPr>
          <w:rFonts w:ascii="Times New Roman" w:hAnsi="Times New Roman"/>
          <w:b/>
          <w:sz w:val="24"/>
          <w:szCs w:val="24"/>
        </w:rPr>
        <w:t xml:space="preserve"> </w:t>
      </w:r>
      <w:r w:rsidR="00000000">
        <w:rPr>
          <w:rFonts w:hint="eastAsia"/>
          <w:b/>
          <w:sz w:val="24"/>
          <w:szCs w:val="24"/>
        </w:rPr>
        <w:t xml:space="preserve"> </w:t>
      </w:r>
      <w:r w:rsidR="00000000">
        <w:rPr>
          <w:rFonts w:hint="eastAsia"/>
          <w:b/>
          <w:sz w:val="24"/>
          <w:szCs w:val="24"/>
        </w:rPr>
        <w:t>月</w:t>
      </w:r>
    </w:p>
    <w:p w14:paraId="300655A1" w14:textId="4BD7FE5A" w:rsidR="00373419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4945AC">
        <w:rPr>
          <w:rFonts w:hint="eastAsia"/>
          <w:b/>
          <w:sz w:val="24"/>
          <w:szCs w:val="24"/>
          <w:u w:val="single"/>
        </w:rPr>
        <w:t>7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实验名称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4945AC">
        <w:rPr>
          <w:rFonts w:ascii="Times New Roman" w:hAnsi="Times New Roman" w:hint="eastAsia"/>
          <w:b/>
          <w:sz w:val="24"/>
          <w:szCs w:val="24"/>
          <w:u w:val="single"/>
        </w:rPr>
        <w:t>用</w:t>
      </w:r>
      <w:r w:rsidR="004945AC">
        <w:rPr>
          <w:rFonts w:ascii="Times New Roman" w:hAnsi="Times New Roman" w:hint="eastAsia"/>
          <w:b/>
          <w:sz w:val="24"/>
          <w:szCs w:val="24"/>
          <w:u w:val="single"/>
        </w:rPr>
        <w:t>FFT</w:t>
      </w:r>
      <w:r w:rsidR="004945AC">
        <w:rPr>
          <w:rFonts w:ascii="Times New Roman" w:hAnsi="Times New Roman" w:hint="eastAsia"/>
          <w:b/>
          <w:sz w:val="24"/>
          <w:szCs w:val="24"/>
          <w:u w:val="single"/>
        </w:rPr>
        <w:t>进行频谱分析</w:t>
      </w:r>
      <w:r w:rsidR="00605D46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C15E1A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605D46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E0FC2D3" w14:textId="34620D2A" w:rsidR="00373419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测控技术与仪器</w:t>
      </w:r>
      <w:r w:rsidR="00EC0064">
        <w:rPr>
          <w:rFonts w:hint="eastAsia"/>
          <w:b/>
          <w:sz w:val="24"/>
          <w:szCs w:val="24"/>
          <w:u w:val="single"/>
        </w:rPr>
        <w:t>2302</w:t>
      </w:r>
      <w:r w:rsidR="00EC0064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EC0064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EC0064">
        <w:rPr>
          <w:rFonts w:ascii="Times New Roman" w:hAnsi="Times New Roman" w:hint="eastAsia"/>
          <w:b/>
          <w:sz w:val="24"/>
          <w:szCs w:val="24"/>
          <w:u w:val="single"/>
        </w:rPr>
        <w:t>202302502217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</w:t>
      </w:r>
    </w:p>
    <w:p w14:paraId="70EF83A7" w14:textId="53CCF5AF" w:rsidR="003734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0A2A2CDF" w14:textId="77777777" w:rsidR="00C15E1A" w:rsidRDefault="00000000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实验目的</w:t>
      </w:r>
    </w:p>
    <w:p w14:paraId="316F5DF0" w14:textId="77777777" w:rsidR="004945AC" w:rsidRDefault="004945AC" w:rsidP="004945AC">
      <w:r>
        <w:rPr>
          <w:rFonts w:hint="eastAsia"/>
        </w:rPr>
        <w:t xml:space="preserve">1. </w:t>
      </w:r>
      <w:r>
        <w:rPr>
          <w:rFonts w:hint="eastAsia"/>
        </w:rPr>
        <w:t>进一步加深</w:t>
      </w:r>
      <w:r>
        <w:rPr>
          <w:rFonts w:hint="eastAsia"/>
        </w:rPr>
        <w:t>DFT</w:t>
      </w:r>
      <w:r>
        <w:rPr>
          <w:rFonts w:hint="eastAsia"/>
        </w:rPr>
        <w:t>算法原理和基本性质的理解（</w:t>
      </w:r>
      <w:r>
        <w:rPr>
          <w:rFonts w:hint="eastAsia"/>
        </w:rPr>
        <w:t>FFT</w:t>
      </w:r>
      <w:r>
        <w:rPr>
          <w:rFonts w:hint="eastAsia"/>
        </w:rPr>
        <w:t>是</w:t>
      </w:r>
      <w:r>
        <w:rPr>
          <w:rFonts w:hint="eastAsia"/>
        </w:rPr>
        <w:t>DFT</w:t>
      </w:r>
      <w:r>
        <w:rPr>
          <w:rFonts w:hint="eastAsia"/>
        </w:rPr>
        <w:t>的一种快速算法，</w:t>
      </w:r>
      <w:r>
        <w:rPr>
          <w:rFonts w:hint="eastAsia"/>
        </w:rPr>
        <w:t>FFT</w:t>
      </w:r>
      <w:r>
        <w:rPr>
          <w:rFonts w:hint="eastAsia"/>
        </w:rPr>
        <w:t>的运算结果必然满足</w:t>
      </w:r>
      <w:r>
        <w:rPr>
          <w:rFonts w:hint="eastAsia"/>
        </w:rPr>
        <w:t>DFT</w:t>
      </w:r>
      <w:r>
        <w:rPr>
          <w:rFonts w:hint="eastAsia"/>
        </w:rPr>
        <w:t>的基本性质）。</w:t>
      </w:r>
    </w:p>
    <w:p w14:paraId="18737CCF" w14:textId="77777777" w:rsidR="004945AC" w:rsidRDefault="004945AC" w:rsidP="004945AC">
      <w:r>
        <w:rPr>
          <w:rFonts w:hint="eastAsia"/>
        </w:rPr>
        <w:t xml:space="preserve">2. </w:t>
      </w:r>
      <w:r>
        <w:rPr>
          <w:rFonts w:hint="eastAsia"/>
        </w:rPr>
        <w:t>熟悉</w:t>
      </w:r>
      <w:r>
        <w:rPr>
          <w:rFonts w:hint="eastAsia"/>
        </w:rPr>
        <w:t>FFT</w:t>
      </w:r>
      <w:r>
        <w:rPr>
          <w:rFonts w:hint="eastAsia"/>
        </w:rPr>
        <w:t>算法原理和</w:t>
      </w:r>
      <w:r>
        <w:rPr>
          <w:rFonts w:hint="eastAsia"/>
        </w:rPr>
        <w:t xml:space="preserve">FFT </w:t>
      </w:r>
      <w:r>
        <w:rPr>
          <w:rFonts w:hint="eastAsia"/>
        </w:rPr>
        <w:t>函数的应用。</w:t>
      </w:r>
    </w:p>
    <w:p w14:paraId="4B250189" w14:textId="3D0A9292" w:rsidR="004945AC" w:rsidRPr="004945AC" w:rsidRDefault="004945AC" w:rsidP="004945A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学习用</w:t>
      </w:r>
      <w:r>
        <w:rPr>
          <w:rFonts w:hint="eastAsia"/>
        </w:rPr>
        <w:t>FFT</w:t>
      </w:r>
      <w:r>
        <w:rPr>
          <w:rFonts w:hint="eastAsia"/>
        </w:rPr>
        <w:t>对连续信号和时域离散信号进行谱分析的方法，了解可能出现的分析误差及其原因</w:t>
      </w:r>
      <w:r>
        <w:rPr>
          <w:rFonts w:ascii="Times New Roman" w:hAnsi="Times New Roman"/>
          <w:sz w:val="24"/>
        </w:rPr>
        <w:t>，</w:t>
      </w:r>
      <w:r>
        <w:t>以便在实际中正确应用</w:t>
      </w:r>
      <w:r>
        <w:t>FFT</w:t>
      </w:r>
      <w:r>
        <w:t>。</w:t>
      </w:r>
    </w:p>
    <w:p w14:paraId="61F78B62" w14:textId="6B76B40B" w:rsidR="004945AC" w:rsidRPr="004945AC" w:rsidRDefault="00C15E1A" w:rsidP="004945AC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实验原理与方法</w:t>
      </w:r>
    </w:p>
    <w:p w14:paraId="70AB22F6" w14:textId="56B59E71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离散傅里叶变换与快速傅里叶变换</w:t>
      </w:r>
    </w:p>
    <w:p w14:paraId="70693AF0" w14:textId="2E99421C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对于有限长离散序列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</m:d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n=0,1,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⋯</m:t>
                </m:r>
                <m:r>
                  <w:rPr>
                    <w:rFonts w:ascii="Cambria Math" w:hAnsi="Cambria Math" w:hint="eastAsia"/>
                  </w:rPr>
                  <m:t>,N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1</m:t>
                </m:r>
              </m:e>
            </m:d>
          </m:e>
        </m:d>
      </m:oMath>
      <w:r w:rsidRPr="004945AC">
        <w:rPr>
          <w:rFonts w:hint="eastAsia"/>
        </w:rPr>
        <w:t>，其离散傅里叶变换定义为：</w:t>
      </w:r>
      <w:r w:rsidRPr="004945AC">
        <w:rPr>
          <w:rFonts w:hint="eastAsia"/>
        </w:rPr>
        <w:t xml:space="preserve">  </w:t>
      </w:r>
    </w:p>
    <w:p w14:paraId="75685A72" w14:textId="547867F0" w:rsidR="004945AC" w:rsidRPr="004945AC" w:rsidRDefault="004945AC" w:rsidP="004945AC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nk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k=0,1,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w:rPr>
              <w:rFonts w:ascii="Cambria Math" w:hAnsi="Cambria Math"/>
            </w:rPr>
            <m:t>,N-1 </m:t>
          </m:r>
        </m:oMath>
      </m:oMathPara>
    </w:p>
    <w:p w14:paraId="481B71FA" w14:textId="3F352AD6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直接计算</w:t>
      </w:r>
      <w:r w:rsidRPr="004945AC">
        <w:rPr>
          <w:rFonts w:hint="eastAsia"/>
        </w:rPr>
        <w:t xml:space="preserve"> DFT </w:t>
      </w:r>
      <w:r w:rsidRPr="004945AC">
        <w:rPr>
          <w:rFonts w:hint="eastAsia"/>
        </w:rPr>
        <w:t>的复杂度为</w:t>
      </w:r>
      <w:r w:rsidRPr="004945AC">
        <w:rPr>
          <w:rFonts w:hint="eastAsia"/>
        </w:rPr>
        <w:t xml:space="preserve"> \(O(N^2)\)</w:t>
      </w:r>
      <w:r w:rsidRPr="004945AC">
        <w:rPr>
          <w:rFonts w:hint="eastAsia"/>
        </w:rPr>
        <w:t>。快速傅里叶变换利用旋转因子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</m:sub>
          <m:sup>
            <m:r>
              <w:rPr>
                <w:rFonts w:ascii="Cambria Math" w:hAnsi="Cambria Math" w:hint="eastAsia"/>
              </w:rPr>
              <m:t>nk</m:t>
            </m:r>
          </m:sup>
        </m:sSubSup>
        <m:r>
          <w:rPr>
            <w:rFonts w:ascii="Cambria Math" w:hAnsi="Cambria Math" w:hint="eastAsia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 w:hint="eastAsia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 w:hint="eastAsia"/>
              </w:rPr>
              <m:t>nk</m:t>
            </m:r>
          </m:sup>
        </m:sSup>
      </m:oMath>
      <w:r w:rsidRPr="004945AC">
        <w:rPr>
          <w:rFonts w:hint="eastAsia"/>
        </w:rPr>
        <w:t xml:space="preserve"> </w:t>
      </w:r>
      <w:r w:rsidRPr="004945AC">
        <w:rPr>
          <w:rFonts w:hint="eastAsia"/>
        </w:rPr>
        <w:t>的周期性与对称性，通过蝶形运算将长序列逐级分解为短序列，使运算量降至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 w:hint="eastAsia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N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</m:func>
          </m:e>
        </m:d>
      </m:oMath>
      <w:r w:rsidRPr="004945AC">
        <w:rPr>
          <w:rFonts w:hint="eastAsia"/>
        </w:rPr>
        <w:t>，极大提高了频谱分析的效率。</w:t>
      </w:r>
    </w:p>
    <w:p w14:paraId="5FF06779" w14:textId="250FDED8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信号频谱分析过程</w:t>
      </w:r>
      <w:r w:rsidRPr="004945AC">
        <w:rPr>
          <w:rFonts w:hint="eastAsia"/>
        </w:rPr>
        <w:t xml:space="preserve"> </w:t>
      </w:r>
    </w:p>
    <w:p w14:paraId="24BE7D20" w14:textId="7E26956D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对连续时间信号进行频谱分析时，先以采样频率</w:t>
      </w:r>
      <w:r w:rsidRPr="004945AC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</m:oMath>
      <w:r w:rsidRPr="004945AC">
        <w:rPr>
          <w:rFonts w:hint="eastAsia"/>
        </w:rPr>
        <w:t>进行等间隔采样，得到</w:t>
      </w:r>
      <w:r w:rsidRPr="004945AC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N</m:t>
        </m:r>
      </m:oMath>
      <w:r w:rsidRPr="004945AC">
        <w:rPr>
          <w:rFonts w:hint="eastAsia"/>
        </w:rPr>
        <w:t>点序列</w:t>
      </w:r>
      <w:r w:rsidRPr="004945AC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 w:rsidRPr="004945AC">
        <w:rPr>
          <w:rFonts w:hint="eastAsia"/>
        </w:rPr>
        <w:t>。为保证</w:t>
      </w:r>
      <w:r w:rsidRPr="004945AC">
        <w:rPr>
          <w:rFonts w:hint="eastAsia"/>
        </w:rPr>
        <w:t xml:space="preserve"> FFT </w:t>
      </w:r>
      <w:r w:rsidRPr="004945AC">
        <w:rPr>
          <w:rFonts w:hint="eastAsia"/>
        </w:rPr>
        <w:t>运算效率，常通过补零使序列长度满足</w:t>
      </w:r>
      <w:r w:rsidRPr="004945AC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2</m:t>
            </m:r>
          </m:e>
          <m:sup>
            <m:r>
              <w:rPr>
                <w:rFonts w:ascii="Cambria Math" w:hAnsi="Cambria Math" w:hint="eastAsia"/>
              </w:rPr>
              <m:t>M</m:t>
            </m:r>
          </m:sup>
        </m:sSup>
      </m:oMath>
      <w:r w:rsidRPr="004945AC">
        <w:rPr>
          <w:rFonts w:hint="eastAsia"/>
        </w:rPr>
        <w:t>。之后对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 w:rsidRPr="004945AC">
        <w:rPr>
          <w:rFonts w:hint="eastAsia"/>
        </w:rPr>
        <w:t xml:space="preserve"> </w:t>
      </w:r>
      <w:r w:rsidRPr="004945AC">
        <w:rPr>
          <w:rFonts w:hint="eastAsia"/>
        </w:rPr>
        <w:t>施加窗函数（如汉宁窗）以抑制频谱泄漏，再进行</w:t>
      </w:r>
      <w:r w:rsidRPr="004945AC">
        <w:rPr>
          <w:rFonts w:hint="eastAsia"/>
        </w:rPr>
        <w:t xml:space="preserve"> FFT </w:t>
      </w:r>
      <w:r w:rsidRPr="004945AC">
        <w:rPr>
          <w:rFonts w:hint="eastAsia"/>
        </w:rPr>
        <w:t>计算得到复频谱</w:t>
      </w:r>
      <w:r w:rsidRPr="004945AC">
        <w:rPr>
          <w:rFonts w:hint="eastAsia"/>
        </w:rPr>
        <w:t xml:space="preserve"> \(X(k)\)</w:t>
      </w:r>
      <w:r w:rsidRPr="004945AC">
        <w:rPr>
          <w:rFonts w:hint="eastAsia"/>
        </w:rPr>
        <w:t>。</w:t>
      </w:r>
      <w:r w:rsidRPr="004945AC">
        <w:rPr>
          <w:rFonts w:hint="eastAsia"/>
        </w:rPr>
        <w:t xml:space="preserve">  </w:t>
      </w:r>
    </w:p>
    <w:p w14:paraId="3AD30B3E" w14:textId="6DFC0A7F" w:rsidR="004945AC" w:rsidRPr="004945AC" w:rsidRDefault="004945AC" w:rsidP="004945AC">
      <w:pPr>
        <w:rPr>
          <w:rFonts w:hint="eastAsia"/>
        </w:rPr>
      </w:pPr>
      <w:proofErr w:type="gramStart"/>
      <w:r w:rsidRPr="004945AC">
        <w:rPr>
          <w:rFonts w:hint="eastAsia"/>
        </w:rPr>
        <w:t>幅度谱由</w:t>
      </w:r>
      <w:proofErr w:type="gramEnd"/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</m:t>
            </m:r>
          </m:e>
        </m:d>
        <m:r>
          <w:rPr>
            <w:rFonts w:ascii="Cambria Math" w:hAnsi="Cambria Math"/>
          </w:rPr>
          <m:t xml:space="preserve"> </m:t>
        </m:r>
      </m:oMath>
      <w:proofErr w:type="gramStart"/>
      <w:r w:rsidRPr="004945AC">
        <w:rPr>
          <w:rFonts w:hint="eastAsia"/>
        </w:rPr>
        <w:t>的模值给出</w:t>
      </w:r>
      <w:proofErr w:type="gramEnd"/>
      <w:r w:rsidRPr="004945AC">
        <w:rPr>
          <w:rFonts w:hint="eastAsia"/>
        </w:rPr>
        <w:t>：</w:t>
      </w:r>
      <w:r w:rsidRPr="004945AC">
        <w:rPr>
          <w:rFonts w:hint="eastAsia"/>
        </w:rPr>
        <w:t xml:space="preserve">  </w:t>
      </w:r>
    </w:p>
    <w:p w14:paraId="51DD0334" w14:textId="6CE1BAD9" w:rsidR="004945AC" w:rsidRPr="004945AC" w:rsidRDefault="004945AC" w:rsidP="004945AC">
      <w:pPr>
        <w:rPr>
          <w:lang w:val="sv-S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  <w:lang w:val="sv-SE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sv-SE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sv-SE"/>
                    </w:rPr>
                    <m:t>e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sv-SE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lang w:val="sv-SE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lang w:val="sv-SE"/>
                    </w:rPr>
                    <m:t>m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sv-SE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</m:d>
            </m:e>
          </m:rad>
        </m:oMath>
      </m:oMathPara>
    </w:p>
    <w:p w14:paraId="26D0D20F" w14:textId="77777777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对应的频率轴为：</w:t>
      </w:r>
      <w:r w:rsidRPr="004945AC">
        <w:rPr>
          <w:rFonts w:hint="eastAsia"/>
        </w:rPr>
        <w:t xml:space="preserve">  </w:t>
      </w:r>
    </w:p>
    <w:p w14:paraId="7FCD451D" w14:textId="78C24A0D" w:rsidR="004945AC" w:rsidRPr="004945AC" w:rsidRDefault="004945AC" w:rsidP="004945A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k=0,1,</m:t>
          </m:r>
          <m:r>
            <m:rPr>
              <m:sty m:val="p"/>
            </m:rPr>
            <w:rPr>
              <w:rFonts w:ascii="Cambria Math" w:hAnsi="Cambria Math"/>
            </w:rPr>
            <m:t>⋯</m:t>
          </m:r>
          <m:r>
            <w:rPr>
              <w:rFonts w:ascii="Cambria Math" w:hAnsi="Cambria Math"/>
            </w:rPr>
            <m:t>,N-1</m:t>
          </m:r>
        </m:oMath>
      </m:oMathPara>
    </w:p>
    <w:p w14:paraId="71A0B6FC" w14:textId="5C40DC9F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频率分辨率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 w:hint="eastAsia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r>
          <m:rPr>
            <m:lit/>
          </m:rPr>
          <w:rPr>
            <w:rFonts w:ascii="Cambria Math" w:hAnsi="Cambria Math" w:hint="eastAsia"/>
          </w:rPr>
          <m:t>/</m:t>
        </m:r>
        <m:r>
          <w:rPr>
            <w:rFonts w:ascii="Cambria Math" w:hAnsi="Cambria Math" w:hint="eastAsia"/>
          </w:rPr>
          <m:t>N</m:t>
        </m:r>
      </m:oMath>
      <w:r w:rsidRPr="004945AC">
        <w:rPr>
          <w:rFonts w:hint="eastAsia"/>
        </w:rPr>
        <w:t>，表示能区分的最小频率间隔。实际分析中可根据幅度谱的峰值位置识别信号的频率分量，并通过相位谱获取相位信息。</w:t>
      </w:r>
    </w:p>
    <w:p w14:paraId="3D98DAC8" w14:textId="7F365B37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主要注意事项</w:t>
      </w:r>
    </w:p>
    <w:p w14:paraId="612C6EA1" w14:textId="2C0E009A" w:rsidR="004945AC" w:rsidRPr="004945AC" w:rsidRDefault="004945AC" w:rsidP="004945AC">
      <w:pPr>
        <w:rPr>
          <w:rFonts w:hint="eastAsia"/>
        </w:rPr>
      </w:pPr>
      <w:r w:rsidRPr="004945AC">
        <w:rPr>
          <w:rFonts w:hint="eastAsia"/>
        </w:rPr>
        <w:t>为减小频谱泄漏，应选择合适的窗函数；为降低栅栏效应，可在序列末尾补零以增加频域采样点数，但补零不能提高物理分辨率。当采样频率不满足奈</w:t>
      </w:r>
      <w:proofErr w:type="gramStart"/>
      <w:r w:rsidRPr="004945AC">
        <w:rPr>
          <w:rFonts w:hint="eastAsia"/>
        </w:rPr>
        <w:t>奎</w:t>
      </w:r>
      <w:proofErr w:type="gramEnd"/>
      <w:r w:rsidRPr="004945AC">
        <w:rPr>
          <w:rFonts w:hint="eastAsia"/>
        </w:rPr>
        <w:t>斯特定理时会发生频谱混叠，因此分析前需对信号进行抗混叠滤波。</w:t>
      </w:r>
    </w:p>
    <w:p w14:paraId="59499B58" w14:textId="48D19571" w:rsidR="00C15E1A" w:rsidRPr="00C15E1A" w:rsidRDefault="00C15E1A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实验器材</w:t>
      </w:r>
    </w:p>
    <w:p w14:paraId="77EDD862" w14:textId="77C19A4E" w:rsidR="00C15E1A" w:rsidRPr="00046C81" w:rsidRDefault="00C15E1A" w:rsidP="00C15E1A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个人计算机、</w:t>
      </w:r>
      <w:r>
        <w:rPr>
          <w:rFonts w:hint="eastAsia"/>
          <w:sz w:val="24"/>
          <w:szCs w:val="24"/>
        </w:rPr>
        <w:t>MATLAB</w:t>
      </w:r>
    </w:p>
    <w:p w14:paraId="172A801C" w14:textId="77777777" w:rsidR="00C15E1A" w:rsidRDefault="00E20A77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实验内容及步骤</w:t>
      </w:r>
    </w:p>
    <w:p w14:paraId="04678C4F" w14:textId="77777777" w:rsidR="004945AC" w:rsidRDefault="004945AC" w:rsidP="004945AC">
      <w:r>
        <w:rPr>
          <w:rFonts w:hint="eastAsia"/>
        </w:rPr>
        <w:t xml:space="preserve">1. </w:t>
      </w:r>
      <w:r>
        <w:rPr>
          <w:rFonts w:hint="eastAsia"/>
        </w:rPr>
        <w:t>复习</w:t>
      </w:r>
      <w:r>
        <w:rPr>
          <w:rFonts w:hint="eastAsia"/>
        </w:rPr>
        <w:t>DFT</w:t>
      </w:r>
      <w:r>
        <w:rPr>
          <w:rFonts w:hint="eastAsia"/>
        </w:rPr>
        <w:t>的定义、性质和用</w:t>
      </w:r>
      <w:r>
        <w:rPr>
          <w:rFonts w:hint="eastAsia"/>
        </w:rPr>
        <w:t xml:space="preserve"> DFT</w:t>
      </w:r>
      <w:r>
        <w:rPr>
          <w:rFonts w:hint="eastAsia"/>
        </w:rPr>
        <w:t>作谱分析的有关内容。</w:t>
      </w:r>
    </w:p>
    <w:p w14:paraId="137E6ECB" w14:textId="77777777" w:rsidR="004945AC" w:rsidRPr="008A12BB" w:rsidRDefault="004945AC" w:rsidP="004945AC">
      <w:r>
        <w:rPr>
          <w:rFonts w:hint="eastAsia"/>
        </w:rPr>
        <w:t xml:space="preserve">2. </w:t>
      </w:r>
      <w:r>
        <w:rPr>
          <w:rFonts w:hint="eastAsia"/>
        </w:rPr>
        <w:t>复习</w:t>
      </w:r>
      <w:r>
        <w:rPr>
          <w:rFonts w:hint="eastAsia"/>
        </w:rPr>
        <w:t>F</w:t>
      </w:r>
      <w:r w:rsidRPr="008A12BB">
        <w:rPr>
          <w:rFonts w:hint="eastAsia"/>
        </w:rPr>
        <w:t>FT</w:t>
      </w:r>
      <w:r w:rsidRPr="008A12BB">
        <w:rPr>
          <w:rFonts w:hint="eastAsia"/>
        </w:rPr>
        <w:t>算法原理与编程思想。熟悉</w:t>
      </w:r>
      <w:r w:rsidRPr="008A12BB">
        <w:rPr>
          <w:rFonts w:hint="eastAsia"/>
        </w:rPr>
        <w:t>FFT</w:t>
      </w:r>
      <w:r w:rsidRPr="008A12BB">
        <w:rPr>
          <w:rFonts w:hint="eastAsia"/>
        </w:rPr>
        <w:t>算法的</w:t>
      </w:r>
      <w:r w:rsidRPr="008A12BB">
        <w:rPr>
          <w:rFonts w:hint="eastAsia"/>
        </w:rPr>
        <w:t>MATLAB</w:t>
      </w:r>
      <w:r w:rsidRPr="008A12BB">
        <w:rPr>
          <w:rFonts w:hint="eastAsia"/>
        </w:rPr>
        <w:t>实现。</w:t>
      </w:r>
    </w:p>
    <w:p w14:paraId="746D2F25" w14:textId="77777777" w:rsidR="004945AC" w:rsidRPr="008A12BB" w:rsidRDefault="004945AC" w:rsidP="004945AC">
      <w:pPr>
        <w:ind w:firstLineChars="200" w:firstLine="420"/>
      </w:pPr>
      <w:r w:rsidRPr="008A12BB">
        <w:rPr>
          <w:rFonts w:hint="eastAsia"/>
        </w:rPr>
        <w:t>注：</w:t>
      </w:r>
      <w:r w:rsidRPr="008A12BB">
        <w:rPr>
          <w:rFonts w:hint="eastAsia"/>
        </w:rPr>
        <w:t>MATLAB</w:t>
      </w:r>
      <w:r w:rsidRPr="008A12BB">
        <w:rPr>
          <w:rFonts w:hint="eastAsia"/>
        </w:rPr>
        <w:t>提供</w:t>
      </w:r>
      <w:proofErr w:type="spellStart"/>
      <w:r w:rsidRPr="008A12BB">
        <w:rPr>
          <w:rFonts w:hint="eastAsia"/>
        </w:rPr>
        <w:t>fft</w:t>
      </w:r>
      <w:proofErr w:type="spellEnd"/>
      <w:r w:rsidRPr="008A12BB">
        <w:rPr>
          <w:rFonts w:hint="eastAsia"/>
        </w:rPr>
        <w:t>函数来计算</w:t>
      </w:r>
      <w:r w:rsidRPr="008A12BB">
        <w:rPr>
          <w:position w:val="-10"/>
        </w:rPr>
        <w:object w:dxaOrig="460" w:dyaOrig="340" w14:anchorId="52D48F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1" type="#_x0000_t75" style="width:23pt;height:17pt" o:ole="">
            <v:imagedata r:id="rId9" o:title=""/>
          </v:shape>
          <o:OLEObject Type="Embed" ProgID="Equation.3" ShapeID="_x0000_i1151" DrawAspect="Content" ObjectID="_1840520047" r:id="rId10"/>
        </w:object>
      </w:r>
      <w:r w:rsidRPr="008A12BB">
        <w:rPr>
          <w:rFonts w:hint="eastAsia"/>
        </w:rPr>
        <w:t>的</w:t>
      </w:r>
      <w:r w:rsidRPr="008A12BB">
        <w:rPr>
          <w:rFonts w:hint="eastAsia"/>
        </w:rPr>
        <w:t>DFT</w:t>
      </w:r>
      <w:r w:rsidRPr="008A12BB">
        <w:rPr>
          <w:rFonts w:hint="eastAsia"/>
        </w:rPr>
        <w:t>，</w:t>
      </w:r>
      <w:proofErr w:type="spellStart"/>
      <w:r w:rsidRPr="008A12BB">
        <w:rPr>
          <w:rFonts w:hint="eastAsia"/>
        </w:rPr>
        <w:t>fft</w:t>
      </w:r>
      <w:proofErr w:type="spellEnd"/>
      <w:r w:rsidRPr="008A12BB">
        <w:rPr>
          <w:rFonts w:hint="eastAsia"/>
        </w:rPr>
        <w:t>函数是用机器语言，而不是以</w:t>
      </w:r>
      <w:r w:rsidRPr="008A12BB">
        <w:rPr>
          <w:rFonts w:hint="eastAsia"/>
        </w:rPr>
        <w:t>MATLAB</w:t>
      </w:r>
      <w:r w:rsidRPr="008A12BB">
        <w:rPr>
          <w:rFonts w:hint="eastAsia"/>
        </w:rPr>
        <w:t>指令写成的，因此执行速度快。</w:t>
      </w:r>
    </w:p>
    <w:p w14:paraId="1BB690A2" w14:textId="77777777" w:rsidR="004945AC" w:rsidRPr="008A12BB" w:rsidRDefault="004945AC" w:rsidP="004945AC">
      <w:pPr>
        <w:ind w:firstLineChars="200" w:firstLine="420"/>
      </w:pPr>
      <w:r w:rsidRPr="008A12BB">
        <w:rPr>
          <w:rFonts w:hint="eastAsia"/>
        </w:rPr>
        <w:t>格式（</w:t>
      </w:r>
      <w:r w:rsidRPr="008A12BB">
        <w:rPr>
          <w:rFonts w:hint="eastAsia"/>
        </w:rPr>
        <w:t>1</w:t>
      </w:r>
      <w:r w:rsidRPr="008A12BB">
        <w:rPr>
          <w:rFonts w:hint="eastAsia"/>
        </w:rPr>
        <w:t>）：</w:t>
      </w:r>
      <w:r w:rsidRPr="008A12BB">
        <w:rPr>
          <w:rFonts w:hint="eastAsia"/>
        </w:rPr>
        <w:t xml:space="preserve"> </w:t>
      </w:r>
      <w:r w:rsidRPr="008A12BB">
        <w:t>y=</w:t>
      </w:r>
      <w:proofErr w:type="spellStart"/>
      <w:r w:rsidRPr="008A12BB">
        <w:t>fft</w:t>
      </w:r>
      <w:proofErr w:type="spellEnd"/>
      <w:r w:rsidRPr="008A12BB">
        <w:t>(x)</w:t>
      </w:r>
      <w:r w:rsidRPr="008A12BB">
        <w:rPr>
          <w:rFonts w:hint="eastAsia"/>
        </w:rPr>
        <w:t xml:space="preserve">  </w:t>
      </w:r>
      <w:r w:rsidRPr="008A12BB">
        <w:rPr>
          <w:rFonts w:hint="eastAsia"/>
        </w:rPr>
        <w:t>计算</w:t>
      </w:r>
      <w:r w:rsidRPr="008A12BB">
        <w:rPr>
          <w:rFonts w:hint="eastAsia"/>
        </w:rPr>
        <w:t>x</w:t>
      </w:r>
      <w:r w:rsidRPr="008A12BB">
        <w:rPr>
          <w:rFonts w:hint="eastAsia"/>
        </w:rPr>
        <w:t>的</w:t>
      </w:r>
      <w:r w:rsidRPr="008A12BB">
        <w:rPr>
          <w:rFonts w:hint="eastAsia"/>
        </w:rPr>
        <w:t>FFT</w:t>
      </w:r>
      <w:r w:rsidRPr="008A12BB">
        <w:rPr>
          <w:rFonts w:hint="eastAsia"/>
        </w:rPr>
        <w:t>变换</w:t>
      </w:r>
      <w:r w:rsidRPr="008A12BB">
        <w:rPr>
          <w:rFonts w:hint="eastAsia"/>
        </w:rPr>
        <w:t>y</w:t>
      </w:r>
      <w:r w:rsidRPr="008A12BB">
        <w:rPr>
          <w:rFonts w:hint="eastAsia"/>
        </w:rPr>
        <w:t>。当</w:t>
      </w:r>
      <w:r w:rsidRPr="008A12BB">
        <w:rPr>
          <w:rFonts w:hint="eastAsia"/>
        </w:rPr>
        <w:t>x</w:t>
      </w:r>
      <w:r w:rsidRPr="008A12BB">
        <w:rPr>
          <w:rFonts w:hint="eastAsia"/>
        </w:rPr>
        <w:t>为矩阵，计算</w:t>
      </w:r>
      <w:r w:rsidRPr="008A12BB">
        <w:rPr>
          <w:rFonts w:hint="eastAsia"/>
        </w:rPr>
        <w:t>x</w:t>
      </w:r>
      <w:r w:rsidRPr="008A12BB">
        <w:rPr>
          <w:rFonts w:hint="eastAsia"/>
        </w:rPr>
        <w:t>中每一列信号的离散傅氏变换。当</w:t>
      </w:r>
      <w:r w:rsidRPr="008A12BB">
        <w:rPr>
          <w:rFonts w:hint="eastAsia"/>
        </w:rPr>
        <w:t>x</w:t>
      </w:r>
      <w:r w:rsidRPr="008A12BB">
        <w:rPr>
          <w:rFonts w:hint="eastAsia"/>
        </w:rPr>
        <w:t>的长度为</w:t>
      </w:r>
      <w:r w:rsidRPr="008A12BB">
        <w:rPr>
          <w:rFonts w:hint="eastAsia"/>
        </w:rPr>
        <w:t>2</w:t>
      </w:r>
      <w:r w:rsidRPr="008A12BB">
        <w:rPr>
          <w:rFonts w:hint="eastAsia"/>
        </w:rPr>
        <w:t>的</w:t>
      </w:r>
      <w:proofErr w:type="gramStart"/>
      <w:r w:rsidRPr="008A12BB">
        <w:rPr>
          <w:rFonts w:hint="eastAsia"/>
        </w:rPr>
        <w:t>幂</w:t>
      </w:r>
      <w:proofErr w:type="gramEnd"/>
      <w:r w:rsidRPr="008A12BB">
        <w:rPr>
          <w:rFonts w:hint="eastAsia"/>
        </w:rPr>
        <w:t>时，采用基</w:t>
      </w:r>
      <w:r w:rsidRPr="008A12BB">
        <w:rPr>
          <w:rFonts w:hint="eastAsia"/>
        </w:rPr>
        <w:t>2</w:t>
      </w:r>
      <w:r w:rsidRPr="008A12BB">
        <w:rPr>
          <w:rFonts w:hint="eastAsia"/>
        </w:rPr>
        <w:t>算法，否则采用分裂基算法。</w:t>
      </w:r>
    </w:p>
    <w:p w14:paraId="45D769CC" w14:textId="77777777" w:rsidR="004945AC" w:rsidRPr="008A12BB" w:rsidRDefault="004945AC" w:rsidP="004945AC">
      <w:pPr>
        <w:ind w:firstLineChars="200" w:firstLine="420"/>
      </w:pPr>
      <w:r w:rsidRPr="008A12BB">
        <w:rPr>
          <w:rFonts w:hint="eastAsia"/>
        </w:rPr>
        <w:t>格式（</w:t>
      </w:r>
      <w:r w:rsidRPr="008A12BB">
        <w:rPr>
          <w:rFonts w:hint="eastAsia"/>
        </w:rPr>
        <w:t>2</w:t>
      </w:r>
      <w:r w:rsidRPr="008A12BB">
        <w:rPr>
          <w:rFonts w:hint="eastAsia"/>
        </w:rPr>
        <w:t>）：</w:t>
      </w:r>
      <w:r w:rsidRPr="008A12BB">
        <w:rPr>
          <w:rFonts w:hint="eastAsia"/>
        </w:rPr>
        <w:t xml:space="preserve"> </w:t>
      </w:r>
      <w:r w:rsidRPr="008A12BB">
        <w:t>y=</w:t>
      </w:r>
      <w:proofErr w:type="spellStart"/>
      <w:r w:rsidRPr="008A12BB">
        <w:t>fft</w:t>
      </w:r>
      <w:proofErr w:type="spellEnd"/>
      <w:r w:rsidRPr="008A12BB">
        <w:t>(</w:t>
      </w:r>
      <w:proofErr w:type="spellStart"/>
      <w:r w:rsidRPr="008A12BB">
        <w:t>x</w:t>
      </w:r>
      <w:r w:rsidRPr="008A12BB">
        <w:rPr>
          <w:rFonts w:hint="eastAsia"/>
        </w:rPr>
        <w:t>,n</w:t>
      </w:r>
      <w:proofErr w:type="spellEnd"/>
      <w:r w:rsidRPr="008A12BB">
        <w:t>)</w:t>
      </w:r>
      <w:r w:rsidRPr="008A12BB">
        <w:rPr>
          <w:rFonts w:hint="eastAsia"/>
        </w:rPr>
        <w:t xml:space="preserve">  </w:t>
      </w:r>
      <w:r w:rsidRPr="008A12BB">
        <w:rPr>
          <w:rFonts w:hint="eastAsia"/>
        </w:rPr>
        <w:t>计算</w:t>
      </w:r>
      <w:r w:rsidRPr="008A12BB">
        <w:rPr>
          <w:rFonts w:hint="eastAsia"/>
        </w:rPr>
        <w:t>x</w:t>
      </w:r>
      <w:r w:rsidRPr="008A12BB">
        <w:rPr>
          <w:rFonts w:hint="eastAsia"/>
        </w:rPr>
        <w:t>的</w:t>
      </w:r>
      <w:r w:rsidRPr="008A12BB">
        <w:rPr>
          <w:rFonts w:hint="eastAsia"/>
        </w:rPr>
        <w:t>n</w:t>
      </w:r>
      <w:r w:rsidRPr="008A12BB">
        <w:rPr>
          <w:rFonts w:hint="eastAsia"/>
        </w:rPr>
        <w:t>点</w:t>
      </w:r>
      <w:r w:rsidRPr="008A12BB">
        <w:rPr>
          <w:rFonts w:hint="eastAsia"/>
        </w:rPr>
        <w:t>FFT</w:t>
      </w:r>
      <w:r w:rsidRPr="008A12BB">
        <w:rPr>
          <w:rFonts w:hint="eastAsia"/>
        </w:rPr>
        <w:t>，当</w:t>
      </w:r>
      <w:r w:rsidRPr="008A12BB">
        <w:rPr>
          <w:rFonts w:hint="eastAsia"/>
        </w:rPr>
        <w:t>x</w:t>
      </w:r>
      <w:r w:rsidRPr="008A12BB">
        <w:rPr>
          <w:rFonts w:hint="eastAsia"/>
        </w:rPr>
        <w:t>长度大于</w:t>
      </w:r>
      <w:r w:rsidRPr="008A12BB">
        <w:rPr>
          <w:rFonts w:hint="eastAsia"/>
        </w:rPr>
        <w:t>n</w:t>
      </w:r>
      <w:r w:rsidRPr="008A12BB">
        <w:rPr>
          <w:rFonts w:hint="eastAsia"/>
        </w:rPr>
        <w:t>时，截断</w:t>
      </w:r>
      <w:r w:rsidRPr="008A12BB">
        <w:rPr>
          <w:rFonts w:hint="eastAsia"/>
        </w:rPr>
        <w:t>x</w:t>
      </w:r>
      <w:r w:rsidRPr="008A12BB">
        <w:rPr>
          <w:rFonts w:hint="eastAsia"/>
        </w:rPr>
        <w:t>，否则补零。</w:t>
      </w:r>
    </w:p>
    <w:p w14:paraId="740293DE" w14:textId="77777777" w:rsidR="004945AC" w:rsidRPr="008A12BB" w:rsidRDefault="004945AC" w:rsidP="004945AC">
      <w:pPr>
        <w:ind w:firstLineChars="200" w:firstLine="420"/>
      </w:pPr>
      <w:r w:rsidRPr="008A12BB">
        <w:t>P</w:t>
      </w:r>
      <w:r w:rsidRPr="008A12BB">
        <w:rPr>
          <w:rFonts w:hint="eastAsia"/>
        </w:rPr>
        <w:t>lot</w:t>
      </w:r>
      <w:r w:rsidRPr="008A12BB">
        <w:rPr>
          <w:rFonts w:hint="eastAsia"/>
        </w:rPr>
        <w:t>线性绘图函数。</w:t>
      </w:r>
      <w:r w:rsidRPr="008A12BB">
        <w:rPr>
          <w:rFonts w:hint="eastAsia"/>
        </w:rPr>
        <w:t>stem</w:t>
      </w:r>
      <w:r w:rsidRPr="008A12BB">
        <w:rPr>
          <w:rFonts w:hint="eastAsia"/>
        </w:rPr>
        <w:t>：绘制离散序列图。</w:t>
      </w:r>
      <w:r w:rsidRPr="008A12BB">
        <w:rPr>
          <w:rFonts w:hint="eastAsia"/>
        </w:rPr>
        <w:t>subplot</w:t>
      </w:r>
      <w:r w:rsidRPr="008A12BB">
        <w:rPr>
          <w:rFonts w:hint="eastAsia"/>
        </w:rPr>
        <w:t>：多坐标设置与定位当前坐标系。</w:t>
      </w:r>
      <w:r w:rsidRPr="008A12BB">
        <w:rPr>
          <w:rFonts w:hint="eastAsia"/>
        </w:rPr>
        <w:t>figure</w:t>
      </w:r>
      <w:r w:rsidRPr="008A12BB">
        <w:rPr>
          <w:rFonts w:hint="eastAsia"/>
        </w:rPr>
        <w:t>：创建新的图形窗口（用于输出图形的窗口）。</w:t>
      </w:r>
    </w:p>
    <w:p w14:paraId="21EFA6E8" w14:textId="77777777" w:rsidR="004945AC" w:rsidRPr="008A12BB" w:rsidRDefault="004945AC" w:rsidP="004945AC">
      <w:r w:rsidRPr="008A12BB">
        <w:rPr>
          <w:rFonts w:hint="eastAsia"/>
        </w:rPr>
        <w:t xml:space="preserve">3. </w:t>
      </w:r>
      <w:r w:rsidRPr="008A12BB">
        <w:rPr>
          <w:rFonts w:hint="eastAsia"/>
        </w:rPr>
        <w:t>产生下列信号并进行谱分析。</w:t>
      </w:r>
    </w:p>
    <w:p w14:paraId="01E2E47B" w14:textId="77777777" w:rsidR="004945AC" w:rsidRPr="008A12BB" w:rsidRDefault="004945AC" w:rsidP="004945AC">
      <w:r w:rsidRPr="008A12BB">
        <w:rPr>
          <w:rFonts w:hint="eastAsia"/>
        </w:rPr>
        <w:t>（</w:t>
      </w:r>
      <w:r w:rsidRPr="008A12BB">
        <w:rPr>
          <w:rFonts w:hint="eastAsia"/>
        </w:rPr>
        <w:t>1</w:t>
      </w:r>
      <w:r w:rsidRPr="008A12BB">
        <w:rPr>
          <w:rFonts w:hint="eastAsia"/>
        </w:rPr>
        <w:t>）</w:t>
      </w:r>
      <w:r w:rsidRPr="008A12BB">
        <w:rPr>
          <w:position w:val="-10"/>
        </w:rPr>
        <w:object w:dxaOrig="1340" w:dyaOrig="340" w14:anchorId="3FA3128D">
          <v:shape id="_x0000_i1152" type="#_x0000_t75" style="width:67pt;height:17pt" o:ole="">
            <v:imagedata r:id="rId11" o:title=""/>
          </v:shape>
          <o:OLEObject Type="Embed" ProgID="Equation.3" ShapeID="_x0000_i1152" DrawAspect="Content" ObjectID="_1840520048" r:id="rId12"/>
        </w:object>
      </w:r>
      <w:r w:rsidRPr="008A12BB">
        <w:rPr>
          <w:rFonts w:hint="eastAsia"/>
        </w:rPr>
        <w:t xml:space="preserve"> </w:t>
      </w:r>
    </w:p>
    <w:p w14:paraId="7864001F" w14:textId="77777777" w:rsidR="004945AC" w:rsidRPr="008A12BB" w:rsidRDefault="004945AC" w:rsidP="004945AC">
      <w:r w:rsidRPr="008A12BB">
        <w:rPr>
          <w:rFonts w:hint="eastAsia"/>
        </w:rPr>
        <w:t>（</w:t>
      </w:r>
      <w:r w:rsidRPr="008A12BB">
        <w:rPr>
          <w:rFonts w:hint="eastAsia"/>
        </w:rPr>
        <w:t>2</w:t>
      </w:r>
      <w:r w:rsidRPr="008A12BB">
        <w:rPr>
          <w:rFonts w:hint="eastAsia"/>
        </w:rPr>
        <w:t>）</w:t>
      </w:r>
      <w:r w:rsidRPr="008A12BB">
        <w:rPr>
          <w:position w:val="-50"/>
        </w:rPr>
        <w:object w:dxaOrig="2520" w:dyaOrig="1120" w14:anchorId="6E0B8AAE">
          <v:shape id="_x0000_i1153" type="#_x0000_t75" style="width:126pt;height:56pt" o:ole="">
            <v:imagedata r:id="rId13" o:title=""/>
          </v:shape>
          <o:OLEObject Type="Embed" ProgID="Equation.3" ShapeID="_x0000_i1153" DrawAspect="Content" ObjectID="_1840520049" r:id="rId14"/>
        </w:object>
      </w:r>
      <w:r w:rsidRPr="008A12BB">
        <w:rPr>
          <w:rFonts w:hint="eastAsia"/>
        </w:rPr>
        <w:t xml:space="preserve">     </w:t>
      </w:r>
    </w:p>
    <w:p w14:paraId="2F65A35F" w14:textId="77777777" w:rsidR="004945AC" w:rsidRPr="008A12BB" w:rsidRDefault="004945AC" w:rsidP="004945AC">
      <w:r w:rsidRPr="008A12BB">
        <w:rPr>
          <w:rFonts w:hint="eastAsia"/>
        </w:rPr>
        <w:t>（</w:t>
      </w:r>
      <w:r w:rsidRPr="008A12BB">
        <w:rPr>
          <w:rFonts w:hint="eastAsia"/>
        </w:rPr>
        <w:t>3</w:t>
      </w:r>
      <w:r w:rsidRPr="008A12BB">
        <w:rPr>
          <w:rFonts w:hint="eastAsia"/>
        </w:rPr>
        <w:t>）</w:t>
      </w:r>
      <w:r w:rsidRPr="008A12BB">
        <w:rPr>
          <w:position w:val="-50"/>
        </w:rPr>
        <w:object w:dxaOrig="2560" w:dyaOrig="1120" w14:anchorId="4BD41EC9">
          <v:shape id="_x0000_i1154" type="#_x0000_t75" style="width:128pt;height:56pt" o:ole="">
            <v:imagedata r:id="rId15" o:title=""/>
          </v:shape>
          <o:OLEObject Type="Embed" ProgID="Equation.3" ShapeID="_x0000_i1154" DrawAspect="Content" ObjectID="_1840520050" r:id="rId16"/>
        </w:object>
      </w:r>
      <w:r w:rsidRPr="008A12BB">
        <w:rPr>
          <w:rFonts w:hint="eastAsia"/>
        </w:rPr>
        <w:t xml:space="preserve">     </w:t>
      </w:r>
    </w:p>
    <w:p w14:paraId="69393286" w14:textId="77777777" w:rsidR="004945AC" w:rsidRPr="008A12BB" w:rsidRDefault="004945AC" w:rsidP="004945AC">
      <w:pPr>
        <w:ind w:firstLineChars="200" w:firstLine="360"/>
      </w:pPr>
      <w:r w:rsidRPr="008A12BB">
        <w:rPr>
          <w:rFonts w:hint="eastAsia"/>
          <w:sz w:val="18"/>
          <w:szCs w:val="18"/>
        </w:rPr>
        <w:t>在</w:t>
      </w:r>
      <w:r w:rsidRPr="008A12BB">
        <w:rPr>
          <w:rFonts w:hint="eastAsia"/>
          <w:sz w:val="18"/>
          <w:szCs w:val="18"/>
        </w:rPr>
        <w:t>x2</w:t>
      </w:r>
      <w:r w:rsidRPr="008A12BB">
        <w:rPr>
          <w:rFonts w:hint="eastAsia"/>
          <w:sz w:val="18"/>
          <w:szCs w:val="18"/>
        </w:rPr>
        <w:t>（</w:t>
      </w:r>
      <w:r w:rsidRPr="008A12BB">
        <w:rPr>
          <w:rFonts w:hint="eastAsia"/>
          <w:sz w:val="18"/>
          <w:szCs w:val="18"/>
        </w:rPr>
        <w:t>n</w:t>
      </w:r>
      <w:r w:rsidRPr="008A12BB">
        <w:rPr>
          <w:rFonts w:hint="eastAsia"/>
          <w:sz w:val="18"/>
          <w:szCs w:val="18"/>
        </w:rPr>
        <w:t>）的和</w:t>
      </w:r>
      <w:r w:rsidRPr="008A12BB">
        <w:rPr>
          <w:rFonts w:hint="eastAsia"/>
          <w:sz w:val="18"/>
          <w:szCs w:val="18"/>
        </w:rPr>
        <w:t>x3</w:t>
      </w:r>
      <w:r w:rsidRPr="008A12BB">
        <w:rPr>
          <w:rFonts w:hint="eastAsia"/>
          <w:sz w:val="18"/>
          <w:szCs w:val="18"/>
        </w:rPr>
        <w:t>（</w:t>
      </w:r>
      <w:r w:rsidRPr="008A12BB">
        <w:rPr>
          <w:rFonts w:hint="eastAsia"/>
          <w:sz w:val="18"/>
          <w:szCs w:val="18"/>
        </w:rPr>
        <w:t>n</w:t>
      </w:r>
      <w:r w:rsidRPr="008A12BB">
        <w:rPr>
          <w:rFonts w:hint="eastAsia"/>
          <w:sz w:val="18"/>
          <w:szCs w:val="18"/>
        </w:rPr>
        <w:t>）末尾补零，用</w:t>
      </w:r>
      <w:r w:rsidRPr="008A12BB">
        <w:rPr>
          <w:sz w:val="18"/>
          <w:szCs w:val="18"/>
        </w:rPr>
        <w:t>16</w:t>
      </w:r>
      <w:r w:rsidRPr="008A12BB">
        <w:rPr>
          <w:rFonts w:hint="eastAsia"/>
          <w:sz w:val="18"/>
          <w:szCs w:val="18"/>
        </w:rPr>
        <w:t>点</w:t>
      </w:r>
      <w:r w:rsidRPr="008A12BB">
        <w:rPr>
          <w:sz w:val="18"/>
          <w:szCs w:val="18"/>
        </w:rPr>
        <w:t>FFT</w:t>
      </w:r>
      <w:r w:rsidRPr="008A12BB">
        <w:rPr>
          <w:rFonts w:hint="eastAsia"/>
          <w:sz w:val="18"/>
          <w:szCs w:val="18"/>
        </w:rPr>
        <w:t>分析这两个信号的幅频特性，观察幅频特性发生了什么变化？两个信号之间的</w:t>
      </w:r>
      <w:r w:rsidRPr="008A12BB">
        <w:rPr>
          <w:sz w:val="18"/>
          <w:szCs w:val="18"/>
        </w:rPr>
        <w:t>FFT</w:t>
      </w:r>
      <w:r w:rsidRPr="008A12BB">
        <w:rPr>
          <w:rFonts w:hint="eastAsia"/>
          <w:sz w:val="18"/>
          <w:szCs w:val="18"/>
        </w:rPr>
        <w:t>频谱还有没有相同之处？这些变化说明了什么？</w:t>
      </w:r>
    </w:p>
    <w:p w14:paraId="525435AA" w14:textId="763C0185" w:rsidR="004945AC" w:rsidRDefault="004D3A04" w:rsidP="004945A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C061B" wp14:editId="5BCF81B5">
                <wp:simplePos x="0" y="0"/>
                <wp:positionH relativeFrom="margin">
                  <wp:posOffset>5690235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1924370149" name="直接连接符 192437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26854" id="直接连接符 192437014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from="448.05pt,-50pt" to="448.1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mt+4SuEAAAANAQAADwAAAGRycy9k&#10;b3ducmV2LnhtbEyPwU7DMAyG70i8Q2QkblvSoZWuNJ0ACWmopw0OcMsar61onKrJ1vL2mBMcbX/6&#10;/f3Fdna9uOAYOk8akqUCgVR721Gj4f3tZZGBCNGQNb0n1PCNAbbl9VVhcusn2uPlEBvBIRRyo6GN&#10;ccilDHWLzoSlH5D4dvKjM5HHsZF2NBOHu16ulEqlMx3xh9YM+Nxi/XU4Ow1V9TQlMe7C/eu0/qiG&#10;4fO0y9Za397Mjw8gIs7xD4ZffVaHkp2O/kw2iF5DtkkTRjUsEqW4FSO8ugNxZHalNinIspD/W5Q/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JrfuErhAAAADQEAAA8AAAAAAAAAAAAA&#10;AAAAGAQAAGRycy9kb3ducmV2LnhtbFBLBQYAAAAABAAEAPMAAAAmBQAAAAA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4945AC">
        <w:rPr>
          <w:rFonts w:hint="eastAsia"/>
        </w:rPr>
        <w:t>（</w:t>
      </w:r>
      <w:r w:rsidR="004945AC">
        <w:rPr>
          <w:rFonts w:hint="eastAsia"/>
        </w:rPr>
        <w:t>4</w:t>
      </w:r>
      <w:r w:rsidR="004945AC">
        <w:rPr>
          <w:rFonts w:hint="eastAsia"/>
        </w:rPr>
        <w:t>）</w:t>
      </w:r>
      <w:r w:rsidR="004945AC">
        <w:rPr>
          <w:position w:val="-24"/>
        </w:rPr>
        <w:object w:dxaOrig="1520" w:dyaOrig="620" w14:anchorId="23ADDC50">
          <v:shape id="_x0000_i1155" type="#_x0000_t75" style="width:76pt;height:31pt" o:ole="">
            <v:imagedata r:id="rId17" o:title=""/>
          </v:shape>
          <o:OLEObject Type="Embed" ProgID="Equation.3" ShapeID="_x0000_i1155" DrawAspect="Content" ObjectID="_1840520051" r:id="rId18"/>
        </w:object>
      </w:r>
      <w:r w:rsidR="004945AC">
        <w:rPr>
          <w:rFonts w:hint="eastAsia"/>
        </w:rPr>
        <w:t xml:space="preserve"> </w:t>
      </w:r>
    </w:p>
    <w:p w14:paraId="039BA5AF" w14:textId="77777777" w:rsidR="004945AC" w:rsidRDefault="004945AC" w:rsidP="004945AC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position w:val="-24"/>
        </w:rPr>
        <w:object w:dxaOrig="1480" w:dyaOrig="620" w14:anchorId="5FE9B3FD">
          <v:shape id="_x0000_i1156" type="#_x0000_t75" style="width:74pt;height:31pt" o:ole="">
            <v:imagedata r:id="rId19" o:title=""/>
          </v:shape>
          <o:OLEObject Type="Embed" ProgID="Equation.3" ShapeID="_x0000_i1156" DrawAspect="Content" ObjectID="_1840520052" r:id="rId20"/>
        </w:object>
      </w:r>
      <w:r>
        <w:rPr>
          <w:rFonts w:hint="eastAsia"/>
        </w:rPr>
        <w:t xml:space="preserve"> </w:t>
      </w:r>
    </w:p>
    <w:p w14:paraId="052FE5C6" w14:textId="77777777" w:rsidR="004945AC" w:rsidRPr="008A12BB" w:rsidRDefault="004945AC" w:rsidP="004945AC">
      <w:r w:rsidRPr="008A12BB">
        <w:rPr>
          <w:rFonts w:hint="eastAsia"/>
        </w:rPr>
        <w:t>（</w:t>
      </w:r>
      <w:r w:rsidRPr="008A12BB">
        <w:rPr>
          <w:rFonts w:hint="eastAsia"/>
        </w:rPr>
        <w:t>6</w:t>
      </w:r>
      <w:r w:rsidRPr="008A12BB">
        <w:rPr>
          <w:rFonts w:hint="eastAsia"/>
        </w:rPr>
        <w:t>）</w:t>
      </w:r>
      <w:r w:rsidRPr="008A12BB">
        <w:rPr>
          <w:position w:val="-12"/>
        </w:rPr>
        <w:object w:dxaOrig="3440" w:dyaOrig="360" w14:anchorId="23AAE354">
          <v:shape id="_x0000_i1157" type="#_x0000_t75" style="width:172pt;height:18pt" o:ole="">
            <v:imagedata r:id="rId21" o:title=""/>
          </v:shape>
          <o:OLEObject Type="Embed" ProgID="Equation.3" ShapeID="_x0000_i1157" DrawAspect="Content" ObjectID="_1840520053" r:id="rId22"/>
        </w:object>
      </w:r>
      <w:r w:rsidRPr="008A12BB">
        <w:rPr>
          <w:rFonts w:hint="eastAsia"/>
        </w:rPr>
        <w:t xml:space="preserve">    </w:t>
      </w:r>
    </w:p>
    <w:p w14:paraId="198E7D14" w14:textId="77777777" w:rsidR="004945AC" w:rsidRPr="008A12BB" w:rsidRDefault="004945AC" w:rsidP="004945AC">
      <w:pPr>
        <w:spacing w:line="360" w:lineRule="exact"/>
        <w:ind w:firstLineChars="300" w:firstLine="630"/>
      </w:pPr>
      <w:r w:rsidRPr="008A12BB">
        <w:rPr>
          <w:rFonts w:ascii="Times New Roman" w:hAnsi="Times New Roman"/>
        </w:rPr>
        <w:t>应当注意，如果给出的是连续信号</w:t>
      </w:r>
      <w:r w:rsidRPr="008A12BB">
        <w:rPr>
          <w:rFonts w:ascii="Times New Roman" w:hAnsi="Times New Roman"/>
        </w:rPr>
        <w:t>x</w:t>
      </w:r>
      <w:r w:rsidRPr="008A12BB">
        <w:rPr>
          <w:rFonts w:ascii="Times New Roman" w:hAnsi="Times New Roman"/>
          <w:vertAlign w:val="subscript"/>
        </w:rPr>
        <w:t>a</w:t>
      </w:r>
      <w:r w:rsidRPr="008A12BB">
        <w:rPr>
          <w:rFonts w:ascii="Times New Roman" w:hAnsi="Times New Roman"/>
        </w:rPr>
        <w:t>(t)</w:t>
      </w:r>
      <w:r w:rsidRPr="008A12BB">
        <w:rPr>
          <w:rFonts w:ascii="Times New Roman" w:hAnsi="Times New Roman"/>
        </w:rPr>
        <w:t>，则首先要根据其最高频率确定抽样频率</w:t>
      </w:r>
      <w:r w:rsidRPr="008A12BB">
        <w:rPr>
          <w:rFonts w:ascii="Times New Roman" w:hAnsi="Times New Roman"/>
        </w:rPr>
        <w:t>f</w:t>
      </w:r>
      <w:r w:rsidRPr="008A12BB">
        <w:rPr>
          <w:rFonts w:ascii="Times New Roman" w:hAnsi="Times New Roman"/>
          <w:vertAlign w:val="subscript"/>
        </w:rPr>
        <w:t>s</w:t>
      </w:r>
      <w:r w:rsidRPr="008A12BB">
        <w:rPr>
          <w:rFonts w:ascii="Times New Roman" w:hAnsi="Times New Roman"/>
        </w:rPr>
        <w:t>以及由频率分辨率选择抽样点数</w:t>
      </w:r>
      <w:r w:rsidRPr="008A12BB">
        <w:rPr>
          <w:rFonts w:ascii="Times New Roman" w:hAnsi="Times New Roman"/>
        </w:rPr>
        <w:t>N</w:t>
      </w:r>
      <w:r w:rsidRPr="008A12BB">
        <w:rPr>
          <w:rFonts w:ascii="Times New Roman" w:hAnsi="Times New Roman"/>
        </w:rPr>
        <w:t>，然后对其进行软件抽样</w:t>
      </w:r>
      <w:r w:rsidRPr="008A12BB">
        <w:rPr>
          <w:rFonts w:ascii="Times New Roman" w:hAnsi="Times New Roman"/>
        </w:rPr>
        <w:t>(</w:t>
      </w:r>
      <w:r w:rsidRPr="008A12BB">
        <w:rPr>
          <w:rFonts w:ascii="Times New Roman" w:hAnsi="Times New Roman"/>
        </w:rPr>
        <w:t>即计算</w:t>
      </w:r>
      <w:r w:rsidRPr="008A12BB">
        <w:rPr>
          <w:rFonts w:ascii="Times New Roman" w:hAnsi="Times New Roman"/>
        </w:rPr>
        <w:t xml:space="preserve"> x(n)=x</w:t>
      </w:r>
      <w:r w:rsidRPr="008A12BB">
        <w:rPr>
          <w:rFonts w:ascii="Times New Roman" w:hAnsi="Times New Roman"/>
          <w:vertAlign w:val="subscript"/>
        </w:rPr>
        <w:t>a</w:t>
      </w:r>
      <w:r w:rsidRPr="008A12BB">
        <w:rPr>
          <w:rFonts w:ascii="Times New Roman" w:hAnsi="Times New Roman"/>
        </w:rPr>
        <w:t>(</w:t>
      </w:r>
      <w:proofErr w:type="spellStart"/>
      <w:r w:rsidRPr="008A12BB">
        <w:rPr>
          <w:rFonts w:ascii="Times New Roman" w:hAnsi="Times New Roman"/>
        </w:rPr>
        <w:t>nT</w:t>
      </w:r>
      <w:proofErr w:type="spellEnd"/>
      <w:r w:rsidRPr="008A12BB">
        <w:rPr>
          <w:rFonts w:ascii="Times New Roman" w:hAnsi="Times New Roman"/>
        </w:rPr>
        <w:t>)</w:t>
      </w:r>
      <w:r w:rsidRPr="008A12BB">
        <w:rPr>
          <w:rFonts w:ascii="Times New Roman" w:hAnsi="Times New Roman"/>
        </w:rPr>
        <w:t>，</w:t>
      </w:r>
      <w:r w:rsidRPr="008A12BB">
        <w:rPr>
          <w:rFonts w:ascii="Times New Roman" w:hAnsi="Times New Roman"/>
        </w:rPr>
        <w:t>0≤n≤N-1)</w:t>
      </w:r>
      <w:r w:rsidRPr="008A12BB">
        <w:rPr>
          <w:rFonts w:ascii="Times New Roman" w:hAnsi="Times New Roman"/>
        </w:rPr>
        <w:t>，产生对应序列</w:t>
      </w:r>
      <w:r w:rsidRPr="008A12BB">
        <w:rPr>
          <w:rFonts w:ascii="Times New Roman" w:hAnsi="Times New Roman"/>
        </w:rPr>
        <w:t xml:space="preserve"> x(n)</w:t>
      </w:r>
      <w:r w:rsidRPr="008A12BB">
        <w:rPr>
          <w:rFonts w:ascii="Times New Roman" w:hAnsi="Times New Roman"/>
        </w:rPr>
        <w:t>。对信号</w:t>
      </w:r>
      <w:r w:rsidRPr="008A12BB">
        <w:rPr>
          <w:rFonts w:ascii="Times New Roman" w:hAnsi="Times New Roman"/>
        </w:rPr>
        <w:t>x</w:t>
      </w:r>
      <w:r w:rsidRPr="008A12BB">
        <w:rPr>
          <w:rFonts w:ascii="Times New Roman" w:hAnsi="Times New Roman"/>
          <w:vertAlign w:val="subscript"/>
        </w:rPr>
        <w:t>6</w:t>
      </w:r>
      <w:r w:rsidRPr="008A12BB">
        <w:rPr>
          <w:rFonts w:ascii="Times New Roman" w:hAnsi="Times New Roman"/>
        </w:rPr>
        <w:t>(t)</w:t>
      </w:r>
      <w:r w:rsidRPr="008A12BB">
        <w:rPr>
          <w:rFonts w:ascii="Times New Roman" w:hAnsi="Times New Roman"/>
        </w:rPr>
        <w:t>，</w:t>
      </w:r>
      <w:r w:rsidRPr="008A12BB">
        <w:t>频率分辨率的选择要以能分辨</w:t>
      </w:r>
      <w:proofErr w:type="gramStart"/>
      <w:r w:rsidRPr="008A12BB">
        <w:t>开其中</w:t>
      </w:r>
      <w:proofErr w:type="gramEnd"/>
      <w:r w:rsidRPr="008A12BB">
        <w:t>的三个频率对应的谱线为准则。对周期序列，最好截取周期的整数</w:t>
      </w:r>
      <w:proofErr w:type="gramStart"/>
      <w:r w:rsidRPr="008A12BB">
        <w:t>倍</w:t>
      </w:r>
      <w:proofErr w:type="gramEnd"/>
      <w:r w:rsidRPr="008A12BB">
        <w:t>进行谱分析</w:t>
      </w:r>
      <w:r w:rsidRPr="008A12BB">
        <w:rPr>
          <w:rFonts w:ascii="Times New Roman" w:hAnsi="Times New Roman"/>
        </w:rPr>
        <w:t>，否则有可能产生较大的分析误差。请实验者根据</w:t>
      </w:r>
      <w:r w:rsidRPr="008A12BB">
        <w:rPr>
          <w:rFonts w:ascii="Times New Roman" w:hAnsi="Times New Roman"/>
        </w:rPr>
        <w:t>DFT</w:t>
      </w:r>
      <w:r w:rsidRPr="008A12BB">
        <w:rPr>
          <w:rFonts w:ascii="Times New Roman" w:hAnsi="Times New Roman"/>
        </w:rPr>
        <w:t>的隐含周期性思考这个问题。</w:t>
      </w:r>
    </w:p>
    <w:p w14:paraId="0A6118D3" w14:textId="77777777" w:rsidR="004945AC" w:rsidRPr="008A12BB" w:rsidRDefault="004945AC" w:rsidP="004945AC">
      <w:r w:rsidRPr="008A12BB">
        <w:rPr>
          <w:rFonts w:hint="eastAsia"/>
        </w:rPr>
        <w:t xml:space="preserve">4. </w:t>
      </w:r>
      <w:r w:rsidRPr="008A12BB">
        <w:rPr>
          <w:rFonts w:hint="eastAsia"/>
        </w:rPr>
        <w:t>编写程序，</w:t>
      </w:r>
      <w:r w:rsidRPr="008A12BB">
        <w:t>图</w:t>
      </w:r>
      <w:r w:rsidRPr="008A12BB">
        <w:t xml:space="preserve">2.1 </w:t>
      </w:r>
      <w:r w:rsidRPr="008A12BB">
        <w:t>给出了主程序框图，供参考。</w:t>
      </w:r>
    </w:p>
    <w:p w14:paraId="4A01FEBD" w14:textId="77777777" w:rsidR="004945AC" w:rsidRPr="008A12BB" w:rsidRDefault="004945AC" w:rsidP="004945AC">
      <w:r w:rsidRPr="008A12BB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5582E3" wp14:editId="008AFEC2">
                <wp:simplePos x="0" y="0"/>
                <wp:positionH relativeFrom="column">
                  <wp:posOffset>1201420</wp:posOffset>
                </wp:positionH>
                <wp:positionV relativeFrom="paragraph">
                  <wp:posOffset>174625</wp:posOffset>
                </wp:positionV>
                <wp:extent cx="3014980" cy="2223135"/>
                <wp:effectExtent l="4445" t="5080" r="9525" b="1968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4980" cy="2223135"/>
                          <a:chOff x="2842" y="11079"/>
                          <a:chExt cx="4748" cy="3501"/>
                        </a:xfrm>
                      </wpg:grpSpPr>
                      <wps:wsp>
                        <wps:cNvPr id="39" name="流程图: 终止 45"/>
                        <wps:cNvSpPr/>
                        <wps:spPr>
                          <a:xfrm>
                            <a:off x="4642" y="11079"/>
                            <a:ext cx="1156" cy="366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B2F7D8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0" name="流程图: 终止 46"/>
                        <wps:cNvSpPr/>
                        <wps:spPr>
                          <a:xfrm>
                            <a:off x="4640" y="14214"/>
                            <a:ext cx="1156" cy="366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3DAF062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1" name="文本框 47"/>
                        <wps:cNvSpPr txBox="1"/>
                        <wps:spPr>
                          <a:xfrm>
                            <a:off x="3926" y="11628"/>
                            <a:ext cx="2584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144D46A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读入长度</w:t>
                              </w:r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2" name="文本框 48"/>
                        <wps:cNvSpPr txBox="1"/>
                        <wps:spPr>
                          <a:xfrm>
                            <a:off x="2884" y="12144"/>
                            <a:ext cx="4668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95C73E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调用信号产生子程序产生实验信号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" name="直接连接符 49"/>
                        <wps:cNvCnPr/>
                        <wps:spPr>
                          <a:xfrm>
                            <a:off x="5216" y="11445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44" name="文本框 50"/>
                        <wps:cNvSpPr txBox="1"/>
                        <wps:spPr>
                          <a:xfrm>
                            <a:off x="2844" y="12660"/>
                            <a:ext cx="4746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5095C1B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调用绘图子程序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函数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绘制时间序列波形图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4" name="文本框 51"/>
                        <wps:cNvSpPr txBox="1"/>
                        <wps:spPr>
                          <a:xfrm>
                            <a:off x="2842" y="13179"/>
                            <a:ext cx="4746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31F55B2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</w:t>
                              </w:r>
                              <w:r>
                                <w:rPr>
                                  <w:rFonts w:hint="eastAsia"/>
                                </w:rPr>
                                <w:t>FFT</w:t>
                              </w:r>
                              <w:r>
                                <w:rPr>
                                  <w:rFonts w:hint="eastAsia"/>
                                </w:rPr>
                                <w:t>子程序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函数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计算信号的</w:t>
                              </w:r>
                              <w:r>
                                <w:rPr>
                                  <w:rFonts w:hint="eastAsia"/>
                                </w:rPr>
                                <w:t>DFT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5" name="文本框 52"/>
                        <wps:cNvSpPr txBox="1"/>
                        <wps:spPr>
                          <a:xfrm>
                            <a:off x="2842" y="13695"/>
                            <a:ext cx="4746" cy="3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42757FE" w14:textId="77777777" w:rsidR="004945AC" w:rsidRDefault="004945AC" w:rsidP="004945A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调用绘图子程序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函数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</w:rPr>
                                <w:t>绘制</w:t>
                              </w:r>
                              <w:r>
                                <w:rPr>
                                  <w:rFonts w:hint="eastAsia"/>
                                </w:rPr>
                                <w:t>|X(k)|</w:t>
                              </w:r>
                              <w:r>
                                <w:rPr>
                                  <w:rFonts w:hint="eastAsia"/>
                                </w:rPr>
                                <w:t>曲线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6" name="直接连接符 53"/>
                        <wps:cNvCnPr/>
                        <wps:spPr>
                          <a:xfrm>
                            <a:off x="5216" y="11961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97" name="直接连接符 54"/>
                        <wps:cNvCnPr/>
                        <wps:spPr>
                          <a:xfrm>
                            <a:off x="5214" y="12474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98" name="直接连接符 55"/>
                        <wps:cNvCnPr/>
                        <wps:spPr>
                          <a:xfrm>
                            <a:off x="5214" y="12993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99" name="直接连接符 56"/>
                        <wps:cNvCnPr/>
                        <wps:spPr>
                          <a:xfrm>
                            <a:off x="5212" y="13512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  <wps:wsp>
                        <wps:cNvPr id="100" name="直接连接符 57"/>
                        <wps:cNvCnPr/>
                        <wps:spPr>
                          <a:xfrm>
                            <a:off x="5216" y="14028"/>
                            <a:ext cx="0" cy="18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stealth" w="sm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582E3" id="组合 38" o:spid="_x0000_s1026" style="position:absolute;left:0;text-align:left;margin-left:94.6pt;margin-top:13.75pt;width:237.4pt;height:175.05pt;z-index:251660288" coordorigin="2842,11079" coordsize="4748,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流程图: 终止 45" o:spid="_x0000_s1027" type="#_x0000_t116" style="position:absolute;left:4642;top:11079;width:115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">
                  <v:textbox inset="0,0,0,0">
                    <w:txbxContent>
                      <w:p w14:paraId="33B2F7D8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shape id="流程图: 终止 46" o:spid="_x0000_s1028" type="#_x0000_t116" style="position:absolute;left:4640;top:14214;width:1156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">
                  <v:textbox inset="0,0,0,0">
                    <w:txbxContent>
                      <w:p w14:paraId="73DAF062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7" o:spid="_x0000_s1029" type="#_x0000_t202" style="position:absolute;left:3926;top:11628;width:2584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">
                  <v:textbox inset="0,0,0,0">
                    <w:txbxContent>
                      <w:p w14:paraId="3144D46A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读入长度</w:t>
                        </w:r>
                        <w:r>
                          <w:rPr>
                            <w:rFonts w:hint="eastAsia"/>
                          </w:rPr>
                          <w:t>N</w:t>
                        </w:r>
                      </w:p>
                    </w:txbxContent>
                  </v:textbox>
                </v:shape>
                <v:shape id="文本框 48" o:spid="_x0000_s1030" type="#_x0000_t202" style="position:absolute;left:2884;top:12144;width:4668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">
                  <v:textbox inset="0,0,0,0">
                    <w:txbxContent>
                      <w:p w14:paraId="3895C73E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调用信号产生子程序产生实验信号</w:t>
                        </w:r>
                      </w:p>
                    </w:txbxContent>
                  </v:textbox>
                </v:shape>
                <v:line id="直接连接符 49" o:spid="_x0000_s1031" style="position:absolute;visibility:visible;mso-wrap-style:square" from="5216,11445" to="5216,11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">
                  <v:stroke endarrow="classic" endarrowwidth="narrow"/>
                </v:line>
                <v:shape id="文本框 50" o:spid="_x0000_s1032" type="#_x0000_t202" style="position:absolute;left:2844;top:12660;width:474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">
                  <v:textbox inset="0,0,0,0">
                    <w:txbxContent>
                      <w:p w14:paraId="65095C1B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调用绘图子程序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函数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rPr>
                            <w:rFonts w:hint="eastAsia"/>
                          </w:rPr>
                          <w:t>绘制时间序列波形图</w:t>
                        </w:r>
                      </w:p>
                    </w:txbxContent>
                  </v:textbox>
                </v:shape>
                <v:shape id="文本框 51" o:spid="_x0000_s1033" type="#_x0000_t202" style="position:absolute;left:2842;top:13179;width:474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">
                  <v:textbox inset="0,0,0,0">
                    <w:txbxContent>
                      <w:p w14:paraId="331F55B2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</w:t>
                        </w:r>
                        <w:r>
                          <w:rPr>
                            <w:rFonts w:hint="eastAsia"/>
                          </w:rPr>
                          <w:t>FFT</w:t>
                        </w:r>
                        <w:r>
                          <w:rPr>
                            <w:rFonts w:hint="eastAsia"/>
                          </w:rPr>
                          <w:t>子程序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函数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rPr>
                            <w:rFonts w:hint="eastAsia"/>
                          </w:rPr>
                          <w:t>计算信号的</w:t>
                        </w:r>
                        <w:r>
                          <w:rPr>
                            <w:rFonts w:hint="eastAsia"/>
                          </w:rPr>
                          <w:t>DFT</w:t>
                        </w:r>
                      </w:p>
                    </w:txbxContent>
                  </v:textbox>
                </v:shape>
                <v:shape id="文本框 52" o:spid="_x0000_s1034" type="#_x0000_t202" style="position:absolute;left:2842;top:13695;width:4746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">
                  <v:textbox inset="0,0,0,0">
                    <w:txbxContent>
                      <w:p w14:paraId="542757FE" w14:textId="77777777" w:rsidR="004945AC" w:rsidRDefault="004945AC" w:rsidP="004945A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调用绘图子程序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函数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  <w:r>
                          <w:rPr>
                            <w:rFonts w:hint="eastAsia"/>
                          </w:rPr>
                          <w:t>绘制</w:t>
                        </w:r>
                        <w:r>
                          <w:rPr>
                            <w:rFonts w:hint="eastAsia"/>
                          </w:rPr>
                          <w:t>|X(k)|</w:t>
                        </w:r>
                        <w:r>
                          <w:rPr>
                            <w:rFonts w:hint="eastAsia"/>
                          </w:rPr>
                          <w:t>曲线</w:t>
                        </w:r>
                      </w:p>
                    </w:txbxContent>
                  </v:textbox>
                </v:shape>
                <v:line id="直接连接符 53" o:spid="_x0000_s1035" style="position:absolute;visibility:visible;mso-wrap-style:square" from="5216,11961" to="5216,12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">
                  <v:stroke endarrow="classic" endarrowwidth="narrow"/>
                </v:line>
                <v:line id="直接连接符 54" o:spid="_x0000_s1036" style="position:absolute;visibility:visible;mso-wrap-style:square" from="5214,12474" to="5214,12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">
                  <v:stroke endarrow="classic" endarrowwidth="narrow"/>
                </v:line>
                <v:line id="直接连接符 55" o:spid="_x0000_s1037" style="position:absolute;visibility:visible;mso-wrap-style:square" from="5214,12993" to="5214,13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">
                  <v:stroke endarrow="classic" endarrowwidth="narrow"/>
                </v:line>
                <v:line id="直接连接符 56" o:spid="_x0000_s1038" style="position:absolute;visibility:visible;mso-wrap-style:square" from="5212,13512" to="5212,1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">
                  <v:stroke endarrow="classic" endarrowwidth="narrow"/>
                </v:line>
                <v:line id="直接连接符 57" o:spid="_x0000_s1039" style="position:absolute;visibility:visible;mso-wrap-style:square" from="5216,14028" to="5216,14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">
                  <v:stroke endarrow="classic" endarrowwidth="narrow"/>
                </v:line>
              </v:group>
            </w:pict>
          </mc:Fallback>
        </mc:AlternateContent>
      </w:r>
    </w:p>
    <w:p w14:paraId="49967951" w14:textId="77777777" w:rsidR="004945AC" w:rsidRPr="008A12BB" w:rsidRDefault="004945AC" w:rsidP="004945AC"/>
    <w:p w14:paraId="2CB8FE68" w14:textId="77777777" w:rsidR="004945AC" w:rsidRPr="008A12BB" w:rsidRDefault="004945AC" w:rsidP="004945AC"/>
    <w:p w14:paraId="5004976C" w14:textId="77777777" w:rsidR="004945AC" w:rsidRPr="008A12BB" w:rsidRDefault="004945AC" w:rsidP="004945AC"/>
    <w:p w14:paraId="5B31FA8D" w14:textId="77777777" w:rsidR="004945AC" w:rsidRPr="008A12BB" w:rsidRDefault="004945AC" w:rsidP="004945AC"/>
    <w:p w14:paraId="2765D7C7" w14:textId="77777777" w:rsidR="004945AC" w:rsidRPr="008A12BB" w:rsidRDefault="004945AC" w:rsidP="004945AC"/>
    <w:p w14:paraId="0913BDFF" w14:textId="77777777" w:rsidR="004945AC" w:rsidRPr="008A12BB" w:rsidRDefault="004945AC" w:rsidP="004945AC"/>
    <w:p w14:paraId="556C84CD" w14:textId="77777777" w:rsidR="004945AC" w:rsidRPr="008A12BB" w:rsidRDefault="004945AC" w:rsidP="004945AC"/>
    <w:p w14:paraId="3F2F89E9" w14:textId="77777777" w:rsidR="004945AC" w:rsidRPr="008A12BB" w:rsidRDefault="004945AC" w:rsidP="004945AC"/>
    <w:p w14:paraId="1DCA7687" w14:textId="77777777" w:rsidR="004945AC" w:rsidRPr="008A12BB" w:rsidRDefault="004945AC" w:rsidP="004945AC"/>
    <w:p w14:paraId="7B31EC6F" w14:textId="77777777" w:rsidR="004945AC" w:rsidRPr="008A12BB" w:rsidRDefault="004945AC" w:rsidP="004945AC"/>
    <w:p w14:paraId="454864E5" w14:textId="77777777" w:rsidR="004945AC" w:rsidRPr="008A12BB" w:rsidRDefault="004945AC" w:rsidP="004945AC"/>
    <w:p w14:paraId="055387BA" w14:textId="77777777" w:rsidR="004945AC" w:rsidRPr="008A12BB" w:rsidRDefault="004945AC" w:rsidP="004945AC"/>
    <w:p w14:paraId="708A9893" w14:textId="77777777" w:rsidR="004945AC" w:rsidRPr="008A12BB" w:rsidRDefault="004945AC" w:rsidP="004945AC">
      <w:pPr>
        <w:spacing w:line="360" w:lineRule="exact"/>
        <w:ind w:firstLineChars="300" w:firstLine="630"/>
        <w:jc w:val="center"/>
      </w:pPr>
      <w:r w:rsidRPr="008A12BB">
        <w:rPr>
          <w:rFonts w:ascii="Times New Roman" w:hAnsi="Times New Roman"/>
        </w:rPr>
        <w:t>图</w:t>
      </w:r>
      <w:r w:rsidRPr="008A12BB">
        <w:rPr>
          <w:rFonts w:ascii="Times New Roman" w:hAnsi="Times New Roman"/>
        </w:rPr>
        <w:t xml:space="preserve"> 2.1  </w:t>
      </w:r>
      <w:r w:rsidRPr="008A12BB">
        <w:rPr>
          <w:rFonts w:ascii="Times New Roman" w:hAnsi="Times New Roman"/>
        </w:rPr>
        <w:t>主程序框图</w:t>
      </w:r>
    </w:p>
    <w:p w14:paraId="100C2D7A" w14:textId="77777777" w:rsidR="004945AC" w:rsidRPr="008A12BB" w:rsidRDefault="004945AC" w:rsidP="004945AC">
      <w:r w:rsidRPr="008A12BB">
        <w:rPr>
          <w:rFonts w:hint="eastAsia"/>
        </w:rPr>
        <w:t xml:space="preserve">5. </w:t>
      </w:r>
      <w:r w:rsidRPr="008A12BB">
        <w:t>按实验内容要求，上机实验，并写出实验报告。</w:t>
      </w:r>
    </w:p>
    <w:p w14:paraId="3E394E5A" w14:textId="77777777" w:rsidR="004945AC" w:rsidRPr="008A12BB" w:rsidRDefault="004945AC" w:rsidP="004945AC">
      <w:pPr>
        <w:rPr>
          <w:rFonts w:ascii="Times New Roman" w:hAnsi="Times New Roman"/>
          <w:szCs w:val="24"/>
        </w:rPr>
      </w:pPr>
      <w:r w:rsidRPr="008A12BB">
        <w:rPr>
          <w:rFonts w:ascii="Times New Roman" w:hAnsi="Times New Roman" w:hint="eastAsia"/>
          <w:szCs w:val="24"/>
        </w:rPr>
        <w:t>6.</w:t>
      </w:r>
      <w:r w:rsidRPr="008A12BB">
        <w:rPr>
          <w:rFonts w:ascii="Times New Roman" w:hAnsi="Times New Roman"/>
          <w:szCs w:val="24"/>
        </w:rPr>
        <w:t xml:space="preserve"> </w:t>
      </w:r>
      <w:r w:rsidRPr="008A12BB">
        <w:rPr>
          <w:rFonts w:ascii="Times New Roman" w:hAnsi="Times New Roman"/>
          <w:szCs w:val="24"/>
        </w:rPr>
        <w:t>对上述</w:t>
      </w:r>
      <w:r w:rsidRPr="008A12BB">
        <w:rPr>
          <w:rFonts w:ascii="Times New Roman" w:hAnsi="Times New Roman"/>
          <w:szCs w:val="24"/>
        </w:rPr>
        <w:t>6</w:t>
      </w:r>
      <w:r w:rsidRPr="008A12BB">
        <w:rPr>
          <w:rFonts w:ascii="Times New Roman" w:hAnsi="Times New Roman"/>
          <w:szCs w:val="24"/>
        </w:rPr>
        <w:t>个信号，逐个进行谱分析。</w:t>
      </w:r>
      <w:r w:rsidRPr="008A12BB">
        <w:rPr>
          <w:rFonts w:ascii="Times New Roman" w:hAnsi="Times New Roman"/>
        </w:rPr>
        <w:t>下面给出针对各信号的</w:t>
      </w:r>
      <w:r w:rsidRPr="008A12BB">
        <w:rPr>
          <w:rFonts w:ascii="Times New Roman" w:hAnsi="Times New Roman"/>
        </w:rPr>
        <w:t>FFT</w:t>
      </w:r>
      <w:r w:rsidRPr="008A12BB">
        <w:rPr>
          <w:rFonts w:ascii="Times New Roman" w:hAnsi="Times New Roman"/>
        </w:rPr>
        <w:t>变换区间</w:t>
      </w:r>
      <w:r w:rsidRPr="008A12BB">
        <w:rPr>
          <w:rFonts w:ascii="Times New Roman" w:hAnsi="Times New Roman"/>
        </w:rPr>
        <w:t>N</w:t>
      </w:r>
      <w:r w:rsidRPr="008A12BB">
        <w:rPr>
          <w:rFonts w:ascii="Times New Roman" w:hAnsi="Times New Roman"/>
        </w:rPr>
        <w:t>以及对连续信号</w:t>
      </w:r>
      <w:r w:rsidRPr="008A12BB">
        <w:rPr>
          <w:rFonts w:ascii="Times New Roman" w:hAnsi="Times New Roman"/>
        </w:rPr>
        <w:t>x</w:t>
      </w:r>
      <w:r w:rsidRPr="008A12BB">
        <w:rPr>
          <w:rFonts w:ascii="Times New Roman" w:hAnsi="Times New Roman"/>
          <w:vertAlign w:val="subscript"/>
        </w:rPr>
        <w:t>6</w:t>
      </w:r>
      <w:r w:rsidRPr="008A12BB">
        <w:rPr>
          <w:rFonts w:ascii="Times New Roman" w:hAnsi="Times New Roman"/>
        </w:rPr>
        <w:t>(t)</w:t>
      </w:r>
      <w:r w:rsidRPr="008A12BB">
        <w:rPr>
          <w:rFonts w:ascii="Times New Roman" w:hAnsi="Times New Roman"/>
        </w:rPr>
        <w:t>的抽样频率</w:t>
      </w:r>
      <w:r w:rsidRPr="008A12BB">
        <w:rPr>
          <w:rFonts w:ascii="Times New Roman" w:hAnsi="Times New Roman"/>
        </w:rPr>
        <w:t>f</w:t>
      </w:r>
      <w:r w:rsidRPr="008A12BB">
        <w:rPr>
          <w:rFonts w:ascii="Times New Roman" w:hAnsi="Times New Roman"/>
          <w:vertAlign w:val="subscript"/>
        </w:rPr>
        <w:t>s</w:t>
      </w:r>
      <w:r w:rsidRPr="008A12BB">
        <w:rPr>
          <w:rFonts w:ascii="Times New Roman" w:hAnsi="Times New Roman"/>
        </w:rPr>
        <w:t>，供实验时参考。</w:t>
      </w:r>
    </w:p>
    <w:p w14:paraId="377FB2E7" w14:textId="77777777" w:rsidR="004945AC" w:rsidRPr="008A12BB" w:rsidRDefault="004945AC" w:rsidP="004945AC">
      <w:pPr>
        <w:ind w:firstLineChars="300" w:firstLine="630"/>
        <w:rPr>
          <w:rFonts w:ascii="Times New Roman" w:hAnsi="Times New Roman"/>
          <w:szCs w:val="24"/>
        </w:rPr>
      </w:pPr>
      <w:r w:rsidRPr="008A12BB">
        <w:rPr>
          <w:rFonts w:ascii="Times New Roman" w:hAnsi="Times New Roman"/>
          <w:szCs w:val="24"/>
        </w:rPr>
        <w:t>对于</w:t>
      </w:r>
      <w:r w:rsidRPr="008A12BB">
        <w:rPr>
          <w:rFonts w:ascii="Times New Roman" w:hAnsi="Times New Roman"/>
          <w:position w:val="-10"/>
          <w:szCs w:val="24"/>
        </w:rPr>
        <w:object w:dxaOrig="540" w:dyaOrig="340" w14:anchorId="6DDFCF00">
          <v:shape id="_x0000_i1158" type="#_x0000_t75" style="width:27pt;height:17pt" o:ole="">
            <v:imagedata r:id="rId23" o:title=""/>
          </v:shape>
          <o:OLEObject Type="Embed" ProgID="Equation.3" ShapeID="_x0000_i1158" DrawAspect="Content" ObjectID="_1840520054" r:id="rId24"/>
        </w:object>
      </w:r>
      <w:r w:rsidRPr="008A12BB">
        <w:rPr>
          <w:rFonts w:ascii="Times New Roman" w:hAnsi="Times New Roman"/>
          <w:szCs w:val="24"/>
        </w:rPr>
        <w:t>，</w:t>
      </w:r>
      <w:r w:rsidRPr="008A12BB">
        <w:rPr>
          <w:rFonts w:ascii="Times New Roman" w:hAnsi="Times New Roman"/>
          <w:position w:val="-10"/>
          <w:szCs w:val="24"/>
        </w:rPr>
        <w:object w:dxaOrig="580" w:dyaOrig="340" w14:anchorId="3E1529C3">
          <v:shape id="_x0000_i1159" type="#_x0000_t75" style="width:29pt;height:17pt" o:ole="">
            <v:imagedata r:id="rId25" o:title=""/>
          </v:shape>
          <o:OLEObject Type="Embed" ProgID="Equation.3" ShapeID="_x0000_i1159" DrawAspect="Content" ObjectID="_1840520055" r:id="rId26"/>
        </w:object>
      </w:r>
      <w:r w:rsidRPr="008A12BB">
        <w:rPr>
          <w:rFonts w:ascii="Times New Roman" w:hAnsi="Times New Roman"/>
          <w:szCs w:val="24"/>
        </w:rPr>
        <w:t>，</w:t>
      </w:r>
      <w:r w:rsidRPr="008A12BB">
        <w:rPr>
          <w:rFonts w:ascii="Times New Roman" w:hAnsi="Times New Roman"/>
          <w:position w:val="-12"/>
          <w:szCs w:val="24"/>
        </w:rPr>
        <w:object w:dxaOrig="560" w:dyaOrig="360" w14:anchorId="4CEFF3EF">
          <v:shape id="_x0000_i1160" type="#_x0000_t75" style="width:28pt;height:18pt" o:ole="">
            <v:imagedata r:id="rId27" o:title=""/>
          </v:shape>
          <o:OLEObject Type="Embed" ProgID="Equation.3" ShapeID="_x0000_i1160" DrawAspect="Content" ObjectID="_1840520056" r:id="rId28"/>
        </w:object>
      </w:r>
      <w:r w:rsidRPr="008A12BB">
        <w:rPr>
          <w:rFonts w:ascii="Times New Roman" w:hAnsi="Times New Roman"/>
          <w:szCs w:val="24"/>
        </w:rPr>
        <w:t>，</w:t>
      </w:r>
      <w:r w:rsidRPr="008A12BB">
        <w:rPr>
          <w:rFonts w:ascii="Times New Roman" w:hAnsi="Times New Roman"/>
          <w:position w:val="-10"/>
          <w:szCs w:val="24"/>
        </w:rPr>
        <w:object w:dxaOrig="580" w:dyaOrig="340" w14:anchorId="2C6DE65A">
          <v:shape id="_x0000_i1161" type="#_x0000_t75" style="width:29pt;height:17pt" o:ole="">
            <v:imagedata r:id="rId29" o:title=""/>
          </v:shape>
          <o:OLEObject Type="Embed" ProgID="Equation.3" ShapeID="_x0000_i1161" DrawAspect="Content" ObjectID="_1840520057" r:id="rId30"/>
        </w:object>
      </w:r>
      <w:r w:rsidRPr="008A12BB">
        <w:rPr>
          <w:rFonts w:ascii="Times New Roman" w:hAnsi="Times New Roman"/>
          <w:szCs w:val="24"/>
        </w:rPr>
        <w:t>，</w:t>
      </w:r>
      <w:r w:rsidRPr="008A12BB">
        <w:rPr>
          <w:rFonts w:ascii="Times New Roman" w:hAnsi="Times New Roman"/>
          <w:position w:val="-12"/>
          <w:szCs w:val="24"/>
        </w:rPr>
        <w:object w:dxaOrig="560" w:dyaOrig="360" w14:anchorId="0F2ACBF6">
          <v:shape id="_x0000_i1162" type="#_x0000_t75" style="width:28pt;height:18pt" o:ole="">
            <v:imagedata r:id="rId31" o:title=""/>
          </v:shape>
          <o:OLEObject Type="Embed" ProgID="Equation.3" ShapeID="_x0000_i1162" DrawAspect="Content" ObjectID="_1840520058" r:id="rId32"/>
        </w:object>
      </w:r>
      <w:r w:rsidRPr="008A12BB">
        <w:rPr>
          <w:rFonts w:ascii="Times New Roman" w:hAnsi="Times New Roman"/>
          <w:szCs w:val="24"/>
        </w:rPr>
        <w:t xml:space="preserve"> </w:t>
      </w:r>
      <w:r w:rsidRPr="008A12BB">
        <w:rPr>
          <w:rFonts w:ascii="Times New Roman" w:hAnsi="Times New Roman"/>
          <w:szCs w:val="24"/>
        </w:rPr>
        <w:t>：</w:t>
      </w:r>
      <w:r w:rsidRPr="008A12BB">
        <w:rPr>
          <w:rFonts w:ascii="Times New Roman" w:hAnsi="Times New Roman"/>
          <w:position w:val="-10"/>
          <w:szCs w:val="24"/>
        </w:rPr>
        <w:object w:dxaOrig="900" w:dyaOrig="320" w14:anchorId="77DF57DB">
          <v:shape id="_x0000_i1163" type="#_x0000_t75" style="width:45pt;height:16pt" o:ole="">
            <v:imagedata r:id="rId33" o:title=""/>
          </v:shape>
          <o:OLEObject Type="Embed" ProgID="Equation.3" ShapeID="_x0000_i1163" DrawAspect="Content" ObjectID="_1840520059" r:id="rId34"/>
        </w:object>
      </w:r>
      <w:r w:rsidRPr="008A12BB">
        <w:rPr>
          <w:rFonts w:ascii="Times New Roman" w:hAnsi="Times New Roman"/>
          <w:szCs w:val="24"/>
        </w:rPr>
        <w:t>。</w:t>
      </w:r>
    </w:p>
    <w:p w14:paraId="38FF2A73" w14:textId="77777777" w:rsidR="004945AC" w:rsidRPr="008A12BB" w:rsidRDefault="004945AC" w:rsidP="004945AC">
      <w:pPr>
        <w:spacing w:line="400" w:lineRule="exact"/>
        <w:jc w:val="center"/>
        <w:rPr>
          <w:rFonts w:ascii="Times New Roman" w:hAnsi="Times New Roman"/>
          <w:szCs w:val="24"/>
        </w:rPr>
      </w:pPr>
      <w:r w:rsidRPr="008A12BB">
        <w:rPr>
          <w:rFonts w:ascii="Times New Roman" w:hAnsi="Times New Roman"/>
          <w:szCs w:val="24"/>
        </w:rPr>
        <w:t xml:space="preserve">   </w:t>
      </w:r>
      <w:r w:rsidRPr="008A12BB">
        <w:rPr>
          <w:rFonts w:ascii="Times New Roman" w:hAnsi="Times New Roman"/>
          <w:szCs w:val="24"/>
        </w:rPr>
        <w:t>对于</w:t>
      </w:r>
      <w:r w:rsidRPr="008A12BB">
        <w:rPr>
          <w:rFonts w:ascii="Times New Roman" w:hAnsi="Times New Roman"/>
          <w:position w:val="-12"/>
          <w:szCs w:val="24"/>
        </w:rPr>
        <w:object w:dxaOrig="580" w:dyaOrig="360" w14:anchorId="4E3A754D">
          <v:shape id="_x0000_i1164" type="#_x0000_t75" style="width:29pt;height:18pt" o:ole="">
            <v:imagedata r:id="rId35" o:title=""/>
          </v:shape>
          <o:OLEObject Type="Embed" ProgID="Equation.3" ShapeID="_x0000_i1164" DrawAspect="Content" ObjectID="_1840520060" r:id="rId36"/>
        </w:object>
      </w:r>
      <w:r w:rsidRPr="008A12BB">
        <w:rPr>
          <w:rFonts w:ascii="Times New Roman" w:hAnsi="Times New Roman"/>
          <w:szCs w:val="24"/>
        </w:rPr>
        <w:t xml:space="preserve"> </w:t>
      </w:r>
      <w:r w:rsidRPr="008A12BB">
        <w:rPr>
          <w:rFonts w:ascii="Times New Roman" w:hAnsi="Times New Roman"/>
          <w:szCs w:val="24"/>
        </w:rPr>
        <w:t>：</w:t>
      </w:r>
      <w:r w:rsidRPr="008A12BB">
        <w:rPr>
          <w:rFonts w:ascii="Times New Roman" w:hAnsi="Times New Roman"/>
          <w:i/>
          <w:iCs/>
          <w:sz w:val="24"/>
          <w:szCs w:val="24"/>
          <w:lang w:val="pt-BR"/>
        </w:rPr>
        <w:t>f</w:t>
      </w:r>
      <w:r w:rsidRPr="008A12BB">
        <w:rPr>
          <w:rFonts w:ascii="Times New Roman" w:hAnsi="Times New Roman"/>
          <w:i/>
          <w:iCs/>
          <w:sz w:val="24"/>
          <w:szCs w:val="24"/>
          <w:vertAlign w:val="subscript"/>
          <w:lang w:val="pt-BR"/>
        </w:rPr>
        <w:t>s</w:t>
      </w:r>
      <w:r w:rsidRPr="008A12BB">
        <w:rPr>
          <w:rFonts w:ascii="Times New Roman" w:hAnsi="Times New Roman"/>
          <w:sz w:val="24"/>
          <w:szCs w:val="24"/>
          <w:vertAlign w:val="subscript"/>
          <w:lang w:val="pt-BR"/>
        </w:rPr>
        <w:t xml:space="preserve"> </w:t>
      </w:r>
      <w:r w:rsidRPr="008A12BB">
        <w:rPr>
          <w:rFonts w:ascii="Times New Roman" w:hAnsi="Times New Roman"/>
          <w:sz w:val="24"/>
          <w:szCs w:val="24"/>
          <w:lang w:val="pt-BR"/>
        </w:rPr>
        <w:t xml:space="preserve">= 64(Hz) , </w:t>
      </w:r>
      <w:r w:rsidRPr="008A12BB">
        <w:rPr>
          <w:rFonts w:ascii="Times New Roman" w:hAnsi="Times New Roman"/>
          <w:szCs w:val="24"/>
        </w:rPr>
        <w:t>在一个周期内取</w:t>
      </w:r>
      <w:r w:rsidRPr="008A12BB">
        <w:rPr>
          <w:rFonts w:ascii="Times New Roman" w:hAnsi="Times New Roman"/>
          <w:sz w:val="24"/>
          <w:szCs w:val="24"/>
          <w:lang w:val="pt-BR"/>
        </w:rPr>
        <w:t xml:space="preserve">N = </w:t>
      </w:r>
      <w:r w:rsidRPr="008A12BB">
        <w:rPr>
          <w:rFonts w:ascii="Times New Roman" w:hAnsi="Times New Roman"/>
          <w:sz w:val="24"/>
          <w:szCs w:val="24"/>
        </w:rPr>
        <w:t>8,</w:t>
      </w:r>
      <w:r w:rsidRPr="008A12BB">
        <w:rPr>
          <w:rFonts w:ascii="Times New Roman" w:hAnsi="Times New Roman"/>
          <w:sz w:val="24"/>
          <w:szCs w:val="24"/>
          <w:lang w:val="pt-BR"/>
        </w:rPr>
        <w:t>16 , 32</w:t>
      </w:r>
      <w:r w:rsidRPr="008A12BB">
        <w:rPr>
          <w:rFonts w:ascii="Times New Roman" w:hAnsi="Times New Roman"/>
          <w:szCs w:val="24"/>
        </w:rPr>
        <w:t>点抽样，做频谱分析。</w:t>
      </w:r>
    </w:p>
    <w:p w14:paraId="300C5226" w14:textId="77777777" w:rsidR="004945AC" w:rsidRPr="008A12BB" w:rsidRDefault="004945AC" w:rsidP="004945AC">
      <w:pPr>
        <w:spacing w:line="400" w:lineRule="exact"/>
        <w:rPr>
          <w:rFonts w:ascii="Times New Roman" w:hAnsi="Times New Roman"/>
          <w:sz w:val="24"/>
          <w:szCs w:val="24"/>
          <w:lang w:val="pt-BR"/>
        </w:rPr>
      </w:pPr>
      <w:r w:rsidRPr="008A12BB">
        <w:rPr>
          <w:rFonts w:ascii="Times New Roman" w:hAnsi="Times New Roman" w:hint="eastAsia"/>
          <w:szCs w:val="24"/>
        </w:rPr>
        <w:t>7</w:t>
      </w:r>
      <w:r w:rsidRPr="008A12BB">
        <w:rPr>
          <w:rFonts w:ascii="Times New Roman" w:hAnsi="Times New Roman"/>
          <w:szCs w:val="24"/>
        </w:rPr>
        <w:t>.</w:t>
      </w:r>
      <w:r w:rsidRPr="008A12BB">
        <w:rPr>
          <w:rFonts w:ascii="Times New Roman" w:hAnsi="Times New Roman"/>
          <w:szCs w:val="24"/>
        </w:rPr>
        <w:t>令</w:t>
      </w:r>
      <w:r w:rsidRPr="008A12BB">
        <w:rPr>
          <w:rFonts w:ascii="Times New Roman" w:hAnsi="Times New Roman"/>
          <w:sz w:val="24"/>
          <w:szCs w:val="24"/>
          <w:lang w:val="pt-BR"/>
        </w:rPr>
        <w:t>x</w:t>
      </w:r>
      <w:r w:rsidRPr="008A12BB">
        <w:rPr>
          <w:rFonts w:ascii="Times New Roman" w:hAnsi="Times New Roman"/>
          <w:sz w:val="24"/>
          <w:szCs w:val="24"/>
          <w:vertAlign w:val="subscript"/>
        </w:rPr>
        <w:t>7</w:t>
      </w:r>
      <w:r w:rsidRPr="008A12BB">
        <w:rPr>
          <w:rFonts w:ascii="Times New Roman" w:hAnsi="Times New Roman"/>
          <w:sz w:val="24"/>
          <w:szCs w:val="24"/>
          <w:lang w:val="pt-BR"/>
        </w:rPr>
        <w:t>(n) = x</w:t>
      </w:r>
      <w:r w:rsidRPr="008A12BB">
        <w:rPr>
          <w:rFonts w:ascii="Times New Roman" w:hAnsi="Times New Roman"/>
          <w:sz w:val="24"/>
          <w:szCs w:val="24"/>
          <w:vertAlign w:val="subscript"/>
          <w:lang w:val="pt-BR"/>
        </w:rPr>
        <w:t>4</w:t>
      </w:r>
      <w:r w:rsidRPr="008A12BB">
        <w:rPr>
          <w:rFonts w:ascii="Times New Roman" w:hAnsi="Times New Roman"/>
          <w:sz w:val="24"/>
          <w:szCs w:val="24"/>
          <w:lang w:val="pt-BR"/>
        </w:rPr>
        <w:t>(n) + x</w:t>
      </w:r>
      <w:r w:rsidRPr="008A12BB">
        <w:rPr>
          <w:rFonts w:ascii="Times New Roman" w:hAnsi="Times New Roman"/>
          <w:sz w:val="24"/>
          <w:szCs w:val="24"/>
          <w:vertAlign w:val="subscript"/>
          <w:lang w:val="pt-BR"/>
        </w:rPr>
        <w:t>5</w:t>
      </w:r>
      <w:r w:rsidRPr="008A12BB">
        <w:rPr>
          <w:rFonts w:ascii="Times New Roman" w:hAnsi="Times New Roman"/>
          <w:sz w:val="24"/>
          <w:szCs w:val="24"/>
          <w:lang w:val="pt-BR"/>
        </w:rPr>
        <w:t>(n)</w:t>
      </w:r>
      <w:r w:rsidRPr="008A12BB">
        <w:rPr>
          <w:rFonts w:ascii="Times New Roman" w:hAnsi="Times New Roman"/>
          <w:sz w:val="24"/>
          <w:szCs w:val="24"/>
          <w:lang w:val="pt-BR"/>
        </w:rPr>
        <w:t>，</w:t>
      </w:r>
      <w:r w:rsidRPr="008A12BB">
        <w:rPr>
          <w:rFonts w:ascii="Times New Roman" w:hAnsi="Times New Roman"/>
          <w:szCs w:val="24"/>
        </w:rPr>
        <w:t>用</w:t>
      </w:r>
      <w:r w:rsidRPr="008A12BB">
        <w:rPr>
          <w:rFonts w:ascii="Times New Roman" w:hAnsi="Times New Roman"/>
          <w:szCs w:val="24"/>
          <w:lang w:val="pt-BR"/>
        </w:rPr>
        <w:t>FFT</w:t>
      </w:r>
      <w:r w:rsidRPr="008A12BB">
        <w:rPr>
          <w:rFonts w:ascii="Times New Roman" w:hAnsi="Times New Roman"/>
          <w:szCs w:val="24"/>
        </w:rPr>
        <w:t>计算</w:t>
      </w:r>
      <w:r w:rsidRPr="008A12BB">
        <w:rPr>
          <w:rFonts w:ascii="Times New Roman" w:hAnsi="Times New Roman"/>
          <w:szCs w:val="24"/>
        </w:rPr>
        <w:t>8</w:t>
      </w:r>
      <w:r w:rsidRPr="008A12BB">
        <w:rPr>
          <w:rFonts w:ascii="Times New Roman" w:hAnsi="Times New Roman"/>
          <w:szCs w:val="24"/>
        </w:rPr>
        <w:t>点和</w:t>
      </w:r>
      <w:r w:rsidRPr="008A12BB">
        <w:rPr>
          <w:rFonts w:ascii="Times New Roman" w:hAnsi="Times New Roman"/>
          <w:szCs w:val="24"/>
          <w:lang w:val="pt-BR"/>
        </w:rPr>
        <w:t>16</w:t>
      </w:r>
      <w:r w:rsidRPr="008A12BB">
        <w:rPr>
          <w:rFonts w:ascii="Times New Roman" w:hAnsi="Times New Roman"/>
          <w:szCs w:val="24"/>
        </w:rPr>
        <w:t>点离散傅里叶变换</w:t>
      </w:r>
      <w:r w:rsidRPr="008A12BB">
        <w:rPr>
          <w:rFonts w:ascii="Times New Roman" w:hAnsi="Times New Roman"/>
          <w:szCs w:val="24"/>
          <w:lang w:val="pt-BR"/>
        </w:rPr>
        <w:t>，</w:t>
      </w:r>
    </w:p>
    <w:p w14:paraId="63B84382" w14:textId="757A01FC" w:rsidR="004945AC" w:rsidRPr="004945AC" w:rsidRDefault="00D04CCF" w:rsidP="004945AC">
      <w:pPr>
        <w:spacing w:line="400" w:lineRule="exact"/>
        <w:jc w:val="center"/>
        <w:rPr>
          <w:rFonts w:ascii="Times New Roman" w:hAnsi="Times New Roman"/>
          <w:color w:val="000000"/>
          <w:sz w:val="24"/>
          <w:szCs w:val="24"/>
          <w:lang w:val="pt-BR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pt-BR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lang w:val="pt-BR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pt-BR"/>
                </w:rPr>
                <m:t>k</m:t>
              </m:r>
            </m:e>
          </m:d>
          <m:r>
            <w:rPr>
              <w:rFonts w:ascii="Cambria Math" w:hAnsi="Cambria Math"/>
              <w:color w:val="000000"/>
              <w:sz w:val="24"/>
              <w:szCs w:val="24"/>
              <w:lang w:val="pt-BR"/>
            </w:rPr>
            <m:t>=DFT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lang w:val="pt-BR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pt-BR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pt-BR"/>
                    </w:rPr>
                    <m:t>n</m:t>
                  </m:r>
                </m:e>
              </m:d>
            </m:e>
          </m:d>
        </m:oMath>
      </m:oMathPara>
    </w:p>
    <w:p w14:paraId="40393A85" w14:textId="57BC84B5" w:rsidR="004945AC" w:rsidRPr="004945AC" w:rsidRDefault="004945AC" w:rsidP="004945AC">
      <w:pPr>
        <w:rPr>
          <w:rFonts w:ascii="Times New Roman" w:hAnsi="Times New Roman" w:hint="eastAsia"/>
          <w:szCs w:val="24"/>
          <w:lang w:val="pt-BR"/>
        </w:rPr>
      </w:pPr>
      <w:r>
        <w:rPr>
          <w:rFonts w:ascii="Times New Roman" w:hAnsi="Times New Roman" w:hint="eastAsia"/>
          <w:szCs w:val="24"/>
          <w:lang w:val="pt-BR"/>
        </w:rPr>
        <w:t>8</w:t>
      </w:r>
      <w:r w:rsidRPr="004945AC">
        <w:rPr>
          <w:rFonts w:ascii="Times New Roman" w:hAnsi="Times New Roman"/>
          <w:szCs w:val="24"/>
          <w:lang w:val="pt-BR"/>
        </w:rPr>
        <w:t>.</w:t>
      </w:r>
      <w:r w:rsidRPr="004945AC">
        <w:rPr>
          <w:rFonts w:ascii="Times New Roman" w:hAnsi="Times New Roman"/>
          <w:szCs w:val="24"/>
        </w:rPr>
        <w:t>令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8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 = 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4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 + j 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5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，</w:t>
      </w:r>
      <w:r w:rsidRPr="004945AC">
        <w:rPr>
          <w:rFonts w:ascii="Times New Roman" w:hAnsi="Times New Roman"/>
          <w:color w:val="000000"/>
          <w:sz w:val="24"/>
          <w:szCs w:val="24"/>
        </w:rPr>
        <w:t>重复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(2)</w:t>
      </w:r>
      <w:r w:rsidRPr="004945AC">
        <w:rPr>
          <w:rFonts w:ascii="Times New Roman" w:hAnsi="Times New Roman"/>
          <w:color w:val="000000"/>
          <w:sz w:val="24"/>
          <w:szCs w:val="24"/>
        </w:rPr>
        <w:t>。</w:t>
      </w:r>
    </w:p>
    <w:p w14:paraId="7AFF2E9E" w14:textId="77777777" w:rsidR="004945AC" w:rsidRDefault="00000000" w:rsidP="005931E5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实验结果</w:t>
      </w:r>
    </w:p>
    <w:p w14:paraId="11B6D2EB" w14:textId="610B1EE8" w:rsidR="00CD738F" w:rsidRPr="00CD738F" w:rsidRDefault="00CD738F" w:rsidP="00CD738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position w:val="-10"/>
        </w:rPr>
        <w:object w:dxaOrig="1340" w:dyaOrig="340" w14:anchorId="27BF13F9">
          <v:shape id="_x0000_i1193" type="#_x0000_t75" style="width:67pt;height:17pt" o:ole="">
            <v:imagedata r:id="rId11" o:title=""/>
          </v:shape>
          <o:OLEObject Type="Embed" ProgID="Equation.3" ShapeID="_x0000_i1193" DrawAspect="Content" ObjectID="_1840520061" r:id="rId37"/>
        </w:object>
      </w:r>
      <w:r>
        <w:rPr>
          <w:rFonts w:hint="eastAsia"/>
        </w:rPr>
        <w:t xml:space="preserve"> </w:t>
      </w:r>
    </w:p>
    <w:p w14:paraId="3C9FA385" w14:textId="6CB11838" w:rsidR="004945AC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60FB00AC" wp14:editId="1F2F2B9E">
            <wp:extent cx="4349363" cy="1718836"/>
            <wp:effectExtent l="0" t="0" r="0" b="0"/>
            <wp:docPr id="172026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80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60824" cy="17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31A6" w14:textId="3C3F4A4B" w:rsidR="00CD738F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6311F124" wp14:editId="5A2C69D0">
            <wp:extent cx="4397071" cy="1736688"/>
            <wp:effectExtent l="0" t="0" r="3810" b="0"/>
            <wp:docPr id="186280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67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3377" cy="174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DF09" w14:textId="473EB0FF" w:rsidR="00CD738F" w:rsidRDefault="00CD738F" w:rsidP="00CD738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position w:val="-50"/>
        </w:rPr>
        <w:object w:dxaOrig="2520" w:dyaOrig="1120" w14:anchorId="140CB9C0">
          <v:shape id="_x0000_i1201" type="#_x0000_t75" style="width:126pt;height:56pt" o:ole="">
            <v:imagedata r:id="rId13" o:title=""/>
          </v:shape>
          <o:OLEObject Type="Embed" ProgID="Equation.3" ShapeID="_x0000_i1201" DrawAspect="Content" ObjectID="_1840520062" r:id="rId40"/>
        </w:object>
      </w:r>
    </w:p>
    <w:p w14:paraId="5F9949E6" w14:textId="3FD20373" w:rsidR="00CD738F" w:rsidRDefault="004D3A04" w:rsidP="00CD738F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A12699" wp14:editId="4E805A05">
                <wp:simplePos x="0" y="0"/>
                <wp:positionH relativeFrom="margin">
                  <wp:posOffset>5626735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458742368" name="直接连接符 458742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C8819" id="直接连接符 4587423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from="443.05pt,-50pt" to="443.1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ui5uwOEAAAANAQAADwAAAGRycy9k&#10;b3ducmV2LnhtbEyPwU7DMAyG70i8Q2QkblvSoZVSmk6AhDTUE4PDdssar61onKrJ1vL2mBMcbX/6&#10;/f3FZna9uOAYOk8akqUCgVR721Gj4fPjdZGBCNGQNb0n1PCNATbl9VVhcusnesfLLjaCQyjkRkMb&#10;45BLGeoWnQlLPyDx7eRHZyKPYyPtaCYOd71cKZVKZzriD60Z8KXF+mt3dhqq6nlKYtyG+7dpva+G&#10;4XDaZmutb2/mp0cQEef4B8OvPqtDyU5HfyYbRK8hy9KEUQ2LRCluxQiv7kAcmV2phxRkWcj/Lcof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LoubsDhAAAADQEAAA8AAAAAAAAAAAAA&#10;AAAAGAQAAGRycy9kb3ducmV2LnhtbFBLBQYAAAAABAAEAPMAAAAmBQAAAAA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CD738F" w:rsidRPr="00CD738F">
        <w:rPr>
          <w:b/>
          <w:bCs/>
          <w:sz w:val="28"/>
          <w:szCs w:val="28"/>
        </w:rPr>
        <w:drawing>
          <wp:inline distT="0" distB="0" distL="0" distR="0" wp14:anchorId="75C9DD45" wp14:editId="2642B2DB">
            <wp:extent cx="4031311" cy="1570641"/>
            <wp:effectExtent l="0" t="0" r="7620" b="0"/>
            <wp:docPr id="1440592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922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1720" cy="15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BA54" w14:textId="3120EF20" w:rsidR="00CD738F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0DBD579D" wp14:editId="7E63470A">
            <wp:extent cx="4055165" cy="1579010"/>
            <wp:effectExtent l="0" t="0" r="2540" b="2540"/>
            <wp:docPr id="281800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01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2204" cy="15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C242" w14:textId="6ED128BA" w:rsidR="00CD738F" w:rsidRDefault="00CD738F" w:rsidP="00CD738F">
      <w:pPr>
        <w:rPr>
          <w:b/>
          <w:bCs/>
          <w:sz w:val="28"/>
          <w:szCs w:val="28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position w:val="-50"/>
        </w:rPr>
        <w:object w:dxaOrig="2560" w:dyaOrig="1120" w14:anchorId="251B3E41">
          <v:shape id="_x0000_i1202" type="#_x0000_t75" style="width:128pt;height:56pt" o:ole="">
            <v:imagedata r:id="rId15" o:title=""/>
          </v:shape>
          <o:OLEObject Type="Embed" ProgID="Equation.3" ShapeID="_x0000_i1202" DrawAspect="Content" ObjectID="_1840520063" r:id="rId43"/>
        </w:object>
      </w:r>
    </w:p>
    <w:p w14:paraId="37DB0490" w14:textId="04D98419" w:rsidR="00CD738F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01643EEB" wp14:editId="1B1FC301">
            <wp:extent cx="4065006" cy="1583769"/>
            <wp:effectExtent l="0" t="0" r="0" b="0"/>
            <wp:docPr id="156067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23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9639" cy="15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2172" w14:textId="6B2D3187" w:rsidR="00CD738F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658E14A3" wp14:editId="7EC9AB95">
            <wp:extent cx="4101219" cy="1596943"/>
            <wp:effectExtent l="0" t="0" r="0" b="3810"/>
            <wp:docPr id="2126017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70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3481" cy="1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A7F8" w14:textId="77777777" w:rsidR="00CD738F" w:rsidRDefault="00CD738F" w:rsidP="00CD738F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position w:val="-24"/>
        </w:rPr>
        <w:object w:dxaOrig="1520" w:dyaOrig="620" w14:anchorId="10A16AEC">
          <v:shape id="_x0000_i1203" type="#_x0000_t75" style="width:76pt;height:31pt" o:ole="">
            <v:imagedata r:id="rId17" o:title=""/>
          </v:shape>
          <o:OLEObject Type="Embed" ProgID="Equation.3" ShapeID="_x0000_i1203" DrawAspect="Content" ObjectID="_1840520064" r:id="rId46"/>
        </w:object>
      </w:r>
      <w:r>
        <w:rPr>
          <w:rFonts w:hint="eastAsia"/>
        </w:rPr>
        <w:t xml:space="preserve"> </w:t>
      </w:r>
    </w:p>
    <w:p w14:paraId="4C3E647A" w14:textId="4F052414" w:rsidR="00CD738F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1345F400" wp14:editId="210F6BC4">
            <wp:extent cx="4128380" cy="1631505"/>
            <wp:effectExtent l="0" t="0" r="5715" b="6985"/>
            <wp:docPr id="586962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26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2058" cy="163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7605" w14:textId="15AD21CF" w:rsidR="00CD738F" w:rsidRDefault="00CD738F" w:rsidP="00CD738F">
      <w:pPr>
        <w:rPr>
          <w:b/>
          <w:bCs/>
          <w:sz w:val="28"/>
          <w:szCs w:val="28"/>
        </w:rPr>
      </w:pPr>
      <w:r w:rsidRPr="00CD738F">
        <w:rPr>
          <w:b/>
          <w:bCs/>
          <w:sz w:val="28"/>
          <w:szCs w:val="28"/>
        </w:rPr>
        <w:drawing>
          <wp:inline distT="0" distB="0" distL="0" distR="0" wp14:anchorId="2DF6B1B5" wp14:editId="0D65FD35">
            <wp:extent cx="4209861" cy="1662746"/>
            <wp:effectExtent l="0" t="0" r="635" b="0"/>
            <wp:docPr id="2070874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45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23791" cy="16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1B2" w14:textId="77777777" w:rsidR="00CD738F" w:rsidRDefault="00CD738F" w:rsidP="00CD738F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position w:val="-24"/>
        </w:rPr>
        <w:object w:dxaOrig="1480" w:dyaOrig="620" w14:anchorId="7FA06E60">
          <v:shape id="_x0000_i1205" type="#_x0000_t75" style="width:74pt;height:31pt" o:ole="">
            <v:imagedata r:id="rId19" o:title=""/>
          </v:shape>
          <o:OLEObject Type="Embed" ProgID="Equation.3" ShapeID="_x0000_i1205" DrawAspect="Content" ObjectID="_1840520065" r:id="rId49"/>
        </w:object>
      </w:r>
      <w:r>
        <w:rPr>
          <w:rFonts w:hint="eastAsia"/>
        </w:rPr>
        <w:t xml:space="preserve"> </w:t>
      </w:r>
    </w:p>
    <w:p w14:paraId="18DC8E14" w14:textId="18DD1B28" w:rsidR="00CD738F" w:rsidRDefault="004D3A04" w:rsidP="00CD738F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BD519" wp14:editId="7FE65DAE">
                <wp:simplePos x="0" y="0"/>
                <wp:positionH relativeFrom="column">
                  <wp:posOffset>5716796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2068547236" name="直接连接符 2068547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C61CF" id="直接连接符 206854723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margin" from="450.15pt,-50pt" to="450.2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/OlpgOEAAAANAQAADwAAAGRycy9k&#10;b3ducmV2LnhtbEyPwU7DMAyG70i8Q2QkblvSoY6tazoBEtJQTxsc2C1rvLaicaomW8vbY05wtP3p&#10;9/fn28l14opDaD1pSOYKBFLlbUu1ho/319kKRIiGrOk8oYZvDLAtbm9yk1k/0h6vh1gLDqGQGQ1N&#10;jH0mZagadCbMfY/Et7MfnIk8DrW0gxk53HVyodRSOtMSf2hMjy8NVl+Hi9NQls9jEuMuPL6N6WfZ&#10;98fzbpVqfX83PW1ARJziHwy/+qwOBTud/IVsEJ2GtVIPjGqYJUpxK0Z4lYI4MbtQ6yXIIpf/WxQ/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PzpaYDhAAAADQEAAA8AAAAAAAAAAAAA&#10;AAAAGAQAAGRycy9kb3ducmV2LnhtbFBLBQYAAAAABAAEAPMAAAAmBQAAAAA=&#10;" strokecolor="black [3213]" strokeweight="1pt">
                <v:stroke joinstyle="miter"/>
                <w10:wrap anchory="margin"/>
              </v:line>
            </w:pict>
          </mc:Fallback>
        </mc:AlternateContent>
      </w:r>
      <w:r w:rsidR="00D04CCF" w:rsidRPr="00D04CCF">
        <w:rPr>
          <w:b/>
          <w:bCs/>
          <w:sz w:val="28"/>
          <w:szCs w:val="28"/>
        </w:rPr>
        <w:drawing>
          <wp:inline distT="0" distB="0" distL="0" distR="0" wp14:anchorId="18877741" wp14:editId="750D9A6C">
            <wp:extent cx="4787981" cy="1892175"/>
            <wp:effectExtent l="0" t="0" r="0" b="0"/>
            <wp:docPr id="176605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6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97660" cy="18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2356" w14:textId="6B353FCF" w:rsidR="00D04CCF" w:rsidRDefault="00D04CCF" w:rsidP="00CD738F">
      <w:pPr>
        <w:rPr>
          <w:b/>
          <w:bCs/>
          <w:sz w:val="28"/>
          <w:szCs w:val="28"/>
        </w:rPr>
      </w:pPr>
      <w:r w:rsidRPr="00D04CCF">
        <w:rPr>
          <w:b/>
          <w:bCs/>
          <w:sz w:val="28"/>
          <w:szCs w:val="28"/>
        </w:rPr>
        <w:drawing>
          <wp:inline distT="0" distB="0" distL="0" distR="0" wp14:anchorId="2B38C548" wp14:editId="2A15D2CE">
            <wp:extent cx="4787900" cy="1891051"/>
            <wp:effectExtent l="0" t="0" r="0" b="0"/>
            <wp:docPr id="1503160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09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91199" cy="189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D79E" w14:textId="77777777" w:rsidR="00D04CCF" w:rsidRPr="004945AC" w:rsidRDefault="00D04CCF" w:rsidP="00D04CCF">
      <w:pPr>
        <w:spacing w:line="400" w:lineRule="exact"/>
        <w:jc w:val="left"/>
        <w:rPr>
          <w:rFonts w:ascii="Times New Roman" w:hAnsi="Times New Roman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position w:val="-12"/>
        </w:rPr>
        <w:object w:dxaOrig="3440" w:dyaOrig="360" w14:anchorId="7C1B37EC">
          <v:shape id="_x0000_i1207" type="#_x0000_t75" style="width:172pt;height:18pt" o:ole="">
            <v:imagedata r:id="rId21" o:title=""/>
          </v:shape>
          <o:OLEObject Type="Embed" ProgID="Equation.3" ShapeID="_x0000_i1207" DrawAspect="Content" ObjectID="_1840520066" r:id="rId52"/>
        </w:object>
      </w:r>
      <w:r>
        <w:rPr>
          <w:rFonts w:hint="eastAsia"/>
        </w:rPr>
        <w:t>，</w:t>
      </w:r>
      <w:r w:rsidRPr="004945AC">
        <w:rPr>
          <w:rFonts w:ascii="Times New Roman" w:hAnsi="Times New Roman"/>
          <w:i/>
          <w:iCs/>
          <w:color w:val="0000FF"/>
          <w:sz w:val="24"/>
          <w:szCs w:val="24"/>
          <w:lang w:val="pt-BR"/>
        </w:rPr>
        <w:t>f</w:t>
      </w:r>
      <w:r w:rsidRPr="004945AC">
        <w:rPr>
          <w:rFonts w:ascii="Times New Roman" w:hAnsi="Times New Roman"/>
          <w:i/>
          <w:iCs/>
          <w:color w:val="0000FF"/>
          <w:sz w:val="24"/>
          <w:szCs w:val="24"/>
          <w:vertAlign w:val="subscript"/>
          <w:lang w:val="pt-BR"/>
        </w:rPr>
        <w:t>s</w:t>
      </w:r>
      <w:r w:rsidRPr="004945AC">
        <w:rPr>
          <w:rFonts w:ascii="Times New Roman" w:hAnsi="Times New Roman"/>
          <w:color w:val="0000FF"/>
          <w:sz w:val="24"/>
          <w:szCs w:val="24"/>
          <w:vertAlign w:val="subscript"/>
          <w:lang w:val="pt-BR"/>
        </w:rPr>
        <w:t xml:space="preserve"> </w:t>
      </w:r>
      <w:r w:rsidRPr="004945AC">
        <w:rPr>
          <w:rFonts w:ascii="Times New Roman" w:hAnsi="Times New Roman"/>
          <w:color w:val="0000FF"/>
          <w:sz w:val="24"/>
          <w:szCs w:val="24"/>
          <w:lang w:val="pt-BR"/>
        </w:rPr>
        <w:t xml:space="preserve">= 64(Hz) 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 xml:space="preserve">, </w:t>
      </w:r>
      <w:r w:rsidRPr="004945AC">
        <w:rPr>
          <w:rFonts w:ascii="Times New Roman" w:hAnsi="Times New Roman"/>
          <w:szCs w:val="24"/>
        </w:rPr>
        <w:t>在一个周期内取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 xml:space="preserve">N = </w:t>
      </w:r>
      <w:r w:rsidRPr="004945AC">
        <w:rPr>
          <w:rFonts w:ascii="Times New Roman" w:hAnsi="Times New Roman"/>
          <w:color w:val="000000"/>
          <w:sz w:val="24"/>
          <w:szCs w:val="24"/>
        </w:rPr>
        <w:t>8,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16 , 32</w:t>
      </w:r>
      <w:r w:rsidRPr="004945AC">
        <w:rPr>
          <w:rFonts w:ascii="Times New Roman" w:hAnsi="Times New Roman"/>
          <w:szCs w:val="24"/>
        </w:rPr>
        <w:t>点抽样，做频谱分析。</w:t>
      </w:r>
    </w:p>
    <w:p w14:paraId="3B3D514B" w14:textId="423CE202" w:rsidR="00D04CCF" w:rsidRPr="00D04CCF" w:rsidRDefault="00D04CCF" w:rsidP="00D04CCF">
      <w:r w:rsidRPr="00D04CCF">
        <w:drawing>
          <wp:inline distT="0" distB="0" distL="0" distR="0" wp14:anchorId="34B74D28" wp14:editId="714FCC30">
            <wp:extent cx="4771176" cy="1219699"/>
            <wp:effectExtent l="0" t="0" r="0" b="0"/>
            <wp:docPr id="1905892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26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93369" cy="122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4AFE" w14:textId="675C7B10" w:rsidR="00D04CCF" w:rsidRDefault="00D04CCF" w:rsidP="00CD738F">
      <w:pPr>
        <w:rPr>
          <w:b/>
          <w:bCs/>
          <w:sz w:val="28"/>
          <w:szCs w:val="28"/>
        </w:rPr>
      </w:pPr>
      <w:r w:rsidRPr="00D04CCF">
        <w:rPr>
          <w:b/>
          <w:bCs/>
          <w:sz w:val="28"/>
          <w:szCs w:val="28"/>
        </w:rPr>
        <w:drawing>
          <wp:inline distT="0" distB="0" distL="0" distR="0" wp14:anchorId="7C2FC15A" wp14:editId="1DCEFD4F">
            <wp:extent cx="5006566" cy="1274170"/>
            <wp:effectExtent l="0" t="0" r="3810" b="2540"/>
            <wp:docPr id="2058306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68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8825" cy="12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F185" w14:textId="69DF5497" w:rsidR="00D04CCF" w:rsidRDefault="00D04CCF" w:rsidP="00CD738F">
      <w:pPr>
        <w:rPr>
          <w:b/>
          <w:bCs/>
          <w:sz w:val="28"/>
          <w:szCs w:val="28"/>
        </w:rPr>
      </w:pPr>
      <w:r w:rsidRPr="00D04CCF">
        <w:rPr>
          <w:b/>
          <w:bCs/>
          <w:sz w:val="28"/>
          <w:szCs w:val="28"/>
        </w:rPr>
        <w:drawing>
          <wp:inline distT="0" distB="0" distL="0" distR="0" wp14:anchorId="4D98306B" wp14:editId="461D0C4A">
            <wp:extent cx="5051833" cy="1282238"/>
            <wp:effectExtent l="0" t="0" r="0" b="0"/>
            <wp:docPr id="1239074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749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4852" cy="128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D0D6" w14:textId="3A5157BA" w:rsidR="00D04CCF" w:rsidRPr="00D04CCF" w:rsidRDefault="00D04CCF" w:rsidP="00CD738F">
      <w:pPr>
        <w:rPr>
          <w:rFonts w:ascii="Cambria Math" w:hAnsi="Cambria Math"/>
          <w:i/>
          <w:color w:val="000000"/>
          <w:sz w:val="24"/>
          <w:szCs w:val="24"/>
          <w:lang w:val="pt-BR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7</w:t>
      </w:r>
      <w:r>
        <w:rPr>
          <w:rFonts w:ascii="Times New Roman" w:hAnsi="Times New Roman" w:hint="eastAsia"/>
          <w:szCs w:val="24"/>
        </w:rPr>
        <w:t>）</w:t>
      </w:r>
      <w:r w:rsidRPr="004945AC">
        <w:rPr>
          <w:rFonts w:ascii="Times New Roman" w:hAnsi="Times New Roman"/>
          <w:szCs w:val="24"/>
        </w:rPr>
        <w:t>令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</w:rPr>
        <w:t>7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 = 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4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 + 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5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，</w:t>
      </w:r>
      <w:r w:rsidRPr="004945AC">
        <w:rPr>
          <w:rFonts w:ascii="Times New Roman" w:hAnsi="Times New Roman"/>
          <w:szCs w:val="24"/>
        </w:rPr>
        <w:t>用</w:t>
      </w:r>
      <w:r w:rsidRPr="004945AC">
        <w:rPr>
          <w:rFonts w:ascii="Times New Roman" w:hAnsi="Times New Roman"/>
          <w:szCs w:val="24"/>
          <w:lang w:val="pt-BR"/>
        </w:rPr>
        <w:t>FFT</w:t>
      </w:r>
      <w:r w:rsidRPr="004945AC">
        <w:rPr>
          <w:rFonts w:ascii="Times New Roman" w:hAnsi="Times New Roman"/>
          <w:szCs w:val="24"/>
        </w:rPr>
        <w:t>计算</w:t>
      </w:r>
      <w:r w:rsidRPr="004945AC">
        <w:rPr>
          <w:rFonts w:ascii="Times New Roman" w:hAnsi="Times New Roman"/>
          <w:szCs w:val="24"/>
        </w:rPr>
        <w:t>8</w:t>
      </w:r>
      <w:r w:rsidRPr="004945AC">
        <w:rPr>
          <w:rFonts w:ascii="Times New Roman" w:hAnsi="Times New Roman"/>
          <w:szCs w:val="24"/>
        </w:rPr>
        <w:t>点和</w:t>
      </w:r>
      <w:r w:rsidRPr="004945AC">
        <w:rPr>
          <w:rFonts w:ascii="Times New Roman" w:hAnsi="Times New Roman"/>
          <w:szCs w:val="24"/>
          <w:lang w:val="pt-BR"/>
        </w:rPr>
        <w:t>16</w:t>
      </w:r>
      <w:r w:rsidRPr="004945AC">
        <w:rPr>
          <w:rFonts w:ascii="Times New Roman" w:hAnsi="Times New Roman"/>
          <w:szCs w:val="24"/>
        </w:rPr>
        <w:t>点离散傅里叶变换</w:t>
      </w:r>
      <w:r w:rsidRPr="00D04CCF">
        <w:rPr>
          <w:rFonts w:ascii="Cambria Math" w:hAnsi="Cambria Math"/>
          <w:i/>
          <w:color w:val="000000"/>
          <w:sz w:val="24"/>
          <w:szCs w:val="24"/>
          <w:lang w:val="pt-BR"/>
        </w:rPr>
        <w:br/>
      </w:r>
      <m:oMathPara>
        <m:oMath>
          <m:r>
            <w:rPr>
              <w:rFonts w:ascii="Cambria Math" w:hAnsi="Cambria Math"/>
              <w:color w:val="000000"/>
              <w:sz w:val="24"/>
              <w:szCs w:val="24"/>
              <w:lang w:val="pt-BR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lang w:val="pt-BR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pt-BR"/>
                </w:rPr>
                <m:t>k</m:t>
              </m:r>
            </m:e>
          </m:d>
          <m:r>
            <w:rPr>
              <w:rFonts w:ascii="Cambria Math" w:hAnsi="Cambria Math"/>
              <w:color w:val="000000"/>
              <w:sz w:val="24"/>
              <w:szCs w:val="24"/>
              <w:lang w:val="pt-BR"/>
            </w:rPr>
            <m:t>=DFT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  <w:lang w:val="pt-BR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  <w:lang w:val="pt-BR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  <w:lang w:val="pt-BR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  <w:lang w:val="pt-BR"/>
                    </w:rPr>
                    <m:t>n</m:t>
                  </m:r>
                </m:e>
              </m:d>
            </m:e>
          </m:d>
        </m:oMath>
      </m:oMathPara>
    </w:p>
    <w:p w14:paraId="1E61C01E" w14:textId="257872E9" w:rsidR="00D04CCF" w:rsidRDefault="008A12BB" w:rsidP="00CD738F">
      <w:pPr>
        <w:rPr>
          <w:sz w:val="28"/>
          <w:szCs w:val="28"/>
        </w:rPr>
      </w:pPr>
      <w:r w:rsidRPr="008A12BB">
        <w:rPr>
          <w:sz w:val="28"/>
          <w:szCs w:val="28"/>
        </w:rPr>
        <w:drawing>
          <wp:inline distT="0" distB="0" distL="0" distR="0" wp14:anchorId="4C8ACABB" wp14:editId="22706988">
            <wp:extent cx="5006340" cy="1978468"/>
            <wp:effectExtent l="0" t="0" r="3810" b="3175"/>
            <wp:docPr id="543604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043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3353" cy="198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641" w14:textId="5C29FF74" w:rsidR="008A12BB" w:rsidRDefault="004D3A04" w:rsidP="00CD738F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94D7D2" wp14:editId="29EFEBF1">
                <wp:simplePos x="0" y="0"/>
                <wp:positionH relativeFrom="margin">
                  <wp:posOffset>5639435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822745196" name="直接连接符 822745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BF763" id="直接连接符 82274519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from="444.05pt,-50pt" to="444.1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" strokecolor="windowText" strokeweight="1pt">
                <v:stroke joinstyle="miter"/>
                <w10:wrap anchorx="margin" anchory="margin"/>
              </v:line>
            </w:pict>
          </mc:Fallback>
        </mc:AlternateContent>
      </w:r>
      <w:r w:rsidR="008A12BB" w:rsidRPr="008A12BB">
        <w:rPr>
          <w:sz w:val="28"/>
          <w:szCs w:val="28"/>
        </w:rPr>
        <w:drawing>
          <wp:inline distT="0" distB="0" distL="0" distR="0" wp14:anchorId="43F7CDE4" wp14:editId="6C703BB0">
            <wp:extent cx="4970352" cy="1963114"/>
            <wp:effectExtent l="0" t="0" r="1905" b="0"/>
            <wp:docPr id="1708600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003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81474" cy="196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94D8" w14:textId="78D4D0B0" w:rsidR="008A12BB" w:rsidRPr="004945AC" w:rsidRDefault="008A12BB" w:rsidP="008A12BB">
      <w:pPr>
        <w:rPr>
          <w:rFonts w:ascii="Times New Roman" w:hAnsi="Times New Roman" w:hint="eastAsia"/>
          <w:szCs w:val="24"/>
          <w:lang w:val="pt-BR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8</w:t>
      </w:r>
      <w:r>
        <w:rPr>
          <w:rFonts w:ascii="Times New Roman" w:hAnsi="Times New Roman" w:hint="eastAsia"/>
          <w:szCs w:val="24"/>
        </w:rPr>
        <w:t>）</w:t>
      </w:r>
      <w:r w:rsidRPr="004945AC">
        <w:rPr>
          <w:rFonts w:ascii="Times New Roman" w:hAnsi="Times New Roman"/>
          <w:szCs w:val="24"/>
        </w:rPr>
        <w:t>令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8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 = 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4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 + j x</w:t>
      </w:r>
      <w:r w:rsidRPr="004945AC">
        <w:rPr>
          <w:rFonts w:ascii="Times New Roman" w:hAnsi="Times New Roman"/>
          <w:color w:val="000000"/>
          <w:sz w:val="24"/>
          <w:szCs w:val="24"/>
          <w:vertAlign w:val="subscript"/>
          <w:lang w:val="pt-BR"/>
        </w:rPr>
        <w:t>5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(n)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，</w:t>
      </w:r>
      <w:r w:rsidRPr="004945AC">
        <w:rPr>
          <w:rFonts w:ascii="Times New Roman" w:hAnsi="Times New Roman"/>
          <w:color w:val="000000"/>
          <w:sz w:val="24"/>
          <w:szCs w:val="24"/>
        </w:rPr>
        <w:t>重复</w:t>
      </w:r>
      <w:r w:rsidRPr="004945AC">
        <w:rPr>
          <w:rFonts w:ascii="Times New Roman" w:hAnsi="Times New Roman"/>
          <w:color w:val="000000"/>
          <w:sz w:val="24"/>
          <w:szCs w:val="24"/>
          <w:lang w:val="pt-BR"/>
        </w:rPr>
        <w:t>(2)</w:t>
      </w:r>
      <w:r w:rsidRPr="004945AC">
        <w:rPr>
          <w:rFonts w:ascii="Times New Roman" w:hAnsi="Times New Roman"/>
          <w:color w:val="000000"/>
          <w:sz w:val="24"/>
          <w:szCs w:val="24"/>
        </w:rPr>
        <w:t>。</w:t>
      </w:r>
    </w:p>
    <w:p w14:paraId="5A0F1417" w14:textId="5666EA07" w:rsidR="008A12BB" w:rsidRDefault="008A12BB" w:rsidP="00CD738F">
      <w:pPr>
        <w:rPr>
          <w:sz w:val="28"/>
          <w:szCs w:val="28"/>
          <w:lang w:val="pt-BR"/>
        </w:rPr>
      </w:pPr>
      <w:r w:rsidRPr="008A12BB">
        <w:rPr>
          <w:sz w:val="28"/>
          <w:szCs w:val="28"/>
          <w:lang w:val="pt-BR"/>
        </w:rPr>
        <w:drawing>
          <wp:inline distT="0" distB="0" distL="0" distR="0" wp14:anchorId="452CEE4D" wp14:editId="3DD1397B">
            <wp:extent cx="4952246" cy="1957091"/>
            <wp:effectExtent l="0" t="0" r="1270" b="5080"/>
            <wp:docPr id="1634650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01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60807" cy="196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D6A7" w14:textId="4DE11E6B" w:rsidR="008A12BB" w:rsidRPr="008A12BB" w:rsidRDefault="008A12BB" w:rsidP="00CD738F">
      <w:pPr>
        <w:rPr>
          <w:rFonts w:hint="eastAsia"/>
          <w:sz w:val="28"/>
          <w:szCs w:val="28"/>
          <w:lang w:val="pt-BR"/>
        </w:rPr>
      </w:pPr>
      <w:r w:rsidRPr="008A12BB">
        <w:rPr>
          <w:sz w:val="28"/>
          <w:szCs w:val="28"/>
          <w:lang w:val="pt-BR"/>
        </w:rPr>
        <w:drawing>
          <wp:inline distT="0" distB="0" distL="0" distR="0" wp14:anchorId="5058D72C" wp14:editId="343F8D3B">
            <wp:extent cx="4970145" cy="1940950"/>
            <wp:effectExtent l="0" t="0" r="1905" b="2540"/>
            <wp:docPr id="145840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15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79053" cy="19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2FDF" w14:textId="0A99B7B5" w:rsidR="00D04CCF" w:rsidRDefault="00936185" w:rsidP="00D04CCF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思考题</w:t>
      </w:r>
    </w:p>
    <w:p w14:paraId="422B23C5" w14:textId="77777777" w:rsidR="006D7322" w:rsidRDefault="005273C7" w:rsidP="006D7322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position w:val="-6"/>
        </w:rPr>
        <w:object w:dxaOrig="639" w:dyaOrig="279" w14:anchorId="716AA4D5">
          <v:shape id="_x0000_i1233" type="#_x0000_t75" style="width:32pt;height:14pt" o:ole="">
            <v:imagedata r:id="rId60" o:title=""/>
          </v:shape>
          <o:OLEObject Type="Embed" ProgID="Equation.3" ShapeID="_x0000_i1233" DrawAspect="Content" ObjectID="_1840520067" r:id="rId61"/>
        </w:object>
      </w:r>
      <w:r>
        <w:rPr>
          <w:rFonts w:hint="eastAsia"/>
        </w:rPr>
        <w:t>时，</w:t>
      </w:r>
      <w:r>
        <w:rPr>
          <w:position w:val="-10"/>
        </w:rPr>
        <w:object w:dxaOrig="580" w:dyaOrig="340" w14:anchorId="234278C4">
          <v:shape id="_x0000_i1234" type="#_x0000_t75" style="width:29pt;height:17pt" o:ole="">
            <v:imagedata r:id="rId62" o:title=""/>
          </v:shape>
          <o:OLEObject Type="Embed" ProgID="Equation.3" ShapeID="_x0000_i1234" DrawAspect="Content" ObjectID="_1840520068" r:id="rId63"/>
        </w:object>
      </w:r>
      <w:r>
        <w:rPr>
          <w:rFonts w:hint="eastAsia"/>
        </w:rPr>
        <w:t>和</w:t>
      </w:r>
      <w:r>
        <w:rPr>
          <w:position w:val="-12"/>
        </w:rPr>
        <w:object w:dxaOrig="560" w:dyaOrig="360" w14:anchorId="481FB492">
          <v:shape id="_x0000_i1235" type="#_x0000_t75" style="width:28pt;height:18pt" o:ole="">
            <v:imagedata r:id="rId64" o:title=""/>
          </v:shape>
          <o:OLEObject Type="Embed" ProgID="Equation.3" ShapeID="_x0000_i1235" DrawAspect="Content" ObjectID="_1840520069" r:id="rId65"/>
        </w:object>
      </w:r>
      <w:r>
        <w:rPr>
          <w:rFonts w:hint="eastAsia"/>
        </w:rPr>
        <w:t>的幅频特性会相同吗？为什么？</w:t>
      </w:r>
      <w:r>
        <w:rPr>
          <w:position w:val="-6"/>
        </w:rPr>
        <w:object w:dxaOrig="740" w:dyaOrig="279" w14:anchorId="035F15D1">
          <v:shape id="_x0000_i1236" type="#_x0000_t75" style="width:37pt;height:14pt" o:ole="">
            <v:imagedata r:id="rId66" o:title=""/>
          </v:shape>
          <o:OLEObject Type="Embed" ProgID="Equation.3" ShapeID="_x0000_i1236" DrawAspect="Content" ObjectID="_1840520070" r:id="rId67"/>
        </w:object>
      </w:r>
      <w:r>
        <w:rPr>
          <w:rFonts w:hint="eastAsia"/>
        </w:rPr>
        <w:t>呢？</w:t>
      </w:r>
    </w:p>
    <w:p w14:paraId="22C4C93C" w14:textId="2F43EEB9" w:rsidR="006D7322" w:rsidRPr="006D7322" w:rsidRDefault="006D7322" w:rsidP="006D7322">
      <w:pPr>
        <w:ind w:firstLineChars="200" w:firstLine="420"/>
      </w:pPr>
      <w:r w:rsidRPr="006D7322">
        <w:t>在</w:t>
      </w:r>
      <w:r w:rsidRPr="006D7322">
        <w:t xml:space="preserve"> </w:t>
      </w:r>
      <m:oMath>
        <m:r>
          <w:rPr>
            <w:rFonts w:ascii="Cambria Math" w:hAnsi="Cambria Math"/>
          </w:rPr>
          <m:t xml:space="preserve">N=8 </m:t>
        </m:r>
      </m:oMath>
      <w:r w:rsidRPr="006D7322">
        <w:t>和</w:t>
      </w:r>
      <w:r w:rsidRPr="006D7322">
        <w:t xml:space="preserve"> $N=16$ </w:t>
      </w:r>
      <w:r w:rsidRPr="006D7322">
        <w:t>时的幅频特性分析</w:t>
      </w:r>
    </w:p>
    <w:p w14:paraId="7268C0D6" w14:textId="77777777" w:rsidR="006D7322" w:rsidRPr="006D7322" w:rsidRDefault="006D7322" w:rsidP="006D7322">
      <w:pPr>
        <w:ind w:firstLineChars="200" w:firstLine="420"/>
      </w:pPr>
      <w:r w:rsidRPr="006D7322">
        <w:t>当</w:t>
      </w:r>
      <w:r w:rsidRPr="006D7322">
        <w:t xml:space="preserve"> $N=8$ </w:t>
      </w:r>
      <w:r w:rsidRPr="006D7322">
        <w:t>时：幅频特性完全相同。</w:t>
      </w:r>
    </w:p>
    <w:p w14:paraId="37BABADE" w14:textId="3FA716D7" w:rsidR="006D7322" w:rsidRPr="006D7322" w:rsidRDefault="006D7322" w:rsidP="006D7322">
      <w:pPr>
        <w:ind w:firstLineChars="200" w:firstLine="420"/>
      </w:pPr>
      <w:r w:rsidRPr="006D7322">
        <w:t>原因分析：观察这两个信号，可以发现</w:t>
      </w:r>
      <w:r w:rsidRPr="006D732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D7322">
        <w:t xml:space="preserve"> </w:t>
      </w:r>
      <w:r w:rsidRPr="006D7322">
        <w:t>实质上是</w:t>
      </w:r>
      <w:r w:rsidRPr="006D732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D7322">
        <w:t xml:space="preserve"> </w:t>
      </w:r>
      <w:r w:rsidRPr="006D7322">
        <w:t>的</w:t>
      </w:r>
      <w:r w:rsidRPr="006D7322">
        <w:t xml:space="preserve"> 4 </w:t>
      </w:r>
      <w:r w:rsidRPr="006D7322">
        <w:t>点循环移位。即在</w:t>
      </w:r>
      <w:r w:rsidRPr="006D7322">
        <w:t xml:space="preserve"> 8 </w:t>
      </w:r>
      <w:r w:rsidRPr="006D7322">
        <w:t>点的有限长度内，满足关系：</w:t>
      </w:r>
    </w:p>
    <w:p w14:paraId="119FAA7F" w14:textId="26DCB301" w:rsidR="006D7322" w:rsidRPr="006D7322" w:rsidRDefault="006D7322" w:rsidP="006D7322">
      <w:pPr>
        <w:pStyle w:val="a8"/>
        <w:ind w:left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n+4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355C876E" w14:textId="77777777" w:rsidR="006D7322" w:rsidRPr="006D7322" w:rsidRDefault="006D7322" w:rsidP="006D7322">
      <w:pPr>
        <w:ind w:firstLineChars="200" w:firstLine="420"/>
      </w:pPr>
      <w:r w:rsidRPr="006D7322">
        <w:t>根据离散傅里叶变换（</w:t>
      </w:r>
      <w:r w:rsidRPr="006D7322">
        <w:t>DFT</w:t>
      </w:r>
      <w:r w:rsidRPr="006D7322">
        <w:t>）的时域循环移位性质，信号在时域的循环移位只会导致频域相位谱叠加一个线性相位，而绝对不会改变其幅频特性。数学推导如下：</w:t>
      </w:r>
    </w:p>
    <w:p w14:paraId="39C450C4" w14:textId="483EA47E" w:rsidR="006D7322" w:rsidRPr="006D7322" w:rsidRDefault="006D7322" w:rsidP="006D7322">
      <w:pPr>
        <w:pStyle w:val="a8"/>
        <w:ind w:left="42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DFT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n+4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3B5B45D2" w14:textId="6B6C5B63" w:rsidR="006D7322" w:rsidRPr="006D7322" w:rsidRDefault="006D7322" w:rsidP="006D7322">
      <w:pPr>
        <w:ind w:firstLineChars="200" w:firstLine="420"/>
      </w:pPr>
      <w:r w:rsidRPr="006D7322">
        <w:t>当</w:t>
      </w:r>
      <w:r w:rsidRPr="006D7322">
        <w:t xml:space="preserve"> </w:t>
      </w:r>
      <m:oMath>
        <m:r>
          <w:rPr>
            <w:rFonts w:ascii="Cambria Math" w:hAnsi="Cambria Math"/>
          </w:rPr>
          <m:t>N=16</m:t>
        </m:r>
      </m:oMath>
      <w:r w:rsidRPr="006D7322">
        <w:t xml:space="preserve"> </w:t>
      </w:r>
      <w:r w:rsidRPr="006D7322">
        <w:t>时：幅频特性不同。</w:t>
      </w:r>
    </w:p>
    <w:p w14:paraId="3792623B" w14:textId="64214841" w:rsidR="006D7322" w:rsidRPr="006D7322" w:rsidRDefault="006D7322" w:rsidP="006D7322">
      <w:pPr>
        <w:ind w:firstLineChars="200" w:firstLine="420"/>
      </w:pPr>
      <w:r w:rsidRPr="006D7322">
        <w:t>原因分析：当</w:t>
      </w:r>
      <w:r w:rsidRPr="006D7322">
        <w:t xml:space="preserve"> </w:t>
      </w:r>
      <m:oMath>
        <m:r>
          <w:rPr>
            <w:rFonts w:ascii="Cambria Math" w:hAnsi="Cambria Math"/>
          </w:rPr>
          <m:t>N=16</m:t>
        </m:r>
      </m:oMath>
      <w:r w:rsidRPr="006D7322">
        <w:t xml:space="preserve"> </w:t>
      </w:r>
      <w:r w:rsidRPr="006D7322">
        <w:t>时，即在原</w:t>
      </w:r>
      <w:r w:rsidRPr="006D7322">
        <w:t xml:space="preserve"> 8 </w:t>
      </w:r>
      <w:r w:rsidRPr="006D7322">
        <w:t>点序列末尾补了</w:t>
      </w:r>
      <w:r w:rsidRPr="006D7322">
        <w:t xml:space="preserve"> 8 </w:t>
      </w:r>
      <w:proofErr w:type="gramStart"/>
      <w:r w:rsidRPr="006D7322">
        <w:t>个</w:t>
      </w:r>
      <w:proofErr w:type="gramEnd"/>
      <w:r w:rsidRPr="006D7322">
        <w:t>零。补零后，在</w:t>
      </w:r>
      <w:r w:rsidRPr="006D7322">
        <w:t xml:space="preserve"> 16 </w:t>
      </w:r>
      <w:r w:rsidRPr="006D7322">
        <w:t>点的分析窗口内，扩展后的</w:t>
      </w:r>
      <w:r w:rsidRPr="006D7322">
        <w:t xml:space="preserve"> </w:t>
      </w:r>
      <m:oMath>
        <m:r>
          <w:rPr>
            <w:rFonts w:ascii="Cambria Math" w:hAnsi="Cambria Math"/>
          </w:rPr>
          <m:t xml:space="preserve">x_3(n) </m:t>
        </m:r>
      </m:oMath>
      <w:r w:rsidRPr="006D7322">
        <w:t>与扩展后的</w:t>
      </w:r>
      <w:r w:rsidRPr="006D732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D7322">
        <w:t xml:space="preserve"> </w:t>
      </w:r>
      <w:r w:rsidRPr="006D7322">
        <w:t>不再满足循环移位关系。</w:t>
      </w:r>
    </w:p>
    <w:p w14:paraId="51E4510D" w14:textId="400FD8D7" w:rsidR="006D7322" w:rsidRPr="006D7322" w:rsidRDefault="006D7322" w:rsidP="006D7322">
      <w:pPr>
        <w:ind w:firstLineChars="200" w:firstLine="420"/>
        <w:rPr>
          <w:rFonts w:hint="eastAsia"/>
        </w:rPr>
      </w:pPr>
      <w:r w:rsidRPr="006D7322">
        <w:t>从本质上讲，这两个信号的连续时间傅里叶变换（</w:t>
      </w:r>
      <w:r w:rsidRPr="006D7322">
        <w:t>DTFT</w:t>
      </w:r>
      <w:r w:rsidRPr="006D7322">
        <w:t>）频谱</w:t>
      </w:r>
      <w:r w:rsidRPr="006D7322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sup>
                </m:sSup>
              </m:e>
            </m:d>
          </m:e>
        </m:d>
      </m:oMath>
      <w:r w:rsidRPr="006D7322">
        <w:t xml:space="preserve"> </w:t>
      </w:r>
      <w:r w:rsidRPr="006D7322">
        <w:t>的形状是不同的。</w:t>
      </w:r>
      <w:r w:rsidRPr="006D7322">
        <w:t xml:space="preserve">16 </w:t>
      </w:r>
      <w:r w:rsidRPr="006D7322">
        <w:t>点</w:t>
      </w:r>
      <w:r w:rsidRPr="006D7322">
        <w:t xml:space="preserve"> FFT </w:t>
      </w:r>
      <w:r w:rsidRPr="006D7322">
        <w:t>相当于对各自不同的连续</w:t>
      </w:r>
      <w:r w:rsidRPr="006D7322">
        <w:t xml:space="preserve"> DTFT </w:t>
      </w:r>
      <w:r w:rsidRPr="006D7322">
        <w:t>频谱进行了更密集的采样，采样得到的结果自然不再相同。</w:t>
      </w:r>
    </w:p>
    <w:p w14:paraId="4BCAB8CC" w14:textId="0D57C35F" w:rsidR="008A12BB" w:rsidRDefault="005273C7" w:rsidP="005273C7">
      <w:pPr>
        <w:numPr>
          <w:ilvl w:val="0"/>
          <w:numId w:val="4"/>
        </w:numPr>
      </w:pPr>
      <w:r w:rsidRPr="006D7322">
        <w:rPr>
          <w:rFonts w:hint="eastAsia"/>
        </w:rPr>
        <w:t>如果周期信号的周期预先不知道，如何使用</w:t>
      </w:r>
      <w:r w:rsidRPr="006D7322">
        <w:rPr>
          <w:rFonts w:hint="eastAsia"/>
        </w:rPr>
        <w:t>FFT</w:t>
      </w:r>
      <w:r w:rsidRPr="006D7322">
        <w:rPr>
          <w:rFonts w:hint="eastAsia"/>
        </w:rPr>
        <w:t>进行分析。</w:t>
      </w:r>
    </w:p>
    <w:p w14:paraId="7BBC83BC" w14:textId="7E2570C9" w:rsidR="006D7322" w:rsidRPr="006D7322" w:rsidRDefault="006D7322" w:rsidP="006D7322">
      <w:pPr>
        <w:widowControl/>
        <w:spacing w:after="100" w:afterAutospacing="1"/>
        <w:ind w:firstLineChars="200" w:firstLine="420"/>
        <w:jc w:val="left"/>
      </w:pPr>
      <w:r w:rsidRPr="006D7322">
        <w:t>不知道信号周期（即无法保证整周期截断）是非常普遍的情况。如果直接进行</w:t>
      </w:r>
      <w:r w:rsidRPr="006D7322">
        <w:t xml:space="preserve"> FFT</w:t>
      </w:r>
      <w:r w:rsidRPr="006D7322">
        <w:t>，信号边缘的非周期性</w:t>
      </w:r>
      <w:proofErr w:type="gramStart"/>
      <w:r w:rsidRPr="006D7322">
        <w:t>跳变会导致</w:t>
      </w:r>
      <w:proofErr w:type="gramEnd"/>
      <w:r w:rsidRPr="006D7322">
        <w:t>严重的频谱泄露。为了准确分析，通常需要采取以下标准化处理步骤：</w:t>
      </w:r>
    </w:p>
    <w:p w14:paraId="0A16C24E" w14:textId="5D200A55" w:rsidR="006D7322" w:rsidRPr="006D7322" w:rsidRDefault="006D7322" w:rsidP="006D7322">
      <w:pPr>
        <w:widowControl/>
        <w:spacing w:after="100" w:afterAutospacing="1"/>
        <w:ind w:firstLineChars="200" w:firstLine="420"/>
        <w:jc w:val="left"/>
      </w:pPr>
      <w:r w:rsidRPr="006D7322">
        <w:t>保证足够高的采样率与观测时间：采样率需满足奈奎斯特频率，同时尽可能加长采集时间</w:t>
      </w:r>
      <w:r w:rsidRPr="006D732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D7322">
        <w:t>。物理频率分辨率</w:t>
      </w:r>
      <w:r w:rsidRPr="006D7322"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f=1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D7322">
        <w:t>，观测时间越长，频率刻度越细，越容易分辨出真实的频率成分。</w:t>
      </w:r>
    </w:p>
    <w:p w14:paraId="2628D951" w14:textId="4CAEC3D3" w:rsidR="006D7322" w:rsidRPr="006D7322" w:rsidRDefault="006D7322" w:rsidP="006D7322">
      <w:pPr>
        <w:widowControl/>
        <w:spacing w:after="100" w:afterAutospacing="1"/>
        <w:ind w:firstLineChars="200" w:firstLine="420"/>
        <w:jc w:val="left"/>
      </w:pPr>
      <w:r w:rsidRPr="006D7322">
        <w:t>加窗函数：在</w:t>
      </w:r>
      <w:r w:rsidRPr="006D7322">
        <w:t xml:space="preserve"> FFT </w:t>
      </w:r>
      <w:r w:rsidRPr="006D7322">
        <w:t>之前，对截断的时域信号乘以窗函数。这可以强行将信号首尾平滑过渡到零，大幅压低旁瓣，减少频谱泄露对主频幅值和位置的干扰。</w:t>
      </w:r>
    </w:p>
    <w:p w14:paraId="45DD5109" w14:textId="679B65BE" w:rsidR="006D7322" w:rsidRDefault="006D7322" w:rsidP="006D7322">
      <w:pPr>
        <w:widowControl/>
        <w:spacing w:after="100" w:afterAutospacing="1"/>
        <w:ind w:firstLineChars="200" w:firstLine="420"/>
        <w:jc w:val="left"/>
      </w:pPr>
      <w:r w:rsidRPr="006D7322">
        <w:t>末尾补零：在加窗后的数据末尾补充大量的零，增加</w:t>
      </w:r>
      <w:r w:rsidRPr="006D7322">
        <w:t xml:space="preserve"> FFT </w:t>
      </w:r>
      <w:r w:rsidRPr="006D7322">
        <w:t>计算点数。这虽然不能提高物理分辨率，但能提高计算插值密度，使频谱曲线更平滑，有助于后续更精确地搜索到真实谱峰。</w:t>
      </w:r>
    </w:p>
    <w:p w14:paraId="6257DD59" w14:textId="0D28D655" w:rsidR="006D7322" w:rsidRDefault="006D7322" w:rsidP="006D7322">
      <w:pPr>
        <w:widowControl/>
        <w:spacing w:after="100" w:afterAutospacing="1"/>
        <w:ind w:firstLineChars="200" w:firstLine="420"/>
        <w:jc w:val="left"/>
        <w:rPr>
          <w:rFonts w:hint="eastAsia"/>
        </w:rPr>
      </w:pPr>
      <w:proofErr w:type="gramStart"/>
      <w:r w:rsidRPr="006D7322">
        <w:t>谱峰搜索</w:t>
      </w:r>
      <w:proofErr w:type="gramEnd"/>
      <w:r w:rsidRPr="006D7322">
        <w:t>：对</w:t>
      </w:r>
      <w:r w:rsidRPr="006D7322">
        <w:t xml:space="preserve"> FFT </w:t>
      </w:r>
      <w:r w:rsidRPr="006D7322">
        <w:t>结果提取幅值，寻找最大的几个峰值点对应的频率。如果有多个明显的谐波峰值，可以通过寻找它们的最大公约数来反演出信号的基波频率和周期。</w:t>
      </w:r>
    </w:p>
    <w:p w14:paraId="537129E4" w14:textId="748A7C08" w:rsidR="006D7322" w:rsidRDefault="006D7322" w:rsidP="006D7322">
      <w:pPr>
        <w:widowControl/>
        <w:spacing w:after="100" w:afterAutospacing="1"/>
        <w:ind w:firstLineChars="200" w:firstLine="420"/>
        <w:jc w:val="left"/>
      </w:pPr>
      <w:r>
        <w:rPr>
          <w:rFonts w:hint="eastAsia"/>
        </w:rPr>
        <w:t>这</w:t>
      </w:r>
      <w:r w:rsidRPr="006D7322">
        <w:t>段代码展示了在不知晓信号周期时，如何通过</w:t>
      </w:r>
      <w:r w:rsidRPr="006D7322">
        <w:t>“</w:t>
      </w:r>
      <w:r w:rsidRPr="006D7322">
        <w:t>加窗</w:t>
      </w:r>
      <w:r w:rsidRPr="006D7322">
        <w:t>+</w:t>
      </w:r>
      <w:r w:rsidRPr="006D7322">
        <w:t>补零</w:t>
      </w:r>
      <w:r w:rsidRPr="006D7322">
        <w:t>”</w:t>
      </w:r>
      <w:r w:rsidRPr="006D7322">
        <w:t>来提取频率特征的标准流程。</w:t>
      </w:r>
    </w:p>
    <w:p w14:paraId="750D1B3C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 </w:t>
      </w:r>
      <w:r>
        <w:rPr>
          <w:rFonts w:ascii="Consolas" w:hAnsi="Consolas" w:cs="Courier New"/>
          <w:color w:val="545454"/>
          <w:sz w:val="23"/>
          <w:szCs w:val="23"/>
        </w:rPr>
        <w:t>未知周期信号</w:t>
      </w:r>
      <w:r>
        <w:rPr>
          <w:rFonts w:ascii="Consolas" w:hAnsi="Consolas" w:cs="Courier New"/>
          <w:color w:val="545454"/>
          <w:sz w:val="23"/>
          <w:szCs w:val="23"/>
        </w:rPr>
        <w:t xml:space="preserve"> FFT </w:t>
      </w:r>
      <w:r>
        <w:rPr>
          <w:rFonts w:ascii="Consolas" w:hAnsi="Consolas" w:cs="Courier New"/>
          <w:color w:val="545454"/>
          <w:sz w:val="23"/>
          <w:szCs w:val="23"/>
        </w:rPr>
        <w:t>分析的标准流程</w:t>
      </w:r>
    </w:p>
    <w:p w14:paraId="12DABD0B" w14:textId="60CA6ABF" w:rsidR="006D7322" w:rsidRDefault="004D3A04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00FC6D" wp14:editId="221C099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636833042" name="直接连接符 636833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2351D" id="直接连接符 636833042" o:spid="_x0000_s1026" style="position:absolute;z-index:25167052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6D7322">
        <w:rPr>
          <w:rFonts w:ascii="Consolas" w:hAnsi="Consolas" w:cs="Courier New"/>
          <w:color w:val="545454"/>
          <w:sz w:val="23"/>
          <w:szCs w:val="23"/>
        </w:rPr>
        <w:t xml:space="preserve">fs = </w:t>
      </w:r>
      <w:r w:rsidR="006D7322">
        <w:rPr>
          <w:rFonts w:ascii="Consolas" w:hAnsi="Consolas" w:cs="Courier New"/>
          <w:color w:val="008000"/>
          <w:sz w:val="23"/>
          <w:szCs w:val="23"/>
        </w:rPr>
        <w:t>1000</w:t>
      </w:r>
      <w:r w:rsidR="006D7322">
        <w:rPr>
          <w:rFonts w:ascii="Consolas" w:hAnsi="Consolas" w:cs="Courier New"/>
          <w:color w:val="545454"/>
          <w:sz w:val="23"/>
          <w:szCs w:val="23"/>
        </w:rPr>
        <w:t xml:space="preserve">;              % </w:t>
      </w:r>
      <w:r w:rsidR="006D7322">
        <w:rPr>
          <w:rFonts w:ascii="Consolas" w:hAnsi="Consolas" w:cs="Courier New"/>
          <w:color w:val="545454"/>
          <w:sz w:val="23"/>
          <w:szCs w:val="23"/>
        </w:rPr>
        <w:t>采样率</w:t>
      </w:r>
    </w:p>
    <w:p w14:paraId="6C93065E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L = </w:t>
      </w:r>
      <w:r>
        <w:rPr>
          <w:rFonts w:ascii="Consolas" w:hAnsi="Consolas" w:cs="Courier New"/>
          <w:color w:val="008000"/>
          <w:sz w:val="23"/>
          <w:szCs w:val="23"/>
        </w:rPr>
        <w:t>400</w:t>
      </w:r>
      <w:r>
        <w:rPr>
          <w:rFonts w:ascii="Consolas" w:hAnsi="Consolas" w:cs="Courier New"/>
          <w:color w:val="545454"/>
          <w:sz w:val="23"/>
          <w:szCs w:val="23"/>
        </w:rPr>
        <w:t xml:space="preserve">;                % </w:t>
      </w:r>
      <w:r>
        <w:rPr>
          <w:rFonts w:ascii="Consolas" w:hAnsi="Consolas" w:cs="Courier New"/>
          <w:color w:val="545454"/>
          <w:sz w:val="23"/>
          <w:szCs w:val="23"/>
        </w:rPr>
        <w:t>实际采集到的数据长度</w:t>
      </w:r>
      <w:r>
        <w:rPr>
          <w:rFonts w:ascii="Consolas" w:hAnsi="Consolas" w:cs="Courier New"/>
          <w:color w:val="545454"/>
          <w:sz w:val="23"/>
          <w:szCs w:val="23"/>
        </w:rPr>
        <w:t xml:space="preserve"> (</w:t>
      </w:r>
      <w:r>
        <w:rPr>
          <w:rFonts w:ascii="Consolas" w:hAnsi="Consolas" w:cs="Courier New"/>
          <w:color w:val="545454"/>
          <w:sz w:val="23"/>
          <w:szCs w:val="23"/>
        </w:rPr>
        <w:t>任意截断</w:t>
      </w:r>
      <w:r>
        <w:rPr>
          <w:rFonts w:ascii="Consolas" w:hAnsi="Consolas" w:cs="Courier New"/>
          <w:color w:val="545454"/>
          <w:sz w:val="23"/>
          <w:szCs w:val="23"/>
        </w:rPr>
        <w:t>)</w:t>
      </w:r>
    </w:p>
    <w:p w14:paraId="5F6826E7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 = (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:L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-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)/fs;</w:t>
      </w:r>
    </w:p>
    <w:p w14:paraId="39A95558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303BDA40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 </w:t>
      </w:r>
      <w:r>
        <w:rPr>
          <w:rFonts w:ascii="Consolas" w:hAnsi="Consolas" w:cs="Courier New"/>
          <w:color w:val="545454"/>
          <w:sz w:val="23"/>
          <w:szCs w:val="23"/>
        </w:rPr>
        <w:t>模拟一个未知周期的信号：包含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8000"/>
          <w:sz w:val="23"/>
          <w:szCs w:val="23"/>
        </w:rPr>
        <w:t>45Hz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545454"/>
          <w:sz w:val="23"/>
          <w:szCs w:val="23"/>
        </w:rPr>
        <w:t>基频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110Hz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545454"/>
          <w:sz w:val="23"/>
          <w:szCs w:val="23"/>
        </w:rPr>
        <w:t>干扰及随机噪声</w:t>
      </w:r>
    </w:p>
    <w:p w14:paraId="03309575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x = </w:t>
      </w:r>
      <w:r>
        <w:rPr>
          <w:rFonts w:ascii="Consolas" w:hAnsi="Consolas" w:cs="Courier New"/>
          <w:color w:val="008000"/>
          <w:sz w:val="23"/>
          <w:szCs w:val="23"/>
        </w:rPr>
        <w:t>1.5</w:t>
      </w:r>
      <w:r>
        <w:rPr>
          <w:rFonts w:ascii="Consolas" w:hAnsi="Consolas" w:cs="Courier New"/>
          <w:color w:val="545454"/>
          <w:sz w:val="23"/>
          <w:szCs w:val="23"/>
        </w:rPr>
        <w:t>*sin(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*pi*</w:t>
      </w:r>
      <w:r>
        <w:rPr>
          <w:rFonts w:ascii="Consolas" w:hAnsi="Consolas" w:cs="Courier New"/>
          <w:color w:val="008000"/>
          <w:sz w:val="23"/>
          <w:szCs w:val="23"/>
        </w:rPr>
        <w:t>45</w:t>
      </w:r>
      <w:r>
        <w:rPr>
          <w:rFonts w:ascii="Consolas" w:hAnsi="Consolas" w:cs="Courier New"/>
          <w:color w:val="545454"/>
          <w:sz w:val="23"/>
          <w:szCs w:val="23"/>
        </w:rPr>
        <w:t xml:space="preserve">*t) + </w:t>
      </w:r>
      <w:r>
        <w:rPr>
          <w:rFonts w:ascii="Consolas" w:hAnsi="Consolas" w:cs="Courier New"/>
          <w:color w:val="008000"/>
          <w:sz w:val="23"/>
          <w:szCs w:val="23"/>
        </w:rPr>
        <w:t>0.5</w:t>
      </w:r>
      <w:r>
        <w:rPr>
          <w:rFonts w:ascii="Consolas" w:hAnsi="Consolas" w:cs="Courier New"/>
          <w:color w:val="545454"/>
          <w:sz w:val="23"/>
          <w:szCs w:val="23"/>
        </w:rPr>
        <w:t>*sin(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*pi*</w:t>
      </w:r>
      <w:r>
        <w:rPr>
          <w:rFonts w:ascii="Consolas" w:hAnsi="Consolas" w:cs="Courier New"/>
          <w:color w:val="008000"/>
          <w:sz w:val="23"/>
          <w:szCs w:val="23"/>
        </w:rPr>
        <w:t>110</w:t>
      </w:r>
      <w:r>
        <w:rPr>
          <w:rFonts w:ascii="Consolas" w:hAnsi="Consolas" w:cs="Courier New"/>
          <w:color w:val="545454"/>
          <w:sz w:val="23"/>
          <w:szCs w:val="23"/>
        </w:rPr>
        <w:t xml:space="preserve">*t) + </w:t>
      </w:r>
      <w:r>
        <w:rPr>
          <w:rFonts w:ascii="Consolas" w:hAnsi="Consolas" w:cs="Courier New"/>
          <w:color w:val="008000"/>
          <w:sz w:val="23"/>
          <w:szCs w:val="23"/>
        </w:rPr>
        <w:t>0.2</w:t>
      </w:r>
      <w:r>
        <w:rPr>
          <w:rFonts w:ascii="Consolas" w:hAnsi="Consolas" w:cs="Courier New"/>
          <w:color w:val="545454"/>
          <w:sz w:val="23"/>
          <w:szCs w:val="23"/>
        </w:rPr>
        <w:t>*</w:t>
      </w:r>
      <w:proofErr w:type="spellStart"/>
      <w:r>
        <w:rPr>
          <w:rFonts w:ascii="Consolas" w:hAnsi="Consolas" w:cs="Courier New"/>
          <w:color w:val="545454"/>
          <w:sz w:val="23"/>
          <w:szCs w:val="23"/>
        </w:rPr>
        <w:t>randn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(size(t));</w:t>
      </w:r>
    </w:p>
    <w:p w14:paraId="79E25290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7A864CD5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 </w:t>
      </w:r>
      <w:r>
        <w:rPr>
          <w:rFonts w:ascii="Consolas" w:hAnsi="Consolas" w:cs="Courier New"/>
          <w:color w:val="008000"/>
          <w:sz w:val="23"/>
          <w:szCs w:val="23"/>
        </w:rPr>
        <w:t>1.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加窗处理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 (</w:t>
      </w:r>
      <w:r>
        <w:rPr>
          <w:rFonts w:ascii="Consolas" w:hAnsi="Consolas" w:cs="Courier New"/>
          <w:color w:val="545454"/>
          <w:sz w:val="23"/>
          <w:szCs w:val="23"/>
        </w:rPr>
        <w:t>减小非整周期截断带来的频谱泄露</w:t>
      </w:r>
      <w:r>
        <w:rPr>
          <w:rFonts w:ascii="Consolas" w:hAnsi="Consolas" w:cs="Courier New"/>
          <w:color w:val="545454"/>
          <w:sz w:val="23"/>
          <w:szCs w:val="23"/>
        </w:rPr>
        <w:t>)</w:t>
      </w:r>
    </w:p>
    <w:p w14:paraId="0D3E7527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window_func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 = hamming(L)</w:t>
      </w:r>
      <w:r>
        <w:rPr>
          <w:rFonts w:ascii="Consolas" w:hAnsi="Consolas" w:cs="Courier New"/>
          <w:color w:val="008000"/>
          <w:sz w:val="23"/>
          <w:szCs w:val="23"/>
        </w:rPr>
        <w:t>';</w:t>
      </w:r>
    </w:p>
    <w:p w14:paraId="302110B1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008000"/>
          <w:sz w:val="23"/>
          <w:szCs w:val="23"/>
        </w:rPr>
        <w:t>x_windowed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 xml:space="preserve"> = 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x .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 xml:space="preserve">* 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window_func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;</w:t>
      </w:r>
    </w:p>
    <w:p w14:paraId="7F8A20A0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> </w:t>
      </w:r>
    </w:p>
    <w:p w14:paraId="7112A185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% 2. </w:t>
      </w:r>
      <w:r>
        <w:rPr>
          <w:rFonts w:ascii="Consolas" w:hAnsi="Consolas" w:cs="Courier New"/>
          <w:color w:val="008000"/>
          <w:sz w:val="23"/>
          <w:szCs w:val="23"/>
        </w:rPr>
        <w:t>末尾补零</w:t>
      </w:r>
      <w:r>
        <w:rPr>
          <w:rFonts w:ascii="Consolas" w:hAnsi="Consolas" w:cs="Courier New"/>
          <w:color w:val="008000"/>
          <w:sz w:val="23"/>
          <w:szCs w:val="23"/>
        </w:rPr>
        <w:t xml:space="preserve"> (</w:t>
      </w:r>
      <w:r>
        <w:rPr>
          <w:rFonts w:ascii="Consolas" w:hAnsi="Consolas" w:cs="Courier New"/>
          <w:color w:val="008000"/>
          <w:sz w:val="23"/>
          <w:szCs w:val="23"/>
        </w:rPr>
        <w:t>提高频域插值密度，通常补到远大于</w:t>
      </w:r>
      <w:r>
        <w:rPr>
          <w:rFonts w:ascii="Consolas" w:hAnsi="Consolas" w:cs="Courier New"/>
          <w:color w:val="008000"/>
          <w:sz w:val="23"/>
          <w:szCs w:val="23"/>
        </w:rPr>
        <w:t xml:space="preserve"> L </w:t>
      </w:r>
      <w:r>
        <w:rPr>
          <w:rFonts w:ascii="Consolas" w:hAnsi="Consolas" w:cs="Courier New"/>
          <w:color w:val="008000"/>
          <w:sz w:val="23"/>
          <w:szCs w:val="23"/>
        </w:rPr>
        <w:t>的</w:t>
      </w:r>
      <w:r>
        <w:rPr>
          <w:rFonts w:ascii="Consolas" w:hAnsi="Consolas" w:cs="Courier New"/>
          <w:color w:val="008000"/>
          <w:sz w:val="23"/>
          <w:szCs w:val="23"/>
        </w:rPr>
        <w:t xml:space="preserve"> 2</w:t>
      </w:r>
      <w:r>
        <w:rPr>
          <w:rFonts w:ascii="Consolas" w:hAnsi="Consolas" w:cs="Courier New"/>
          <w:color w:val="008000"/>
          <w:sz w:val="23"/>
          <w:szCs w:val="23"/>
        </w:rPr>
        <w:t>的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幂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次方</w:t>
      </w:r>
      <w:r>
        <w:rPr>
          <w:rFonts w:ascii="Consolas" w:hAnsi="Consolas" w:cs="Courier New"/>
          <w:color w:val="008000"/>
          <w:sz w:val="23"/>
          <w:szCs w:val="23"/>
        </w:rPr>
        <w:t>)</w:t>
      </w:r>
    </w:p>
    <w:p w14:paraId="72CB4DD8" w14:textId="61DD11FB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008000"/>
          <w:sz w:val="23"/>
          <w:szCs w:val="23"/>
        </w:rPr>
        <w:t>N_fft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 xml:space="preserve"> = 2048;           </w:t>
      </w:r>
    </w:p>
    <w:p w14:paraId="7C765246" w14:textId="4C71A949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> </w:t>
      </w:r>
    </w:p>
    <w:p w14:paraId="623F3C8A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% 3. FFT </w:t>
      </w:r>
      <w:r>
        <w:rPr>
          <w:rFonts w:ascii="Consolas" w:hAnsi="Consolas" w:cs="Courier New"/>
          <w:color w:val="008000"/>
          <w:sz w:val="23"/>
          <w:szCs w:val="23"/>
        </w:rPr>
        <w:t>计算</w:t>
      </w:r>
    </w:p>
    <w:p w14:paraId="2F0276BD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X = </w:t>
      </w:r>
      <w:proofErr w:type="spellStart"/>
      <w:proofErr w:type="gramStart"/>
      <w:r>
        <w:rPr>
          <w:rFonts w:ascii="Consolas" w:hAnsi="Consolas" w:cs="Courier New"/>
          <w:color w:val="008000"/>
          <w:sz w:val="23"/>
          <w:szCs w:val="23"/>
        </w:rPr>
        <w:t>fft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(</w:t>
      </w:r>
      <w:proofErr w:type="spellStart"/>
      <w:proofErr w:type="gramEnd"/>
      <w:r>
        <w:rPr>
          <w:rFonts w:ascii="Consolas" w:hAnsi="Consolas" w:cs="Courier New"/>
          <w:color w:val="008000"/>
          <w:sz w:val="23"/>
          <w:szCs w:val="23"/>
        </w:rPr>
        <w:t>x_windowed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 xml:space="preserve">, 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N_fft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);</w:t>
      </w:r>
    </w:p>
    <w:p w14:paraId="0C920D20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P1 = abs(X/L);          % </w:t>
      </w:r>
      <w:r>
        <w:rPr>
          <w:rFonts w:ascii="Consolas" w:hAnsi="Consolas" w:cs="Courier New"/>
          <w:color w:val="008000"/>
          <w:sz w:val="23"/>
          <w:szCs w:val="23"/>
        </w:rPr>
        <w:t>归一化幅值</w:t>
      </w:r>
    </w:p>
    <w:p w14:paraId="5A0E3DA5" w14:textId="68E935FC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P1 = P1(1:N_fft/2+1);   % </w:t>
      </w:r>
      <w:r>
        <w:rPr>
          <w:rFonts w:ascii="Consolas" w:hAnsi="Consolas" w:cs="Courier New"/>
          <w:color w:val="008000"/>
          <w:sz w:val="23"/>
          <w:szCs w:val="23"/>
        </w:rPr>
        <w:t>取单边谱</w:t>
      </w:r>
    </w:p>
    <w:p w14:paraId="6F5FC58B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>P1(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2:end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-1) = 2*P1(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2:end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 xml:space="preserve">-1); </w:t>
      </w:r>
    </w:p>
    <w:p w14:paraId="482A6732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> </w:t>
      </w:r>
    </w:p>
    <w:p w14:paraId="1DC5D331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% </w:t>
      </w:r>
      <w:r>
        <w:rPr>
          <w:rFonts w:ascii="Consolas" w:hAnsi="Consolas" w:cs="Courier New"/>
          <w:color w:val="008000"/>
          <w:sz w:val="23"/>
          <w:szCs w:val="23"/>
        </w:rPr>
        <w:t>补偿窗函数带来的幅值衰减</w:t>
      </w:r>
      <w:r>
        <w:rPr>
          <w:rFonts w:ascii="Consolas" w:hAnsi="Consolas" w:cs="Courier New"/>
          <w:color w:val="008000"/>
          <w:sz w:val="23"/>
          <w:szCs w:val="23"/>
        </w:rPr>
        <w:t xml:space="preserve"> (Hamming </w:t>
      </w:r>
      <w:r>
        <w:rPr>
          <w:rFonts w:ascii="Consolas" w:hAnsi="Consolas" w:cs="Courier New"/>
          <w:color w:val="008000"/>
          <w:sz w:val="23"/>
          <w:szCs w:val="23"/>
        </w:rPr>
        <w:t>窗的恢复系数约为</w:t>
      </w:r>
      <w:r>
        <w:rPr>
          <w:rFonts w:ascii="Consolas" w:hAnsi="Consolas" w:cs="Courier New"/>
          <w:color w:val="008000"/>
          <w:sz w:val="23"/>
          <w:szCs w:val="23"/>
        </w:rPr>
        <w:t xml:space="preserve"> 1.85)</w:t>
      </w:r>
    </w:p>
    <w:p w14:paraId="4943B31A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P1 = P1 * 1.85; </w:t>
      </w:r>
    </w:p>
    <w:p w14:paraId="453ABE0B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> </w:t>
      </w:r>
    </w:p>
    <w:p w14:paraId="79997E6A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% 4. </w:t>
      </w:r>
      <w:r>
        <w:rPr>
          <w:rFonts w:ascii="Consolas" w:hAnsi="Consolas" w:cs="Courier New"/>
          <w:color w:val="008000"/>
          <w:sz w:val="23"/>
          <w:szCs w:val="23"/>
        </w:rPr>
        <w:t>建立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频率轴并绘图</w:t>
      </w:r>
      <w:proofErr w:type="gramEnd"/>
    </w:p>
    <w:p w14:paraId="1093A138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f = fs*(0:(N_fft/2))/N_fft;</w:t>
      </w:r>
    </w:p>
    <w:p w14:paraId="0A9CACCD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 </w:t>
      </w:r>
    </w:p>
    <w:p w14:paraId="379DE494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figure('</w:t>
      </w:r>
      <w:r w:rsidRPr="006D7322">
        <w:rPr>
          <w:rFonts w:ascii="Consolas" w:hAnsi="Consolas" w:cs="Courier New"/>
          <w:color w:val="007FAA"/>
          <w:sz w:val="23"/>
          <w:szCs w:val="23"/>
          <w:lang w:val="sv-SE"/>
        </w:rPr>
        <w:t>Name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', '</w:t>
      </w:r>
      <w:r>
        <w:rPr>
          <w:rFonts w:ascii="Consolas" w:hAnsi="Consolas" w:cs="Courier New"/>
          <w:color w:val="545454"/>
          <w:sz w:val="23"/>
          <w:szCs w:val="23"/>
        </w:rPr>
        <w:t>未知周期信号分析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');</w:t>
      </w:r>
    </w:p>
    <w:p w14:paraId="3F56CCC5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plot(f, P1, '</w:t>
      </w:r>
      <w:r w:rsidRPr="006D7322">
        <w:rPr>
          <w:rFonts w:ascii="Consolas" w:hAnsi="Consolas" w:cs="Courier New"/>
          <w:color w:val="007FAA"/>
          <w:sz w:val="23"/>
          <w:szCs w:val="23"/>
          <w:lang w:val="sv-SE"/>
        </w:rPr>
        <w:t>LineWidth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', 1.5);</w:t>
      </w:r>
    </w:p>
    <w:p w14:paraId="7FFA7495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title('</w:t>
      </w:r>
      <w:r>
        <w:rPr>
          <w:rFonts w:ascii="Consolas" w:hAnsi="Consolas" w:cs="Courier New"/>
          <w:color w:val="545454"/>
          <w:sz w:val="23"/>
          <w:szCs w:val="23"/>
        </w:rPr>
        <w:t>未知周期信号的</w:t>
      </w:r>
      <w:r w:rsidRPr="006D7322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FFT </w:t>
      </w:r>
      <w:r>
        <w:rPr>
          <w:rFonts w:ascii="Consolas" w:hAnsi="Consolas" w:cs="Courier New"/>
          <w:color w:val="545454"/>
          <w:sz w:val="23"/>
          <w:szCs w:val="23"/>
        </w:rPr>
        <w:t>谱分析</w:t>
      </w:r>
      <w:r w:rsidRPr="006D7322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(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加窗</w:t>
      </w:r>
      <w:proofErr w:type="gramEnd"/>
      <w:r w:rsidRPr="006D7322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+ </w:t>
      </w:r>
      <w:r>
        <w:rPr>
          <w:rFonts w:ascii="Consolas" w:hAnsi="Consolas" w:cs="Courier New"/>
          <w:color w:val="545454"/>
          <w:sz w:val="23"/>
          <w:szCs w:val="23"/>
        </w:rPr>
        <w:t>补零</w:t>
      </w:r>
      <w:r w:rsidRPr="006D7322">
        <w:rPr>
          <w:rFonts w:ascii="Consolas" w:hAnsi="Consolas" w:cs="Courier New"/>
          <w:color w:val="545454"/>
          <w:sz w:val="23"/>
          <w:szCs w:val="23"/>
          <w:lang w:val="sv-SE"/>
        </w:rPr>
        <w:t>)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');</w:t>
      </w:r>
    </w:p>
    <w:p w14:paraId="46578239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xlabel('</w:t>
      </w:r>
      <w:r>
        <w:rPr>
          <w:rFonts w:ascii="Consolas" w:hAnsi="Consolas" w:cs="Courier New"/>
          <w:color w:val="545454"/>
          <w:sz w:val="23"/>
          <w:szCs w:val="23"/>
        </w:rPr>
        <w:t>频率</w:t>
      </w:r>
      <w:r w:rsidRPr="006D7322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(</w:t>
      </w:r>
      <w:r w:rsidRPr="006D7322">
        <w:rPr>
          <w:rFonts w:ascii="Consolas" w:hAnsi="Consolas" w:cs="Courier New"/>
          <w:color w:val="007FAA"/>
          <w:sz w:val="23"/>
          <w:szCs w:val="23"/>
          <w:lang w:val="sv-SE"/>
        </w:rPr>
        <w:t>Hz</w:t>
      </w:r>
      <w:r w:rsidRPr="006D7322">
        <w:rPr>
          <w:rFonts w:ascii="Consolas" w:hAnsi="Consolas" w:cs="Courier New"/>
          <w:color w:val="545454"/>
          <w:sz w:val="23"/>
          <w:szCs w:val="23"/>
          <w:lang w:val="sv-SE"/>
        </w:rPr>
        <w:t>)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');</w:t>
      </w:r>
    </w:p>
    <w:p w14:paraId="262B958E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ylabel('</w:t>
      </w:r>
      <w:r>
        <w:rPr>
          <w:rFonts w:ascii="Consolas" w:hAnsi="Consolas" w:cs="Courier New"/>
          <w:color w:val="545454"/>
          <w:sz w:val="23"/>
          <w:szCs w:val="23"/>
        </w:rPr>
        <w:t>幅值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');</w:t>
      </w:r>
    </w:p>
    <w:p w14:paraId="7115420C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 xml:space="preserve">xlim([0, 150]); </w:t>
      </w:r>
    </w:p>
    <w:p w14:paraId="5793C1EA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grid on;</w:t>
      </w:r>
    </w:p>
    <w:p w14:paraId="5A831C14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 </w:t>
      </w:r>
    </w:p>
    <w:p w14:paraId="72D8FE95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 xml:space="preserve">% </w:t>
      </w:r>
      <w:r>
        <w:rPr>
          <w:rFonts w:ascii="Consolas" w:hAnsi="Consolas" w:cs="Courier New"/>
          <w:color w:val="008000"/>
          <w:sz w:val="23"/>
          <w:szCs w:val="23"/>
        </w:rPr>
        <w:t>自动寻找最高峰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 xml:space="preserve"> (</w:t>
      </w:r>
      <w:r>
        <w:rPr>
          <w:rFonts w:ascii="Consolas" w:hAnsi="Consolas" w:cs="Courier New"/>
          <w:color w:val="008000"/>
          <w:sz w:val="23"/>
          <w:szCs w:val="23"/>
        </w:rPr>
        <w:t>基频寻优</w:t>
      </w: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)</w:t>
      </w:r>
    </w:p>
    <w:p w14:paraId="09AB99BC" w14:textId="77777777" w:rsidR="006D7322" w:rsidRP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D7322">
        <w:rPr>
          <w:rFonts w:ascii="Consolas" w:hAnsi="Consolas" w:cs="Courier New"/>
          <w:color w:val="008000"/>
          <w:sz w:val="23"/>
          <w:szCs w:val="23"/>
          <w:lang w:val="sv-SE"/>
        </w:rPr>
        <w:t>[max_amp, max_idx] = max(P1);</w:t>
      </w:r>
    </w:p>
    <w:p w14:paraId="173581AA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008000"/>
          <w:sz w:val="23"/>
          <w:szCs w:val="23"/>
        </w:rPr>
        <w:t>dominant_freq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 xml:space="preserve"> = f(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max_idx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);</w:t>
      </w:r>
    </w:p>
    <w:p w14:paraId="7ABC0B5B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008000"/>
          <w:sz w:val="23"/>
          <w:szCs w:val="23"/>
        </w:rPr>
        <w:t>fprintf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('</w:t>
      </w:r>
      <w:r>
        <w:rPr>
          <w:rFonts w:ascii="Consolas" w:hAnsi="Consolas" w:cs="Courier New"/>
          <w:color w:val="545454"/>
          <w:sz w:val="23"/>
          <w:szCs w:val="23"/>
        </w:rPr>
        <w:t>分析得出主要频率成分约为</w:t>
      </w:r>
      <w:r>
        <w:rPr>
          <w:rFonts w:ascii="Consolas" w:hAnsi="Consolas" w:cs="Courier New"/>
          <w:color w:val="545454"/>
          <w:sz w:val="23"/>
          <w:szCs w:val="23"/>
        </w:rPr>
        <w:t>: %.</w:t>
      </w:r>
      <w:r>
        <w:rPr>
          <w:rFonts w:ascii="Consolas" w:hAnsi="Consolas" w:cs="Courier New"/>
          <w:color w:val="008000"/>
          <w:sz w:val="23"/>
          <w:szCs w:val="23"/>
        </w:rPr>
        <w:t>2f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7FAA"/>
          <w:sz w:val="23"/>
          <w:szCs w:val="23"/>
        </w:rPr>
        <w:t>Hz</w:t>
      </w:r>
      <w:r>
        <w:rPr>
          <w:rFonts w:ascii="Consolas" w:hAnsi="Consolas" w:cs="Courier New"/>
          <w:color w:val="545454"/>
          <w:sz w:val="23"/>
          <w:szCs w:val="23"/>
        </w:rPr>
        <w:t>\n</w:t>
      </w:r>
      <w:r>
        <w:rPr>
          <w:rFonts w:ascii="Consolas" w:hAnsi="Consolas" w:cs="Courier New"/>
          <w:color w:val="008000"/>
          <w:sz w:val="23"/>
          <w:szCs w:val="23"/>
        </w:rPr>
        <w:t xml:space="preserve">', 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dominant_freq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);</w:t>
      </w:r>
    </w:p>
    <w:p w14:paraId="1B0C8F88" w14:textId="77777777" w:rsidR="006D7322" w:rsidRDefault="006D7322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839026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> </w:t>
      </w:r>
    </w:p>
    <w:p w14:paraId="0ED9D7A0" w14:textId="7CA3FD46" w:rsidR="00373419" w:rsidRPr="00C15E1A" w:rsidRDefault="00BE0621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实验成绩评定</w:t>
      </w:r>
    </w:p>
    <w:p w14:paraId="5631D018" w14:textId="656151CA" w:rsidR="00373419" w:rsidRDefault="00373419"/>
    <w:tbl>
      <w:tblPr>
        <w:tblStyle w:val="a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2077"/>
      </w:tblGrid>
      <w:tr w:rsidR="00373419" w14:paraId="6DC32B52" w14:textId="77777777">
        <w:trPr>
          <w:trHeight w:val="991"/>
          <w:jc w:val="center"/>
        </w:trPr>
        <w:tc>
          <w:tcPr>
            <w:tcW w:w="1395" w:type="dxa"/>
            <w:vAlign w:val="center"/>
          </w:tcPr>
          <w:p w14:paraId="500900A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46C1CDC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2077" w:type="dxa"/>
            <w:vAlign w:val="center"/>
          </w:tcPr>
          <w:p w14:paraId="429BCA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73419" w14:paraId="68FF54B5" w14:textId="77777777">
        <w:trPr>
          <w:trHeight w:val="1036"/>
          <w:jc w:val="center"/>
        </w:trPr>
        <w:tc>
          <w:tcPr>
            <w:tcW w:w="1395" w:type="dxa"/>
            <w:vAlign w:val="center"/>
          </w:tcPr>
          <w:p w14:paraId="7361E637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0DC9CE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2077" w:type="dxa"/>
            <w:vAlign w:val="center"/>
          </w:tcPr>
          <w:p w14:paraId="1212742B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1A2A714E" w14:textId="77777777">
        <w:trPr>
          <w:trHeight w:val="1147"/>
          <w:jc w:val="center"/>
        </w:trPr>
        <w:tc>
          <w:tcPr>
            <w:tcW w:w="1395" w:type="dxa"/>
            <w:vAlign w:val="center"/>
          </w:tcPr>
          <w:p w14:paraId="2661A1B6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0A85838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2077" w:type="dxa"/>
            <w:vAlign w:val="center"/>
          </w:tcPr>
          <w:p w14:paraId="3F14C085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0D34F7D0" w14:textId="77777777">
        <w:trPr>
          <w:trHeight w:val="1047"/>
          <w:jc w:val="center"/>
        </w:trPr>
        <w:tc>
          <w:tcPr>
            <w:tcW w:w="1395" w:type="dxa"/>
            <w:vAlign w:val="center"/>
          </w:tcPr>
          <w:p w14:paraId="69497FA5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43B2D3A1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077" w:type="dxa"/>
            <w:vAlign w:val="center"/>
          </w:tcPr>
          <w:p w14:paraId="3E6D968A" w14:textId="77777777" w:rsidR="00373419" w:rsidRDefault="00373419">
            <w:pPr>
              <w:spacing w:line="360" w:lineRule="auto"/>
              <w:jc w:val="center"/>
            </w:pPr>
          </w:p>
        </w:tc>
      </w:tr>
    </w:tbl>
    <w:p w14:paraId="4413AB92" w14:textId="4540C4CB" w:rsidR="00373419" w:rsidRDefault="00373419"/>
    <w:sectPr w:rsidR="00373419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2906" w14:textId="77777777" w:rsidR="00FF13AE" w:rsidRDefault="00FF13AE" w:rsidP="00605D46">
      <w:r>
        <w:separator/>
      </w:r>
    </w:p>
  </w:endnote>
  <w:endnote w:type="continuationSeparator" w:id="0">
    <w:p w14:paraId="7EF50521" w14:textId="77777777" w:rsidR="00FF13AE" w:rsidRDefault="00FF13AE" w:rsidP="00605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1B839" w14:textId="77777777" w:rsidR="00FF13AE" w:rsidRDefault="00FF13AE" w:rsidP="00605D46">
      <w:r>
        <w:separator/>
      </w:r>
    </w:p>
  </w:footnote>
  <w:footnote w:type="continuationSeparator" w:id="0">
    <w:p w14:paraId="67BFEC64" w14:textId="77777777" w:rsidR="00FF13AE" w:rsidRDefault="00FF13AE" w:rsidP="00605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5E9A38"/>
    <w:multiLevelType w:val="singleLevel"/>
    <w:tmpl w:val="437073E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2865A14"/>
    <w:multiLevelType w:val="multilevel"/>
    <w:tmpl w:val="1A24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D4FA9"/>
    <w:multiLevelType w:val="hybridMultilevel"/>
    <w:tmpl w:val="9604B97A"/>
    <w:lvl w:ilvl="0" w:tplc="0D027164">
      <w:start w:val="1"/>
      <w:numFmt w:val="japaneseCounting"/>
      <w:lvlText w:val="%1、"/>
      <w:lvlJc w:val="left"/>
      <w:pPr>
        <w:ind w:left="72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1DE6472A"/>
    <w:multiLevelType w:val="hybridMultilevel"/>
    <w:tmpl w:val="E352601C"/>
    <w:lvl w:ilvl="0" w:tplc="9D567250">
      <w:start w:val="1"/>
      <w:numFmt w:val="decimalEnclosedCircle"/>
      <w:lvlText w:val="%1"/>
      <w:lvlJc w:val="left"/>
      <w:pPr>
        <w:ind w:left="108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64874A69"/>
    <w:multiLevelType w:val="multilevel"/>
    <w:tmpl w:val="E88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B0D54"/>
    <w:multiLevelType w:val="multilevel"/>
    <w:tmpl w:val="1464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C47DD"/>
    <w:multiLevelType w:val="multilevel"/>
    <w:tmpl w:val="467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7262">
    <w:abstractNumId w:val="2"/>
  </w:num>
  <w:num w:numId="2" w16cid:durableId="1898589685">
    <w:abstractNumId w:val="3"/>
  </w:num>
  <w:num w:numId="3" w16cid:durableId="1191526400">
    <w:abstractNumId w:val="5"/>
  </w:num>
  <w:num w:numId="4" w16cid:durableId="1460144169">
    <w:abstractNumId w:val="0"/>
  </w:num>
  <w:num w:numId="5" w16cid:durableId="1074545564">
    <w:abstractNumId w:val="4"/>
  </w:num>
  <w:num w:numId="6" w16cid:durableId="75639810">
    <w:abstractNumId w:val="6"/>
  </w:num>
  <w:num w:numId="7" w16cid:durableId="234973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DD1A03"/>
    <w:rsid w:val="000175AE"/>
    <w:rsid w:val="00034436"/>
    <w:rsid w:val="00046C81"/>
    <w:rsid w:val="0010293B"/>
    <w:rsid w:val="001337DA"/>
    <w:rsid w:val="00154334"/>
    <w:rsid w:val="00157FB8"/>
    <w:rsid w:val="00160878"/>
    <w:rsid w:val="00165AD2"/>
    <w:rsid w:val="00176261"/>
    <w:rsid w:val="001A60C5"/>
    <w:rsid w:val="001A73C9"/>
    <w:rsid w:val="001B7EA6"/>
    <w:rsid w:val="002131FF"/>
    <w:rsid w:val="00240337"/>
    <w:rsid w:val="00266E6F"/>
    <w:rsid w:val="002B56EE"/>
    <w:rsid w:val="00373419"/>
    <w:rsid w:val="003C25BC"/>
    <w:rsid w:val="004945AC"/>
    <w:rsid w:val="004B1032"/>
    <w:rsid w:val="004D0988"/>
    <w:rsid w:val="004D3A04"/>
    <w:rsid w:val="00504EDC"/>
    <w:rsid w:val="00516328"/>
    <w:rsid w:val="005273C7"/>
    <w:rsid w:val="005621AD"/>
    <w:rsid w:val="005931E5"/>
    <w:rsid w:val="005A6F97"/>
    <w:rsid w:val="00605D46"/>
    <w:rsid w:val="00622F34"/>
    <w:rsid w:val="00624583"/>
    <w:rsid w:val="006C264C"/>
    <w:rsid w:val="006D2193"/>
    <w:rsid w:val="006D7322"/>
    <w:rsid w:val="007041F0"/>
    <w:rsid w:val="00712F56"/>
    <w:rsid w:val="00733EC6"/>
    <w:rsid w:val="007935C9"/>
    <w:rsid w:val="007A5EAB"/>
    <w:rsid w:val="007C1426"/>
    <w:rsid w:val="007C4185"/>
    <w:rsid w:val="007D711C"/>
    <w:rsid w:val="00811467"/>
    <w:rsid w:val="008455F3"/>
    <w:rsid w:val="008A12BB"/>
    <w:rsid w:val="008E5CFF"/>
    <w:rsid w:val="00916CB2"/>
    <w:rsid w:val="00930777"/>
    <w:rsid w:val="00936185"/>
    <w:rsid w:val="009B3631"/>
    <w:rsid w:val="00A5701F"/>
    <w:rsid w:val="00A93A67"/>
    <w:rsid w:val="00AB3201"/>
    <w:rsid w:val="00B516F9"/>
    <w:rsid w:val="00B52097"/>
    <w:rsid w:val="00B8752B"/>
    <w:rsid w:val="00BE0621"/>
    <w:rsid w:val="00BF55D1"/>
    <w:rsid w:val="00C15E1A"/>
    <w:rsid w:val="00C60661"/>
    <w:rsid w:val="00C6405D"/>
    <w:rsid w:val="00C955CB"/>
    <w:rsid w:val="00CD738F"/>
    <w:rsid w:val="00D04CCF"/>
    <w:rsid w:val="00D12958"/>
    <w:rsid w:val="00D327B4"/>
    <w:rsid w:val="00D90F48"/>
    <w:rsid w:val="00D96555"/>
    <w:rsid w:val="00DC1F85"/>
    <w:rsid w:val="00DD1A03"/>
    <w:rsid w:val="00DE3C84"/>
    <w:rsid w:val="00E05308"/>
    <w:rsid w:val="00E20A77"/>
    <w:rsid w:val="00E26BA2"/>
    <w:rsid w:val="00E6230A"/>
    <w:rsid w:val="00E7161E"/>
    <w:rsid w:val="00EC0064"/>
    <w:rsid w:val="00FF13AE"/>
    <w:rsid w:val="0422003D"/>
    <w:rsid w:val="0DDF4068"/>
    <w:rsid w:val="18796C49"/>
    <w:rsid w:val="19C84D8B"/>
    <w:rsid w:val="242D792D"/>
    <w:rsid w:val="397D1296"/>
    <w:rsid w:val="58F25178"/>
    <w:rsid w:val="7B2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ADC932"/>
  <w15:docId w15:val="{2510383D-11AE-4413-8DBE-1A199AF8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12BB"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  <w:style w:type="paragraph" w:styleId="a9">
    <w:name w:val="Body Text"/>
    <w:basedOn w:val="a"/>
    <w:link w:val="aa"/>
    <w:qFormat/>
    <w:rsid w:val="00C15E1A"/>
    <w:pPr>
      <w:spacing w:after="120"/>
    </w:pPr>
    <w:rPr>
      <w:szCs w:val="24"/>
    </w:rPr>
  </w:style>
  <w:style w:type="character" w:customStyle="1" w:styleId="aa">
    <w:name w:val="正文文本 字符"/>
    <w:basedOn w:val="a0"/>
    <w:link w:val="a9"/>
    <w:rsid w:val="00C15E1A"/>
    <w:rPr>
      <w:rFonts w:ascii="Calibri" w:eastAsia="宋体" w:hAnsi="Calibri" w:cs="Times New Roman"/>
      <w:kern w:val="2"/>
      <w:sz w:val="21"/>
      <w:szCs w:val="24"/>
    </w:rPr>
  </w:style>
  <w:style w:type="paragraph" w:styleId="ab">
    <w:name w:val="Normal (Web)"/>
    <w:basedOn w:val="a"/>
    <w:uiPriority w:val="99"/>
    <w:unhideWhenUsed/>
    <w:rsid w:val="00930777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  <w:style w:type="character" w:customStyle="1" w:styleId="math-inline">
    <w:name w:val="math-inline"/>
    <w:basedOn w:val="a0"/>
    <w:rsid w:val="006D7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oleObject" Target="embeddings/oleObject22.bin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66" Type="http://schemas.openxmlformats.org/officeDocument/2006/relationships/image" Target="media/image35.wmf"/><Relationship Id="rId5" Type="http://schemas.openxmlformats.org/officeDocument/2006/relationships/settings" Target="settings.xml"/><Relationship Id="rId61" Type="http://schemas.openxmlformats.org/officeDocument/2006/relationships/oleObject" Target="embeddings/oleObject21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png"/><Relationship Id="rId56" Type="http://schemas.openxmlformats.org/officeDocument/2006/relationships/image" Target="media/image28.png"/><Relationship Id="rId64" Type="http://schemas.openxmlformats.org/officeDocument/2006/relationships/image" Target="media/image34.wmf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4.png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5.png"/><Relationship Id="rId46" Type="http://schemas.openxmlformats.org/officeDocument/2006/relationships/oleObject" Target="embeddings/oleObject18.bin"/><Relationship Id="rId59" Type="http://schemas.openxmlformats.org/officeDocument/2006/relationships/image" Target="media/image31.png"/><Relationship Id="rId67" Type="http://schemas.openxmlformats.org/officeDocument/2006/relationships/oleObject" Target="embeddings/oleObject2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png"/><Relationship Id="rId54" Type="http://schemas.openxmlformats.org/officeDocument/2006/relationships/image" Target="media/image26.png"/><Relationship Id="rId62" Type="http://schemas.openxmlformats.org/officeDocument/2006/relationships/image" Target="media/image33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19.bin"/><Relationship Id="rId57" Type="http://schemas.openxmlformats.org/officeDocument/2006/relationships/image" Target="media/image29.png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image" Target="media/image19.png"/><Relationship Id="rId52" Type="http://schemas.openxmlformats.org/officeDocument/2006/relationships/oleObject" Target="embeddings/oleObject20.bin"/><Relationship Id="rId60" Type="http://schemas.openxmlformats.org/officeDocument/2006/relationships/image" Target="media/image32.wmf"/><Relationship Id="rId65" Type="http://schemas.openxmlformats.org/officeDocument/2006/relationships/oleObject" Target="embeddings/oleObject23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png"/><Relationship Id="rId34" Type="http://schemas.openxmlformats.org/officeDocument/2006/relationships/oleObject" Target="embeddings/oleObject13.bin"/><Relationship Id="rId50" Type="http://schemas.openxmlformats.org/officeDocument/2006/relationships/image" Target="media/image23.png"/><Relationship Id="rId5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F77792-C3E7-4291-8664-A47C1679508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FE08DD-D80E-475C-AAB4-915B7C320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2500</Words>
  <Characters>3400</Characters>
  <Application>Microsoft Office Word</Application>
  <DocSecurity>0</DocSecurity>
  <Lines>192</Lines>
  <Paragraphs>116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27</cp:revision>
  <cp:lastPrinted>2026-05-17T02:45:00Z</cp:lastPrinted>
  <dcterms:created xsi:type="dcterms:W3CDTF">2025-03-15T08:12:00Z</dcterms:created>
  <dcterms:modified xsi:type="dcterms:W3CDTF">2026-05-17T02:45:00Z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98435E9616DB40B7A54061B1A50CDB55_13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