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D4257" w14:textId="6BA109D9" w:rsidR="00B433E7" w:rsidRDefault="00000000">
      <w:pPr>
        <w:spacing w:line="480" w:lineRule="auto"/>
        <w:rPr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2F10EC" wp14:editId="63A921F2">
                <wp:simplePos x="0" y="0"/>
                <wp:positionH relativeFrom="column">
                  <wp:posOffset>5761355</wp:posOffset>
                </wp:positionH>
                <wp:positionV relativeFrom="paragraph">
                  <wp:posOffset>-528955</wp:posOffset>
                </wp:positionV>
                <wp:extent cx="1270" cy="8315960"/>
                <wp:effectExtent l="6350" t="0" r="17780" b="25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573135" y="751205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93F081" id="直接连接符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3.65pt,-41.65pt" to="453.75pt,6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" strokecolor="black [3213]" strokeweight="1pt">
                <v:stroke joinstyle="miter"/>
              </v:line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b/>
          <w:sz w:val="24"/>
          <w:szCs w:val="24"/>
          <w:u w:val="single"/>
        </w:rPr>
        <w:t xml:space="preserve">      </w:t>
      </w:r>
      <w:r>
        <w:rPr>
          <w:rFonts w:hint="eastAsia"/>
          <w:b/>
          <w:sz w:val="24"/>
          <w:szCs w:val="24"/>
          <w:u w:val="single"/>
        </w:rPr>
        <w:t>电子线路设计实验</w:t>
      </w:r>
      <w:r>
        <w:rPr>
          <w:rFonts w:hint="eastAsia"/>
          <w:b/>
          <w:sz w:val="24"/>
          <w:szCs w:val="24"/>
          <w:u w:val="single"/>
        </w:rPr>
        <w:t xml:space="preserve">       </w:t>
      </w:r>
      <w:r>
        <w:rPr>
          <w:rFonts w:hint="eastAsia"/>
          <w:b/>
          <w:sz w:val="24"/>
          <w:szCs w:val="24"/>
        </w:rPr>
        <w:t>课程实验报告</w:t>
      </w:r>
      <w:r>
        <w:rPr>
          <w:rFonts w:hint="eastAsia"/>
          <w:b/>
          <w:sz w:val="24"/>
          <w:szCs w:val="24"/>
        </w:rPr>
        <w:t xml:space="preserve">         2025   </w:t>
      </w:r>
      <w:r>
        <w:rPr>
          <w:rFonts w:hint="eastAsia"/>
          <w:b/>
          <w:sz w:val="24"/>
          <w:szCs w:val="24"/>
        </w:rPr>
        <w:t>年</w:t>
      </w:r>
      <w:r>
        <w:rPr>
          <w:rFonts w:hint="eastAsia"/>
          <w:b/>
          <w:sz w:val="24"/>
          <w:szCs w:val="24"/>
        </w:rPr>
        <w:t xml:space="preserve">   10  </w:t>
      </w:r>
      <w:r>
        <w:rPr>
          <w:rFonts w:hint="eastAsia"/>
          <w:b/>
          <w:sz w:val="24"/>
          <w:szCs w:val="24"/>
        </w:rPr>
        <w:t>月</w:t>
      </w:r>
    </w:p>
    <w:p w14:paraId="38D6EC6E" w14:textId="77777777" w:rsidR="00B433E7" w:rsidRDefault="00000000">
      <w:pPr>
        <w:spacing w:line="480" w:lineRule="auto"/>
        <w:rPr>
          <w:b/>
          <w:sz w:val="24"/>
          <w:szCs w:val="24"/>
          <w:u w:val="single"/>
        </w:rPr>
      </w:pPr>
      <w:r>
        <w:rPr>
          <w:rFonts w:hint="eastAsia"/>
          <w:b/>
          <w:sz w:val="24"/>
          <w:szCs w:val="24"/>
        </w:rPr>
        <w:t>实验编号</w:t>
      </w:r>
      <w:r>
        <w:rPr>
          <w:rFonts w:hint="eastAsia"/>
          <w:b/>
          <w:sz w:val="24"/>
          <w:szCs w:val="24"/>
          <w:u w:val="single"/>
        </w:rPr>
        <w:t xml:space="preserve">    01      </w:t>
      </w:r>
      <w:r>
        <w:rPr>
          <w:rFonts w:hint="eastAsia"/>
          <w:b/>
          <w:sz w:val="24"/>
          <w:szCs w:val="24"/>
        </w:rPr>
        <w:t>实验名称</w:t>
      </w:r>
      <w:r>
        <w:rPr>
          <w:rFonts w:hint="eastAsia"/>
          <w:b/>
          <w:sz w:val="24"/>
          <w:szCs w:val="24"/>
          <w:u w:val="single"/>
        </w:rPr>
        <w:t xml:space="preserve">     </w:t>
      </w:r>
      <w:r>
        <w:rPr>
          <w:rFonts w:hint="eastAsia"/>
          <w:b/>
          <w:sz w:val="24"/>
          <w:szCs w:val="24"/>
          <w:u w:val="single"/>
        </w:rPr>
        <w:t>三极管放大电路</w:t>
      </w:r>
      <w:r>
        <w:rPr>
          <w:rFonts w:hint="eastAsia"/>
          <w:b/>
          <w:sz w:val="24"/>
          <w:szCs w:val="24"/>
          <w:u w:val="single"/>
        </w:rPr>
        <w:t>PCB</w:t>
      </w:r>
      <w:r>
        <w:rPr>
          <w:rFonts w:hint="eastAsia"/>
          <w:b/>
          <w:sz w:val="24"/>
          <w:szCs w:val="24"/>
          <w:u w:val="single"/>
        </w:rPr>
        <w:t>设计</w:t>
      </w:r>
      <w:r>
        <w:rPr>
          <w:rFonts w:hint="eastAsia"/>
          <w:b/>
          <w:sz w:val="24"/>
          <w:szCs w:val="24"/>
          <w:u w:val="single"/>
        </w:rPr>
        <w:t xml:space="preserve">    </w:t>
      </w:r>
      <w:r>
        <w:rPr>
          <w:rFonts w:hint="eastAsia"/>
          <w:b/>
          <w:sz w:val="24"/>
          <w:szCs w:val="24"/>
        </w:rPr>
        <w:t>成绩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            </w:t>
      </w:r>
    </w:p>
    <w:p w14:paraId="28391639" w14:textId="79E6B106" w:rsidR="00B433E7" w:rsidRDefault="00000000">
      <w:pPr>
        <w:spacing w:line="480" w:lineRule="auto"/>
        <w:rPr>
          <w:b/>
          <w:sz w:val="28"/>
          <w:u w:val="single"/>
        </w:rPr>
      </w:pPr>
      <w:r>
        <w:rPr>
          <w:rFonts w:hint="eastAsia"/>
          <w:b/>
          <w:sz w:val="24"/>
          <w:szCs w:val="24"/>
        </w:rPr>
        <w:t>班级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 </w:t>
      </w:r>
      <w:r w:rsidR="003E3930">
        <w:rPr>
          <w:rFonts w:hint="eastAsia"/>
          <w:b/>
          <w:sz w:val="24"/>
          <w:szCs w:val="24"/>
          <w:u w:val="single"/>
        </w:rPr>
        <w:t>测控</w:t>
      </w:r>
      <w:r w:rsidR="003E3930">
        <w:rPr>
          <w:rFonts w:hint="eastAsia"/>
          <w:b/>
          <w:sz w:val="24"/>
          <w:szCs w:val="24"/>
          <w:u w:val="single"/>
        </w:rPr>
        <w:t>2302</w:t>
      </w:r>
      <w:r>
        <w:rPr>
          <w:rFonts w:hint="eastAsia"/>
          <w:b/>
          <w:sz w:val="24"/>
          <w:szCs w:val="24"/>
          <w:u w:val="single"/>
        </w:rPr>
        <w:t xml:space="preserve">      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姓名</w:t>
      </w:r>
      <w:r>
        <w:rPr>
          <w:rFonts w:hint="eastAsia"/>
          <w:b/>
          <w:sz w:val="24"/>
          <w:szCs w:val="24"/>
          <w:u w:val="single"/>
        </w:rPr>
        <w:t xml:space="preserve">  </w:t>
      </w:r>
      <w:r w:rsidR="003E3930">
        <w:rPr>
          <w:rFonts w:hint="eastAsia"/>
          <w:b/>
          <w:sz w:val="24"/>
          <w:szCs w:val="24"/>
          <w:u w:val="single"/>
        </w:rPr>
        <w:t>马宇佩</w:t>
      </w:r>
      <w:r>
        <w:rPr>
          <w:rFonts w:hint="eastAsia"/>
          <w:b/>
          <w:sz w:val="24"/>
          <w:szCs w:val="24"/>
          <w:u w:val="single"/>
        </w:rPr>
        <w:t xml:space="preserve">           </w:t>
      </w:r>
      <w:r>
        <w:rPr>
          <w:rFonts w:hint="eastAsia"/>
          <w:b/>
          <w:sz w:val="24"/>
          <w:szCs w:val="24"/>
        </w:rPr>
        <w:t>组别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      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学号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</w:t>
      </w:r>
      <w:r w:rsidR="003E3930">
        <w:rPr>
          <w:rFonts w:hint="eastAsia"/>
          <w:b/>
          <w:sz w:val="24"/>
          <w:szCs w:val="24"/>
          <w:u w:val="single"/>
        </w:rPr>
        <w:t>202302502217</w:t>
      </w:r>
      <w:r>
        <w:rPr>
          <w:rFonts w:hint="eastAsia"/>
          <w:b/>
          <w:sz w:val="24"/>
          <w:szCs w:val="24"/>
          <w:u w:val="single"/>
        </w:rPr>
        <w:t xml:space="preserve">       </w:t>
      </w:r>
      <w:r>
        <w:rPr>
          <w:rFonts w:hint="eastAsia"/>
          <w:b/>
          <w:sz w:val="28"/>
          <w:u w:val="single"/>
        </w:rPr>
        <w:t xml:space="preserve">        </w:t>
      </w:r>
    </w:p>
    <w:p w14:paraId="31164F84" w14:textId="77777777" w:rsidR="00B433E7" w:rsidRDefault="00000000"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</w:t>
      </w:r>
    </w:p>
    <w:p w14:paraId="3FF54761" w14:textId="77777777" w:rsidR="00B433E7" w:rsidRDefault="00B433E7"/>
    <w:p w14:paraId="3FC03891" w14:textId="77777777" w:rsidR="00B433E7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一、实验目的</w:t>
      </w:r>
    </w:p>
    <w:p w14:paraId="063B1B9E" w14:textId="77777777" w:rsidR="003E3930" w:rsidRPr="003E3930" w:rsidRDefault="003E3930" w:rsidP="003E3930">
      <w:pPr>
        <w:spacing w:line="360" w:lineRule="auto"/>
        <w:rPr>
          <w:rFonts w:ascii="Times New Roman" w:hAnsi="Times New Roman" w:cs="微软雅黑-26-0"/>
          <w:color w:val="000000"/>
          <w:sz w:val="22"/>
          <w:szCs w:val="22"/>
        </w:rPr>
      </w:pPr>
      <w:r w:rsidRPr="003E3930">
        <w:rPr>
          <w:rFonts w:ascii="Times New Roman" w:hAnsi="Times New Roman" w:cs="微软雅黑-26-0"/>
          <w:color w:val="000000"/>
          <w:sz w:val="22"/>
          <w:szCs w:val="22"/>
        </w:rPr>
        <w:t>1</w:t>
      </w: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、掌握利用</w:t>
      </w: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altium  designer</w:t>
      </w: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进行电路原理图设计的一般步骤。</w:t>
      </w:r>
    </w:p>
    <w:p w14:paraId="249F412F" w14:textId="77777777" w:rsidR="003E3930" w:rsidRPr="003E3930" w:rsidRDefault="003E3930" w:rsidP="003E3930">
      <w:pPr>
        <w:spacing w:line="360" w:lineRule="auto"/>
        <w:rPr>
          <w:rFonts w:ascii="Times New Roman" w:hAnsi="Times New Roman" w:cs="微软雅黑-26-0"/>
          <w:color w:val="000000"/>
          <w:sz w:val="22"/>
          <w:szCs w:val="22"/>
        </w:rPr>
      </w:pP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2</w:t>
      </w: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、掌握原理图编辑器中对图纸的设置，对电路图的大小、网格、光标、对象系统字体的设置方法。</w:t>
      </w:r>
    </w:p>
    <w:p w14:paraId="0C94782D" w14:textId="77777777" w:rsidR="003E3930" w:rsidRPr="003E3930" w:rsidRDefault="003E3930" w:rsidP="003E3930">
      <w:pPr>
        <w:spacing w:line="360" w:lineRule="auto"/>
        <w:rPr>
          <w:rFonts w:ascii="Times New Roman" w:hAnsi="Times New Roman" w:cs="微软雅黑-26-0"/>
          <w:color w:val="000000"/>
          <w:sz w:val="22"/>
          <w:szCs w:val="22"/>
        </w:rPr>
      </w:pP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3</w:t>
      </w: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、掌握绘制原理图的基本方法，能绘制简单电路的原理图。</w:t>
      </w:r>
    </w:p>
    <w:p w14:paraId="36D3107E" w14:textId="77777777" w:rsidR="003E3930" w:rsidRPr="003E3930" w:rsidRDefault="003E3930" w:rsidP="003E3930">
      <w:pPr>
        <w:spacing w:line="360" w:lineRule="auto"/>
        <w:rPr>
          <w:rFonts w:ascii="Times New Roman" w:hAnsi="Times New Roman" w:cs="微软雅黑-26-0"/>
          <w:color w:val="000000"/>
          <w:sz w:val="22"/>
          <w:szCs w:val="22"/>
        </w:rPr>
      </w:pP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4</w:t>
      </w: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、掌握原理图绘制工具。熟悉元器件编辑、放置与调整的方法。</w:t>
      </w:r>
    </w:p>
    <w:p w14:paraId="5A2C89D0" w14:textId="77777777" w:rsidR="003E3930" w:rsidRPr="003E3930" w:rsidRDefault="003E3930" w:rsidP="003E3930">
      <w:pPr>
        <w:spacing w:line="360" w:lineRule="auto"/>
        <w:rPr>
          <w:rFonts w:ascii="Times New Roman" w:hAnsi="Times New Roman" w:cs="微软雅黑-26-0"/>
          <w:color w:val="000000"/>
          <w:sz w:val="22"/>
          <w:szCs w:val="22"/>
        </w:rPr>
      </w:pP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5</w:t>
      </w: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、熟悉电气规则检查和生成各种报表的方法。</w:t>
      </w:r>
    </w:p>
    <w:p w14:paraId="79AFDACF" w14:textId="77777777" w:rsidR="003E3930" w:rsidRPr="003E3930" w:rsidRDefault="003E3930" w:rsidP="003E3930">
      <w:pPr>
        <w:spacing w:line="360" w:lineRule="auto"/>
        <w:rPr>
          <w:rFonts w:ascii="Times New Roman" w:hAnsi="Times New Roman" w:cs="微软雅黑-26-0"/>
          <w:color w:val="000000"/>
          <w:sz w:val="22"/>
          <w:szCs w:val="22"/>
        </w:rPr>
      </w:pP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6</w:t>
      </w: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、掌握由原理图生成网络表的方法。</w:t>
      </w:r>
    </w:p>
    <w:p w14:paraId="6A6A26C4" w14:textId="77777777" w:rsidR="003E3930" w:rsidRPr="003E3930" w:rsidRDefault="003E3930" w:rsidP="003E3930">
      <w:pPr>
        <w:spacing w:line="360" w:lineRule="auto"/>
        <w:rPr>
          <w:rFonts w:ascii="Times New Roman" w:hAnsi="Times New Roman" w:cs="微软雅黑-26-0"/>
          <w:color w:val="000000"/>
          <w:sz w:val="22"/>
          <w:szCs w:val="22"/>
        </w:rPr>
      </w:pP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7</w:t>
      </w: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、掌握绘制</w:t>
      </w: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PCB</w:t>
      </w: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图的基本方法，能绘制简单电路的</w:t>
      </w: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PCB</w:t>
      </w: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图。</w:t>
      </w:r>
    </w:p>
    <w:p w14:paraId="416886CB" w14:textId="5EC3B3F9" w:rsidR="003E3930" w:rsidRPr="003E3930" w:rsidRDefault="003E3930" w:rsidP="003E3930">
      <w:pPr>
        <w:spacing w:line="360" w:lineRule="auto"/>
        <w:rPr>
          <w:rFonts w:ascii="Times New Roman" w:hAnsi="Times New Roman" w:cs="微软雅黑-26-0"/>
          <w:color w:val="000000"/>
          <w:sz w:val="22"/>
          <w:szCs w:val="22"/>
        </w:rPr>
      </w:pP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8</w:t>
      </w: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、掌握</w:t>
      </w: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PCB</w:t>
      </w: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图绘制工具。熟悉元器件布局布线的操作技巧。</w:t>
      </w:r>
    </w:p>
    <w:p w14:paraId="4DE07375" w14:textId="77777777" w:rsidR="00B433E7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二、实验内容</w:t>
      </w:r>
    </w:p>
    <w:p w14:paraId="5472C47F" w14:textId="77777777" w:rsidR="003E3930" w:rsidRPr="003E3930" w:rsidRDefault="003E3930" w:rsidP="003E3930">
      <w:pPr>
        <w:spacing w:line="360" w:lineRule="auto"/>
        <w:rPr>
          <w:rFonts w:ascii="Times New Roman" w:hAnsi="Times New Roman" w:cs="微软雅黑-26-0"/>
          <w:color w:val="000000"/>
          <w:sz w:val="22"/>
          <w:szCs w:val="22"/>
        </w:rPr>
      </w:pP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1</w:t>
      </w: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、能够独立完成元件的基本操作和属性设置。</w:t>
      </w:r>
    </w:p>
    <w:p w14:paraId="51E92350" w14:textId="77777777" w:rsidR="003E3930" w:rsidRPr="003E3930" w:rsidRDefault="003E3930" w:rsidP="003E3930">
      <w:pPr>
        <w:spacing w:line="360" w:lineRule="auto"/>
        <w:rPr>
          <w:rFonts w:ascii="Times New Roman" w:hAnsi="Times New Roman" w:cs="微软雅黑-26-0"/>
          <w:color w:val="000000"/>
          <w:sz w:val="22"/>
          <w:szCs w:val="22"/>
        </w:rPr>
      </w:pP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2</w:t>
      </w: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、能够独立绘制电路原理图。</w:t>
      </w:r>
    </w:p>
    <w:p w14:paraId="77FC9278" w14:textId="77777777" w:rsidR="003E3930" w:rsidRPr="003E3930" w:rsidRDefault="003E3930" w:rsidP="003E3930">
      <w:pPr>
        <w:spacing w:line="360" w:lineRule="auto"/>
        <w:rPr>
          <w:rFonts w:ascii="Times New Roman" w:hAnsi="Times New Roman" w:cs="微软雅黑-26-0"/>
          <w:color w:val="000000"/>
          <w:sz w:val="22"/>
          <w:szCs w:val="22"/>
        </w:rPr>
      </w:pP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3</w:t>
      </w: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、能够独立设置具体的电气规则并生成网络表。</w:t>
      </w:r>
    </w:p>
    <w:p w14:paraId="2F8C00B4" w14:textId="77777777" w:rsidR="003E3930" w:rsidRPr="003E3930" w:rsidRDefault="003E3930" w:rsidP="003E3930">
      <w:pPr>
        <w:spacing w:line="360" w:lineRule="auto"/>
        <w:rPr>
          <w:rFonts w:ascii="Times New Roman" w:hAnsi="Times New Roman" w:cs="微软雅黑-26-0"/>
          <w:color w:val="000000"/>
          <w:sz w:val="22"/>
          <w:szCs w:val="22"/>
        </w:rPr>
      </w:pP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4</w:t>
      </w: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、能够独立利用生成的</w:t>
      </w: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room</w:t>
      </w: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空间合理完成在</w:t>
      </w: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PCB</w:t>
      </w: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图中元器件的布局。</w:t>
      </w:r>
    </w:p>
    <w:p w14:paraId="2903BDA7" w14:textId="77777777" w:rsidR="003E3930" w:rsidRPr="003E3930" w:rsidRDefault="003E3930" w:rsidP="003E3930">
      <w:pPr>
        <w:spacing w:line="360" w:lineRule="auto"/>
        <w:rPr>
          <w:rFonts w:ascii="Times New Roman" w:hAnsi="Times New Roman" w:cs="微软雅黑-26-0"/>
          <w:color w:val="000000"/>
          <w:sz w:val="22"/>
          <w:szCs w:val="22"/>
        </w:rPr>
      </w:pP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5</w:t>
      </w: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、能够独立绘制电路</w:t>
      </w: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PCB</w:t>
      </w: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图。</w:t>
      </w:r>
    </w:p>
    <w:p w14:paraId="0F8F755B" w14:textId="77777777" w:rsidR="003E3930" w:rsidRPr="003E3930" w:rsidRDefault="003E3930" w:rsidP="003E3930">
      <w:pPr>
        <w:spacing w:line="360" w:lineRule="auto"/>
        <w:rPr>
          <w:rFonts w:ascii="Times New Roman" w:hAnsi="Times New Roman" w:cs="微软雅黑-26-0"/>
          <w:color w:val="000000"/>
          <w:sz w:val="22"/>
          <w:szCs w:val="22"/>
        </w:rPr>
      </w:pP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6</w:t>
      </w: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、能够独立进行</w:t>
      </w: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DRC</w:t>
      </w: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检测，</w:t>
      </w: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 xml:space="preserve"> </w:t>
      </w: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并根据报告的错误提示进行调整，直到无错误为止。</w:t>
      </w:r>
    </w:p>
    <w:p w14:paraId="2811EF52" w14:textId="77777777" w:rsidR="00B433E7" w:rsidRDefault="00B433E7"/>
    <w:p w14:paraId="2FEF9378" w14:textId="25ECB462" w:rsidR="00B433E7" w:rsidRPr="003E3930" w:rsidRDefault="00000000" w:rsidP="003E393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三、实验要求</w:t>
      </w:r>
    </w:p>
    <w:p w14:paraId="00093844" w14:textId="77777777" w:rsidR="003E3930" w:rsidRPr="003E3930" w:rsidRDefault="003E3930" w:rsidP="003E3930">
      <w:pPr>
        <w:numPr>
          <w:ilvl w:val="0"/>
          <w:numId w:val="2"/>
        </w:numPr>
        <w:spacing w:line="360" w:lineRule="auto"/>
        <w:ind w:firstLineChars="200" w:firstLine="440"/>
        <w:rPr>
          <w:rFonts w:ascii="Times New Roman" w:hAnsi="Times New Roman"/>
          <w:sz w:val="22"/>
          <w:szCs w:val="18"/>
        </w:rPr>
      </w:pPr>
      <w:r w:rsidRPr="003E3930">
        <w:rPr>
          <w:rFonts w:ascii="Times New Roman" w:hAnsi="Times New Roman" w:hint="eastAsia"/>
          <w:sz w:val="22"/>
          <w:szCs w:val="22"/>
        </w:rPr>
        <w:t>利用</w:t>
      </w: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altium  designer</w:t>
      </w:r>
      <w:r w:rsidRPr="003E3930">
        <w:rPr>
          <w:rFonts w:ascii="Times New Roman" w:hAnsi="Times New Roman" w:cs="微软雅黑"/>
          <w:sz w:val="22"/>
          <w:szCs w:val="18"/>
        </w:rPr>
        <w:t xml:space="preserve"> </w:t>
      </w:r>
      <w:r w:rsidRPr="003E3930">
        <w:rPr>
          <w:rFonts w:ascii="Times New Roman" w:hAnsi="Times New Roman" w:cs="微软雅黑" w:hint="eastAsia"/>
          <w:sz w:val="22"/>
          <w:szCs w:val="18"/>
        </w:rPr>
        <w:t>软件</w:t>
      </w:r>
      <w:r w:rsidRPr="003E3930">
        <w:rPr>
          <w:rFonts w:ascii="Times New Roman" w:hAnsi="Times New Roman" w:hint="eastAsia"/>
          <w:sz w:val="22"/>
          <w:szCs w:val="22"/>
        </w:rPr>
        <w:t>设计下图所示电路的原理图和</w:t>
      </w:r>
      <w:r w:rsidRPr="003E3930">
        <w:rPr>
          <w:rFonts w:ascii="Times New Roman" w:hAnsi="Times New Roman" w:hint="eastAsia"/>
          <w:sz w:val="22"/>
          <w:szCs w:val="22"/>
        </w:rPr>
        <w:t>PCB</w:t>
      </w:r>
      <w:r w:rsidRPr="003E3930">
        <w:rPr>
          <w:rFonts w:ascii="Times New Roman" w:hAnsi="Times New Roman" w:hint="eastAsia"/>
          <w:sz w:val="22"/>
          <w:szCs w:val="22"/>
        </w:rPr>
        <w:t>图。</w:t>
      </w:r>
    </w:p>
    <w:p w14:paraId="7CC02EB0" w14:textId="694B3DE0" w:rsidR="003E3930" w:rsidRDefault="003E3930" w:rsidP="003E3930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7CFFE536" wp14:editId="41003206">
            <wp:simplePos x="0" y="0"/>
            <wp:positionH relativeFrom="column">
              <wp:posOffset>1510278</wp:posOffset>
            </wp:positionH>
            <wp:positionV relativeFrom="paragraph">
              <wp:posOffset>99088</wp:posOffset>
            </wp:positionV>
            <wp:extent cx="2590800" cy="2251432"/>
            <wp:effectExtent l="0" t="0" r="0" b="0"/>
            <wp:wrapNone/>
            <wp:docPr id="1471124828" name="图片 3" descr="ca532025c30be07de05e944ea903d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87" descr="ca532025c30be07de05e944ea903ddc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251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CC19A9" w14:textId="77777777" w:rsidR="003E3930" w:rsidRDefault="003E3930" w:rsidP="003E3930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78015C75" w14:textId="77777777" w:rsidR="003E3930" w:rsidRDefault="003E3930" w:rsidP="003E3930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744DC47" w14:textId="77777777" w:rsidR="003E3930" w:rsidRDefault="003E3930" w:rsidP="003E393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1CEEE3F" w14:textId="77777777" w:rsidR="003E3930" w:rsidRDefault="003E3930" w:rsidP="003E393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52BA2EA" w14:textId="119FD7D7" w:rsidR="003E3930" w:rsidRDefault="003E3930" w:rsidP="003E3930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46159B56" w14:textId="3D8BA520" w:rsidR="003E3930" w:rsidRPr="003E3930" w:rsidRDefault="003E3930" w:rsidP="003E3930">
      <w:pPr>
        <w:numPr>
          <w:ilvl w:val="0"/>
          <w:numId w:val="2"/>
        </w:numPr>
        <w:spacing w:line="360" w:lineRule="auto"/>
        <w:ind w:firstLineChars="200" w:firstLine="440"/>
        <w:rPr>
          <w:rFonts w:ascii="Times New Roman" w:hAnsi="Times New Roman"/>
          <w:sz w:val="22"/>
          <w:szCs w:val="18"/>
        </w:rPr>
      </w:pPr>
      <w:r w:rsidRPr="003E3930">
        <w:rPr>
          <w:rFonts w:ascii="Times New Roman" w:hAnsi="Times New Roman" w:cs="微软雅黑"/>
          <w:sz w:val="22"/>
          <w:szCs w:val="18"/>
        </w:rPr>
        <w:t>学会对</w:t>
      </w:r>
      <w:r w:rsidRPr="003E3930">
        <w:rPr>
          <w:rFonts w:ascii="Times New Roman" w:hAnsi="Times New Roman" w:cs="微软雅黑" w:hint="eastAsia"/>
          <w:sz w:val="22"/>
          <w:szCs w:val="18"/>
        </w:rPr>
        <w:t>绘制的原理图、</w:t>
      </w:r>
      <w:r w:rsidRPr="003E3930">
        <w:rPr>
          <w:rFonts w:ascii="Times New Roman" w:hAnsi="Times New Roman" w:cs="微软雅黑" w:hint="eastAsia"/>
          <w:sz w:val="22"/>
          <w:szCs w:val="18"/>
        </w:rPr>
        <w:t>PCB</w:t>
      </w:r>
      <w:r w:rsidRPr="003E3930">
        <w:rPr>
          <w:rFonts w:ascii="Times New Roman" w:hAnsi="Times New Roman" w:cs="微软雅黑" w:hint="eastAsia"/>
          <w:sz w:val="22"/>
          <w:szCs w:val="18"/>
        </w:rPr>
        <w:t>图的检查，实验完毕后分析自己绘制的原理图、</w:t>
      </w:r>
      <w:r w:rsidRPr="003E3930">
        <w:rPr>
          <w:rFonts w:ascii="Times New Roman" w:hAnsi="Times New Roman" w:cs="微软雅黑" w:hint="eastAsia"/>
          <w:sz w:val="22"/>
          <w:szCs w:val="18"/>
        </w:rPr>
        <w:t>PCB</w:t>
      </w:r>
      <w:r w:rsidRPr="003E3930">
        <w:rPr>
          <w:rFonts w:ascii="Times New Roman" w:hAnsi="Times New Roman" w:cs="微软雅黑" w:hint="eastAsia"/>
          <w:sz w:val="22"/>
          <w:szCs w:val="18"/>
        </w:rPr>
        <w:t>图中存在的不足并能给出相应的改进办法，</w:t>
      </w:r>
      <w:r w:rsidRPr="003E3930">
        <w:rPr>
          <w:rFonts w:ascii="Times New Roman" w:hAnsi="Times New Roman" w:cs="微软雅黑"/>
          <w:sz w:val="22"/>
          <w:szCs w:val="18"/>
        </w:rPr>
        <w:t>提高</w:t>
      </w:r>
      <w:r w:rsidRPr="003E3930">
        <w:rPr>
          <w:rFonts w:ascii="Times New Roman" w:hAnsi="Times New Roman" w:cs="微软雅黑" w:hint="eastAsia"/>
          <w:sz w:val="22"/>
          <w:szCs w:val="18"/>
        </w:rPr>
        <w:t>学生</w:t>
      </w:r>
      <w:r w:rsidRPr="003E3930">
        <w:rPr>
          <w:rFonts w:ascii="Times New Roman" w:hAnsi="Times New Roman" w:cs="微软雅黑"/>
          <w:sz w:val="22"/>
          <w:szCs w:val="18"/>
        </w:rPr>
        <w:t>分析问题和解决问题的能力。</w:t>
      </w:r>
      <w:r w:rsidRPr="003E3930">
        <w:rPr>
          <w:rFonts w:ascii="Times New Roman" w:hAnsi="Times New Roman" w:cs="微软雅黑"/>
          <w:sz w:val="22"/>
          <w:szCs w:val="18"/>
        </w:rPr>
        <w:t xml:space="preserve"> </w:t>
      </w:r>
    </w:p>
    <w:p w14:paraId="1145AADF" w14:textId="77777777" w:rsidR="00B433E7" w:rsidRDefault="00B433E7"/>
    <w:p w14:paraId="38B8E8CE" w14:textId="1201B450" w:rsidR="00B433E7" w:rsidRDefault="0000000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四、实验步骤</w:t>
      </w:r>
    </w:p>
    <w:p w14:paraId="4A9FDBDF" w14:textId="63FC6A3C" w:rsidR="003E3930" w:rsidRPr="003E3930" w:rsidRDefault="003E3930" w:rsidP="003E3930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2"/>
          <w:szCs w:val="22"/>
        </w:rPr>
      </w:pPr>
      <w:r w:rsidRPr="003E3930">
        <w:rPr>
          <w:rFonts w:ascii="Times New Roman" w:hAnsi="Times New Roman" w:hint="eastAsia"/>
          <w:sz w:val="22"/>
          <w:szCs w:val="22"/>
        </w:rPr>
        <w:t>启动</w:t>
      </w:r>
      <w:r w:rsidRPr="003E3930">
        <w:rPr>
          <w:rFonts w:ascii="Times New Roman" w:hAnsi="Times New Roman" w:cs="微软雅黑-26-0" w:hint="eastAsia"/>
          <w:color w:val="000000"/>
          <w:sz w:val="22"/>
          <w:szCs w:val="22"/>
        </w:rPr>
        <w:t>altium  designer</w:t>
      </w:r>
      <w:r w:rsidRPr="003E3930">
        <w:rPr>
          <w:rFonts w:ascii="Times New Roman" w:hAnsi="Times New Roman" w:hint="eastAsia"/>
          <w:sz w:val="22"/>
          <w:szCs w:val="22"/>
        </w:rPr>
        <w:t>，</w:t>
      </w:r>
      <w:r w:rsidRPr="003E3930">
        <w:rPr>
          <w:rFonts w:ascii="Times New Roman" w:hAnsi="Times New Roman" w:hint="eastAsia"/>
          <w:sz w:val="22"/>
          <w:szCs w:val="22"/>
        </w:rPr>
        <w:t xml:space="preserve"> </w:t>
      </w:r>
      <w:r w:rsidRPr="003E3930">
        <w:rPr>
          <w:rFonts w:ascii="Times New Roman" w:hAnsi="Times New Roman" w:hint="eastAsia"/>
          <w:sz w:val="22"/>
          <w:szCs w:val="22"/>
        </w:rPr>
        <w:t>新建一个</w:t>
      </w:r>
      <w:r w:rsidRPr="003E3930">
        <w:rPr>
          <w:rFonts w:ascii="Times New Roman" w:hAnsi="Times New Roman" w:hint="eastAsia"/>
          <w:sz w:val="22"/>
          <w:szCs w:val="22"/>
        </w:rPr>
        <w:t>PCB  Project</w:t>
      </w:r>
      <w:r w:rsidRPr="003E3930">
        <w:rPr>
          <w:rFonts w:ascii="Times New Roman" w:hAnsi="Times New Roman" w:hint="eastAsia"/>
          <w:sz w:val="22"/>
          <w:szCs w:val="22"/>
        </w:rPr>
        <w:t>项目工程，名称定为“实验</w:t>
      </w:r>
      <w:r w:rsidRPr="003E3930">
        <w:rPr>
          <w:rFonts w:ascii="Times New Roman" w:hAnsi="Times New Roman" w:hint="eastAsia"/>
          <w:sz w:val="22"/>
          <w:szCs w:val="22"/>
        </w:rPr>
        <w:t xml:space="preserve">1 </w:t>
      </w:r>
      <w:r w:rsidRPr="003E3930">
        <w:rPr>
          <w:rFonts w:ascii="Times New Roman" w:hAnsi="Times New Roman" w:hint="eastAsia"/>
          <w:sz w:val="22"/>
          <w:szCs w:val="22"/>
        </w:rPr>
        <w:t>三极管放大电路</w:t>
      </w:r>
      <w:r w:rsidRPr="003E3930">
        <w:rPr>
          <w:rFonts w:ascii="Times New Roman" w:hAnsi="Times New Roman" w:hint="eastAsia"/>
          <w:sz w:val="22"/>
          <w:szCs w:val="22"/>
        </w:rPr>
        <w:t>.PrjPcb</w:t>
      </w:r>
      <w:r w:rsidRPr="003E3930">
        <w:rPr>
          <w:rFonts w:ascii="Times New Roman" w:hAnsi="Times New Roman" w:hint="eastAsia"/>
          <w:sz w:val="22"/>
          <w:szCs w:val="22"/>
        </w:rPr>
        <w:t>”。</w:t>
      </w:r>
    </w:p>
    <w:p w14:paraId="71C2E4A2" w14:textId="56CB0BCA" w:rsidR="003E3930" w:rsidRPr="003E3930" w:rsidRDefault="003E3930" w:rsidP="003E3930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2"/>
          <w:szCs w:val="22"/>
        </w:rPr>
      </w:pPr>
      <w:r w:rsidRPr="003E3930">
        <w:rPr>
          <w:rFonts w:ascii="Times New Roman" w:hAnsi="Times New Roman" w:hint="eastAsia"/>
          <w:sz w:val="22"/>
          <w:szCs w:val="22"/>
        </w:rPr>
        <w:t>向项目中添加一个原理图文件和</w:t>
      </w:r>
      <w:r w:rsidRPr="003E3930">
        <w:rPr>
          <w:rFonts w:ascii="Times New Roman" w:hAnsi="Times New Roman" w:hint="eastAsia"/>
          <w:sz w:val="22"/>
          <w:szCs w:val="22"/>
        </w:rPr>
        <w:t>PCB</w:t>
      </w:r>
      <w:r w:rsidRPr="003E3930">
        <w:rPr>
          <w:rFonts w:ascii="Times New Roman" w:hAnsi="Times New Roman" w:hint="eastAsia"/>
          <w:sz w:val="22"/>
          <w:szCs w:val="22"/>
        </w:rPr>
        <w:t>文件，</w:t>
      </w:r>
      <w:r w:rsidRPr="003E3930">
        <w:rPr>
          <w:rFonts w:ascii="Times New Roman" w:hAnsi="Times New Roman" w:hint="eastAsia"/>
          <w:sz w:val="22"/>
          <w:szCs w:val="22"/>
        </w:rPr>
        <w:t xml:space="preserve"> </w:t>
      </w:r>
      <w:r w:rsidRPr="003E3930">
        <w:rPr>
          <w:rFonts w:ascii="Times New Roman" w:hAnsi="Times New Roman" w:hint="eastAsia"/>
          <w:sz w:val="22"/>
          <w:szCs w:val="22"/>
        </w:rPr>
        <w:t>分别命名为“放大电路原理图</w:t>
      </w:r>
      <w:r w:rsidRPr="003E3930">
        <w:rPr>
          <w:rFonts w:ascii="Times New Roman" w:hAnsi="Times New Roman" w:hint="eastAsia"/>
          <w:sz w:val="22"/>
          <w:szCs w:val="22"/>
        </w:rPr>
        <w:t>.schDoc</w:t>
      </w:r>
      <w:r w:rsidRPr="003E3930">
        <w:rPr>
          <w:rFonts w:ascii="Times New Roman" w:hAnsi="Times New Roman" w:hint="eastAsia"/>
          <w:sz w:val="22"/>
          <w:szCs w:val="22"/>
        </w:rPr>
        <w:t>”、“放大电路</w:t>
      </w:r>
      <w:r w:rsidRPr="003E3930">
        <w:rPr>
          <w:rFonts w:ascii="Times New Roman" w:hAnsi="Times New Roman" w:hint="eastAsia"/>
          <w:sz w:val="22"/>
          <w:szCs w:val="22"/>
        </w:rPr>
        <w:t>PCB</w:t>
      </w:r>
      <w:r w:rsidRPr="003E3930">
        <w:rPr>
          <w:rFonts w:ascii="Times New Roman" w:hAnsi="Times New Roman" w:hint="eastAsia"/>
          <w:sz w:val="22"/>
          <w:szCs w:val="22"/>
        </w:rPr>
        <w:t>图</w:t>
      </w:r>
      <w:r w:rsidRPr="003E3930">
        <w:rPr>
          <w:rFonts w:ascii="Times New Roman" w:hAnsi="Times New Roman" w:hint="eastAsia"/>
          <w:sz w:val="22"/>
          <w:szCs w:val="22"/>
        </w:rPr>
        <w:t>. PcbDoc</w:t>
      </w:r>
      <w:r w:rsidRPr="003E3930">
        <w:rPr>
          <w:rFonts w:ascii="Times New Roman" w:hAnsi="Times New Roman" w:hint="eastAsia"/>
          <w:sz w:val="22"/>
          <w:szCs w:val="22"/>
        </w:rPr>
        <w:t>”。</w:t>
      </w:r>
    </w:p>
    <w:p w14:paraId="5CCA06E6" w14:textId="4F19E5E0" w:rsidR="003E3930" w:rsidRPr="003E3930" w:rsidRDefault="003E3930" w:rsidP="003E3930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2"/>
          <w:szCs w:val="22"/>
        </w:rPr>
      </w:pPr>
      <w:r w:rsidRPr="003E3930">
        <w:rPr>
          <w:rFonts w:ascii="Times New Roman" w:hAnsi="Times New Roman" w:hint="eastAsia"/>
          <w:sz w:val="22"/>
          <w:szCs w:val="22"/>
        </w:rPr>
        <w:t>加载元器件库</w:t>
      </w:r>
      <w:r w:rsidRPr="003E3930">
        <w:rPr>
          <w:rFonts w:ascii="Times New Roman" w:hAnsi="Times New Roman" w:hint="eastAsia"/>
          <w:sz w:val="22"/>
          <w:szCs w:val="22"/>
        </w:rPr>
        <w:t xml:space="preserve"> Miscellaneous Devices. IntLib </w:t>
      </w:r>
      <w:r w:rsidRPr="003E3930">
        <w:rPr>
          <w:rFonts w:ascii="Times New Roman" w:hAnsi="Times New Roman" w:hint="eastAsia"/>
          <w:sz w:val="22"/>
          <w:szCs w:val="22"/>
        </w:rPr>
        <w:t>和</w:t>
      </w:r>
      <w:r w:rsidRPr="003E3930">
        <w:rPr>
          <w:rFonts w:ascii="Times New Roman" w:hAnsi="Times New Roman" w:hint="eastAsia"/>
          <w:sz w:val="22"/>
          <w:szCs w:val="22"/>
        </w:rPr>
        <w:t xml:space="preserve"> Miscellaneous Connectors. IntLib</w:t>
      </w:r>
      <w:r w:rsidRPr="003E3930">
        <w:rPr>
          <w:rFonts w:ascii="Times New Roman" w:hAnsi="Times New Roman" w:hint="eastAsia"/>
          <w:sz w:val="22"/>
          <w:szCs w:val="22"/>
        </w:rPr>
        <w:t>。</w:t>
      </w:r>
    </w:p>
    <w:p w14:paraId="4D777CB2" w14:textId="37AD4935" w:rsidR="003E3930" w:rsidRPr="003E3930" w:rsidRDefault="003E3930" w:rsidP="003E3930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2"/>
          <w:szCs w:val="22"/>
        </w:rPr>
      </w:pPr>
      <w:r w:rsidRPr="003E3930">
        <w:rPr>
          <w:rFonts w:ascii="Times New Roman" w:hAnsi="Times New Roman" w:hint="eastAsia"/>
          <w:sz w:val="22"/>
          <w:szCs w:val="22"/>
        </w:rPr>
        <w:t>按照样图把所有元器件放置到电路原理图纸上，设置元器件属性。</w:t>
      </w:r>
    </w:p>
    <w:p w14:paraId="7BF79C04" w14:textId="77777777" w:rsidR="003E3930" w:rsidRPr="003E3930" w:rsidRDefault="003E3930" w:rsidP="003E3930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2"/>
          <w:szCs w:val="22"/>
        </w:rPr>
      </w:pPr>
      <w:r w:rsidRPr="003E3930">
        <w:rPr>
          <w:rFonts w:ascii="Times New Roman" w:hAnsi="Times New Roman" w:hint="eastAsia"/>
          <w:sz w:val="22"/>
          <w:szCs w:val="22"/>
        </w:rPr>
        <w:t>调整元器件布局并完成其电气连接。</w:t>
      </w:r>
    </w:p>
    <w:p w14:paraId="6529401C" w14:textId="1C9ADBB9" w:rsidR="003E3930" w:rsidRPr="003E3930" w:rsidRDefault="003E3930" w:rsidP="003E3930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2"/>
          <w:szCs w:val="22"/>
        </w:rPr>
      </w:pPr>
      <w:r w:rsidRPr="003E3930">
        <w:rPr>
          <w:rFonts w:ascii="Times New Roman" w:hAnsi="Times New Roman" w:hint="eastAsia"/>
          <w:sz w:val="22"/>
          <w:szCs w:val="22"/>
        </w:rPr>
        <w:t>放置电源和端口</w:t>
      </w:r>
    </w:p>
    <w:p w14:paraId="7A8D5958" w14:textId="09AFD8B2" w:rsidR="003E3930" w:rsidRPr="003E3930" w:rsidRDefault="003E3930" w:rsidP="003E3930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2"/>
          <w:szCs w:val="22"/>
        </w:rPr>
      </w:pPr>
      <w:r w:rsidRPr="003E3930">
        <w:rPr>
          <w:rFonts w:ascii="Times New Roman" w:hAnsi="Times New Roman" w:hint="eastAsia"/>
          <w:sz w:val="22"/>
          <w:szCs w:val="22"/>
        </w:rPr>
        <w:t>原理图电气规则检查。</w:t>
      </w:r>
    </w:p>
    <w:p w14:paraId="1BA989BF" w14:textId="557160C2" w:rsidR="003E3930" w:rsidRPr="003E3930" w:rsidRDefault="003E3930" w:rsidP="003E3930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2"/>
          <w:szCs w:val="22"/>
        </w:rPr>
      </w:pPr>
      <w:r w:rsidRPr="003E3930">
        <w:rPr>
          <w:rFonts w:ascii="Times New Roman" w:hAnsi="Times New Roman" w:hint="eastAsia"/>
          <w:sz w:val="22"/>
          <w:szCs w:val="22"/>
        </w:rPr>
        <w:t>设置</w:t>
      </w:r>
      <w:r w:rsidRPr="003E3930">
        <w:rPr>
          <w:rFonts w:ascii="Times New Roman" w:hAnsi="Times New Roman" w:hint="eastAsia"/>
          <w:sz w:val="22"/>
          <w:szCs w:val="22"/>
        </w:rPr>
        <w:t>PCB</w:t>
      </w:r>
      <w:r w:rsidRPr="003E3930">
        <w:rPr>
          <w:rFonts w:ascii="Times New Roman" w:hAnsi="Times New Roman" w:hint="eastAsia"/>
          <w:sz w:val="22"/>
          <w:szCs w:val="22"/>
        </w:rPr>
        <w:t>板尺寸</w:t>
      </w:r>
    </w:p>
    <w:p w14:paraId="521612C4" w14:textId="3786345F" w:rsidR="003E3930" w:rsidRPr="003E3930" w:rsidRDefault="003E3930" w:rsidP="003E3930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2"/>
          <w:szCs w:val="22"/>
        </w:rPr>
      </w:pPr>
      <w:r w:rsidRPr="003E3930">
        <w:rPr>
          <w:rFonts w:ascii="Times New Roman" w:hAnsi="Times New Roman" w:hint="eastAsia"/>
          <w:sz w:val="22"/>
          <w:szCs w:val="22"/>
        </w:rPr>
        <w:lastRenderedPageBreak/>
        <w:t>加载原理图网络表和元件封装到</w:t>
      </w:r>
      <w:r w:rsidRPr="003E3930">
        <w:rPr>
          <w:rFonts w:ascii="Times New Roman" w:hAnsi="Times New Roman" w:hint="eastAsia"/>
          <w:sz w:val="22"/>
          <w:szCs w:val="22"/>
        </w:rPr>
        <w:t>PCB</w:t>
      </w:r>
    </w:p>
    <w:p w14:paraId="33DAD3C1" w14:textId="77777777" w:rsidR="003E3930" w:rsidRPr="003E3930" w:rsidRDefault="003E3930" w:rsidP="003E3930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2"/>
          <w:szCs w:val="22"/>
        </w:rPr>
      </w:pPr>
      <w:r w:rsidRPr="003E3930">
        <w:rPr>
          <w:rFonts w:ascii="Times New Roman" w:hAnsi="Times New Roman" w:hint="eastAsia"/>
          <w:sz w:val="22"/>
          <w:szCs w:val="22"/>
        </w:rPr>
        <w:t>PCB</w:t>
      </w:r>
      <w:r w:rsidRPr="003E3930">
        <w:rPr>
          <w:rFonts w:ascii="Times New Roman" w:hAnsi="Times New Roman" w:hint="eastAsia"/>
          <w:sz w:val="22"/>
          <w:szCs w:val="22"/>
        </w:rPr>
        <w:t>布局</w:t>
      </w:r>
    </w:p>
    <w:p w14:paraId="6CFA51D3" w14:textId="77777777" w:rsidR="003E3930" w:rsidRPr="003E3930" w:rsidRDefault="003E3930" w:rsidP="003E3930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2"/>
          <w:szCs w:val="22"/>
        </w:rPr>
      </w:pPr>
      <w:r w:rsidRPr="003E3930">
        <w:rPr>
          <w:rFonts w:ascii="Times New Roman" w:hAnsi="Times New Roman" w:hint="eastAsia"/>
          <w:sz w:val="22"/>
          <w:szCs w:val="22"/>
        </w:rPr>
        <w:t>手工布线</w:t>
      </w:r>
    </w:p>
    <w:p w14:paraId="5A220D21" w14:textId="1C364A10" w:rsidR="003E3930" w:rsidRPr="003E3930" w:rsidRDefault="003E3930" w:rsidP="003E3930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2"/>
          <w:szCs w:val="22"/>
        </w:rPr>
      </w:pPr>
      <w:r w:rsidRPr="003E3930">
        <w:rPr>
          <w:rFonts w:ascii="Times New Roman" w:hAnsi="Times New Roman" w:hint="eastAsia"/>
          <w:sz w:val="22"/>
          <w:szCs w:val="22"/>
        </w:rPr>
        <w:t>在电路板上铺铜，使用八角形状焊盘。</w:t>
      </w:r>
    </w:p>
    <w:p w14:paraId="675E8008" w14:textId="45730438" w:rsidR="003E3930" w:rsidRPr="003E3930" w:rsidRDefault="003E3930" w:rsidP="003E3930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2"/>
          <w:szCs w:val="22"/>
        </w:rPr>
      </w:pPr>
      <w:r w:rsidRPr="003E3930">
        <w:rPr>
          <w:rFonts w:ascii="Times New Roman" w:hAnsi="Times New Roman" w:hint="eastAsia"/>
          <w:sz w:val="22"/>
          <w:szCs w:val="22"/>
        </w:rPr>
        <w:t>电路板设计完成后应进行</w:t>
      </w:r>
      <w:r w:rsidRPr="003E3930">
        <w:rPr>
          <w:rFonts w:ascii="Times New Roman" w:hAnsi="Times New Roman" w:hint="eastAsia"/>
          <w:sz w:val="22"/>
          <w:szCs w:val="22"/>
        </w:rPr>
        <w:t>DRC</w:t>
      </w:r>
      <w:r w:rsidRPr="003E3930">
        <w:rPr>
          <w:rFonts w:ascii="Times New Roman" w:hAnsi="Times New Roman" w:hint="eastAsia"/>
          <w:sz w:val="22"/>
          <w:szCs w:val="22"/>
        </w:rPr>
        <w:t>检测，</w:t>
      </w:r>
      <w:r w:rsidRPr="003E3930">
        <w:rPr>
          <w:rFonts w:ascii="Times New Roman" w:hAnsi="Times New Roman" w:hint="eastAsia"/>
          <w:sz w:val="22"/>
          <w:szCs w:val="22"/>
        </w:rPr>
        <w:t xml:space="preserve"> </w:t>
      </w:r>
      <w:r w:rsidRPr="003E3930">
        <w:rPr>
          <w:rFonts w:ascii="Times New Roman" w:hAnsi="Times New Roman" w:hint="eastAsia"/>
          <w:sz w:val="22"/>
          <w:szCs w:val="22"/>
        </w:rPr>
        <w:t>并根据报告的错误提示进行调整，直到无错误为止。</w:t>
      </w:r>
    </w:p>
    <w:p w14:paraId="63A0D13D" w14:textId="77777777" w:rsidR="00B433E7" w:rsidRDefault="00B433E7"/>
    <w:p w14:paraId="3DFDF500" w14:textId="364C2681" w:rsidR="00B433E7" w:rsidRPr="003E3930" w:rsidRDefault="00000000" w:rsidP="003E3930">
      <w:pPr>
        <w:ind w:firstLineChars="100" w:firstLine="210"/>
        <w:rPr>
          <w:sz w:val="24"/>
          <w:szCs w:val="24"/>
        </w:rPr>
      </w:pPr>
      <w:r>
        <w:rPr>
          <w:rFonts w:hint="eastAsia"/>
        </w:rPr>
        <w:t xml:space="preserve">  </w:t>
      </w:r>
      <w:r>
        <w:rPr>
          <w:rFonts w:hint="eastAsia"/>
        </w:rPr>
        <w:t>五</w:t>
      </w:r>
      <w:r>
        <w:rPr>
          <w:rFonts w:hint="eastAsia"/>
          <w:sz w:val="24"/>
          <w:szCs w:val="24"/>
        </w:rPr>
        <w:t>、实验结果与分析</w:t>
      </w:r>
    </w:p>
    <w:p w14:paraId="1F535730" w14:textId="48E6A005" w:rsidR="00B433E7" w:rsidRDefault="003E3930" w:rsidP="003E3930">
      <w:pPr>
        <w:jc w:val="left"/>
      </w:pPr>
      <w:r>
        <w:rPr>
          <w:noProof/>
        </w:rPr>
        <w:drawing>
          <wp:inline distT="0" distB="0" distL="0" distR="0" wp14:anchorId="0DBFEDDA" wp14:editId="4679F7F5">
            <wp:extent cx="3200400" cy="2038389"/>
            <wp:effectExtent l="0" t="0" r="0" b="0"/>
            <wp:docPr id="202465506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38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E1C56" w14:textId="284DBA08" w:rsidR="00B433E7" w:rsidRDefault="003E3930">
      <w:r>
        <w:rPr>
          <w:noProof/>
        </w:rPr>
        <w:drawing>
          <wp:inline distT="0" distB="0" distL="0" distR="0" wp14:anchorId="68A1D5A0" wp14:editId="052DE1B0">
            <wp:extent cx="3333750" cy="1641044"/>
            <wp:effectExtent l="0" t="0" r="0" b="0"/>
            <wp:docPr id="6634164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641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7354B" w14:textId="420A82EE" w:rsidR="00B433E7" w:rsidRDefault="00000000"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</w:t>
      </w:r>
    </w:p>
    <w:p w14:paraId="54483BFB" w14:textId="77777777" w:rsidR="003E3930" w:rsidRDefault="00000000">
      <w:r>
        <w:rPr>
          <w:rFonts w:hint="eastAsia"/>
        </w:rPr>
        <w:t xml:space="preserve">   </w:t>
      </w:r>
    </w:p>
    <w:p w14:paraId="7E890EE7" w14:textId="77777777" w:rsidR="003E3930" w:rsidRDefault="003E3930"/>
    <w:p w14:paraId="04EF7B9A" w14:textId="77777777" w:rsidR="003E3930" w:rsidRDefault="003E3930"/>
    <w:p w14:paraId="3FF4286E" w14:textId="3293EBE4" w:rsidR="00B433E7" w:rsidRDefault="00E94CB3">
      <w:pPr>
        <w:rPr>
          <w:sz w:val="24"/>
          <w:szCs w:val="24"/>
        </w:rPr>
      </w:pPr>
      <w:r w:rsidRPr="003E3930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A8836A0" wp14:editId="7D8C7876">
                <wp:simplePos x="0" y="0"/>
                <wp:positionH relativeFrom="column">
                  <wp:posOffset>-34925</wp:posOffset>
                </wp:positionH>
                <wp:positionV relativeFrom="paragraph">
                  <wp:posOffset>-638956</wp:posOffset>
                </wp:positionV>
                <wp:extent cx="1270" cy="8315960"/>
                <wp:effectExtent l="0" t="0" r="36830" b="2794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73CA12" id="直接连接符 6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75pt,-50.3pt" to="-2.65pt,60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" strokecolor="black [3213]" strokeweight="1pt">
                <v:stroke joinstyle="miter"/>
              </v:line>
            </w:pict>
          </mc:Fallback>
        </mc:AlternateContent>
      </w:r>
      <w:r w:rsidR="00000000">
        <w:rPr>
          <w:rFonts w:hint="eastAsia"/>
          <w:sz w:val="24"/>
          <w:szCs w:val="24"/>
        </w:rPr>
        <w:t>六、总结与个人心得</w:t>
      </w:r>
    </w:p>
    <w:p w14:paraId="14BFE7EB" w14:textId="696F6B00" w:rsidR="00B433E7" w:rsidRDefault="00B433E7"/>
    <w:p w14:paraId="2130E1B0" w14:textId="62355B5E" w:rsidR="00B433E7" w:rsidRDefault="00B433E7"/>
    <w:p w14:paraId="6B4EE311" w14:textId="77777777" w:rsidR="00B433E7" w:rsidRDefault="00B433E7"/>
    <w:p w14:paraId="4C6A03FA" w14:textId="77777777" w:rsidR="00B433E7" w:rsidRDefault="00B433E7"/>
    <w:p w14:paraId="1A2770F4" w14:textId="77777777" w:rsidR="00B433E7" w:rsidRDefault="00B433E7"/>
    <w:p w14:paraId="76250007" w14:textId="77777777" w:rsidR="00B433E7" w:rsidRDefault="00B433E7"/>
    <w:p w14:paraId="047F0003" w14:textId="77777777" w:rsidR="00B433E7" w:rsidRDefault="00B433E7"/>
    <w:p w14:paraId="1730231F" w14:textId="77777777" w:rsidR="00B433E7" w:rsidRDefault="00B433E7"/>
    <w:p w14:paraId="2CC0204C" w14:textId="77777777" w:rsidR="00B433E7" w:rsidRDefault="00B433E7"/>
    <w:p w14:paraId="61A3DAC0" w14:textId="77777777" w:rsidR="00B433E7" w:rsidRDefault="00B433E7"/>
    <w:p w14:paraId="660BDB1A" w14:textId="77777777" w:rsidR="00B433E7" w:rsidRDefault="00B433E7"/>
    <w:p w14:paraId="36701F8C" w14:textId="77777777" w:rsidR="00B433E7" w:rsidRDefault="00B433E7"/>
    <w:p w14:paraId="3AE14EDF" w14:textId="77777777" w:rsidR="003E3930" w:rsidRDefault="003E3930"/>
    <w:p w14:paraId="1AAD8499" w14:textId="77777777" w:rsidR="003E3930" w:rsidRDefault="003E3930"/>
    <w:p w14:paraId="49D0AF89" w14:textId="77777777" w:rsidR="003E3930" w:rsidRDefault="003E3930"/>
    <w:p w14:paraId="00CB20F4" w14:textId="77777777" w:rsidR="003E3930" w:rsidRDefault="003E3930"/>
    <w:p w14:paraId="0677154E" w14:textId="77777777" w:rsidR="00B433E7" w:rsidRDefault="00000000">
      <w:pPr>
        <w:numPr>
          <w:ilvl w:val="0"/>
          <w:numId w:val="1"/>
        </w:num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实验成绩评定</w:t>
      </w:r>
    </w:p>
    <w:p w14:paraId="217903D7" w14:textId="77777777" w:rsidR="00B433E7" w:rsidRDefault="00B433E7">
      <w:pPr>
        <w:ind w:left="420"/>
      </w:pPr>
    </w:p>
    <w:p w14:paraId="3A9512EB" w14:textId="77777777" w:rsidR="00B433E7" w:rsidRDefault="00B433E7">
      <w:pPr>
        <w:ind w:left="420"/>
      </w:pPr>
    </w:p>
    <w:tbl>
      <w:tblPr>
        <w:tblStyle w:val="a3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5"/>
        <w:gridCol w:w="2300"/>
        <w:gridCol w:w="1356"/>
        <w:gridCol w:w="2077"/>
      </w:tblGrid>
      <w:tr w:rsidR="00B433E7" w14:paraId="448FBE8D" w14:textId="77777777">
        <w:trPr>
          <w:trHeight w:val="991"/>
          <w:jc w:val="center"/>
        </w:trPr>
        <w:tc>
          <w:tcPr>
            <w:tcW w:w="1395" w:type="dxa"/>
            <w:vAlign w:val="center"/>
          </w:tcPr>
          <w:p w14:paraId="0403839D" w14:textId="77777777" w:rsidR="00B433E7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300" w:type="dxa"/>
            <w:vAlign w:val="center"/>
          </w:tcPr>
          <w:p w14:paraId="15DCC108" w14:textId="77777777" w:rsidR="00B433E7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评分项目</w:t>
            </w:r>
          </w:p>
        </w:tc>
        <w:tc>
          <w:tcPr>
            <w:tcW w:w="1356" w:type="dxa"/>
            <w:vAlign w:val="center"/>
          </w:tcPr>
          <w:p w14:paraId="50E5FCB6" w14:textId="77777777" w:rsidR="00B433E7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满分</w:t>
            </w:r>
          </w:p>
        </w:tc>
        <w:tc>
          <w:tcPr>
            <w:tcW w:w="2077" w:type="dxa"/>
            <w:vAlign w:val="center"/>
          </w:tcPr>
          <w:p w14:paraId="221CC3C9" w14:textId="77777777" w:rsidR="00B433E7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得分</w:t>
            </w:r>
          </w:p>
        </w:tc>
      </w:tr>
      <w:tr w:rsidR="00B433E7" w14:paraId="4266944A" w14:textId="77777777">
        <w:trPr>
          <w:trHeight w:val="1036"/>
          <w:jc w:val="center"/>
        </w:trPr>
        <w:tc>
          <w:tcPr>
            <w:tcW w:w="1395" w:type="dxa"/>
            <w:vAlign w:val="center"/>
          </w:tcPr>
          <w:p w14:paraId="598DFA77" w14:textId="122F9C29" w:rsidR="00B433E7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300" w:type="dxa"/>
            <w:vAlign w:val="center"/>
          </w:tcPr>
          <w:p w14:paraId="36CE9FDE" w14:textId="77777777" w:rsidR="00B433E7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实验操作</w:t>
            </w:r>
          </w:p>
        </w:tc>
        <w:tc>
          <w:tcPr>
            <w:tcW w:w="1356" w:type="dxa"/>
            <w:vAlign w:val="center"/>
          </w:tcPr>
          <w:p w14:paraId="2FD7CC0F" w14:textId="77777777" w:rsidR="00B433E7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077" w:type="dxa"/>
            <w:vAlign w:val="center"/>
          </w:tcPr>
          <w:p w14:paraId="04BC2F13" w14:textId="77777777" w:rsidR="00B433E7" w:rsidRDefault="00B433E7">
            <w:pPr>
              <w:spacing w:line="360" w:lineRule="auto"/>
              <w:jc w:val="center"/>
            </w:pPr>
          </w:p>
        </w:tc>
      </w:tr>
      <w:tr w:rsidR="00B433E7" w14:paraId="3B7E798B" w14:textId="77777777">
        <w:trPr>
          <w:trHeight w:val="1147"/>
          <w:jc w:val="center"/>
        </w:trPr>
        <w:tc>
          <w:tcPr>
            <w:tcW w:w="1395" w:type="dxa"/>
            <w:vAlign w:val="center"/>
          </w:tcPr>
          <w:p w14:paraId="7453B10C" w14:textId="06D073EA" w:rsidR="00B433E7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300" w:type="dxa"/>
            <w:vAlign w:val="center"/>
          </w:tcPr>
          <w:p w14:paraId="49BC1537" w14:textId="77777777" w:rsidR="00B433E7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实验报告</w:t>
            </w:r>
          </w:p>
        </w:tc>
        <w:tc>
          <w:tcPr>
            <w:tcW w:w="1356" w:type="dxa"/>
            <w:vAlign w:val="center"/>
          </w:tcPr>
          <w:p w14:paraId="4F86C28F" w14:textId="77777777" w:rsidR="00B433E7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077" w:type="dxa"/>
            <w:vAlign w:val="center"/>
          </w:tcPr>
          <w:p w14:paraId="7FE2D125" w14:textId="77777777" w:rsidR="00B433E7" w:rsidRDefault="00B433E7">
            <w:pPr>
              <w:spacing w:line="360" w:lineRule="auto"/>
              <w:jc w:val="center"/>
            </w:pPr>
          </w:p>
        </w:tc>
      </w:tr>
      <w:tr w:rsidR="00B433E7" w14:paraId="7F299FC8" w14:textId="77777777">
        <w:trPr>
          <w:trHeight w:val="1047"/>
          <w:jc w:val="center"/>
        </w:trPr>
        <w:tc>
          <w:tcPr>
            <w:tcW w:w="1395" w:type="dxa"/>
            <w:vAlign w:val="center"/>
          </w:tcPr>
          <w:p w14:paraId="7E09A222" w14:textId="77777777" w:rsidR="00B433E7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300" w:type="dxa"/>
            <w:vAlign w:val="center"/>
          </w:tcPr>
          <w:p w14:paraId="529DEDFC" w14:textId="77777777" w:rsidR="00B433E7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总分</w:t>
            </w:r>
          </w:p>
        </w:tc>
        <w:tc>
          <w:tcPr>
            <w:tcW w:w="1356" w:type="dxa"/>
            <w:vAlign w:val="center"/>
          </w:tcPr>
          <w:p w14:paraId="0FBFAB4D" w14:textId="77777777" w:rsidR="00B433E7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2077" w:type="dxa"/>
            <w:vAlign w:val="center"/>
          </w:tcPr>
          <w:p w14:paraId="471B58C7" w14:textId="77777777" w:rsidR="00B433E7" w:rsidRDefault="00B433E7">
            <w:pPr>
              <w:spacing w:line="360" w:lineRule="auto"/>
              <w:jc w:val="center"/>
            </w:pPr>
          </w:p>
        </w:tc>
      </w:tr>
    </w:tbl>
    <w:p w14:paraId="7AE3C585" w14:textId="77777777" w:rsidR="00B433E7" w:rsidRDefault="00B433E7">
      <w:pPr>
        <w:ind w:left="420"/>
      </w:pPr>
    </w:p>
    <w:p w14:paraId="7AF3D493" w14:textId="77777777" w:rsidR="00B433E7" w:rsidRDefault="00B433E7"/>
    <w:sectPr w:rsidR="00B433E7">
      <w:pgSz w:w="20863" w:h="14740" w:orient="landscape"/>
      <w:pgMar w:top="1800" w:right="1440" w:bottom="1800" w:left="1440" w:header="851" w:footer="992" w:gutter="0"/>
      <w:cols w:num="2" w:space="427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-26-0">
    <w:altName w:val="黑体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81A0A2E"/>
    <w:multiLevelType w:val="singleLevel"/>
    <w:tmpl w:val="B81A0A2E"/>
    <w:lvl w:ilvl="0">
      <w:start w:val="7"/>
      <w:numFmt w:val="chineseCounting"/>
      <w:suff w:val="space"/>
      <w:lvlText w:val="%1、"/>
      <w:lvlJc w:val="left"/>
      <w:rPr>
        <w:rFonts w:hint="eastAsia"/>
      </w:rPr>
    </w:lvl>
  </w:abstractNum>
  <w:abstractNum w:abstractNumId="1" w15:restartNumberingAfterBreak="0">
    <w:nsid w:val="E2C9DBDF"/>
    <w:multiLevelType w:val="singleLevel"/>
    <w:tmpl w:val="E2C9DBDF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70EE62AF"/>
    <w:multiLevelType w:val="singleLevel"/>
    <w:tmpl w:val="70EE62AF"/>
    <w:lvl w:ilvl="0">
      <w:start w:val="1"/>
      <w:numFmt w:val="decimal"/>
      <w:suff w:val="nothing"/>
      <w:lvlText w:val="%1、"/>
      <w:lvlJc w:val="left"/>
      <w:pPr>
        <w:ind w:left="131" w:firstLine="0"/>
      </w:pPr>
    </w:lvl>
  </w:abstractNum>
  <w:num w:numId="1" w16cid:durableId="318461304">
    <w:abstractNumId w:val="0"/>
  </w:num>
  <w:num w:numId="2" w16cid:durableId="646083992">
    <w:abstractNumId w:val="1"/>
  </w:num>
  <w:num w:numId="3" w16cid:durableId="551306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RiNWM4ZTRkMzMxZWMzM2IxMDc5NzU0Njk3ODNlNzAifQ=="/>
  </w:docVars>
  <w:rsids>
    <w:rsidRoot w:val="00B433E7"/>
    <w:rsid w:val="003E3930"/>
    <w:rsid w:val="00504EDC"/>
    <w:rsid w:val="005504AA"/>
    <w:rsid w:val="00B433E7"/>
    <w:rsid w:val="00E5382A"/>
    <w:rsid w:val="00E94CB3"/>
    <w:rsid w:val="00F05EEF"/>
    <w:rsid w:val="0422003D"/>
    <w:rsid w:val="0DDF4068"/>
    <w:rsid w:val="18796C49"/>
    <w:rsid w:val="19C84D8B"/>
    <w:rsid w:val="242D792D"/>
    <w:rsid w:val="397D1296"/>
    <w:rsid w:val="4A702950"/>
    <w:rsid w:val="4F85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74D5C98"/>
  <w15:docId w15:val="{CDBA2FE3-95FC-4A38-8BDB-50A314BE7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nhideWhenUsed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835</Words>
  <Characters>1009</Characters>
  <Application>Microsoft Office Word</Application>
  <DocSecurity>0</DocSecurity>
  <Lines>97</Lines>
  <Paragraphs>52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huzi1</dc:creator>
  <cp:lastModifiedBy>宇佩 马</cp:lastModifiedBy>
  <cp:revision>4</cp:revision>
  <cp:lastPrinted>2025-12-23T12:17:00Z</cp:lastPrinted>
  <dcterms:created xsi:type="dcterms:W3CDTF">2025-12-23T12:17:00Z</dcterms:created>
  <dcterms:modified xsi:type="dcterms:W3CDTF">2025-12-23T12:17:00Z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31FDED76F0BE43F3B4CE9B12C079F02E_12</vt:lpwstr>
  </property>
  <property fmtid="{D5CDD505-2E9C-101B-9397-08002B2CF9AE}" pid="4" name="KSOTemplateDocerSaveRecord">
    <vt:lpwstr>eyJoZGlkIjoiMDRiNWM4ZTRkMzMxZWMzM2IxMDc5NzU0Njk3ODNlNzAiLCJ1c2VySWQiOiIyMjkzMDQ2NjYifQ==</vt:lpwstr>
  </property>
</Properties>
</file>