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AED1" w14:textId="700F1690" w:rsidR="00373419" w:rsidRDefault="0038194D">
      <w:pPr>
        <w:spacing w:line="480" w:lineRule="auto"/>
        <w:rPr>
          <w:b/>
          <w:sz w:val="24"/>
          <w:szCs w:val="24"/>
        </w:rPr>
      </w:pPr>
      <w:r w:rsidRPr="00F25EE7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DBDA9C" wp14:editId="085C5CC0">
                <wp:simplePos x="0" y="0"/>
                <wp:positionH relativeFrom="margin">
                  <wp:posOffset>5626626</wp:posOffset>
                </wp:positionH>
                <wp:positionV relativeFrom="margin">
                  <wp:posOffset>-635000</wp:posOffset>
                </wp:positionV>
                <wp:extent cx="1270" cy="8315960"/>
                <wp:effectExtent l="0" t="0" r="36830" b="27940"/>
                <wp:wrapNone/>
                <wp:docPr id="1547407010" name="直接连接符 1547407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D44E4" id="直接连接符 15474070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from="443.05pt,-50pt" to="443.1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 w:rsidR="00B8752B">
        <w:rPr>
          <w:rFonts w:ascii="Times New Roman" w:hAnsi="Times New Roman" w:hint="eastAsia"/>
          <w:b/>
          <w:sz w:val="24"/>
          <w:szCs w:val="24"/>
          <w:u w:val="single"/>
        </w:rPr>
        <w:t>数字信号处理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>课程实验报告</w:t>
      </w:r>
      <w:r>
        <w:rPr>
          <w:rFonts w:hint="eastAsia"/>
          <w:b/>
          <w:sz w:val="24"/>
          <w:szCs w:val="24"/>
        </w:rPr>
        <w:t xml:space="preserve">       </w:t>
      </w:r>
      <w:r>
        <w:rPr>
          <w:rFonts w:ascii="Times New Roman" w:hAnsi="Times New Roman"/>
          <w:b/>
          <w:sz w:val="24"/>
          <w:szCs w:val="24"/>
        </w:rPr>
        <w:t xml:space="preserve"> 202</w:t>
      </w:r>
      <w:r>
        <w:rPr>
          <w:rFonts w:ascii="Times New Roman" w:hAnsi="Times New Roman" w:hint="eastAsia"/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 xml:space="preserve">    </w:t>
      </w:r>
      <w:r>
        <w:rPr>
          <w:rFonts w:hint="eastAsia"/>
          <w:b/>
          <w:sz w:val="24"/>
          <w:szCs w:val="24"/>
        </w:rPr>
        <w:t>年</w:t>
      </w:r>
      <w:r>
        <w:rPr>
          <w:rFonts w:hint="eastAsia"/>
          <w:b/>
          <w:sz w:val="24"/>
          <w:szCs w:val="24"/>
        </w:rPr>
        <w:t xml:space="preserve">   </w:t>
      </w:r>
      <w:r w:rsidR="00C15E1A">
        <w:rPr>
          <w:rFonts w:ascii="Times New Roman" w:hAnsi="Times New Roman" w:hint="eastAsia"/>
          <w:b/>
          <w:sz w:val="24"/>
          <w:szCs w:val="24"/>
        </w:rPr>
        <w:t>5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月</w:t>
      </w:r>
    </w:p>
    <w:p w14:paraId="300655A1" w14:textId="341A9955" w:rsidR="00373419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7A1BC9">
        <w:rPr>
          <w:rFonts w:hint="eastAsia"/>
          <w:b/>
          <w:sz w:val="24"/>
          <w:szCs w:val="24"/>
          <w:u w:val="single"/>
        </w:rPr>
        <w:t>9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实验名称</w:t>
      </w:r>
      <w:r w:rsidR="00C15E1A"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 w:rsidR="007A1BC9" w:rsidRPr="007A1BC9">
        <w:rPr>
          <w:rFonts w:ascii="Times New Roman" w:hAnsi="Times New Roman"/>
          <w:b/>
          <w:bCs/>
          <w:sz w:val="24"/>
          <w:szCs w:val="24"/>
          <w:u w:val="single"/>
        </w:rPr>
        <w:t>FFT</w:t>
      </w:r>
      <w:r w:rsidR="007A1BC9" w:rsidRPr="007A1BC9">
        <w:rPr>
          <w:rFonts w:ascii="Times New Roman" w:hAnsi="Times New Roman"/>
          <w:b/>
          <w:bCs/>
          <w:sz w:val="24"/>
          <w:szCs w:val="24"/>
          <w:u w:val="single"/>
        </w:rPr>
        <w:t>频谱分析及应用</w:t>
      </w:r>
      <w:r w:rsidR="00605D46"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7E0FC2D3" w14:textId="26D9E9BB" w:rsidR="00373419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C0064">
        <w:rPr>
          <w:rFonts w:hint="eastAsia"/>
          <w:b/>
          <w:sz w:val="24"/>
          <w:szCs w:val="24"/>
          <w:u w:val="single"/>
        </w:rPr>
        <w:t>测控技术与仪器</w:t>
      </w:r>
      <w:r w:rsidR="00EC0064">
        <w:rPr>
          <w:rFonts w:hint="eastAsia"/>
          <w:b/>
          <w:sz w:val="24"/>
          <w:szCs w:val="24"/>
          <w:u w:val="single"/>
        </w:rPr>
        <w:t>2302</w:t>
      </w:r>
      <w:r w:rsidR="00EC0064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D0417E">
        <w:rPr>
          <w:rFonts w:hint="eastAsia"/>
          <w:b/>
          <w:sz w:val="24"/>
          <w:szCs w:val="24"/>
          <w:u w:val="single"/>
        </w:rPr>
        <w:t>王浩锦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 w:rsidR="00EC0064">
        <w:rPr>
          <w:rFonts w:ascii="Times New Roman" w:hAnsi="Times New Roman" w:hint="eastAsia"/>
          <w:b/>
          <w:sz w:val="24"/>
          <w:szCs w:val="24"/>
          <w:u w:val="single"/>
        </w:rPr>
        <w:t>2023025022</w:t>
      </w:r>
      <w:r w:rsidR="00D0417E">
        <w:rPr>
          <w:rFonts w:ascii="Times New Roman" w:hAnsi="Times New Roman" w:hint="eastAsia"/>
          <w:b/>
          <w:sz w:val="24"/>
          <w:szCs w:val="24"/>
          <w:u w:val="single"/>
        </w:rPr>
        <w:t>24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          </w:t>
      </w:r>
    </w:p>
    <w:p w14:paraId="3DB2017A" w14:textId="77777777" w:rsidR="00373419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70EF83A7" w14:textId="00DE2728" w:rsidR="00373419" w:rsidRDefault="00373419"/>
    <w:p w14:paraId="0A2A2CDF" w14:textId="5809EC97" w:rsidR="00C15E1A" w:rsidRDefault="00000000" w:rsidP="00C15E1A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实验目的</w:t>
      </w:r>
    </w:p>
    <w:p w14:paraId="3FD84E8C" w14:textId="77777777" w:rsidR="007A1BC9" w:rsidRPr="007A1BC9" w:rsidRDefault="007A1BC9" w:rsidP="007A1BC9">
      <w:pPr>
        <w:ind w:leftChars="200" w:left="745" w:hangingChars="155" w:hanging="325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1</w:t>
      </w:r>
      <w:r w:rsidRPr="007A1BC9">
        <w:rPr>
          <w:rFonts w:ascii="Times New Roman" w:hAnsi="Times New Roman" w:hint="eastAsia"/>
          <w:color w:val="000000"/>
        </w:rPr>
        <w:t>．在理论学习的基础上，通过本次实验，加深对快速傅里叶变换的理解，熟悉</w:t>
      </w:r>
      <w:r w:rsidRPr="007A1BC9">
        <w:rPr>
          <w:rFonts w:ascii="Times New Roman" w:hAnsi="Times New Roman"/>
          <w:color w:val="000000"/>
        </w:rPr>
        <w:t>FFT</w:t>
      </w:r>
      <w:r w:rsidRPr="007A1BC9">
        <w:rPr>
          <w:rFonts w:ascii="Times New Roman" w:hAnsi="Times New Roman" w:hint="eastAsia"/>
          <w:color w:val="000000"/>
        </w:rPr>
        <w:t>算法及其程序的编写。</w:t>
      </w:r>
    </w:p>
    <w:p w14:paraId="684A3A5B" w14:textId="01DBF41F" w:rsidR="007A1BC9" w:rsidRPr="007A1BC9" w:rsidRDefault="007A1BC9" w:rsidP="007A1BC9">
      <w:pPr>
        <w:ind w:leftChars="200" w:left="745" w:hangingChars="155" w:hanging="325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2</w:t>
      </w:r>
      <w:r w:rsidRPr="007A1BC9">
        <w:rPr>
          <w:rFonts w:ascii="Times New Roman" w:hAnsi="Times New Roman" w:hint="eastAsia"/>
          <w:color w:val="000000"/>
        </w:rPr>
        <w:t>．熟悉应用</w:t>
      </w:r>
      <w:r w:rsidRPr="007A1BC9">
        <w:rPr>
          <w:rFonts w:ascii="Times New Roman" w:hAnsi="Times New Roman"/>
          <w:color w:val="000000"/>
        </w:rPr>
        <w:t>FFT</w:t>
      </w:r>
      <w:r w:rsidRPr="007A1BC9">
        <w:rPr>
          <w:rFonts w:ascii="Times New Roman" w:hAnsi="Times New Roman" w:hint="eastAsia"/>
          <w:color w:val="000000"/>
        </w:rPr>
        <w:t>对典型信号进行频谱分析的方法。</w:t>
      </w:r>
    </w:p>
    <w:p w14:paraId="02ADABAD" w14:textId="77777777" w:rsidR="007A1BC9" w:rsidRPr="007A1BC9" w:rsidRDefault="007A1BC9" w:rsidP="007A1BC9">
      <w:pPr>
        <w:ind w:leftChars="200" w:left="745" w:hangingChars="155" w:hanging="325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3</w:t>
      </w:r>
      <w:r w:rsidRPr="007A1BC9">
        <w:rPr>
          <w:rFonts w:ascii="Times New Roman" w:hAnsi="Times New Roman" w:hint="eastAsia"/>
          <w:color w:val="000000"/>
        </w:rPr>
        <w:t>．了解应用</w:t>
      </w:r>
      <w:r w:rsidRPr="007A1BC9">
        <w:rPr>
          <w:rFonts w:ascii="Times New Roman" w:hAnsi="Times New Roman"/>
          <w:color w:val="000000"/>
        </w:rPr>
        <w:t>FFT</w:t>
      </w:r>
      <w:r w:rsidRPr="007A1BC9">
        <w:rPr>
          <w:rFonts w:ascii="Times New Roman" w:hAnsi="Times New Roman" w:hint="eastAsia"/>
          <w:color w:val="000000"/>
        </w:rPr>
        <w:t>进行信号频谱分析过程中可能出现的问题，以便在实际中正确应用</w:t>
      </w:r>
      <w:r w:rsidRPr="007A1BC9">
        <w:rPr>
          <w:rFonts w:ascii="Times New Roman" w:hAnsi="Times New Roman"/>
          <w:color w:val="000000"/>
        </w:rPr>
        <w:t>FFT</w:t>
      </w:r>
      <w:r w:rsidRPr="007A1BC9">
        <w:rPr>
          <w:rFonts w:ascii="Times New Roman" w:hAnsi="Times New Roman" w:hint="eastAsia"/>
          <w:color w:val="000000"/>
        </w:rPr>
        <w:t>。</w:t>
      </w:r>
    </w:p>
    <w:p w14:paraId="03A86F5C" w14:textId="52A58A64" w:rsidR="00FC530C" w:rsidRPr="00FC530C" w:rsidRDefault="00C15E1A" w:rsidP="00FC530C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实验原理与方法</w:t>
      </w:r>
    </w:p>
    <w:p w14:paraId="331489C4" w14:textId="77777777" w:rsidR="007A1BC9" w:rsidRPr="007A1BC9" w:rsidRDefault="007A1BC9" w:rsidP="007A1BC9">
      <w:pPr>
        <w:autoSpaceDE w:val="0"/>
        <w:autoSpaceDN w:val="0"/>
        <w:adjustRightInd w:val="0"/>
        <w:spacing w:after="164"/>
        <w:ind w:firstLine="420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一个连续信号</w:t>
      </w:r>
      <w:r w:rsidRPr="007A1BC9">
        <w:rPr>
          <w:rFonts w:ascii="Times New Roman" w:hAnsi="Times New Roman"/>
          <w:color w:val="000000"/>
        </w:rPr>
        <w:object w:dxaOrig="560" w:dyaOrig="360" w14:anchorId="61904D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pt;height:18pt" o:ole="">
            <v:imagedata r:id="rId9" o:title=""/>
          </v:shape>
          <o:OLEObject Type="Embed" ProgID="Equation.3" ShapeID="_x0000_i1025" DrawAspect="Content" ObjectID="_1841815902" r:id="rId10"/>
        </w:object>
      </w:r>
      <w:r w:rsidRPr="007A1BC9">
        <w:rPr>
          <w:rFonts w:ascii="Times New Roman" w:hAnsi="Times New Roman"/>
          <w:color w:val="000000"/>
        </w:rPr>
        <w:t>的频谱可以用它的傅立叶变换表示为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35F5F2E1" w14:textId="23DB9195" w:rsidR="007A1BC9" w:rsidRPr="007A1BC9" w:rsidRDefault="007A1BC9" w:rsidP="007A1BC9">
      <w:pPr>
        <w:autoSpaceDE w:val="0"/>
        <w:autoSpaceDN w:val="0"/>
        <w:adjustRightInd w:val="0"/>
        <w:spacing w:after="164"/>
        <w:ind w:firstLine="420"/>
        <w:jc w:val="center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object w:dxaOrig="2400" w:dyaOrig="760" w14:anchorId="77EB546F">
          <v:shape id="_x0000_i1026" type="#_x0000_t75" style="width:120pt;height:38pt" o:ole="">
            <v:imagedata r:id="rId11" o:title=""/>
          </v:shape>
          <o:OLEObject Type="Embed" ProgID="Equation.3" ShapeID="_x0000_i1026" DrawAspect="Content" ObjectID="_1841815903" r:id="rId12"/>
        </w:object>
      </w:r>
      <w:r w:rsidRPr="007A1BC9">
        <w:rPr>
          <w:rFonts w:ascii="Times New Roman" w:hAnsi="Times New Roman"/>
          <w:color w:val="000000"/>
        </w:rPr>
        <w:t xml:space="preserve">       </w:t>
      </w:r>
      <w:r w:rsidRPr="007A1BC9">
        <w:rPr>
          <w:rFonts w:ascii="Times New Roman" w:hAnsi="Times New Roman"/>
          <w:color w:val="000000"/>
        </w:rPr>
        <w:t>（</w:t>
      </w:r>
      <w:r w:rsidRPr="007A1BC9">
        <w:rPr>
          <w:rFonts w:ascii="Times New Roman" w:hAnsi="Times New Roman"/>
          <w:color w:val="000000"/>
        </w:rPr>
        <w:t>2-1</w:t>
      </w:r>
      <w:r w:rsidRPr="007A1BC9">
        <w:rPr>
          <w:rFonts w:ascii="Times New Roman" w:hAnsi="Times New Roman"/>
          <w:color w:val="000000"/>
        </w:rPr>
        <w:t>）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377370F0" w14:textId="77777777" w:rsidR="007A1BC9" w:rsidRPr="007A1BC9" w:rsidRDefault="007A1BC9" w:rsidP="007A1BC9">
      <w:pPr>
        <w:autoSpaceDE w:val="0"/>
        <w:autoSpaceDN w:val="0"/>
        <w:adjustRightInd w:val="0"/>
        <w:spacing w:after="164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如果对该信号进行理想采样，可以得到采样序列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62C080CD" w14:textId="77777777" w:rsidR="007A1BC9" w:rsidRPr="007A1BC9" w:rsidRDefault="007A1BC9" w:rsidP="007A1BC9">
      <w:pPr>
        <w:autoSpaceDE w:val="0"/>
        <w:autoSpaceDN w:val="0"/>
        <w:adjustRightInd w:val="0"/>
        <w:spacing w:after="160"/>
        <w:jc w:val="center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object w:dxaOrig="1420" w:dyaOrig="360" w14:anchorId="1A130CAE">
          <v:shape id="_x0000_i1027" type="#_x0000_t75" style="width:71.5pt;height:18pt" o:ole="">
            <v:imagedata r:id="rId13" o:title=""/>
          </v:shape>
          <o:OLEObject Type="Embed" ProgID="Equation.3" ShapeID="_x0000_i1027" DrawAspect="Content" ObjectID="_1841815904" r:id="rId14"/>
        </w:object>
      </w:r>
      <w:r w:rsidRPr="007A1BC9">
        <w:rPr>
          <w:rFonts w:ascii="Times New Roman" w:hAnsi="Times New Roman"/>
          <w:color w:val="000000"/>
        </w:rPr>
        <w:t xml:space="preserve">                 </w:t>
      </w:r>
      <w:r w:rsidRPr="007A1BC9">
        <w:rPr>
          <w:rFonts w:ascii="Times New Roman" w:hAnsi="Times New Roman"/>
          <w:color w:val="000000"/>
        </w:rPr>
        <w:t>（</w:t>
      </w:r>
      <w:r w:rsidRPr="007A1BC9">
        <w:rPr>
          <w:rFonts w:ascii="Times New Roman" w:hAnsi="Times New Roman"/>
          <w:color w:val="000000"/>
        </w:rPr>
        <w:t>2-2</w:t>
      </w:r>
      <w:r w:rsidRPr="007A1BC9">
        <w:rPr>
          <w:rFonts w:ascii="Times New Roman" w:hAnsi="Times New Roman"/>
          <w:color w:val="000000"/>
        </w:rPr>
        <w:t>）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0E1A1B9B" w14:textId="77777777" w:rsidR="007A1BC9" w:rsidRPr="007A1BC9" w:rsidRDefault="007A1BC9" w:rsidP="007A1BC9">
      <w:pPr>
        <w:autoSpaceDE w:val="0"/>
        <w:autoSpaceDN w:val="0"/>
        <w:adjustRightInd w:val="0"/>
        <w:spacing w:after="160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同样可以对该序列进行</w:t>
      </w:r>
      <w:r w:rsidRPr="007A1BC9">
        <w:rPr>
          <w:rFonts w:ascii="Times New Roman" w:hAnsi="Times New Roman"/>
          <w:color w:val="000000"/>
        </w:rPr>
        <w:t>z</w:t>
      </w:r>
      <w:r w:rsidRPr="007A1BC9">
        <w:rPr>
          <w:rFonts w:ascii="Times New Roman" w:hAnsi="Times New Roman"/>
          <w:color w:val="000000"/>
        </w:rPr>
        <w:t>变换，其中</w:t>
      </w:r>
      <w:r w:rsidRPr="007A1BC9">
        <w:rPr>
          <w:rFonts w:ascii="Times New Roman" w:hAnsi="Times New Roman"/>
          <w:color w:val="000000"/>
        </w:rPr>
        <w:t>T</w:t>
      </w:r>
      <w:r w:rsidRPr="007A1BC9">
        <w:rPr>
          <w:rFonts w:ascii="Times New Roman" w:hAnsi="Times New Roman"/>
          <w:color w:val="000000"/>
        </w:rPr>
        <w:t>为采样周期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1AA1C8B3" w14:textId="5C6BEDAA" w:rsidR="007A1BC9" w:rsidRPr="007A1BC9" w:rsidRDefault="007A1BC9" w:rsidP="007A1BC9">
      <w:pPr>
        <w:autoSpaceDE w:val="0"/>
        <w:autoSpaceDN w:val="0"/>
        <w:adjustRightInd w:val="0"/>
        <w:spacing w:after="160"/>
        <w:jc w:val="center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object w:dxaOrig="1840" w:dyaOrig="680" w14:anchorId="67DA277B">
          <v:shape id="_x0000_i1028" type="#_x0000_t75" style="width:92pt;height:34pt" o:ole="">
            <v:imagedata r:id="rId15" o:title=""/>
          </v:shape>
          <o:OLEObject Type="Embed" ProgID="Equation.3" ShapeID="_x0000_i1028" DrawAspect="Content" ObjectID="_1841815905" r:id="rId16"/>
        </w:object>
      </w:r>
      <w:r w:rsidRPr="007A1BC9">
        <w:rPr>
          <w:rFonts w:ascii="Times New Roman" w:hAnsi="Times New Roman"/>
          <w:color w:val="000000"/>
        </w:rPr>
        <w:t xml:space="preserve">     </w:t>
      </w:r>
      <w:r w:rsidRPr="007A1BC9">
        <w:rPr>
          <w:rFonts w:ascii="Times New Roman" w:hAnsi="Times New Roman"/>
          <w:color w:val="000000"/>
        </w:rPr>
        <w:tab/>
      </w:r>
      <w:r w:rsidRPr="007A1BC9">
        <w:rPr>
          <w:rFonts w:ascii="Times New Roman" w:hAnsi="Times New Roman"/>
          <w:color w:val="000000"/>
        </w:rPr>
        <w:tab/>
      </w:r>
      <w:r w:rsidRPr="007A1BC9">
        <w:rPr>
          <w:rFonts w:ascii="Times New Roman" w:hAnsi="Times New Roman"/>
          <w:color w:val="000000"/>
        </w:rPr>
        <w:tab/>
        <w:t xml:space="preserve"> </w:t>
      </w:r>
      <w:r w:rsidRPr="007A1BC9">
        <w:rPr>
          <w:rFonts w:ascii="Times New Roman" w:hAnsi="Times New Roman"/>
          <w:color w:val="000000"/>
        </w:rPr>
        <w:t>（</w:t>
      </w:r>
      <w:r w:rsidRPr="007A1BC9">
        <w:rPr>
          <w:rFonts w:ascii="Times New Roman" w:hAnsi="Times New Roman"/>
          <w:color w:val="000000"/>
        </w:rPr>
        <w:t>2-3</w:t>
      </w:r>
      <w:r w:rsidRPr="007A1BC9">
        <w:rPr>
          <w:rFonts w:ascii="Times New Roman" w:hAnsi="Times New Roman"/>
          <w:color w:val="000000"/>
        </w:rPr>
        <w:t>）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4B9D4821" w14:textId="31FA72B3" w:rsidR="007A1BC9" w:rsidRPr="007A1BC9" w:rsidRDefault="007A1BC9" w:rsidP="007A1BC9">
      <w:pPr>
        <w:autoSpaceDE w:val="0"/>
        <w:autoSpaceDN w:val="0"/>
        <w:adjustRightInd w:val="0"/>
        <w:spacing w:after="160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当</w:t>
      </w:r>
      <w:r w:rsidRPr="007A1BC9">
        <w:rPr>
          <w:rFonts w:ascii="Times New Roman" w:hAnsi="Times New Roman"/>
          <w:color w:val="000000"/>
        </w:rPr>
        <w:object w:dxaOrig="720" w:dyaOrig="320" w14:anchorId="37298355">
          <v:shape id="_x0000_i1029" type="#_x0000_t75" style="width:36.5pt;height:15.5pt" o:ole="">
            <v:imagedata r:id="rId17" o:title=""/>
          </v:shape>
          <o:OLEObject Type="Embed" ProgID="Equation.DSMT4" ShapeID="_x0000_i1029" DrawAspect="Content" ObjectID="_1841815906" r:id="rId18"/>
        </w:object>
      </w:r>
      <w:r w:rsidRPr="007A1BC9">
        <w:rPr>
          <w:rFonts w:ascii="Times New Roman" w:hAnsi="Times New Roman"/>
          <w:color w:val="000000"/>
        </w:rPr>
        <w:t>的时候，我们就得到了序列的傅立叶变换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6BE4F04E" w14:textId="77777777" w:rsidR="007A1BC9" w:rsidRPr="007A1BC9" w:rsidRDefault="007A1BC9" w:rsidP="007A1BC9">
      <w:pPr>
        <w:autoSpaceDE w:val="0"/>
        <w:autoSpaceDN w:val="0"/>
        <w:adjustRightInd w:val="0"/>
        <w:spacing w:after="160"/>
        <w:jc w:val="center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object w:dxaOrig="2020" w:dyaOrig="680" w14:anchorId="4EA03210">
          <v:shape id="_x0000_i1030" type="#_x0000_t75" style="width:101pt;height:34pt" o:ole="">
            <v:imagedata r:id="rId19" o:title=""/>
          </v:shape>
          <o:OLEObject Type="Embed" ProgID="Equation.3" ShapeID="_x0000_i1030" DrawAspect="Content" ObjectID="_1841815907" r:id="rId20"/>
        </w:object>
      </w:r>
      <w:r w:rsidRPr="007A1BC9">
        <w:rPr>
          <w:rFonts w:ascii="Times New Roman" w:hAnsi="Times New Roman"/>
          <w:color w:val="000000"/>
        </w:rPr>
        <w:t xml:space="preserve">     </w:t>
      </w:r>
      <w:r w:rsidRPr="007A1BC9">
        <w:rPr>
          <w:rFonts w:ascii="Times New Roman" w:hAnsi="Times New Roman"/>
          <w:color w:val="000000"/>
        </w:rPr>
        <w:tab/>
      </w:r>
      <w:r w:rsidRPr="007A1BC9">
        <w:rPr>
          <w:rFonts w:ascii="Times New Roman" w:hAnsi="Times New Roman"/>
          <w:color w:val="000000"/>
        </w:rPr>
        <w:tab/>
      </w:r>
      <w:r w:rsidRPr="007A1BC9">
        <w:rPr>
          <w:rFonts w:ascii="Times New Roman" w:hAnsi="Times New Roman"/>
          <w:color w:val="000000"/>
        </w:rPr>
        <w:t>（</w:t>
      </w:r>
      <w:r w:rsidRPr="007A1BC9">
        <w:rPr>
          <w:rFonts w:ascii="Times New Roman" w:hAnsi="Times New Roman"/>
          <w:color w:val="000000"/>
        </w:rPr>
        <w:t>2-4</w:t>
      </w:r>
      <w:r w:rsidRPr="007A1BC9">
        <w:rPr>
          <w:rFonts w:ascii="Times New Roman" w:hAnsi="Times New Roman"/>
          <w:color w:val="000000"/>
        </w:rPr>
        <w:t>）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48E3C3C4" w14:textId="77777777" w:rsidR="007A1BC9" w:rsidRPr="007A1BC9" w:rsidRDefault="007A1BC9" w:rsidP="007A1BC9">
      <w:pPr>
        <w:autoSpaceDE w:val="0"/>
        <w:autoSpaceDN w:val="0"/>
        <w:adjustRightInd w:val="0"/>
        <w:spacing w:after="160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其中</w:t>
      </w:r>
      <w:r w:rsidRPr="007A1BC9">
        <w:rPr>
          <w:rFonts w:ascii="Times New Roman" w:hAnsi="Times New Roman"/>
          <w:color w:val="000000"/>
        </w:rPr>
        <w:t>ω</w:t>
      </w:r>
      <w:r w:rsidRPr="007A1BC9">
        <w:rPr>
          <w:rFonts w:ascii="Times New Roman" w:hAnsi="Times New Roman"/>
          <w:color w:val="000000"/>
        </w:rPr>
        <w:t>称为数字频率，它和模拟域频率的关系为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64DA118A" w14:textId="77777777" w:rsidR="007A1BC9" w:rsidRPr="007A1BC9" w:rsidRDefault="007A1BC9" w:rsidP="007A1BC9">
      <w:pPr>
        <w:autoSpaceDE w:val="0"/>
        <w:autoSpaceDN w:val="0"/>
        <w:adjustRightInd w:val="0"/>
        <w:spacing w:after="160"/>
        <w:jc w:val="center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object w:dxaOrig="1560" w:dyaOrig="360" w14:anchorId="72AD7603">
          <v:shape id="_x0000_i1031" type="#_x0000_t75" style="width:77.5pt;height:18pt" o:ole="">
            <v:imagedata r:id="rId21" o:title=""/>
          </v:shape>
          <o:OLEObject Type="Embed" ProgID="Equation.DSMT4" ShapeID="_x0000_i1031" DrawAspect="Content" ObjectID="_1841815908" r:id="rId22"/>
        </w:object>
      </w:r>
      <w:r w:rsidRPr="007A1BC9">
        <w:rPr>
          <w:rFonts w:ascii="Times New Roman" w:hAnsi="Times New Roman"/>
          <w:color w:val="000000"/>
        </w:rPr>
        <w:t xml:space="preserve">     </w:t>
      </w:r>
      <w:r w:rsidRPr="007A1BC9">
        <w:rPr>
          <w:rFonts w:ascii="Times New Roman" w:hAnsi="Times New Roman"/>
          <w:color w:val="000000"/>
        </w:rPr>
        <w:tab/>
      </w:r>
      <w:r w:rsidRPr="007A1BC9">
        <w:rPr>
          <w:rFonts w:ascii="Times New Roman" w:hAnsi="Times New Roman"/>
          <w:color w:val="000000"/>
        </w:rPr>
        <w:tab/>
      </w:r>
      <w:r w:rsidRPr="007A1BC9">
        <w:rPr>
          <w:rFonts w:ascii="Times New Roman" w:hAnsi="Times New Roman"/>
          <w:color w:val="000000"/>
        </w:rPr>
        <w:tab/>
        <w:t xml:space="preserve">  </w:t>
      </w:r>
      <w:r w:rsidRPr="007A1BC9">
        <w:rPr>
          <w:rFonts w:ascii="Times New Roman" w:hAnsi="Times New Roman"/>
          <w:color w:val="000000"/>
        </w:rPr>
        <w:t>（</w:t>
      </w:r>
      <w:r w:rsidRPr="007A1BC9">
        <w:rPr>
          <w:rFonts w:ascii="Times New Roman" w:hAnsi="Times New Roman"/>
          <w:color w:val="000000"/>
        </w:rPr>
        <w:t>2-5</w:t>
      </w:r>
      <w:r w:rsidRPr="007A1BC9">
        <w:rPr>
          <w:rFonts w:ascii="Times New Roman" w:hAnsi="Times New Roman"/>
          <w:color w:val="000000"/>
        </w:rPr>
        <w:t>）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1CDFC515" w14:textId="77777777" w:rsidR="007A1BC9" w:rsidRPr="007A1BC9" w:rsidRDefault="007A1BC9" w:rsidP="007A1BC9">
      <w:pPr>
        <w:autoSpaceDE w:val="0"/>
        <w:autoSpaceDN w:val="0"/>
        <w:adjustRightInd w:val="0"/>
        <w:spacing w:after="160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式中的</w:t>
      </w:r>
      <w:r w:rsidRPr="007A1BC9">
        <w:rPr>
          <w:rFonts w:ascii="Times New Roman" w:hAnsi="Times New Roman"/>
          <w:color w:val="000000"/>
        </w:rPr>
        <w:object w:dxaOrig="260" w:dyaOrig="360" w14:anchorId="03954801">
          <v:shape id="_x0000_i1032" type="#_x0000_t75" style="width:13pt;height:18pt" o:ole="">
            <v:imagedata r:id="rId23" o:title=""/>
          </v:shape>
          <o:OLEObject Type="Embed" ProgID="Equation.DSMT4" ShapeID="_x0000_i1032" DrawAspect="Content" ObjectID="_1841815909" r:id="rId24"/>
        </w:object>
      </w:r>
      <w:r w:rsidRPr="007A1BC9">
        <w:rPr>
          <w:rFonts w:ascii="Times New Roman" w:hAnsi="Times New Roman"/>
          <w:color w:val="000000"/>
        </w:rPr>
        <w:t>是采样频率。上式说明数字频率是模拟频率对采样率</w:t>
      </w:r>
      <w:r w:rsidRPr="007A1BC9">
        <w:rPr>
          <w:rFonts w:ascii="Times New Roman" w:hAnsi="Times New Roman"/>
          <w:color w:val="000000"/>
        </w:rPr>
        <w:object w:dxaOrig="260" w:dyaOrig="360" w14:anchorId="10F80C08">
          <v:shape id="_x0000_i1033" type="#_x0000_t75" style="width:13pt;height:18pt" o:ole="">
            <v:imagedata r:id="rId23" o:title=""/>
          </v:shape>
          <o:OLEObject Type="Embed" ProgID="Equation.DSMT4" ShapeID="_x0000_i1033" DrawAspect="Content" ObjectID="_1841815910" r:id="rId25"/>
        </w:object>
      </w:r>
      <w:r w:rsidRPr="007A1BC9">
        <w:rPr>
          <w:rFonts w:ascii="Times New Roman" w:hAnsi="Times New Roman"/>
          <w:color w:val="000000"/>
        </w:rPr>
        <w:t>的归一化。同模拟域的情况相似，数字频率代表了序列值变化的速率，而序列的傅立叶变换称为序列的频谱。序列的傅立叶变换和对应的采样信号频谱具有下式的对应关系。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4F988A53" w14:textId="77777777" w:rsidR="007A1BC9" w:rsidRPr="007A1BC9" w:rsidRDefault="007A1BC9" w:rsidP="007A1BC9">
      <w:pPr>
        <w:autoSpaceDE w:val="0"/>
        <w:autoSpaceDN w:val="0"/>
        <w:adjustRightInd w:val="0"/>
        <w:spacing w:after="160" w:line="278" w:lineRule="auto"/>
        <w:jc w:val="center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object w:dxaOrig="2980" w:dyaOrig="680" w14:anchorId="16F25531">
          <v:shape id="_x0000_i1034" type="#_x0000_t75" style="width:149pt;height:34pt" o:ole="">
            <v:imagedata r:id="rId26" o:title=""/>
          </v:shape>
          <o:OLEObject Type="Embed" ProgID="Equation.3" ShapeID="_x0000_i1034" DrawAspect="Content" ObjectID="_1841815911" r:id="rId27"/>
        </w:object>
      </w:r>
      <w:r w:rsidRPr="007A1BC9">
        <w:rPr>
          <w:rFonts w:ascii="Times New Roman" w:hAnsi="Times New Roman"/>
          <w:color w:val="000000"/>
        </w:rPr>
        <w:t xml:space="preserve">  </w:t>
      </w:r>
      <w:r w:rsidRPr="007A1BC9">
        <w:rPr>
          <w:rFonts w:ascii="Times New Roman" w:hAnsi="Times New Roman"/>
          <w:color w:val="000000"/>
        </w:rPr>
        <w:tab/>
        <w:t xml:space="preserve"> </w:t>
      </w:r>
      <w:r w:rsidRPr="007A1BC9">
        <w:rPr>
          <w:rFonts w:ascii="Times New Roman" w:hAnsi="Times New Roman"/>
          <w:color w:val="000000"/>
        </w:rPr>
        <w:t>（</w:t>
      </w:r>
      <w:r w:rsidRPr="007A1BC9">
        <w:rPr>
          <w:rFonts w:ascii="Times New Roman" w:hAnsi="Times New Roman"/>
          <w:color w:val="000000"/>
        </w:rPr>
        <w:t>2-6</w:t>
      </w:r>
      <w:r w:rsidRPr="007A1BC9">
        <w:rPr>
          <w:rFonts w:ascii="Times New Roman" w:hAnsi="Times New Roman"/>
          <w:color w:val="000000"/>
        </w:rPr>
        <w:t>）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29FF67DF" w14:textId="77777777" w:rsidR="007A1BC9" w:rsidRPr="007A1BC9" w:rsidRDefault="007A1BC9" w:rsidP="007A1BC9">
      <w:pPr>
        <w:autoSpaceDE w:val="0"/>
        <w:autoSpaceDN w:val="0"/>
        <w:adjustRightInd w:val="0"/>
        <w:spacing w:after="160" w:line="278" w:lineRule="auto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即序列的频谱是采样信号频谱的周期延拓。从式（</w:t>
      </w:r>
      <w:r w:rsidRPr="007A1BC9">
        <w:rPr>
          <w:rFonts w:ascii="Times New Roman" w:hAnsi="Times New Roman"/>
          <w:color w:val="000000"/>
        </w:rPr>
        <w:t>2-6</w:t>
      </w:r>
      <w:r w:rsidRPr="007A1BC9">
        <w:rPr>
          <w:rFonts w:ascii="Times New Roman" w:hAnsi="Times New Roman"/>
          <w:color w:val="000000"/>
        </w:rPr>
        <w:t>）可以看出，只要分析采样序列的频谱，就可以得到相应的连续信号的频谱。注意：这里的信号必须是带限信号，采样也必须满足</w:t>
      </w:r>
      <w:r w:rsidRPr="007A1BC9">
        <w:rPr>
          <w:rFonts w:ascii="Times New Roman" w:hAnsi="Times New Roman"/>
          <w:color w:val="000000"/>
        </w:rPr>
        <w:t>Nyquist</w:t>
      </w:r>
      <w:r w:rsidRPr="007A1BC9">
        <w:rPr>
          <w:rFonts w:ascii="Times New Roman" w:hAnsi="Times New Roman"/>
          <w:color w:val="000000"/>
        </w:rPr>
        <w:t>定理。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4640A80F" w14:textId="77777777" w:rsidR="007A1BC9" w:rsidRPr="007A1BC9" w:rsidRDefault="007A1BC9" w:rsidP="007A1BC9">
      <w:pPr>
        <w:autoSpaceDE w:val="0"/>
        <w:autoSpaceDN w:val="0"/>
        <w:adjustRightInd w:val="0"/>
        <w:spacing w:after="160" w:line="278" w:lineRule="auto"/>
        <w:ind w:firstLine="420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在各种信号序列中，有限长序列在数字信号处理中占有很重要的地位。无限长的序列也往往可以用有限长序列来逼近。对于有限长的序列我们可以使用离散傅立叶变换（</w:t>
      </w:r>
      <w:r w:rsidRPr="007A1BC9">
        <w:rPr>
          <w:rFonts w:ascii="Times New Roman" w:hAnsi="Times New Roman"/>
          <w:color w:val="000000"/>
        </w:rPr>
        <w:t>DFT</w:t>
      </w:r>
      <w:r w:rsidRPr="007A1BC9">
        <w:rPr>
          <w:rFonts w:ascii="Times New Roman" w:hAnsi="Times New Roman"/>
          <w:color w:val="000000"/>
        </w:rPr>
        <w:t>），这一变换可以很好地反应序列的频域特性，并且容易利用快速算法在计算机上实现当序列的长度是</w:t>
      </w:r>
      <w:r w:rsidRPr="007A1BC9">
        <w:rPr>
          <w:rFonts w:ascii="Times New Roman" w:hAnsi="Times New Roman"/>
          <w:color w:val="000000"/>
        </w:rPr>
        <w:t>N</w:t>
      </w:r>
      <w:r w:rsidRPr="007A1BC9">
        <w:rPr>
          <w:rFonts w:ascii="Times New Roman" w:hAnsi="Times New Roman"/>
          <w:color w:val="000000"/>
        </w:rPr>
        <w:t>时，我们定义离散傅立叶变换为：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397C1D51" w14:textId="77777777" w:rsidR="007A1BC9" w:rsidRPr="007A1BC9" w:rsidRDefault="007A1BC9" w:rsidP="007A1BC9">
      <w:pPr>
        <w:autoSpaceDE w:val="0"/>
        <w:autoSpaceDN w:val="0"/>
        <w:adjustRightInd w:val="0"/>
        <w:spacing w:after="160" w:line="278" w:lineRule="auto"/>
        <w:jc w:val="center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object w:dxaOrig="3360" w:dyaOrig="680" w14:anchorId="69BAFACF">
          <v:shape id="_x0000_i1035" type="#_x0000_t75" style="width:168pt;height:34pt" o:ole="">
            <v:imagedata r:id="rId28" o:title=""/>
          </v:shape>
          <o:OLEObject Type="Embed" ProgID="Equation.DSMT4" ShapeID="_x0000_i1035" DrawAspect="Content" ObjectID="_1841815912" r:id="rId29"/>
        </w:object>
      </w:r>
      <w:r w:rsidRPr="007A1BC9">
        <w:rPr>
          <w:rFonts w:ascii="Times New Roman" w:hAnsi="Times New Roman"/>
          <w:color w:val="000000"/>
        </w:rPr>
        <w:t xml:space="preserve">     </w:t>
      </w:r>
      <w:r w:rsidRPr="007A1BC9">
        <w:rPr>
          <w:rFonts w:ascii="Times New Roman" w:hAnsi="Times New Roman"/>
          <w:color w:val="000000"/>
        </w:rPr>
        <w:t>（</w:t>
      </w:r>
      <w:r w:rsidRPr="007A1BC9">
        <w:rPr>
          <w:rFonts w:ascii="Times New Roman" w:hAnsi="Times New Roman"/>
          <w:color w:val="000000"/>
        </w:rPr>
        <w:t>2-7</w:t>
      </w:r>
      <w:r w:rsidRPr="007A1BC9">
        <w:rPr>
          <w:rFonts w:ascii="Times New Roman" w:hAnsi="Times New Roman"/>
          <w:color w:val="000000"/>
        </w:rPr>
        <w:t>）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697D8C68" w14:textId="77777777" w:rsidR="007A1BC9" w:rsidRPr="007A1BC9" w:rsidRDefault="007A1BC9" w:rsidP="007A1BC9">
      <w:pPr>
        <w:autoSpaceDE w:val="0"/>
        <w:autoSpaceDN w:val="0"/>
        <w:adjustRightInd w:val="0"/>
        <w:spacing w:after="160" w:line="278" w:lineRule="auto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其中</w:t>
      </w:r>
      <w:r w:rsidRPr="007A1BC9">
        <w:rPr>
          <w:rFonts w:ascii="Times New Roman" w:hAnsi="Times New Roman"/>
          <w:color w:val="000000"/>
        </w:rPr>
        <w:object w:dxaOrig="1100" w:dyaOrig="540" w14:anchorId="4534D860">
          <v:shape id="_x0000_i1036" type="#_x0000_t75" style="width:55pt;height:27pt" o:ole="">
            <v:imagedata r:id="rId30" o:title=""/>
          </v:shape>
          <o:OLEObject Type="Embed" ProgID="Equation.DSMT4" ShapeID="_x0000_i1036" DrawAspect="Content" ObjectID="_1841815913" r:id="rId31"/>
        </w:object>
      </w:r>
      <w:r w:rsidRPr="007A1BC9">
        <w:rPr>
          <w:rFonts w:ascii="Times New Roman" w:hAnsi="Times New Roman"/>
          <w:color w:val="000000"/>
        </w:rPr>
        <w:t>，它的反变换定义为：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108065C6" w14:textId="77777777" w:rsidR="007A1BC9" w:rsidRPr="007A1BC9" w:rsidRDefault="007A1BC9" w:rsidP="007A1BC9">
      <w:pPr>
        <w:autoSpaceDE w:val="0"/>
        <w:autoSpaceDN w:val="0"/>
        <w:adjustRightInd w:val="0"/>
        <w:spacing w:after="160" w:line="278" w:lineRule="auto"/>
        <w:jc w:val="center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object w:dxaOrig="3840" w:dyaOrig="680" w14:anchorId="175DBA69">
          <v:shape id="_x0000_i1037" type="#_x0000_t75" style="width:192pt;height:34pt" o:ole="">
            <v:imagedata r:id="rId32" o:title=""/>
          </v:shape>
          <o:OLEObject Type="Embed" ProgID="Equation.DSMT4" ShapeID="_x0000_i1037" DrawAspect="Content" ObjectID="_1841815914" r:id="rId33"/>
        </w:object>
      </w:r>
      <w:r w:rsidRPr="007A1BC9">
        <w:rPr>
          <w:rFonts w:ascii="Times New Roman" w:hAnsi="Times New Roman"/>
          <w:color w:val="000000"/>
        </w:rPr>
        <w:t xml:space="preserve">    </w:t>
      </w:r>
      <w:r w:rsidRPr="007A1BC9">
        <w:rPr>
          <w:rFonts w:ascii="Times New Roman" w:hAnsi="Times New Roman"/>
          <w:color w:val="000000"/>
        </w:rPr>
        <w:t>（</w:t>
      </w:r>
      <w:r w:rsidRPr="007A1BC9">
        <w:rPr>
          <w:rFonts w:ascii="Times New Roman" w:hAnsi="Times New Roman"/>
          <w:color w:val="000000"/>
        </w:rPr>
        <w:t>2-8</w:t>
      </w:r>
      <w:r w:rsidRPr="007A1BC9">
        <w:rPr>
          <w:rFonts w:ascii="Times New Roman" w:hAnsi="Times New Roman"/>
          <w:color w:val="000000"/>
        </w:rPr>
        <w:t>）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28CD174D" w14:textId="39A84C9A" w:rsidR="007A1BC9" w:rsidRPr="007A1BC9" w:rsidRDefault="0038194D" w:rsidP="007A1BC9">
      <w:pPr>
        <w:autoSpaceDE w:val="0"/>
        <w:autoSpaceDN w:val="0"/>
        <w:adjustRightInd w:val="0"/>
        <w:spacing w:after="160" w:line="278" w:lineRule="auto"/>
        <w:rPr>
          <w:rFonts w:ascii="Times New Roman" w:hAnsi="Times New Roman"/>
          <w:color w:val="000000"/>
        </w:rPr>
      </w:pPr>
      <w:r w:rsidRPr="00F25EE7"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D4397E" wp14:editId="1D46049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1803633536" name="直接连接符 1803633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BEB398" id="直接连接符 1803633536" o:spid="_x0000_s1026" style="position:absolute;z-index:251673600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  <w:r w:rsidR="007A1BC9" w:rsidRPr="007A1BC9">
        <w:rPr>
          <w:rFonts w:ascii="Times New Roman" w:hAnsi="Times New Roman"/>
          <w:color w:val="000000"/>
        </w:rPr>
        <w:t>根据式（</w:t>
      </w:r>
      <w:r w:rsidR="007A1BC9" w:rsidRPr="007A1BC9">
        <w:rPr>
          <w:rFonts w:ascii="Times New Roman" w:hAnsi="Times New Roman"/>
          <w:color w:val="000000"/>
        </w:rPr>
        <w:t>2-3</w:t>
      </w:r>
      <w:r w:rsidR="007A1BC9" w:rsidRPr="007A1BC9">
        <w:rPr>
          <w:rFonts w:ascii="Times New Roman" w:hAnsi="Times New Roman"/>
          <w:color w:val="000000"/>
        </w:rPr>
        <w:t>）和（</w:t>
      </w:r>
      <w:r w:rsidR="007A1BC9" w:rsidRPr="007A1BC9">
        <w:rPr>
          <w:rFonts w:ascii="Times New Roman" w:hAnsi="Times New Roman"/>
          <w:color w:val="000000"/>
        </w:rPr>
        <w:t>2-7</w:t>
      </w:r>
      <w:r w:rsidR="007A1BC9" w:rsidRPr="007A1BC9">
        <w:rPr>
          <w:rFonts w:ascii="Times New Roman" w:hAnsi="Times New Roman"/>
          <w:color w:val="000000"/>
        </w:rPr>
        <w:t>）令，则有</w:t>
      </w:r>
      <w:r w:rsidR="007A1BC9" w:rsidRPr="007A1BC9">
        <w:rPr>
          <w:rFonts w:ascii="Times New Roman" w:hAnsi="Times New Roman"/>
          <w:color w:val="000000"/>
        </w:rPr>
        <w:t xml:space="preserve"> </w:t>
      </w:r>
      <w:r w:rsidR="007A1BC9" w:rsidRPr="007A1BC9">
        <w:rPr>
          <w:rFonts w:ascii="Times New Roman" w:hAnsi="Times New Roman"/>
          <w:color w:val="000000"/>
        </w:rPr>
        <w:object w:dxaOrig="820" w:dyaOrig="380" w14:anchorId="01C51854">
          <v:shape id="_x0000_i1038" type="#_x0000_t75" style="width:41.5pt;height:19pt" o:ole="">
            <v:imagedata r:id="rId34" o:title=""/>
          </v:shape>
          <o:OLEObject Type="Embed" ProgID="Equation.DSMT4" ShapeID="_x0000_i1038" DrawAspect="Content" ObjectID="_1841815915" r:id="rId35"/>
        </w:object>
      </w:r>
    </w:p>
    <w:p w14:paraId="5F03AB8E" w14:textId="77777777" w:rsidR="007A1BC9" w:rsidRPr="007A1BC9" w:rsidRDefault="007A1BC9" w:rsidP="007A1BC9">
      <w:pPr>
        <w:autoSpaceDE w:val="0"/>
        <w:autoSpaceDN w:val="0"/>
        <w:adjustRightInd w:val="0"/>
        <w:spacing w:after="160" w:line="278" w:lineRule="auto"/>
        <w:jc w:val="center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object w:dxaOrig="3879" w:dyaOrig="680" w14:anchorId="0142FB41">
          <v:shape id="_x0000_i1039" type="#_x0000_t75" style="width:194pt;height:34pt" o:ole="">
            <v:imagedata r:id="rId36" o:title=""/>
          </v:shape>
          <o:OLEObject Type="Embed" ProgID="Equation.DSMT4" ShapeID="_x0000_i1039" DrawAspect="Content" ObjectID="_1841815916" r:id="rId37"/>
        </w:object>
      </w:r>
      <w:r w:rsidRPr="007A1BC9">
        <w:rPr>
          <w:rFonts w:ascii="Times New Roman" w:hAnsi="Times New Roman"/>
          <w:color w:val="000000"/>
        </w:rPr>
        <w:t xml:space="preserve">    </w:t>
      </w:r>
      <w:r w:rsidRPr="007A1BC9">
        <w:rPr>
          <w:rFonts w:ascii="Times New Roman" w:hAnsi="Times New Roman"/>
          <w:color w:val="000000"/>
        </w:rPr>
        <w:t>（</w:t>
      </w:r>
      <w:r w:rsidRPr="007A1BC9">
        <w:rPr>
          <w:rFonts w:ascii="Times New Roman" w:hAnsi="Times New Roman"/>
          <w:color w:val="000000"/>
        </w:rPr>
        <w:t>2-9</w:t>
      </w:r>
      <w:r w:rsidRPr="007A1BC9">
        <w:rPr>
          <w:rFonts w:ascii="Times New Roman" w:hAnsi="Times New Roman"/>
          <w:color w:val="000000"/>
        </w:rPr>
        <w:t>）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2AD94479" w14:textId="550B1D84" w:rsidR="007A1BC9" w:rsidRPr="007A1BC9" w:rsidRDefault="007A1BC9" w:rsidP="007A1BC9">
      <w:pPr>
        <w:autoSpaceDE w:val="0"/>
        <w:autoSpaceDN w:val="0"/>
        <w:adjustRightInd w:val="0"/>
        <w:spacing w:after="160" w:line="278" w:lineRule="auto"/>
        <w:rPr>
          <w:rFonts w:ascii="Times New Roman" w:hAnsi="Times New Roman"/>
          <w:color w:val="000000"/>
        </w:rPr>
      </w:pPr>
      <w:r w:rsidRPr="007A1BC9">
        <w:rPr>
          <w:rFonts w:ascii="Times New Roman" w:hAnsi="Times New Roman"/>
          <w:color w:val="000000"/>
        </w:rPr>
        <w:t>可以得到</w:t>
      </w:r>
      <w:r w:rsidRPr="007A1BC9">
        <w:rPr>
          <w:rFonts w:ascii="Times New Roman" w:hAnsi="Times New Roman"/>
          <w:color w:val="000000"/>
        </w:rPr>
        <w:object w:dxaOrig="2860" w:dyaOrig="560" w14:anchorId="01AD8A97">
          <v:shape id="_x0000_i1040" type="#_x0000_t75" style="width:143.5pt;height:28pt" o:ole="">
            <v:imagedata r:id="rId38" o:title=""/>
          </v:shape>
          <o:OLEObject Type="Embed" ProgID="Equation.DSMT4" ShapeID="_x0000_i1040" DrawAspect="Content" ObjectID="_1841815917" r:id="rId39"/>
        </w:object>
      </w:r>
      <w:r w:rsidRPr="007A1BC9">
        <w:rPr>
          <w:rFonts w:ascii="Times New Roman" w:hAnsi="Times New Roman"/>
          <w:color w:val="000000"/>
        </w:rPr>
        <w:t>,</w:t>
      </w:r>
      <w:r w:rsidRPr="007A1BC9">
        <w:rPr>
          <w:rFonts w:ascii="Times New Roman" w:hAnsi="Times New Roman"/>
          <w:color w:val="000000"/>
        </w:rPr>
        <w:object w:dxaOrig="460" w:dyaOrig="380" w14:anchorId="79AA8023">
          <v:shape id="_x0000_i1041" type="#_x0000_t75" style="width:23pt;height:19pt" o:ole="">
            <v:imagedata r:id="rId40" o:title=""/>
          </v:shape>
          <o:OLEObject Type="Embed" ProgID="Equation.DSMT4" ShapeID="_x0000_i1041" DrawAspect="Content" ObjectID="_1841815918" r:id="rId41"/>
        </w:object>
      </w:r>
      <w:r w:rsidRPr="007A1BC9">
        <w:rPr>
          <w:rFonts w:ascii="Times New Roman" w:hAnsi="Times New Roman"/>
          <w:color w:val="000000"/>
        </w:rPr>
        <w:t>是</w:t>
      </w:r>
      <w:r w:rsidRPr="007A1BC9">
        <w:rPr>
          <w:rFonts w:ascii="Times New Roman" w:hAnsi="Times New Roman"/>
          <w:color w:val="000000"/>
        </w:rPr>
        <w:t>z</w:t>
      </w:r>
      <w:r w:rsidRPr="007A1BC9">
        <w:rPr>
          <w:rFonts w:ascii="Times New Roman" w:hAnsi="Times New Roman"/>
          <w:color w:val="000000"/>
        </w:rPr>
        <w:t>平面单位圆上幅角为</w:t>
      </w:r>
      <w:r w:rsidRPr="007A1BC9">
        <w:rPr>
          <w:rFonts w:ascii="Times New Roman" w:hAnsi="Times New Roman"/>
          <w:color w:val="000000"/>
        </w:rPr>
        <w:object w:dxaOrig="960" w:dyaOrig="620" w14:anchorId="1D02C220">
          <v:shape id="_x0000_i1042" type="#_x0000_t75" style="width:48pt;height:30.5pt" o:ole="">
            <v:imagedata r:id="rId42" o:title=""/>
          </v:shape>
          <o:OLEObject Type="Embed" ProgID="Equation.DSMT4" ShapeID="_x0000_i1042" DrawAspect="Content" ObjectID="_1841815919" r:id="rId43"/>
        </w:object>
      </w:r>
      <w:r w:rsidRPr="007A1BC9">
        <w:rPr>
          <w:rFonts w:ascii="Times New Roman" w:hAnsi="Times New Roman"/>
          <w:color w:val="000000"/>
        </w:rPr>
        <w:t>的点，就是将单位圆进行</w:t>
      </w:r>
      <w:r w:rsidRPr="007A1BC9">
        <w:rPr>
          <w:rFonts w:ascii="Times New Roman" w:hAnsi="Times New Roman"/>
          <w:color w:val="000000"/>
        </w:rPr>
        <w:t>N</w:t>
      </w:r>
      <w:r w:rsidRPr="007A1BC9">
        <w:rPr>
          <w:rFonts w:ascii="Times New Roman" w:hAnsi="Times New Roman"/>
          <w:color w:val="000000"/>
        </w:rPr>
        <w:t>等分以后第</w:t>
      </w:r>
      <w:r w:rsidRPr="007A1BC9">
        <w:rPr>
          <w:rFonts w:ascii="Times New Roman" w:hAnsi="Times New Roman"/>
          <w:color w:val="000000"/>
        </w:rPr>
        <w:t>k</w:t>
      </w:r>
      <w:r w:rsidRPr="007A1BC9">
        <w:rPr>
          <w:rFonts w:ascii="Times New Roman" w:hAnsi="Times New Roman"/>
          <w:color w:val="000000"/>
        </w:rPr>
        <w:t>个点。所以，</w:t>
      </w:r>
      <w:r w:rsidRPr="007A1BC9">
        <w:rPr>
          <w:rFonts w:ascii="Times New Roman" w:hAnsi="Times New Roman"/>
          <w:color w:val="000000"/>
        </w:rPr>
        <w:t>X(k)</w:t>
      </w:r>
      <w:r w:rsidRPr="007A1BC9">
        <w:rPr>
          <w:rFonts w:ascii="Times New Roman" w:hAnsi="Times New Roman"/>
          <w:color w:val="000000"/>
        </w:rPr>
        <w:t>是</w:t>
      </w:r>
      <w:r w:rsidRPr="007A1BC9">
        <w:rPr>
          <w:rFonts w:ascii="Times New Roman" w:hAnsi="Times New Roman"/>
          <w:color w:val="000000"/>
        </w:rPr>
        <w:t>z</w:t>
      </w:r>
      <w:r w:rsidRPr="007A1BC9">
        <w:rPr>
          <w:rFonts w:ascii="Times New Roman" w:hAnsi="Times New Roman"/>
          <w:color w:val="000000"/>
        </w:rPr>
        <w:t>变换在单位圆上的等距采样，或者说是序列傅立叶变换的等距采样。时域采样在满足</w:t>
      </w:r>
      <w:r w:rsidRPr="007A1BC9">
        <w:rPr>
          <w:rFonts w:ascii="Times New Roman" w:hAnsi="Times New Roman"/>
          <w:color w:val="000000"/>
        </w:rPr>
        <w:t>Nyquist</w:t>
      </w:r>
      <w:r w:rsidRPr="007A1BC9">
        <w:rPr>
          <w:rFonts w:ascii="Times New Roman" w:hAnsi="Times New Roman"/>
          <w:color w:val="000000"/>
        </w:rPr>
        <w:t>定理时，就不会发生频谱混叠；同样地，在频率域进行采样的时候，只要采样间隔足够小，也不会发生时域序列的混叠。</w:t>
      </w:r>
      <w:r w:rsidRPr="007A1BC9">
        <w:rPr>
          <w:rFonts w:ascii="Times New Roman" w:hAnsi="Times New Roman"/>
          <w:color w:val="000000"/>
        </w:rPr>
        <w:t xml:space="preserve"> </w:t>
      </w:r>
    </w:p>
    <w:p w14:paraId="59499B58" w14:textId="48D19571" w:rsidR="00C15E1A" w:rsidRPr="00C15E1A" w:rsidRDefault="00C15E1A" w:rsidP="00C15E1A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实验器材</w:t>
      </w:r>
    </w:p>
    <w:p w14:paraId="77EDD862" w14:textId="77C19A4E" w:rsidR="00C15E1A" w:rsidRPr="00046C81" w:rsidRDefault="00C15E1A" w:rsidP="00C15E1A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个人计算机、</w:t>
      </w:r>
      <w:r>
        <w:rPr>
          <w:rFonts w:hint="eastAsia"/>
          <w:sz w:val="24"/>
          <w:szCs w:val="24"/>
        </w:rPr>
        <w:t>MATLAB</w:t>
      </w:r>
    </w:p>
    <w:p w14:paraId="172A801C" w14:textId="1ECE74C5" w:rsidR="00C15E1A" w:rsidRDefault="00E20A77" w:rsidP="00C15E1A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实验内容及步骤</w:t>
      </w:r>
    </w:p>
    <w:p w14:paraId="6C96922D" w14:textId="77777777" w:rsidR="007A1BC9" w:rsidRDefault="007A1BC9" w:rsidP="007A1BC9">
      <w:pPr>
        <w:jc w:val="left"/>
        <w:rPr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1</w:t>
      </w:r>
      <w:r>
        <w:rPr>
          <w:rFonts w:ascii="Times New Roman" w:hAnsi="Times New Roman"/>
          <w:sz w:val="18"/>
          <w:szCs w:val="18"/>
        </w:rPr>
        <w:t>．模拟信号</w:t>
      </w:r>
      <w:r>
        <w:rPr>
          <w:rFonts w:ascii="Times New Roman" w:hAnsi="Times New Roman"/>
          <w:position w:val="-10"/>
          <w:sz w:val="18"/>
          <w:szCs w:val="18"/>
        </w:rPr>
        <w:object w:dxaOrig="2760" w:dyaOrig="320" w14:anchorId="684D4554">
          <v:shape id="_x0000_i1043" type="#_x0000_t75" style="width:138.5pt;height:15.5pt" o:ole="">
            <v:imagedata r:id="rId44" o:title=""/>
          </v:shape>
          <o:OLEObject Type="Embed" ProgID="Equation.3" ShapeID="_x0000_i1043" DrawAspect="Content" ObjectID="_1841815920" r:id="rId45"/>
        </w:object>
      </w:r>
      <w:r>
        <w:rPr>
          <w:rFonts w:ascii="Times New Roman" w:hAnsi="Times New Roman"/>
          <w:sz w:val="18"/>
          <w:szCs w:val="18"/>
        </w:rPr>
        <w:t>，以</w:t>
      </w:r>
      <w:r>
        <w:rPr>
          <w:rFonts w:ascii="Times New Roman" w:hAnsi="Times New Roman"/>
          <w:position w:val="-10"/>
          <w:sz w:val="18"/>
          <w:szCs w:val="18"/>
        </w:rPr>
        <w:object w:dxaOrig="2240" w:dyaOrig="320" w14:anchorId="7769A3D2">
          <v:shape id="_x0000_i1044" type="#_x0000_t75" style="width:112pt;height:15.5pt" o:ole="">
            <v:imagedata r:id="rId46" o:title=""/>
          </v:shape>
          <o:OLEObject Type="Embed" ProgID="Equation.3" ShapeID="_x0000_i1044" DrawAspect="Content" ObjectID="_1841815921" r:id="rId47"/>
        </w:object>
      </w:r>
      <w:r>
        <w:rPr>
          <w:rFonts w:ascii="Times New Roman" w:hAnsi="Times New Roman"/>
          <w:sz w:val="18"/>
          <w:szCs w:val="18"/>
        </w:rPr>
        <w:t>进行采样，求：</w:t>
      </w:r>
    </w:p>
    <w:p w14:paraId="6772B764" w14:textId="77777777" w:rsidR="007A1BC9" w:rsidRDefault="007A1BC9" w:rsidP="007A1BC9">
      <w:pPr>
        <w:rPr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（</w:t>
      </w:r>
      <w:r>
        <w:rPr>
          <w:rFonts w:ascii="Times New Roman" w:hAnsi="Times New Roman"/>
          <w:sz w:val="18"/>
          <w:szCs w:val="18"/>
        </w:rPr>
        <w:t>1</w:t>
      </w:r>
      <w:r>
        <w:rPr>
          <w:rFonts w:ascii="Times New Roman" w:hAnsi="Times New Roman"/>
          <w:sz w:val="18"/>
          <w:szCs w:val="18"/>
        </w:rPr>
        <w:t>）</w:t>
      </w:r>
      <w:r>
        <w:rPr>
          <w:rFonts w:ascii="Times New Roman" w:hAnsi="Times New Roman"/>
          <w:sz w:val="18"/>
          <w:szCs w:val="18"/>
        </w:rPr>
        <w:t>N</w:t>
      </w:r>
      <w:r>
        <w:rPr>
          <w:rFonts w:ascii="Times New Roman" w:hAnsi="Times New Roman"/>
          <w:sz w:val="18"/>
          <w:szCs w:val="18"/>
        </w:rPr>
        <w:t>＝</w:t>
      </w:r>
      <w:r>
        <w:rPr>
          <w:rFonts w:ascii="Times New Roman" w:hAnsi="Times New Roman"/>
          <w:sz w:val="18"/>
          <w:szCs w:val="18"/>
        </w:rPr>
        <w:t>40</w:t>
      </w:r>
      <w:r>
        <w:rPr>
          <w:rFonts w:ascii="Times New Roman" w:hAnsi="Times New Roman"/>
          <w:sz w:val="18"/>
          <w:szCs w:val="18"/>
        </w:rPr>
        <w:t>点</w:t>
      </w:r>
      <w:r>
        <w:rPr>
          <w:rFonts w:ascii="Times New Roman" w:hAnsi="Times New Roman"/>
          <w:sz w:val="18"/>
          <w:szCs w:val="18"/>
        </w:rPr>
        <w:t>FFT</w:t>
      </w:r>
      <w:r>
        <w:rPr>
          <w:rFonts w:ascii="Times New Roman" w:hAnsi="Times New Roman"/>
          <w:sz w:val="18"/>
          <w:szCs w:val="18"/>
        </w:rPr>
        <w:t>的幅度频谱，从图中能否观察出信号的</w:t>
      </w:r>
      <w:r>
        <w:rPr>
          <w:rFonts w:ascii="Times New Roman" w:hAnsi="Times New Roman"/>
          <w:sz w:val="18"/>
          <w:szCs w:val="18"/>
        </w:rPr>
        <w:t>2</w:t>
      </w:r>
      <w:r>
        <w:rPr>
          <w:rFonts w:ascii="Times New Roman" w:hAnsi="Times New Roman"/>
          <w:sz w:val="18"/>
          <w:szCs w:val="18"/>
        </w:rPr>
        <w:t>个频谱分量</w:t>
      </w:r>
      <w:r>
        <w:rPr>
          <w:rFonts w:ascii="Times New Roman" w:hAnsi="Times New Roman"/>
          <w:sz w:val="18"/>
          <w:szCs w:val="18"/>
        </w:rPr>
        <w:t>?</w:t>
      </w:r>
      <w:r>
        <w:rPr>
          <w:rFonts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（</w:t>
      </w:r>
      <w:r>
        <w:rPr>
          <w:rFonts w:ascii="Times New Roman" w:hAnsi="Times New Roman"/>
          <w:sz w:val="18"/>
          <w:szCs w:val="18"/>
        </w:rPr>
        <w:t>2</w:t>
      </w:r>
      <w:r>
        <w:rPr>
          <w:rFonts w:ascii="Times New Roman" w:hAnsi="Times New Roman"/>
          <w:sz w:val="18"/>
          <w:szCs w:val="18"/>
        </w:rPr>
        <w:t>）提高采样点数，如</w:t>
      </w:r>
      <w:r>
        <w:rPr>
          <w:rFonts w:ascii="Times New Roman" w:hAnsi="Times New Roman"/>
          <w:sz w:val="18"/>
          <w:szCs w:val="18"/>
        </w:rPr>
        <w:t>N</w:t>
      </w:r>
      <w:r>
        <w:rPr>
          <w:rFonts w:ascii="Times New Roman" w:hAnsi="Times New Roman"/>
          <w:sz w:val="18"/>
          <w:szCs w:val="18"/>
        </w:rPr>
        <w:t>＝</w:t>
      </w:r>
      <w:r>
        <w:rPr>
          <w:rFonts w:ascii="Times New Roman" w:hAnsi="Times New Roman"/>
          <w:sz w:val="18"/>
          <w:szCs w:val="18"/>
        </w:rPr>
        <w:t>128</w:t>
      </w:r>
      <w:r>
        <w:rPr>
          <w:rFonts w:ascii="Times New Roman" w:hAnsi="Times New Roman"/>
          <w:sz w:val="18"/>
          <w:szCs w:val="18"/>
        </w:rPr>
        <w:t>，再求该信号的幅度频谱，此时幅度频谱发生了什么变化？信号的</w:t>
      </w:r>
      <w:r>
        <w:rPr>
          <w:rFonts w:ascii="Times New Roman" w:hAnsi="Times New Roman"/>
          <w:sz w:val="18"/>
          <w:szCs w:val="18"/>
        </w:rPr>
        <w:t>2</w:t>
      </w:r>
      <w:r>
        <w:rPr>
          <w:rFonts w:ascii="Times New Roman" w:hAnsi="Times New Roman"/>
          <w:sz w:val="18"/>
          <w:szCs w:val="18"/>
        </w:rPr>
        <w:t>个模拟频率和数字频率各为多少？</w:t>
      </w:r>
      <w:r>
        <w:rPr>
          <w:rFonts w:ascii="Times New Roman" w:hAnsi="Times New Roman"/>
          <w:sz w:val="18"/>
          <w:szCs w:val="18"/>
        </w:rPr>
        <w:t>FFT</w:t>
      </w:r>
      <w:r>
        <w:rPr>
          <w:rFonts w:ascii="Times New Roman" w:hAnsi="Times New Roman"/>
          <w:sz w:val="18"/>
          <w:szCs w:val="18"/>
        </w:rPr>
        <w:t>频谱分析结果与理论上是否一致？</w:t>
      </w:r>
    </w:p>
    <w:p w14:paraId="36F258A9" w14:textId="5C9C8764" w:rsidR="007A1BC9" w:rsidRPr="0038194D" w:rsidRDefault="007A1BC9" w:rsidP="007A1BC9">
      <w:pPr>
        <w:numPr>
          <w:ilvl w:val="0"/>
          <w:numId w:val="6"/>
        </w:numPr>
        <w:spacing w:after="160"/>
        <w:rPr>
          <w:sz w:val="18"/>
          <w:szCs w:val="18"/>
        </w:rPr>
      </w:pPr>
      <w:r w:rsidRPr="0038194D">
        <w:rPr>
          <w:rFonts w:hint="eastAsia"/>
          <w:sz w:val="18"/>
          <w:szCs w:val="18"/>
        </w:rPr>
        <w:t>f1=2Hz,f2=4Hz,fs=100Hz,w1=0.04</w:t>
      </w:r>
      <w:r w:rsidRPr="0038194D">
        <w:rPr>
          <w:rFonts w:hint="eastAsia"/>
          <w:sz w:val="18"/>
          <w:szCs w:val="18"/>
        </w:rPr>
        <w:t>π</w:t>
      </w:r>
      <w:r w:rsidRPr="0038194D">
        <w:rPr>
          <w:rFonts w:hint="eastAsia"/>
          <w:sz w:val="18"/>
          <w:szCs w:val="18"/>
        </w:rPr>
        <w:t>=0.1256</w:t>
      </w:r>
      <w:r w:rsidRPr="0038194D">
        <w:rPr>
          <w:rFonts w:hint="eastAsia"/>
          <w:sz w:val="18"/>
          <w:szCs w:val="18"/>
        </w:rPr>
        <w:t>，</w:t>
      </w:r>
      <w:r w:rsidRPr="0038194D">
        <w:rPr>
          <w:rFonts w:hint="eastAsia"/>
          <w:sz w:val="18"/>
          <w:szCs w:val="18"/>
        </w:rPr>
        <w:t>w2=0.08</w:t>
      </w:r>
      <w:r w:rsidRPr="0038194D">
        <w:rPr>
          <w:rFonts w:hint="eastAsia"/>
          <w:sz w:val="18"/>
          <w:szCs w:val="18"/>
        </w:rPr>
        <w:t>π</w:t>
      </w:r>
      <w:r w:rsidRPr="0038194D">
        <w:rPr>
          <w:rFonts w:hint="eastAsia"/>
          <w:sz w:val="18"/>
          <w:szCs w:val="18"/>
        </w:rPr>
        <w:t>=0.2512</w:t>
      </w:r>
      <w:r w:rsidRPr="0038194D">
        <w:rPr>
          <w:rFonts w:hint="eastAsia"/>
          <w:sz w:val="18"/>
          <w:szCs w:val="18"/>
        </w:rPr>
        <w:t>，</w:t>
      </w:r>
      <w:r w:rsidRPr="0038194D">
        <w:rPr>
          <w:rFonts w:hint="eastAsia"/>
          <w:sz w:val="18"/>
          <w:szCs w:val="18"/>
        </w:rPr>
        <w:t>w2-w1=0.04</w:t>
      </w:r>
      <w:r w:rsidRPr="0038194D">
        <w:rPr>
          <w:rFonts w:hint="eastAsia"/>
          <w:sz w:val="18"/>
          <w:szCs w:val="18"/>
        </w:rPr>
        <w:t>π</w:t>
      </w:r>
      <w:r w:rsidRPr="0038194D">
        <w:rPr>
          <w:rFonts w:hint="eastAsia"/>
          <w:sz w:val="18"/>
          <w:szCs w:val="18"/>
        </w:rPr>
        <w:t>=0.1256,</w:t>
      </w:r>
      <w:r w:rsidRPr="0038194D">
        <w:rPr>
          <w:rFonts w:ascii="微软雅黑" w:eastAsia="微软雅黑" w:hAnsi="微软雅黑" w:cs="微软雅黑" w:hint="eastAsia"/>
          <w:sz w:val="18"/>
          <w:szCs w:val="18"/>
        </w:rPr>
        <w:t>Δ</w:t>
      </w:r>
      <w:r w:rsidRPr="0038194D">
        <w:rPr>
          <w:rFonts w:hint="eastAsia"/>
          <w:sz w:val="18"/>
          <w:szCs w:val="18"/>
        </w:rPr>
        <w:t>w=2</w:t>
      </w:r>
      <w:r w:rsidRPr="0038194D">
        <w:rPr>
          <w:rFonts w:hint="eastAsia"/>
          <w:sz w:val="18"/>
          <w:szCs w:val="18"/>
        </w:rPr>
        <w:t>π</w:t>
      </w:r>
      <w:r w:rsidRPr="0038194D">
        <w:rPr>
          <w:rFonts w:hint="eastAsia"/>
          <w:sz w:val="18"/>
          <w:szCs w:val="18"/>
        </w:rPr>
        <w:t>/N=2</w:t>
      </w:r>
      <w:r w:rsidRPr="0038194D">
        <w:rPr>
          <w:rFonts w:hint="eastAsia"/>
          <w:sz w:val="18"/>
          <w:szCs w:val="18"/>
        </w:rPr>
        <w:t>π</w:t>
      </w:r>
      <w:r w:rsidRPr="0038194D">
        <w:rPr>
          <w:rFonts w:hint="eastAsia"/>
          <w:sz w:val="18"/>
          <w:szCs w:val="18"/>
        </w:rPr>
        <w:t>/40=0.157,w2-w1&lt;</w:t>
      </w:r>
      <w:r w:rsidRPr="0038194D">
        <w:rPr>
          <w:rFonts w:ascii="微软雅黑" w:eastAsia="微软雅黑" w:hAnsi="微软雅黑" w:cs="微软雅黑" w:hint="eastAsia"/>
          <w:sz w:val="18"/>
          <w:szCs w:val="18"/>
        </w:rPr>
        <w:t>Δ</w:t>
      </w:r>
      <w:r w:rsidRPr="0038194D">
        <w:rPr>
          <w:rFonts w:hint="eastAsia"/>
          <w:sz w:val="18"/>
          <w:szCs w:val="18"/>
        </w:rPr>
        <w:t>w</w:t>
      </w:r>
      <w:r w:rsidRPr="0038194D">
        <w:rPr>
          <w:rFonts w:hint="eastAsia"/>
          <w:sz w:val="18"/>
          <w:szCs w:val="18"/>
        </w:rPr>
        <w:t>或</w:t>
      </w:r>
      <w:r w:rsidRPr="0038194D">
        <w:rPr>
          <w:rFonts w:hint="eastAsia"/>
          <w:sz w:val="18"/>
          <w:szCs w:val="18"/>
        </w:rPr>
        <w:t xml:space="preserve">N1=50,N2=25,N=40&lt;N1  </w:t>
      </w:r>
      <w:r w:rsidRPr="0038194D">
        <w:rPr>
          <w:rFonts w:hint="eastAsia"/>
          <w:sz w:val="18"/>
          <w:szCs w:val="18"/>
        </w:rPr>
        <w:t>故</w:t>
      </w:r>
      <w:r w:rsidRPr="0038194D">
        <w:rPr>
          <w:rFonts w:hint="eastAsia"/>
          <w:sz w:val="18"/>
          <w:szCs w:val="18"/>
        </w:rPr>
        <w:t>N=40</w:t>
      </w:r>
      <w:r w:rsidRPr="0038194D">
        <w:rPr>
          <w:rFonts w:hint="eastAsia"/>
          <w:sz w:val="18"/>
          <w:szCs w:val="18"/>
        </w:rPr>
        <w:t>点的</w:t>
      </w:r>
      <w:r w:rsidRPr="0038194D">
        <w:rPr>
          <w:rFonts w:hint="eastAsia"/>
          <w:sz w:val="18"/>
          <w:szCs w:val="18"/>
        </w:rPr>
        <w:t>FFT</w:t>
      </w:r>
      <w:r w:rsidRPr="0038194D">
        <w:rPr>
          <w:rFonts w:hint="eastAsia"/>
          <w:sz w:val="18"/>
          <w:szCs w:val="18"/>
        </w:rPr>
        <w:t>的幅度谱不能分辨出信号中的两个频率</w:t>
      </w:r>
      <w:r w:rsidRPr="0038194D">
        <w:rPr>
          <w:rFonts w:hint="eastAsia"/>
          <w:sz w:val="18"/>
          <w:szCs w:val="18"/>
        </w:rPr>
        <w:t>/</w:t>
      </w:r>
      <w:r w:rsidRPr="0038194D">
        <w:rPr>
          <w:rFonts w:hint="eastAsia"/>
          <w:sz w:val="18"/>
          <w:szCs w:val="18"/>
        </w:rPr>
        <w:t>无法观察出信号中的频谱分量，要改善这一状况，只能增加</w:t>
      </w:r>
      <w:r w:rsidRPr="0038194D">
        <w:rPr>
          <w:rFonts w:hint="eastAsia"/>
          <w:sz w:val="18"/>
          <w:szCs w:val="18"/>
        </w:rPr>
        <w:t>N</w:t>
      </w:r>
      <w:r w:rsidRPr="0038194D">
        <w:rPr>
          <w:rFonts w:hint="eastAsia"/>
          <w:sz w:val="18"/>
          <w:szCs w:val="18"/>
        </w:rPr>
        <w:t>，使主瓣变窄使截断长度更长，泄漏降低。</w:t>
      </w:r>
    </w:p>
    <w:p w14:paraId="0A40235D" w14:textId="77777777" w:rsidR="007A1BC9" w:rsidRDefault="007A1BC9" w:rsidP="007A1BC9">
      <w:pPr>
        <w:numPr>
          <w:ilvl w:val="0"/>
          <w:numId w:val="6"/>
        </w:numPr>
        <w:spacing w:after="160"/>
        <w:rPr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Δ</w:t>
      </w:r>
      <w:r>
        <w:rPr>
          <w:rFonts w:hint="eastAsia"/>
          <w:sz w:val="18"/>
          <w:szCs w:val="18"/>
        </w:rPr>
        <w:t>w=2</w:t>
      </w:r>
      <w:r>
        <w:rPr>
          <w:rFonts w:hint="eastAsia"/>
          <w:sz w:val="18"/>
          <w:szCs w:val="18"/>
        </w:rPr>
        <w:t>π</w:t>
      </w:r>
      <w:r>
        <w:rPr>
          <w:rFonts w:hint="eastAsia"/>
          <w:sz w:val="18"/>
          <w:szCs w:val="18"/>
        </w:rPr>
        <w:t>/N=2</w:t>
      </w:r>
      <w:r>
        <w:rPr>
          <w:rFonts w:hint="eastAsia"/>
          <w:sz w:val="18"/>
          <w:szCs w:val="18"/>
        </w:rPr>
        <w:t>π</w:t>
      </w:r>
      <w:r>
        <w:rPr>
          <w:rFonts w:hint="eastAsia"/>
          <w:sz w:val="18"/>
          <w:szCs w:val="18"/>
        </w:rPr>
        <w:t>/128=0.049  ,w2-w1&gt;</w:t>
      </w:r>
      <w:r>
        <w:rPr>
          <w:rFonts w:ascii="微软雅黑" w:eastAsia="微软雅黑" w:hAnsi="微软雅黑" w:cs="微软雅黑" w:hint="eastAsia"/>
          <w:sz w:val="18"/>
          <w:szCs w:val="18"/>
        </w:rPr>
        <w:t>Δ</w:t>
      </w:r>
      <w:r>
        <w:rPr>
          <w:rFonts w:hint="eastAsia"/>
          <w:sz w:val="18"/>
          <w:szCs w:val="18"/>
        </w:rPr>
        <w:t xml:space="preserve">w  </w:t>
      </w:r>
      <w:r>
        <w:rPr>
          <w:rFonts w:hint="eastAsia"/>
          <w:sz w:val="18"/>
          <w:szCs w:val="18"/>
        </w:rPr>
        <w:t>，出现了两个谱峰，能分辨出信号中的两个频率，且</w:t>
      </w:r>
      <w:r>
        <w:rPr>
          <w:rFonts w:hint="eastAsia"/>
          <w:sz w:val="18"/>
          <w:szCs w:val="18"/>
        </w:rPr>
        <w:t>N</w:t>
      </w:r>
      <w:r>
        <w:rPr>
          <w:rFonts w:hint="eastAsia"/>
          <w:sz w:val="18"/>
          <w:szCs w:val="18"/>
        </w:rPr>
        <w:t>越大，谱峰的横坐标值越接近</w:t>
      </w:r>
      <w:r>
        <w:rPr>
          <w:rFonts w:hint="eastAsia"/>
          <w:sz w:val="18"/>
          <w:szCs w:val="18"/>
        </w:rPr>
        <w:t>w1,w2</w:t>
      </w:r>
      <w:r>
        <w:rPr>
          <w:rFonts w:hint="eastAsia"/>
          <w:sz w:val="18"/>
          <w:szCs w:val="18"/>
        </w:rPr>
        <w:t>。</w:t>
      </w:r>
    </w:p>
    <w:p w14:paraId="3C411DC9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%% </w:t>
      </w:r>
      <w:r>
        <w:rPr>
          <w:rFonts w:ascii="Consolas" w:hAnsi="Consolas" w:cs="Courier New"/>
          <w:color w:val="008000"/>
          <w:sz w:val="23"/>
          <w:szCs w:val="23"/>
        </w:rPr>
        <w:t>1.</w:t>
      </w:r>
      <w:r>
        <w:rPr>
          <w:rFonts w:ascii="Consolas" w:hAnsi="Consolas" w:cs="Courier New"/>
          <w:color w:val="545454"/>
          <w:sz w:val="23"/>
          <w:szCs w:val="23"/>
        </w:rPr>
        <w:t>(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) N=</w:t>
      </w:r>
      <w:r>
        <w:rPr>
          <w:rFonts w:ascii="Consolas" w:hAnsi="Consolas" w:cs="Courier New"/>
          <w:color w:val="008000"/>
          <w:sz w:val="23"/>
          <w:szCs w:val="23"/>
        </w:rPr>
        <w:t>40</w:t>
      </w:r>
      <w:r>
        <w:rPr>
          <w:rFonts w:ascii="Consolas" w:hAnsi="Consolas" w:cs="Courier New"/>
          <w:color w:val="545454"/>
          <w:sz w:val="23"/>
          <w:szCs w:val="23"/>
        </w:rPr>
        <w:t>的</w:t>
      </w:r>
      <w:r>
        <w:rPr>
          <w:rFonts w:ascii="Consolas" w:hAnsi="Consolas" w:cs="Courier New"/>
          <w:color w:val="545454"/>
          <w:sz w:val="23"/>
          <w:szCs w:val="23"/>
        </w:rPr>
        <w:t>FFT</w:t>
      </w:r>
    </w:p>
    <w:p w14:paraId="29208A2D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N=</w:t>
      </w:r>
      <w:r>
        <w:rPr>
          <w:rFonts w:ascii="Consolas" w:hAnsi="Consolas" w:cs="Courier New"/>
          <w:color w:val="008000"/>
          <w:sz w:val="23"/>
          <w:szCs w:val="23"/>
        </w:rPr>
        <w:t>40</w:t>
      </w:r>
      <w:r>
        <w:rPr>
          <w:rFonts w:ascii="Consolas" w:hAnsi="Consolas" w:cs="Courier New"/>
          <w:color w:val="545454"/>
          <w:sz w:val="23"/>
          <w:szCs w:val="23"/>
        </w:rPr>
        <w:t>;n=</w:t>
      </w:r>
      <w:r>
        <w:rPr>
          <w:rFonts w:ascii="Consolas" w:hAnsi="Consolas" w:cs="Courier New"/>
          <w:color w:val="008000"/>
          <w:sz w:val="23"/>
          <w:szCs w:val="23"/>
        </w:rPr>
        <w:t>0</w:t>
      </w:r>
      <w:r>
        <w:rPr>
          <w:rFonts w:ascii="Consolas" w:hAnsi="Consolas" w:cs="Courier New"/>
          <w:color w:val="545454"/>
          <w:sz w:val="23"/>
          <w:szCs w:val="23"/>
        </w:rPr>
        <w:t>:N-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;   %</w:t>
      </w:r>
      <w:r>
        <w:rPr>
          <w:rFonts w:ascii="Consolas" w:hAnsi="Consolas" w:cs="Courier New"/>
          <w:color w:val="545454"/>
          <w:sz w:val="23"/>
          <w:szCs w:val="23"/>
        </w:rPr>
        <w:t>设置</w:t>
      </w:r>
      <w:r>
        <w:rPr>
          <w:rFonts w:ascii="Consolas" w:hAnsi="Consolas" w:cs="Courier New"/>
          <w:color w:val="545454"/>
          <w:sz w:val="23"/>
          <w:szCs w:val="23"/>
        </w:rPr>
        <w:t>FFT</w:t>
      </w:r>
      <w:r>
        <w:rPr>
          <w:rFonts w:ascii="Consolas" w:hAnsi="Consolas" w:cs="Courier New"/>
          <w:color w:val="545454"/>
          <w:sz w:val="23"/>
          <w:szCs w:val="23"/>
        </w:rPr>
        <w:t>点数</w:t>
      </w:r>
    </w:p>
    <w:p w14:paraId="6061B83D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t=</w:t>
      </w:r>
      <w:r>
        <w:rPr>
          <w:rFonts w:ascii="Consolas" w:hAnsi="Consolas" w:cs="Courier New"/>
          <w:color w:val="008000"/>
          <w:sz w:val="23"/>
          <w:szCs w:val="23"/>
        </w:rPr>
        <w:t>0.01</w:t>
      </w:r>
      <w:r>
        <w:rPr>
          <w:rFonts w:ascii="Consolas" w:hAnsi="Consolas" w:cs="Courier New"/>
          <w:color w:val="545454"/>
          <w:sz w:val="23"/>
          <w:szCs w:val="23"/>
        </w:rPr>
        <w:t>*n;</w:t>
      </w:r>
    </w:p>
    <w:p w14:paraId="1FE5D879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x=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*sin(</w:t>
      </w:r>
      <w:r>
        <w:rPr>
          <w:rFonts w:ascii="Consolas" w:hAnsi="Consolas" w:cs="Courier New"/>
          <w:color w:val="008000"/>
          <w:sz w:val="23"/>
          <w:szCs w:val="23"/>
        </w:rPr>
        <w:t>4</w:t>
      </w:r>
      <w:r>
        <w:rPr>
          <w:rFonts w:ascii="Consolas" w:hAnsi="Consolas" w:cs="Courier New"/>
          <w:color w:val="545454"/>
          <w:sz w:val="23"/>
          <w:szCs w:val="23"/>
        </w:rPr>
        <w:t>*pi*t)+</w:t>
      </w:r>
      <w:r>
        <w:rPr>
          <w:rFonts w:ascii="Consolas" w:hAnsi="Consolas" w:cs="Courier New"/>
          <w:color w:val="008000"/>
          <w:sz w:val="23"/>
          <w:szCs w:val="23"/>
        </w:rPr>
        <w:t>5</w:t>
      </w:r>
      <w:r>
        <w:rPr>
          <w:rFonts w:ascii="Consolas" w:hAnsi="Consolas" w:cs="Courier New"/>
          <w:color w:val="545454"/>
          <w:sz w:val="23"/>
          <w:szCs w:val="23"/>
        </w:rPr>
        <w:t>*cos(</w:t>
      </w:r>
      <w:r>
        <w:rPr>
          <w:rFonts w:ascii="Consolas" w:hAnsi="Consolas" w:cs="Courier New"/>
          <w:color w:val="008000"/>
          <w:sz w:val="23"/>
          <w:szCs w:val="23"/>
        </w:rPr>
        <w:t>8</w:t>
      </w:r>
      <w:r>
        <w:rPr>
          <w:rFonts w:ascii="Consolas" w:hAnsi="Consolas" w:cs="Courier New"/>
          <w:color w:val="545454"/>
          <w:sz w:val="23"/>
          <w:szCs w:val="23"/>
        </w:rPr>
        <w:t>*pi*t); %</w:t>
      </w:r>
      <w:r>
        <w:rPr>
          <w:rFonts w:ascii="Consolas" w:hAnsi="Consolas" w:cs="Courier New"/>
          <w:color w:val="545454"/>
          <w:sz w:val="23"/>
          <w:szCs w:val="23"/>
        </w:rPr>
        <w:t>模拟信号的表达式</w:t>
      </w:r>
    </w:p>
    <w:p w14:paraId="4FAE6B67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k=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;w=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*pi/N*k;</w:t>
      </w:r>
    </w:p>
    <w:p w14:paraId="715B3943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X=fft(x,N);</w:t>
      </w:r>
    </w:p>
    <w:p w14:paraId="53B0C04A" w14:textId="76EE93C8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magX=abs(X(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+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));</w:t>
      </w:r>
    </w:p>
    <w:p w14:paraId="3ECDC7F3" w14:textId="47DE3092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subplot(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);stem(n,x,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'.'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);title(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'signal x(n)'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</w:t>
      </w:r>
    </w:p>
    <w:p w14:paraId="777C92C9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xlabel(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'n'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);ylabel(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'x(n)'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</w:t>
      </w:r>
    </w:p>
    <w:p w14:paraId="01181D3D" w14:textId="20DC8636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);plot(w,magX);title(</w:t>
      </w:r>
      <w:r>
        <w:rPr>
          <w:rFonts w:ascii="Consolas" w:hAnsi="Consolas" w:cs="Courier New"/>
          <w:color w:val="008000"/>
          <w:sz w:val="23"/>
          <w:szCs w:val="23"/>
        </w:rPr>
        <w:t>'FFT N=40'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15265626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xlabel(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'\omega(rad)'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);ylabel(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'|X|'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);grid</w:t>
      </w:r>
    </w:p>
    <w:p w14:paraId="7AC3B0FD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%(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)N=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128</w:t>
      </w:r>
      <w:r>
        <w:rPr>
          <w:rFonts w:ascii="Consolas" w:hAnsi="Consolas" w:cs="Courier New"/>
          <w:color w:val="545454"/>
          <w:sz w:val="23"/>
          <w:szCs w:val="23"/>
        </w:rPr>
        <w:t>的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FFT</w:t>
      </w:r>
    </w:p>
    <w:p w14:paraId="4069E6AA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N=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128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;n=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0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:N-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;   %</w:t>
      </w:r>
      <w:r>
        <w:rPr>
          <w:rFonts w:ascii="Consolas" w:hAnsi="Consolas" w:cs="Courier New"/>
          <w:color w:val="545454"/>
          <w:sz w:val="23"/>
          <w:szCs w:val="23"/>
        </w:rPr>
        <w:t>设置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FFT</w:t>
      </w:r>
      <w:r>
        <w:rPr>
          <w:rFonts w:ascii="Consolas" w:hAnsi="Consolas" w:cs="Courier New"/>
          <w:color w:val="545454"/>
          <w:sz w:val="23"/>
          <w:szCs w:val="23"/>
        </w:rPr>
        <w:t>点数</w:t>
      </w:r>
    </w:p>
    <w:p w14:paraId="39C2D6A8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t=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0.01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*n;</w:t>
      </w:r>
    </w:p>
    <w:p w14:paraId="02B1CF24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x=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*sin(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4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*pi*t)+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5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*cos(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8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*pi*t); %</w:t>
      </w:r>
      <w:r>
        <w:rPr>
          <w:rFonts w:ascii="Consolas" w:hAnsi="Consolas" w:cs="Courier New"/>
          <w:color w:val="545454"/>
          <w:sz w:val="23"/>
          <w:szCs w:val="23"/>
        </w:rPr>
        <w:t>模拟信号的表达式</w:t>
      </w:r>
    </w:p>
    <w:p w14:paraId="7A643EF6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k=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;w=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*pi/N*k;</w:t>
      </w:r>
    </w:p>
    <w:p w14:paraId="72D06DFC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X=fft(x,N);</w:t>
      </w:r>
    </w:p>
    <w:p w14:paraId="41184ED0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magX=abs(X(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+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));</w:t>
      </w:r>
    </w:p>
    <w:p w14:paraId="5C945B8D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subplot(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3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);stem(n,x,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'.'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);title(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'signal x(n)'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</w:t>
      </w:r>
    </w:p>
    <w:p w14:paraId="42890FD5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xlabel(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'n'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);ylabel(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'x(n)'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</w:t>
      </w:r>
    </w:p>
    <w:p w14:paraId="1F312F87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4</w:t>
      </w:r>
      <w:r>
        <w:rPr>
          <w:rFonts w:ascii="Consolas" w:hAnsi="Consolas" w:cs="Courier New"/>
          <w:color w:val="545454"/>
          <w:sz w:val="23"/>
          <w:szCs w:val="23"/>
        </w:rPr>
        <w:t>);plot(w,magX);title(</w:t>
      </w:r>
      <w:r>
        <w:rPr>
          <w:rFonts w:ascii="Consolas" w:hAnsi="Consolas" w:cs="Courier New"/>
          <w:color w:val="008000"/>
          <w:sz w:val="23"/>
          <w:szCs w:val="23"/>
        </w:rPr>
        <w:t>'FFT N=128'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3CF91D05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xlabel(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'\omega(rad)'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);ylabel(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'|X|'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);grid</w:t>
      </w:r>
    </w:p>
    <w:p w14:paraId="3BDB0D87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hold on</w:t>
      </w:r>
    </w:p>
    <w:p w14:paraId="5DA2BD2C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figure</w:t>
      </w:r>
    </w:p>
    <w:p w14:paraId="4740259D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58F19C9C" w14:textId="3F2E5C2C" w:rsidR="007A1BC9" w:rsidRPr="007A1BC9" w:rsidRDefault="007A1BC9" w:rsidP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132853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4811FCEA" w14:textId="77777777" w:rsidR="007A1BC9" w:rsidRDefault="007A1BC9" w:rsidP="007A1BC9">
      <w:pPr>
        <w:rPr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</w:t>
      </w:r>
      <w:r>
        <w:rPr>
          <w:rFonts w:ascii="Times New Roman" w:hAnsi="Times New Roman"/>
          <w:sz w:val="18"/>
          <w:szCs w:val="18"/>
        </w:rPr>
        <w:t>．一个连续信号含三个频谱分量，经采样得以下序列：</w:t>
      </w:r>
    </w:p>
    <w:p w14:paraId="75207A97" w14:textId="77777777" w:rsidR="007A1BC9" w:rsidRDefault="007A1BC9" w:rsidP="007A1BC9">
      <w:pPr>
        <w:rPr>
          <w:sz w:val="18"/>
          <w:szCs w:val="18"/>
        </w:rPr>
      </w:pPr>
      <w:r>
        <w:rPr>
          <w:rFonts w:ascii="Times New Roman" w:hAnsi="Times New Roman"/>
          <w:position w:val="-10"/>
          <w:sz w:val="18"/>
          <w:szCs w:val="18"/>
        </w:rPr>
        <w:object w:dxaOrig="7080" w:dyaOrig="320" w14:anchorId="2ABE963E">
          <v:shape id="_x0000_i1045" type="#_x0000_t75" style="width:354.5pt;height:15.5pt" o:ole="">
            <v:imagedata r:id="rId48" o:title=""/>
          </v:shape>
          <o:OLEObject Type="Embed" ProgID="Equation.3" ShapeID="_x0000_i1045" DrawAspect="Content" ObjectID="_1841815922" r:id="rId49"/>
        </w:object>
      </w:r>
    </w:p>
    <w:p w14:paraId="7A0BEE09" w14:textId="77777777" w:rsidR="007A1BC9" w:rsidRDefault="007A1BC9" w:rsidP="007A1BC9">
      <w:pPr>
        <w:rPr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（</w:t>
      </w:r>
      <w:r>
        <w:rPr>
          <w:rFonts w:ascii="Times New Roman" w:hAnsi="Times New Roman"/>
          <w:sz w:val="18"/>
          <w:szCs w:val="18"/>
        </w:rPr>
        <w:t>1</w:t>
      </w:r>
      <w:r>
        <w:rPr>
          <w:rFonts w:ascii="Times New Roman" w:hAnsi="Times New Roman"/>
          <w:sz w:val="18"/>
          <w:szCs w:val="18"/>
        </w:rPr>
        <w:t>）</w:t>
      </w:r>
      <w:r>
        <w:rPr>
          <w:rFonts w:ascii="Times New Roman" w:hAnsi="Times New Roman"/>
          <w:sz w:val="18"/>
          <w:szCs w:val="18"/>
        </w:rPr>
        <w:t>N</w:t>
      </w:r>
      <w:r>
        <w:rPr>
          <w:rFonts w:ascii="Times New Roman" w:hAnsi="Times New Roman"/>
          <w:sz w:val="18"/>
          <w:szCs w:val="18"/>
        </w:rPr>
        <w:t>＝</w:t>
      </w:r>
      <w:r>
        <w:rPr>
          <w:rFonts w:ascii="Times New Roman" w:hAnsi="Times New Roman"/>
          <w:sz w:val="18"/>
          <w:szCs w:val="18"/>
        </w:rPr>
        <w:t>64</w:t>
      </w:r>
      <w:r>
        <w:rPr>
          <w:rFonts w:ascii="Times New Roman" w:hAnsi="Times New Roman"/>
          <w:sz w:val="18"/>
          <w:szCs w:val="18"/>
        </w:rPr>
        <w:t>，</w:t>
      </w:r>
      <w:r>
        <w:rPr>
          <w:rFonts w:ascii="Times New Roman" w:hAnsi="Times New Roman"/>
          <w:sz w:val="18"/>
          <w:szCs w:val="18"/>
        </w:rPr>
        <w:t>df</w:t>
      </w:r>
      <w:r>
        <w:rPr>
          <w:rFonts w:ascii="Times New Roman" w:hAnsi="Times New Roman"/>
          <w:sz w:val="18"/>
          <w:szCs w:val="18"/>
        </w:rPr>
        <w:t>分别为</w:t>
      </w:r>
      <w:r>
        <w:rPr>
          <w:rFonts w:ascii="Times New Roman" w:eastAsiaTheme="minorEastAsia" w:hAnsi="Times New Roman"/>
          <w:sz w:val="18"/>
          <w:szCs w:val="18"/>
        </w:rPr>
        <w:t>1/16</w:t>
      </w:r>
      <w:r>
        <w:rPr>
          <w:rFonts w:ascii="Times New Roman" w:hAnsi="Times New Roman"/>
          <w:sz w:val="18"/>
          <w:szCs w:val="18"/>
        </w:rPr>
        <w:t>、</w:t>
      </w:r>
      <w:r>
        <w:rPr>
          <w:rFonts w:ascii="Times New Roman" w:hAnsi="Times New Roman"/>
          <w:sz w:val="18"/>
          <w:szCs w:val="18"/>
        </w:rPr>
        <w:t>1/64</w:t>
      </w:r>
      <w:r>
        <w:rPr>
          <w:rFonts w:ascii="Times New Roman" w:hAnsi="Times New Roman"/>
          <w:sz w:val="18"/>
          <w:szCs w:val="18"/>
        </w:rPr>
        <w:t>，观察其频谱；</w:t>
      </w:r>
    </w:p>
    <w:p w14:paraId="36B7C0C9" w14:textId="77777777" w:rsidR="007A1BC9" w:rsidRDefault="007A1BC9" w:rsidP="007A1BC9">
      <w:pPr>
        <w:rPr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（</w:t>
      </w:r>
      <w:r>
        <w:rPr>
          <w:rFonts w:ascii="Times New Roman" w:hAnsi="Times New Roman"/>
          <w:sz w:val="18"/>
          <w:szCs w:val="18"/>
        </w:rPr>
        <w:t>2</w:t>
      </w:r>
      <w:r>
        <w:rPr>
          <w:rFonts w:ascii="Times New Roman" w:hAnsi="Times New Roman"/>
          <w:sz w:val="18"/>
          <w:szCs w:val="18"/>
        </w:rPr>
        <w:t>）</w:t>
      </w:r>
      <w:r>
        <w:rPr>
          <w:rFonts w:ascii="Times New Roman" w:hAnsi="Times New Roman"/>
          <w:sz w:val="18"/>
          <w:szCs w:val="18"/>
        </w:rPr>
        <w:t>N</w:t>
      </w:r>
      <w:r>
        <w:rPr>
          <w:rFonts w:ascii="Times New Roman" w:hAnsi="Times New Roman"/>
          <w:sz w:val="18"/>
          <w:szCs w:val="18"/>
        </w:rPr>
        <w:t>＝</w:t>
      </w:r>
      <w:r>
        <w:rPr>
          <w:rFonts w:ascii="Times New Roman" w:hAnsi="Times New Roman"/>
          <w:sz w:val="18"/>
          <w:szCs w:val="18"/>
        </w:rPr>
        <w:t>64</w:t>
      </w:r>
      <w:r>
        <w:rPr>
          <w:rFonts w:ascii="Times New Roman" w:hAnsi="Times New Roman"/>
          <w:sz w:val="18"/>
          <w:szCs w:val="18"/>
        </w:rPr>
        <w:t>、</w:t>
      </w:r>
      <w:r>
        <w:rPr>
          <w:rFonts w:ascii="Times New Roman" w:hAnsi="Times New Roman"/>
          <w:sz w:val="18"/>
          <w:szCs w:val="18"/>
        </w:rPr>
        <w:t>128</w:t>
      </w:r>
      <w:r>
        <w:rPr>
          <w:rFonts w:ascii="Times New Roman" w:hAnsi="Times New Roman"/>
          <w:sz w:val="18"/>
          <w:szCs w:val="18"/>
        </w:rPr>
        <w:t>，</w:t>
      </w:r>
      <w:r>
        <w:rPr>
          <w:rFonts w:ascii="Times New Roman" w:hAnsi="Times New Roman"/>
          <w:sz w:val="18"/>
          <w:szCs w:val="18"/>
        </w:rPr>
        <w:t>df</w:t>
      </w:r>
      <w:r>
        <w:rPr>
          <w:rFonts w:ascii="Times New Roman" w:hAnsi="Times New Roman"/>
          <w:sz w:val="18"/>
          <w:szCs w:val="18"/>
        </w:rPr>
        <w:t>为</w:t>
      </w:r>
      <w:r>
        <w:rPr>
          <w:rFonts w:ascii="Times New Roman" w:hAnsi="Times New Roman"/>
          <w:sz w:val="18"/>
          <w:szCs w:val="18"/>
        </w:rPr>
        <w:t>1/64</w:t>
      </w:r>
      <w:r>
        <w:rPr>
          <w:rFonts w:ascii="Times New Roman" w:hAnsi="Times New Roman"/>
          <w:sz w:val="18"/>
          <w:szCs w:val="18"/>
        </w:rPr>
        <w:t>，做</w:t>
      </w:r>
      <w:r>
        <w:rPr>
          <w:rFonts w:ascii="Times New Roman" w:hAnsi="Times New Roman"/>
          <w:sz w:val="18"/>
          <w:szCs w:val="18"/>
        </w:rPr>
        <w:t>128</w:t>
      </w:r>
      <w:r>
        <w:rPr>
          <w:rFonts w:ascii="Times New Roman" w:hAnsi="Times New Roman"/>
          <w:sz w:val="18"/>
          <w:szCs w:val="18"/>
        </w:rPr>
        <w:t>点得</w:t>
      </w:r>
      <w:r>
        <w:rPr>
          <w:rFonts w:ascii="Times New Roman" w:hAnsi="Times New Roman"/>
          <w:sz w:val="18"/>
          <w:szCs w:val="18"/>
        </w:rPr>
        <w:t>FFT</w:t>
      </w:r>
      <w:r>
        <w:rPr>
          <w:rFonts w:ascii="Times New Roman" w:hAnsi="Times New Roman"/>
          <w:sz w:val="18"/>
          <w:szCs w:val="18"/>
        </w:rPr>
        <w:t>，其结果有何不同？</w:t>
      </w:r>
    </w:p>
    <w:p w14:paraId="426BC00D" w14:textId="77777777" w:rsidR="007A1BC9" w:rsidRDefault="007A1BC9" w:rsidP="007A1BC9">
      <w:pPr>
        <w:rPr>
          <w:sz w:val="18"/>
          <w:szCs w:val="18"/>
        </w:rPr>
      </w:pPr>
    </w:p>
    <w:p w14:paraId="3AB3952E" w14:textId="77777777" w:rsidR="007A1BC9" w:rsidRPr="0038194D" w:rsidRDefault="007A1BC9" w:rsidP="007A1BC9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 w:rsidRPr="0038194D">
        <w:rPr>
          <w:rFonts w:hint="eastAsia"/>
          <w:sz w:val="18"/>
          <w:szCs w:val="18"/>
        </w:rPr>
        <w:t>1</w:t>
      </w:r>
      <w:r w:rsidRPr="0038194D">
        <w:rPr>
          <w:rFonts w:hint="eastAsia"/>
          <w:sz w:val="18"/>
          <w:szCs w:val="18"/>
        </w:rPr>
        <w:t>）</w:t>
      </w:r>
      <w:r w:rsidRPr="0038194D">
        <w:rPr>
          <w:rFonts w:ascii="Times New Roman" w:hAnsi="Times New Roman"/>
          <w:sz w:val="20"/>
          <w:szCs w:val="24"/>
        </w:rPr>
        <w:t>N=64,df=1/16</w:t>
      </w:r>
      <w:r w:rsidRPr="0038194D">
        <w:rPr>
          <w:rFonts w:hint="eastAsia"/>
          <w:sz w:val="20"/>
          <w:szCs w:val="24"/>
        </w:rPr>
        <w:t>，</w:t>
      </w:r>
      <w:r w:rsidRPr="0038194D">
        <w:rPr>
          <w:rFonts w:hint="eastAsia"/>
          <w:sz w:val="20"/>
          <w:szCs w:val="24"/>
        </w:rPr>
        <w:t>w1=2</w:t>
      </w:r>
      <w:r w:rsidRPr="0038194D">
        <w:rPr>
          <w:rFonts w:hint="eastAsia"/>
          <w:sz w:val="20"/>
          <w:szCs w:val="24"/>
        </w:rPr>
        <w:t>π</w:t>
      </w:r>
      <w:r w:rsidRPr="0038194D">
        <w:rPr>
          <w:rFonts w:hint="eastAsia"/>
          <w:sz w:val="20"/>
          <w:szCs w:val="24"/>
        </w:rPr>
        <w:t>*0.15=0.942</w:t>
      </w:r>
      <w:r w:rsidRPr="0038194D">
        <w:rPr>
          <w:rFonts w:hint="eastAsia"/>
          <w:sz w:val="20"/>
          <w:szCs w:val="24"/>
        </w:rPr>
        <w:t>，</w:t>
      </w:r>
      <w:r w:rsidRPr="0038194D">
        <w:rPr>
          <w:rFonts w:hint="eastAsia"/>
          <w:sz w:val="20"/>
          <w:szCs w:val="24"/>
        </w:rPr>
        <w:t>w2=2</w:t>
      </w:r>
      <w:r w:rsidRPr="0038194D">
        <w:rPr>
          <w:rFonts w:hint="eastAsia"/>
          <w:sz w:val="20"/>
          <w:szCs w:val="24"/>
        </w:rPr>
        <w:t>π</w:t>
      </w:r>
      <w:r w:rsidRPr="0038194D">
        <w:rPr>
          <w:rFonts w:hint="eastAsia"/>
          <w:sz w:val="20"/>
          <w:szCs w:val="24"/>
        </w:rPr>
        <w:t>*(0.15+1/16)=1.3345,w3=2</w:t>
      </w:r>
      <w:r w:rsidRPr="0038194D">
        <w:rPr>
          <w:rFonts w:hint="eastAsia"/>
          <w:sz w:val="20"/>
          <w:szCs w:val="24"/>
        </w:rPr>
        <w:t>π</w:t>
      </w:r>
      <w:r w:rsidRPr="0038194D">
        <w:rPr>
          <w:rFonts w:hint="eastAsia"/>
          <w:sz w:val="20"/>
          <w:szCs w:val="24"/>
        </w:rPr>
        <w:t>*(0.15+2*1/16)=1.727</w:t>
      </w:r>
    </w:p>
    <w:p w14:paraId="166ED31D" w14:textId="77777777" w:rsidR="007A1BC9" w:rsidRPr="0038194D" w:rsidRDefault="007A1BC9" w:rsidP="007A1BC9">
      <w:pPr>
        <w:rPr>
          <w:sz w:val="18"/>
          <w:szCs w:val="18"/>
        </w:rPr>
      </w:pPr>
      <w:r w:rsidRPr="0038194D">
        <w:rPr>
          <w:rFonts w:ascii="微软雅黑" w:eastAsia="微软雅黑" w:hAnsi="微软雅黑" w:cs="微软雅黑" w:hint="eastAsia"/>
          <w:sz w:val="18"/>
          <w:szCs w:val="18"/>
        </w:rPr>
        <w:t>Δ</w:t>
      </w:r>
      <w:r w:rsidRPr="0038194D">
        <w:rPr>
          <w:rFonts w:hint="eastAsia"/>
          <w:sz w:val="18"/>
          <w:szCs w:val="18"/>
        </w:rPr>
        <w:t>w=2</w:t>
      </w:r>
      <w:r w:rsidRPr="0038194D">
        <w:rPr>
          <w:rFonts w:hint="eastAsia"/>
          <w:sz w:val="18"/>
          <w:szCs w:val="18"/>
        </w:rPr>
        <w:t>π</w:t>
      </w:r>
      <w:r w:rsidRPr="0038194D">
        <w:rPr>
          <w:rFonts w:hint="eastAsia"/>
          <w:sz w:val="18"/>
          <w:szCs w:val="18"/>
        </w:rPr>
        <w:t>/N=2</w:t>
      </w:r>
      <w:r w:rsidRPr="0038194D">
        <w:rPr>
          <w:rFonts w:hint="eastAsia"/>
          <w:sz w:val="18"/>
          <w:szCs w:val="18"/>
        </w:rPr>
        <w:t>π</w:t>
      </w:r>
      <w:r w:rsidRPr="0038194D">
        <w:rPr>
          <w:rFonts w:hint="eastAsia"/>
          <w:sz w:val="18"/>
          <w:szCs w:val="18"/>
        </w:rPr>
        <w:t>/64=0.098,w2-w1=0.3925,w3-w2=0.3925,</w:t>
      </w:r>
      <w:r w:rsidRPr="0038194D">
        <w:rPr>
          <w:rFonts w:ascii="微软雅黑" w:eastAsia="微软雅黑" w:hAnsi="微软雅黑" w:cs="微软雅黑" w:hint="eastAsia"/>
          <w:sz w:val="18"/>
          <w:szCs w:val="18"/>
        </w:rPr>
        <w:t>Δ</w:t>
      </w:r>
      <w:r w:rsidRPr="0038194D">
        <w:rPr>
          <w:rFonts w:hint="eastAsia"/>
          <w:sz w:val="18"/>
          <w:szCs w:val="18"/>
        </w:rPr>
        <w:t>w&lt;w2-w1=w3-w2</w:t>
      </w:r>
    </w:p>
    <w:p w14:paraId="34A5CB5D" w14:textId="77777777" w:rsidR="007A1BC9" w:rsidRPr="0038194D" w:rsidRDefault="007A1BC9" w:rsidP="007A1BC9">
      <w:pPr>
        <w:rPr>
          <w:sz w:val="20"/>
        </w:rPr>
      </w:pPr>
      <w:r w:rsidRPr="0038194D">
        <w:rPr>
          <w:rFonts w:ascii="Times New Roman" w:hAnsi="Times New Roman"/>
          <w:sz w:val="20"/>
          <w:szCs w:val="24"/>
        </w:rPr>
        <w:t>N=64,df=1/6</w:t>
      </w:r>
      <w:r w:rsidRPr="0038194D">
        <w:rPr>
          <w:rFonts w:hint="eastAsia"/>
          <w:sz w:val="20"/>
          <w:szCs w:val="24"/>
        </w:rPr>
        <w:t>4</w:t>
      </w:r>
      <w:r w:rsidRPr="0038194D">
        <w:rPr>
          <w:rFonts w:hint="eastAsia"/>
          <w:sz w:val="20"/>
          <w:szCs w:val="24"/>
        </w:rPr>
        <w:t>，</w:t>
      </w:r>
      <w:r w:rsidRPr="0038194D">
        <w:rPr>
          <w:rFonts w:hint="eastAsia"/>
          <w:sz w:val="20"/>
          <w:szCs w:val="24"/>
        </w:rPr>
        <w:t>w1=2</w:t>
      </w:r>
      <w:r w:rsidRPr="0038194D">
        <w:rPr>
          <w:rFonts w:hint="eastAsia"/>
          <w:sz w:val="20"/>
          <w:szCs w:val="24"/>
        </w:rPr>
        <w:t>π</w:t>
      </w:r>
      <w:r w:rsidRPr="0038194D">
        <w:rPr>
          <w:rFonts w:hint="eastAsia"/>
          <w:sz w:val="20"/>
          <w:szCs w:val="24"/>
        </w:rPr>
        <w:t>*0.15=0.942</w:t>
      </w:r>
      <w:r w:rsidRPr="0038194D">
        <w:rPr>
          <w:rFonts w:hint="eastAsia"/>
          <w:sz w:val="20"/>
          <w:szCs w:val="24"/>
        </w:rPr>
        <w:t>，</w:t>
      </w:r>
      <w:r w:rsidRPr="0038194D">
        <w:rPr>
          <w:rFonts w:hint="eastAsia"/>
          <w:sz w:val="20"/>
          <w:szCs w:val="24"/>
        </w:rPr>
        <w:t>w2=2</w:t>
      </w:r>
      <w:r w:rsidRPr="0038194D">
        <w:rPr>
          <w:rFonts w:hint="eastAsia"/>
          <w:sz w:val="20"/>
          <w:szCs w:val="24"/>
        </w:rPr>
        <w:t>π</w:t>
      </w:r>
      <w:r w:rsidRPr="0038194D">
        <w:rPr>
          <w:rFonts w:hint="eastAsia"/>
          <w:sz w:val="20"/>
          <w:szCs w:val="24"/>
        </w:rPr>
        <w:t>*(0.15+1/64)=1.04,w3=2</w:t>
      </w:r>
      <w:r w:rsidRPr="0038194D">
        <w:rPr>
          <w:rFonts w:hint="eastAsia"/>
          <w:sz w:val="20"/>
          <w:szCs w:val="24"/>
        </w:rPr>
        <w:t>π</w:t>
      </w:r>
      <w:r w:rsidRPr="0038194D">
        <w:rPr>
          <w:rFonts w:hint="eastAsia"/>
          <w:sz w:val="20"/>
          <w:szCs w:val="24"/>
        </w:rPr>
        <w:t>*(0.15+2*1/64)=1.138</w:t>
      </w:r>
    </w:p>
    <w:p w14:paraId="577781BB" w14:textId="77777777" w:rsidR="007A1BC9" w:rsidRPr="0038194D" w:rsidRDefault="007A1BC9" w:rsidP="007A1BC9">
      <w:pPr>
        <w:rPr>
          <w:sz w:val="18"/>
          <w:szCs w:val="18"/>
        </w:rPr>
      </w:pPr>
      <w:r w:rsidRPr="0038194D">
        <w:rPr>
          <w:rFonts w:ascii="微软雅黑" w:eastAsia="微软雅黑" w:hAnsi="微软雅黑" w:cs="微软雅黑" w:hint="eastAsia"/>
          <w:sz w:val="18"/>
          <w:szCs w:val="18"/>
        </w:rPr>
        <w:t>Δ</w:t>
      </w:r>
      <w:r w:rsidRPr="0038194D">
        <w:rPr>
          <w:rFonts w:hint="eastAsia"/>
          <w:sz w:val="18"/>
          <w:szCs w:val="18"/>
        </w:rPr>
        <w:t>w=2</w:t>
      </w:r>
      <w:r w:rsidRPr="0038194D">
        <w:rPr>
          <w:rFonts w:hint="eastAsia"/>
          <w:sz w:val="18"/>
          <w:szCs w:val="18"/>
        </w:rPr>
        <w:t>π</w:t>
      </w:r>
      <w:r w:rsidRPr="0038194D">
        <w:rPr>
          <w:rFonts w:hint="eastAsia"/>
          <w:sz w:val="18"/>
          <w:szCs w:val="18"/>
        </w:rPr>
        <w:t>/N=2</w:t>
      </w:r>
      <w:r w:rsidRPr="0038194D">
        <w:rPr>
          <w:rFonts w:hint="eastAsia"/>
          <w:sz w:val="18"/>
          <w:szCs w:val="18"/>
        </w:rPr>
        <w:t>π</w:t>
      </w:r>
      <w:r w:rsidRPr="0038194D">
        <w:rPr>
          <w:rFonts w:hint="eastAsia"/>
          <w:sz w:val="18"/>
          <w:szCs w:val="18"/>
        </w:rPr>
        <w:t>/64=0.098,w2-w1=0.098,w3-w2=0.098,</w:t>
      </w:r>
      <w:r w:rsidRPr="0038194D">
        <w:rPr>
          <w:rFonts w:hint="eastAsia"/>
          <w:sz w:val="18"/>
          <w:szCs w:val="18"/>
        </w:rPr>
        <w:t>频率分辨率小，应增加</w:t>
      </w:r>
      <w:r w:rsidRPr="0038194D">
        <w:rPr>
          <w:rFonts w:hint="eastAsia"/>
          <w:sz w:val="18"/>
          <w:szCs w:val="18"/>
        </w:rPr>
        <w:t>N</w:t>
      </w:r>
      <w:r w:rsidRPr="0038194D">
        <w:rPr>
          <w:rFonts w:hint="eastAsia"/>
          <w:sz w:val="18"/>
          <w:szCs w:val="18"/>
        </w:rPr>
        <w:t>，以提高</w:t>
      </w:r>
      <w:r w:rsidRPr="0038194D">
        <w:rPr>
          <w:rFonts w:ascii="微软雅黑" w:eastAsia="微软雅黑" w:hAnsi="微软雅黑" w:cs="微软雅黑" w:hint="eastAsia"/>
          <w:sz w:val="18"/>
          <w:szCs w:val="18"/>
        </w:rPr>
        <w:t>Δ</w:t>
      </w:r>
      <w:r w:rsidRPr="0038194D">
        <w:rPr>
          <w:rFonts w:hint="eastAsia"/>
          <w:sz w:val="18"/>
          <w:szCs w:val="18"/>
        </w:rPr>
        <w:t>w=2</w:t>
      </w:r>
      <w:r w:rsidRPr="0038194D">
        <w:rPr>
          <w:rFonts w:hint="eastAsia"/>
          <w:sz w:val="18"/>
          <w:szCs w:val="18"/>
        </w:rPr>
        <w:t>π</w:t>
      </w:r>
      <w:r w:rsidRPr="0038194D">
        <w:rPr>
          <w:rFonts w:hint="eastAsia"/>
          <w:sz w:val="18"/>
          <w:szCs w:val="18"/>
        </w:rPr>
        <w:t>/N</w:t>
      </w:r>
    </w:p>
    <w:p w14:paraId="1EB8BFB2" w14:textId="77777777" w:rsidR="007A1BC9" w:rsidRDefault="007A1BC9" w:rsidP="007A1BC9">
      <w:pPr>
        <w:rPr>
          <w:sz w:val="20"/>
        </w:rPr>
      </w:pPr>
      <w:r w:rsidRPr="0038194D">
        <w:rPr>
          <w:rFonts w:ascii="Times New Roman" w:hAnsi="Times New Roman"/>
          <w:sz w:val="20"/>
          <w:szCs w:val="24"/>
        </w:rPr>
        <w:t>N=</w:t>
      </w:r>
      <w:r w:rsidRPr="0038194D">
        <w:rPr>
          <w:rFonts w:hint="eastAsia"/>
          <w:sz w:val="20"/>
          <w:szCs w:val="24"/>
        </w:rPr>
        <w:t>128</w:t>
      </w:r>
      <w:r w:rsidRPr="0038194D">
        <w:rPr>
          <w:rFonts w:ascii="Times New Roman" w:hAnsi="Times New Roman"/>
          <w:sz w:val="20"/>
          <w:szCs w:val="24"/>
        </w:rPr>
        <w:t>,df=1/6</w:t>
      </w:r>
      <w:r w:rsidRPr="0038194D">
        <w:rPr>
          <w:rFonts w:hint="eastAsia"/>
          <w:sz w:val="20"/>
          <w:szCs w:val="24"/>
        </w:rPr>
        <w:t>4</w:t>
      </w:r>
      <w:r w:rsidRPr="0038194D">
        <w:rPr>
          <w:rFonts w:hint="eastAsia"/>
          <w:sz w:val="20"/>
          <w:szCs w:val="24"/>
        </w:rPr>
        <w:t>，</w:t>
      </w:r>
      <w:r w:rsidRPr="0038194D">
        <w:rPr>
          <w:rFonts w:hint="eastAsia"/>
          <w:sz w:val="20"/>
          <w:szCs w:val="24"/>
        </w:rPr>
        <w:t>w1=2</w:t>
      </w:r>
      <w:r w:rsidRPr="0038194D">
        <w:rPr>
          <w:rFonts w:hint="eastAsia"/>
          <w:sz w:val="20"/>
          <w:szCs w:val="24"/>
        </w:rPr>
        <w:t>π</w:t>
      </w:r>
      <w:r w:rsidRPr="0038194D">
        <w:rPr>
          <w:rFonts w:hint="eastAsia"/>
          <w:sz w:val="20"/>
          <w:szCs w:val="24"/>
        </w:rPr>
        <w:t>*0.15=0.942</w:t>
      </w:r>
      <w:r w:rsidRPr="0038194D">
        <w:rPr>
          <w:rFonts w:hint="eastAsia"/>
          <w:sz w:val="20"/>
          <w:szCs w:val="24"/>
        </w:rPr>
        <w:t>，</w:t>
      </w:r>
      <w:r w:rsidRPr="0038194D">
        <w:rPr>
          <w:rFonts w:hint="eastAsia"/>
          <w:sz w:val="20"/>
          <w:szCs w:val="24"/>
        </w:rPr>
        <w:t>w2=2</w:t>
      </w:r>
      <w:r w:rsidRPr="0038194D">
        <w:rPr>
          <w:rFonts w:hint="eastAsia"/>
          <w:sz w:val="20"/>
          <w:szCs w:val="24"/>
        </w:rPr>
        <w:t>π</w:t>
      </w:r>
      <w:r w:rsidRPr="0038194D">
        <w:rPr>
          <w:rFonts w:hint="eastAsia"/>
          <w:sz w:val="20"/>
          <w:szCs w:val="24"/>
        </w:rPr>
        <w:t>*(0.15+1/64)=1.04,w3=2</w:t>
      </w:r>
      <w:r w:rsidRPr="0038194D">
        <w:rPr>
          <w:rFonts w:hint="eastAsia"/>
          <w:sz w:val="20"/>
          <w:szCs w:val="24"/>
        </w:rPr>
        <w:t>π</w:t>
      </w:r>
      <w:r w:rsidRPr="0038194D">
        <w:rPr>
          <w:rFonts w:hint="eastAsia"/>
          <w:sz w:val="20"/>
          <w:szCs w:val="24"/>
        </w:rPr>
        <w:t>*(0.1</w:t>
      </w:r>
      <w:r>
        <w:rPr>
          <w:rFonts w:hint="eastAsia"/>
          <w:sz w:val="20"/>
          <w:szCs w:val="24"/>
        </w:rPr>
        <w:t>5+2*1/64)=1.138</w:t>
      </w:r>
    </w:p>
    <w:p w14:paraId="309EE48F" w14:textId="77777777" w:rsidR="007A1BC9" w:rsidRDefault="007A1BC9" w:rsidP="007A1BC9">
      <w:pPr>
        <w:rPr>
          <w:color w:val="0711E9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Δ</w:t>
      </w:r>
      <w:r>
        <w:rPr>
          <w:rFonts w:hint="eastAsia"/>
          <w:sz w:val="18"/>
          <w:szCs w:val="18"/>
        </w:rPr>
        <w:t>w=2</w:t>
      </w:r>
      <w:r>
        <w:rPr>
          <w:rFonts w:hint="eastAsia"/>
          <w:sz w:val="18"/>
          <w:szCs w:val="18"/>
        </w:rPr>
        <w:t>π</w:t>
      </w:r>
      <w:r>
        <w:rPr>
          <w:rFonts w:hint="eastAsia"/>
          <w:sz w:val="18"/>
          <w:szCs w:val="18"/>
        </w:rPr>
        <w:t>/N=2</w:t>
      </w:r>
      <w:r>
        <w:rPr>
          <w:rFonts w:hint="eastAsia"/>
          <w:sz w:val="18"/>
          <w:szCs w:val="18"/>
        </w:rPr>
        <w:t>π</w:t>
      </w:r>
      <w:r>
        <w:rPr>
          <w:rFonts w:hint="eastAsia"/>
          <w:sz w:val="18"/>
          <w:szCs w:val="18"/>
        </w:rPr>
        <w:t>/128=0.049,w2-w1=0.098,w3-w2=0.098</w:t>
      </w:r>
      <w:r>
        <w:rPr>
          <w:rFonts w:hint="eastAsia"/>
          <w:sz w:val="18"/>
          <w:szCs w:val="18"/>
        </w:rPr>
        <w:t>，</w:t>
      </w:r>
      <w:r>
        <w:rPr>
          <w:rFonts w:ascii="微软雅黑" w:eastAsia="微软雅黑" w:hAnsi="微软雅黑" w:cs="微软雅黑" w:hint="eastAsia"/>
          <w:sz w:val="18"/>
          <w:szCs w:val="18"/>
        </w:rPr>
        <w:t>Δ</w:t>
      </w:r>
      <w:r>
        <w:rPr>
          <w:rFonts w:hint="eastAsia"/>
          <w:sz w:val="18"/>
          <w:szCs w:val="18"/>
        </w:rPr>
        <w:t>w&lt;w2-w1=w3-w2</w:t>
      </w:r>
      <w:r>
        <w:rPr>
          <w:rFonts w:hint="eastAsia"/>
          <w:sz w:val="18"/>
          <w:szCs w:val="18"/>
        </w:rPr>
        <w:t>，此时图中的三个</w:t>
      </w:r>
      <w:r>
        <w:rPr>
          <w:rFonts w:hint="eastAsia"/>
          <w:sz w:val="18"/>
          <w:szCs w:val="18"/>
        </w:rPr>
        <w:t>w</w:t>
      </w:r>
      <w:r>
        <w:rPr>
          <w:rFonts w:hint="eastAsia"/>
          <w:sz w:val="18"/>
          <w:szCs w:val="18"/>
        </w:rPr>
        <w:t>值很接近计算值</w:t>
      </w:r>
    </w:p>
    <w:p w14:paraId="64217E21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 xml:space="preserve">%% 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)N=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64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,df=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16</w:t>
      </w:r>
    </w:p>
    <w:p w14:paraId="73F09678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N=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64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;n=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:N-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</w:t>
      </w:r>
    </w:p>
    <w:p w14:paraId="6FC97BAB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t=n;</w:t>
      </w:r>
    </w:p>
    <w:p w14:paraId="1F9A358D" w14:textId="4CD439A4" w:rsidR="007A1BC9" w:rsidRPr="007A1BC9" w:rsidRDefault="00F3479A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F25EE7"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0161D9" wp14:editId="04B42A3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1924370149" name="直接连接符 1924370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90481" id="直接连接符 1924370149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  <w:r w:rsidR="007A1BC9" w:rsidRPr="007A1BC9">
        <w:rPr>
          <w:rFonts w:ascii="Consolas" w:hAnsi="Consolas" w:cs="Courier New"/>
          <w:color w:val="545454"/>
          <w:sz w:val="23"/>
          <w:szCs w:val="23"/>
          <w:lang w:val="pt-BR"/>
        </w:rPr>
        <w:t>df=</w:t>
      </w:r>
      <w:r w:rsidR="007A1BC9"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="007A1BC9" w:rsidRPr="007A1BC9">
        <w:rPr>
          <w:rFonts w:ascii="Consolas" w:hAnsi="Consolas" w:cs="Courier New"/>
          <w:color w:val="545454"/>
          <w:sz w:val="23"/>
          <w:szCs w:val="23"/>
          <w:lang w:val="pt-BR"/>
        </w:rPr>
        <w:t>/</w:t>
      </w:r>
      <w:r w:rsidR="007A1BC9" w:rsidRPr="007A1BC9">
        <w:rPr>
          <w:rFonts w:ascii="Consolas" w:hAnsi="Consolas" w:cs="Courier New"/>
          <w:color w:val="008000"/>
          <w:sz w:val="23"/>
          <w:szCs w:val="23"/>
          <w:lang w:val="pt-BR"/>
        </w:rPr>
        <w:t>16</w:t>
      </w:r>
      <w:r w:rsidR="007A1BC9" w:rsidRPr="007A1BC9">
        <w:rPr>
          <w:rFonts w:ascii="Consolas" w:hAnsi="Consolas" w:cs="Courier New"/>
          <w:color w:val="545454"/>
          <w:sz w:val="23"/>
          <w:szCs w:val="23"/>
          <w:lang w:val="pt-BR"/>
        </w:rPr>
        <w:t>;</w:t>
      </w:r>
    </w:p>
    <w:p w14:paraId="7A052162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x=sin(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*pi*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0.15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*t)+cos(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*pi*(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0.15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+df)*t)+cos(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*pi*(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0.15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+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*df)*t);</w:t>
      </w:r>
    </w:p>
    <w:p w14:paraId="31DEB187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k=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;w=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*pi/N*k;</w:t>
      </w:r>
    </w:p>
    <w:p w14:paraId="474D4483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X=fft(x,N);</w:t>
      </w:r>
    </w:p>
    <w:p w14:paraId="7A4A1F77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magX=abs(X(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+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));</w:t>
      </w:r>
    </w:p>
    <w:p w14:paraId="08A61C2F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subplot(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3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);stem(n,x,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'.'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);title(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'Signal x(n)'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</w:t>
      </w:r>
    </w:p>
    <w:p w14:paraId="6793E59A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xlabel(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'n'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);ylabel(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'x(n)'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</w:t>
      </w:r>
    </w:p>
    <w:p w14:paraId="2FDC3D6E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);plot(w,magX);title(</w:t>
      </w:r>
      <w:r>
        <w:rPr>
          <w:rFonts w:ascii="Consolas" w:hAnsi="Consolas" w:cs="Courier New"/>
          <w:color w:val="008000"/>
          <w:sz w:val="23"/>
          <w:szCs w:val="23"/>
        </w:rPr>
        <w:t>'FFT N=64 df=1/16'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2F2D81CC" w14:textId="1C2C61E6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xlabel(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'\omega(rad)'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);ylabel(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'|X|'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);grid;</w:t>
      </w:r>
    </w:p>
    <w:p w14:paraId="7FD94AF8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% N=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64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 xml:space="preserve"> df=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64</w:t>
      </w:r>
    </w:p>
    <w:p w14:paraId="4E1E0075" w14:textId="4D4B8316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N=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64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;n=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:N-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</w:t>
      </w:r>
    </w:p>
    <w:p w14:paraId="700465C9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t=n;</w:t>
      </w:r>
    </w:p>
    <w:p w14:paraId="73C1D5B0" w14:textId="58F24BF1" w:rsidR="007A1BC9" w:rsidRPr="0038194D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38194D">
        <w:rPr>
          <w:rFonts w:ascii="Consolas" w:hAnsi="Consolas" w:cs="Courier New"/>
          <w:color w:val="545454"/>
          <w:sz w:val="23"/>
          <w:szCs w:val="23"/>
          <w:lang w:val="pt-BR"/>
        </w:rPr>
        <w:t>df=</w:t>
      </w:r>
      <w:r w:rsidRPr="0038194D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38194D">
        <w:rPr>
          <w:rFonts w:ascii="Consolas" w:hAnsi="Consolas" w:cs="Courier New"/>
          <w:color w:val="545454"/>
          <w:sz w:val="23"/>
          <w:szCs w:val="23"/>
          <w:lang w:val="pt-BR"/>
        </w:rPr>
        <w:t>/</w:t>
      </w:r>
      <w:r w:rsidRPr="0038194D">
        <w:rPr>
          <w:rFonts w:ascii="Consolas" w:hAnsi="Consolas" w:cs="Courier New"/>
          <w:color w:val="008000"/>
          <w:sz w:val="23"/>
          <w:szCs w:val="23"/>
          <w:lang w:val="pt-BR"/>
        </w:rPr>
        <w:t>64</w:t>
      </w:r>
      <w:r w:rsidRPr="0038194D">
        <w:rPr>
          <w:rFonts w:ascii="Consolas" w:hAnsi="Consolas" w:cs="Courier New"/>
          <w:color w:val="545454"/>
          <w:sz w:val="23"/>
          <w:szCs w:val="23"/>
          <w:lang w:val="pt-BR"/>
        </w:rPr>
        <w:t>;</w:t>
      </w:r>
    </w:p>
    <w:p w14:paraId="6E2FC2F0" w14:textId="56198D3D" w:rsidR="007A1BC9" w:rsidRPr="0038194D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38194D">
        <w:rPr>
          <w:rFonts w:ascii="Consolas" w:hAnsi="Consolas" w:cs="Courier New"/>
          <w:color w:val="545454"/>
          <w:sz w:val="23"/>
          <w:szCs w:val="23"/>
          <w:lang w:val="pt-BR"/>
        </w:rPr>
        <w:t>x=sin(</w:t>
      </w:r>
      <w:r w:rsidRPr="0038194D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38194D">
        <w:rPr>
          <w:rFonts w:ascii="Consolas" w:hAnsi="Consolas" w:cs="Courier New"/>
          <w:color w:val="545454"/>
          <w:sz w:val="23"/>
          <w:szCs w:val="23"/>
          <w:lang w:val="pt-BR"/>
        </w:rPr>
        <w:t>*pi*</w:t>
      </w:r>
      <w:r w:rsidRPr="0038194D">
        <w:rPr>
          <w:rFonts w:ascii="Consolas" w:hAnsi="Consolas" w:cs="Courier New"/>
          <w:color w:val="008000"/>
          <w:sz w:val="23"/>
          <w:szCs w:val="23"/>
          <w:lang w:val="pt-BR"/>
        </w:rPr>
        <w:t>0.15</w:t>
      </w:r>
      <w:r w:rsidRPr="0038194D">
        <w:rPr>
          <w:rFonts w:ascii="Consolas" w:hAnsi="Consolas" w:cs="Courier New"/>
          <w:color w:val="545454"/>
          <w:sz w:val="23"/>
          <w:szCs w:val="23"/>
          <w:lang w:val="pt-BR"/>
        </w:rPr>
        <w:t>*t)+cos(</w:t>
      </w:r>
      <w:r w:rsidRPr="0038194D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38194D">
        <w:rPr>
          <w:rFonts w:ascii="Consolas" w:hAnsi="Consolas" w:cs="Courier New"/>
          <w:color w:val="545454"/>
          <w:sz w:val="23"/>
          <w:szCs w:val="23"/>
          <w:lang w:val="pt-BR"/>
        </w:rPr>
        <w:t>*pi*(</w:t>
      </w:r>
      <w:r w:rsidRPr="0038194D">
        <w:rPr>
          <w:rFonts w:ascii="Consolas" w:hAnsi="Consolas" w:cs="Courier New"/>
          <w:color w:val="008000"/>
          <w:sz w:val="23"/>
          <w:szCs w:val="23"/>
          <w:lang w:val="pt-BR"/>
        </w:rPr>
        <w:t>0.15</w:t>
      </w:r>
      <w:r w:rsidRPr="0038194D">
        <w:rPr>
          <w:rFonts w:ascii="Consolas" w:hAnsi="Consolas" w:cs="Courier New"/>
          <w:color w:val="545454"/>
          <w:sz w:val="23"/>
          <w:szCs w:val="23"/>
          <w:lang w:val="pt-BR"/>
        </w:rPr>
        <w:t>+df)*t)+cos(</w:t>
      </w:r>
      <w:r w:rsidRPr="0038194D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38194D">
        <w:rPr>
          <w:rFonts w:ascii="Consolas" w:hAnsi="Consolas" w:cs="Courier New"/>
          <w:color w:val="545454"/>
          <w:sz w:val="23"/>
          <w:szCs w:val="23"/>
          <w:lang w:val="pt-BR"/>
        </w:rPr>
        <w:t>*pi*(</w:t>
      </w:r>
      <w:r w:rsidRPr="0038194D">
        <w:rPr>
          <w:rFonts w:ascii="Consolas" w:hAnsi="Consolas" w:cs="Courier New"/>
          <w:color w:val="008000"/>
          <w:sz w:val="23"/>
          <w:szCs w:val="23"/>
          <w:lang w:val="pt-BR"/>
        </w:rPr>
        <w:t>0.15</w:t>
      </w:r>
      <w:r w:rsidRPr="0038194D">
        <w:rPr>
          <w:rFonts w:ascii="Consolas" w:hAnsi="Consolas" w:cs="Courier New"/>
          <w:color w:val="545454"/>
          <w:sz w:val="23"/>
          <w:szCs w:val="23"/>
          <w:lang w:val="pt-BR"/>
        </w:rPr>
        <w:t>+</w:t>
      </w:r>
      <w:r w:rsidRPr="0038194D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38194D">
        <w:rPr>
          <w:rFonts w:ascii="Consolas" w:hAnsi="Consolas" w:cs="Courier New"/>
          <w:color w:val="545454"/>
          <w:sz w:val="23"/>
          <w:szCs w:val="23"/>
          <w:lang w:val="pt-BR"/>
        </w:rPr>
        <w:t>*df)*t);</w:t>
      </w:r>
    </w:p>
    <w:p w14:paraId="395650B9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k=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;w=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*pi/N*k;</w:t>
      </w:r>
    </w:p>
    <w:p w14:paraId="3F639376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X=fft(x,N);</w:t>
      </w:r>
    </w:p>
    <w:p w14:paraId="6A1CEFEE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magX=abs(X(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+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));</w:t>
      </w:r>
    </w:p>
    <w:p w14:paraId="732D6409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subplot(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3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3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);stem(n,x,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'.'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);title(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'Signal x(n)'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</w:t>
      </w:r>
    </w:p>
    <w:p w14:paraId="2F63A0A9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xlabel(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'n'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);ylabel(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'x(n)'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</w:t>
      </w:r>
    </w:p>
    <w:p w14:paraId="1C1742BF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4</w:t>
      </w:r>
      <w:r>
        <w:rPr>
          <w:rFonts w:ascii="Consolas" w:hAnsi="Consolas" w:cs="Courier New"/>
          <w:color w:val="545454"/>
          <w:sz w:val="23"/>
          <w:szCs w:val="23"/>
        </w:rPr>
        <w:t>);plot(w,magX);title(</w:t>
      </w:r>
      <w:r>
        <w:rPr>
          <w:rFonts w:ascii="Consolas" w:hAnsi="Consolas" w:cs="Courier New"/>
          <w:color w:val="008000"/>
          <w:sz w:val="23"/>
          <w:szCs w:val="23"/>
        </w:rPr>
        <w:t>'FFT N=64 df=1/64'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43685A93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xlabel(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'\omega(rad)'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);ylabel(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'|X|'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);grid;</w:t>
      </w:r>
    </w:p>
    <w:p w14:paraId="1567944B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% N=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128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 xml:space="preserve"> df=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64</w:t>
      </w:r>
    </w:p>
    <w:p w14:paraId="41B0C163" w14:textId="4E2A0F70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N=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128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;n=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:N-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</w:t>
      </w:r>
    </w:p>
    <w:p w14:paraId="34F7B906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t=n;</w:t>
      </w:r>
    </w:p>
    <w:p w14:paraId="1E81EEA7" w14:textId="3B90262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df=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64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</w:t>
      </w:r>
    </w:p>
    <w:p w14:paraId="79AD3D7A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x=sin(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*pi*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0.15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*t)+cos(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*pi*(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0.15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+df)*t)+cos(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*pi*(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0.15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+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*df)*t);</w:t>
      </w:r>
    </w:p>
    <w:p w14:paraId="061C7619" w14:textId="0BE12D5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k=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0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;w=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*pi/N*k;</w:t>
      </w:r>
    </w:p>
    <w:p w14:paraId="0CEB4B77" w14:textId="3F708F90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X=fft(x,N);</w:t>
      </w:r>
    </w:p>
    <w:p w14:paraId="39BAD86A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magX=abs(X(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:N/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+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1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));</w:t>
      </w:r>
    </w:p>
    <w:p w14:paraId="500D3F96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subplot(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3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2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5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);stem(n,x,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'.'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);title(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'Signal x(n)'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</w:t>
      </w:r>
    </w:p>
    <w:p w14:paraId="274D389B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pt-BR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xlabel(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'n'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);ylabel(</w:t>
      </w:r>
      <w:r w:rsidRPr="007A1BC9">
        <w:rPr>
          <w:rFonts w:ascii="Consolas" w:hAnsi="Consolas" w:cs="Courier New"/>
          <w:color w:val="008000"/>
          <w:sz w:val="23"/>
          <w:szCs w:val="23"/>
          <w:lang w:val="pt-BR"/>
        </w:rPr>
        <w:t>'x(n)'</w:t>
      </w:r>
      <w:r w:rsidRPr="007A1BC9">
        <w:rPr>
          <w:rFonts w:ascii="Consolas" w:hAnsi="Consolas" w:cs="Courier New"/>
          <w:color w:val="545454"/>
          <w:sz w:val="23"/>
          <w:szCs w:val="23"/>
          <w:lang w:val="pt-BR"/>
        </w:rPr>
        <w:t>);</w:t>
      </w:r>
    </w:p>
    <w:p w14:paraId="5881675A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6</w:t>
      </w:r>
      <w:r>
        <w:rPr>
          <w:rFonts w:ascii="Consolas" w:hAnsi="Consolas" w:cs="Courier New"/>
          <w:color w:val="545454"/>
          <w:sz w:val="23"/>
          <w:szCs w:val="23"/>
        </w:rPr>
        <w:t>);plot(w,magX);title(</w:t>
      </w:r>
      <w:r>
        <w:rPr>
          <w:rFonts w:ascii="Consolas" w:hAnsi="Consolas" w:cs="Courier New"/>
          <w:color w:val="008000"/>
          <w:sz w:val="23"/>
          <w:szCs w:val="23"/>
        </w:rPr>
        <w:t>'FFT N=128 df=1/64'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7766C7C0" w14:textId="77777777" w:rsidR="007A1BC9" w:rsidRP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xlabel(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'\omega(rad)'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);ylabel(</w:t>
      </w:r>
      <w:r w:rsidRPr="007A1BC9">
        <w:rPr>
          <w:rFonts w:ascii="Consolas" w:hAnsi="Consolas" w:cs="Courier New"/>
          <w:color w:val="008000"/>
          <w:sz w:val="23"/>
          <w:szCs w:val="23"/>
          <w:lang w:val="sv-SE"/>
        </w:rPr>
        <w:t>'|X|'</w:t>
      </w:r>
      <w:r w:rsidRPr="007A1BC9">
        <w:rPr>
          <w:rFonts w:ascii="Consolas" w:hAnsi="Consolas" w:cs="Courier New"/>
          <w:color w:val="545454"/>
          <w:sz w:val="23"/>
          <w:szCs w:val="23"/>
          <w:lang w:val="sv-SE"/>
        </w:rPr>
        <w:t>);grid;</w:t>
      </w:r>
    </w:p>
    <w:p w14:paraId="3D0A0BB5" w14:textId="77777777" w:rsidR="007A1BC9" w:rsidRPr="0038194D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38194D">
        <w:rPr>
          <w:rFonts w:ascii="Consolas" w:hAnsi="Consolas" w:cs="Courier New"/>
          <w:color w:val="545454"/>
          <w:sz w:val="23"/>
          <w:szCs w:val="23"/>
          <w:lang w:val="sv-SE"/>
        </w:rPr>
        <w:t xml:space="preserve">hold on </w:t>
      </w:r>
    </w:p>
    <w:p w14:paraId="456FFB71" w14:textId="5075B43F" w:rsidR="007A1BC9" w:rsidRPr="0038194D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38194D">
        <w:rPr>
          <w:rFonts w:ascii="Consolas" w:hAnsi="Consolas" w:cs="Courier New"/>
          <w:color w:val="545454"/>
          <w:sz w:val="23"/>
          <w:szCs w:val="23"/>
          <w:lang w:val="sv-SE"/>
        </w:rPr>
        <w:t>figure</w:t>
      </w:r>
    </w:p>
    <w:p w14:paraId="1F4666D6" w14:textId="17BD4B6C" w:rsidR="007A1BC9" w:rsidRPr="0038194D" w:rsidRDefault="007A1BC9" w:rsidP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336417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38194D">
        <w:rPr>
          <w:rFonts w:ascii="Consolas" w:hAnsi="Consolas" w:cs="Courier New"/>
          <w:color w:val="545454"/>
          <w:sz w:val="23"/>
          <w:szCs w:val="23"/>
          <w:lang w:val="sv-SE"/>
        </w:rPr>
        <w:t> </w:t>
      </w:r>
    </w:p>
    <w:p w14:paraId="6AE3EB45" w14:textId="77777777" w:rsidR="007A1BC9" w:rsidRPr="000201F7" w:rsidRDefault="007A1BC9" w:rsidP="007A1BC9">
      <w:pPr>
        <w:rPr>
          <w:sz w:val="18"/>
          <w:szCs w:val="18"/>
          <w:lang w:val="sv-SE"/>
        </w:rPr>
      </w:pPr>
      <w:r w:rsidRPr="000201F7">
        <w:rPr>
          <w:rFonts w:hint="eastAsia"/>
          <w:sz w:val="18"/>
          <w:szCs w:val="18"/>
          <w:lang w:val="sv-SE"/>
        </w:rPr>
        <w:t xml:space="preserve">3. </w:t>
      </w:r>
      <w:r>
        <w:rPr>
          <w:rFonts w:ascii="Times New Roman" w:hAnsi="Times New Roman"/>
          <w:sz w:val="18"/>
          <w:szCs w:val="18"/>
        </w:rPr>
        <w:t>被噪声污染得信号</w:t>
      </w:r>
      <w:r w:rsidRPr="000201F7">
        <w:rPr>
          <w:rFonts w:ascii="Times New Roman" w:hAnsi="Times New Roman"/>
          <w:sz w:val="18"/>
          <w:szCs w:val="18"/>
          <w:lang w:val="sv-SE"/>
        </w:rPr>
        <w:t>，</w:t>
      </w:r>
      <w:r>
        <w:rPr>
          <w:rFonts w:ascii="Times New Roman" w:hAnsi="Times New Roman"/>
          <w:sz w:val="18"/>
          <w:szCs w:val="18"/>
        </w:rPr>
        <w:t>比较难看出所包含得频率分量</w:t>
      </w:r>
      <w:r w:rsidRPr="000201F7">
        <w:rPr>
          <w:rFonts w:ascii="Times New Roman" w:hAnsi="Times New Roman"/>
          <w:sz w:val="18"/>
          <w:szCs w:val="18"/>
          <w:lang w:val="sv-SE"/>
        </w:rPr>
        <w:t>，</w:t>
      </w:r>
      <w:r>
        <w:rPr>
          <w:rFonts w:ascii="Times New Roman" w:hAnsi="Times New Roman"/>
          <w:sz w:val="18"/>
          <w:szCs w:val="18"/>
        </w:rPr>
        <w:t>如一个由</w:t>
      </w:r>
      <w:r w:rsidRPr="000201F7">
        <w:rPr>
          <w:rFonts w:ascii="Times New Roman" w:hAnsi="Times New Roman"/>
          <w:sz w:val="18"/>
          <w:szCs w:val="18"/>
          <w:lang w:val="sv-SE"/>
        </w:rPr>
        <w:t>50Hz</w:t>
      </w:r>
      <w:r>
        <w:rPr>
          <w:rFonts w:ascii="Times New Roman" w:hAnsi="Times New Roman"/>
          <w:sz w:val="18"/>
          <w:szCs w:val="18"/>
        </w:rPr>
        <w:t>和</w:t>
      </w:r>
      <w:r w:rsidRPr="000201F7">
        <w:rPr>
          <w:rFonts w:ascii="Times New Roman" w:hAnsi="Times New Roman"/>
          <w:sz w:val="18"/>
          <w:szCs w:val="18"/>
          <w:lang w:val="sv-SE"/>
        </w:rPr>
        <w:t>120Hz</w:t>
      </w:r>
      <w:r>
        <w:rPr>
          <w:rFonts w:ascii="Times New Roman" w:hAnsi="Times New Roman"/>
          <w:sz w:val="18"/>
          <w:szCs w:val="18"/>
        </w:rPr>
        <w:t>正弦信号</w:t>
      </w:r>
    </w:p>
    <w:p w14:paraId="44C59381" w14:textId="430FC98C" w:rsidR="007A1BC9" w:rsidRDefault="007A1BC9" w:rsidP="007A1BC9">
      <w:pPr>
        <w:rPr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构成的信号，受零均值随机噪声的干扰，数据采样率为</w:t>
      </w:r>
      <w:r>
        <w:rPr>
          <w:rFonts w:ascii="Times New Roman" w:hAnsi="Times New Roman"/>
          <w:sz w:val="18"/>
          <w:szCs w:val="18"/>
        </w:rPr>
        <w:t>1000Hz</w:t>
      </w:r>
      <w:r>
        <w:rPr>
          <w:rFonts w:ascii="Times New Roman" w:hAnsi="Times New Roman"/>
          <w:sz w:val="18"/>
          <w:szCs w:val="18"/>
        </w:rPr>
        <w:t>，试用</w:t>
      </w:r>
      <w:r>
        <w:rPr>
          <w:rFonts w:ascii="Times New Roman" w:hAnsi="Times New Roman"/>
          <w:sz w:val="18"/>
          <w:szCs w:val="18"/>
        </w:rPr>
        <w:t>FFT</w:t>
      </w:r>
      <w:r>
        <w:rPr>
          <w:rFonts w:ascii="Times New Roman" w:hAnsi="Times New Roman"/>
          <w:sz w:val="18"/>
          <w:szCs w:val="18"/>
        </w:rPr>
        <w:t>函数来分析其信号频率成分，要求：（</w:t>
      </w:r>
      <w:r>
        <w:rPr>
          <w:rFonts w:ascii="Times New Roman" w:hAnsi="Times New Roman"/>
          <w:sz w:val="18"/>
          <w:szCs w:val="18"/>
        </w:rPr>
        <w:t>1</w:t>
      </w:r>
      <w:r>
        <w:rPr>
          <w:rFonts w:ascii="Times New Roman" w:hAnsi="Times New Roman"/>
          <w:sz w:val="18"/>
          <w:szCs w:val="18"/>
        </w:rPr>
        <w:t>）画出时域波形；（</w:t>
      </w:r>
      <w:r>
        <w:rPr>
          <w:rFonts w:ascii="Times New Roman" w:hAnsi="Times New Roman"/>
          <w:sz w:val="18"/>
          <w:szCs w:val="18"/>
        </w:rPr>
        <w:t>2</w:t>
      </w:r>
      <w:r>
        <w:rPr>
          <w:rFonts w:ascii="Times New Roman" w:hAnsi="Times New Roman"/>
          <w:sz w:val="18"/>
          <w:szCs w:val="18"/>
        </w:rPr>
        <w:t>）分析信号功率谱密度。</w:t>
      </w:r>
    </w:p>
    <w:p w14:paraId="6AB882D1" w14:textId="77777777" w:rsidR="007A1BC9" w:rsidRDefault="007A1BC9" w:rsidP="007A1BC9">
      <w:pPr>
        <w:rPr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注：在</w:t>
      </w:r>
      <w:r>
        <w:rPr>
          <w:rFonts w:ascii="Times New Roman" w:hAnsi="Times New Roman"/>
          <w:sz w:val="18"/>
          <w:szCs w:val="18"/>
        </w:rPr>
        <w:t>MATLAB</w:t>
      </w:r>
      <w:r>
        <w:rPr>
          <w:rFonts w:ascii="Times New Roman" w:hAnsi="Times New Roman"/>
          <w:sz w:val="18"/>
          <w:szCs w:val="18"/>
        </w:rPr>
        <w:t>中，可用函数</w:t>
      </w:r>
      <w:r>
        <w:rPr>
          <w:rFonts w:ascii="Times New Roman" w:hAnsi="Times New Roman"/>
          <w:sz w:val="18"/>
          <w:szCs w:val="18"/>
        </w:rPr>
        <w:t>rand</w:t>
      </w:r>
      <w:r>
        <w:rPr>
          <w:rFonts w:ascii="Times New Roman" w:hAnsi="Times New Roman"/>
          <w:sz w:val="18"/>
          <w:szCs w:val="18"/>
        </w:rPr>
        <w:t>（</w:t>
      </w:r>
      <w:r>
        <w:rPr>
          <w:rFonts w:ascii="Times New Roman" w:hAnsi="Times New Roman"/>
          <w:sz w:val="18"/>
          <w:szCs w:val="18"/>
        </w:rPr>
        <w:t>1</w:t>
      </w:r>
      <w:r>
        <w:rPr>
          <w:rFonts w:ascii="Times New Roman" w:hAnsi="Times New Roman"/>
          <w:sz w:val="18"/>
          <w:szCs w:val="18"/>
        </w:rPr>
        <w:t>，</w:t>
      </w:r>
      <w:r>
        <w:rPr>
          <w:rFonts w:ascii="Times New Roman" w:hAnsi="Times New Roman"/>
          <w:sz w:val="18"/>
          <w:szCs w:val="18"/>
        </w:rPr>
        <w:t>N</w:t>
      </w:r>
      <w:r>
        <w:rPr>
          <w:rFonts w:ascii="Times New Roman" w:hAnsi="Times New Roman"/>
          <w:sz w:val="18"/>
          <w:szCs w:val="18"/>
        </w:rPr>
        <w:t>）产生均值为</w:t>
      </w:r>
      <w:r>
        <w:rPr>
          <w:rFonts w:ascii="Times New Roman" w:hAnsi="Times New Roman"/>
          <w:sz w:val="18"/>
          <w:szCs w:val="18"/>
        </w:rPr>
        <w:t>0</w:t>
      </w:r>
      <w:r>
        <w:rPr>
          <w:rFonts w:ascii="Times New Roman" w:hAnsi="Times New Roman"/>
          <w:sz w:val="18"/>
          <w:szCs w:val="18"/>
        </w:rPr>
        <w:t>，方差为</w:t>
      </w:r>
      <w:r>
        <w:rPr>
          <w:rFonts w:ascii="Times New Roman" w:hAnsi="Times New Roman"/>
          <w:sz w:val="18"/>
          <w:szCs w:val="18"/>
        </w:rPr>
        <w:t>1</w:t>
      </w:r>
      <w:r>
        <w:rPr>
          <w:rFonts w:ascii="Times New Roman" w:hAnsi="Times New Roman"/>
          <w:sz w:val="18"/>
          <w:szCs w:val="18"/>
        </w:rPr>
        <w:t>，长度为</w:t>
      </w:r>
      <w:r>
        <w:rPr>
          <w:rFonts w:ascii="Times New Roman" w:hAnsi="Times New Roman"/>
          <w:sz w:val="18"/>
          <w:szCs w:val="18"/>
        </w:rPr>
        <w:t>N</w:t>
      </w:r>
      <w:r>
        <w:rPr>
          <w:rFonts w:ascii="Times New Roman" w:hAnsi="Times New Roman"/>
          <w:sz w:val="18"/>
          <w:szCs w:val="18"/>
        </w:rPr>
        <w:t>的高斯随机序列。</w:t>
      </w:r>
    </w:p>
    <w:p w14:paraId="04736AEB" w14:textId="189D96B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%%</w:t>
      </w:r>
    </w:p>
    <w:p w14:paraId="5AD97995" w14:textId="34CA3912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%(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)</w:t>
      </w:r>
    </w:p>
    <w:p w14:paraId="641A3C84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t=</w:t>
      </w:r>
      <w:r>
        <w:rPr>
          <w:rFonts w:ascii="Consolas" w:hAnsi="Consolas" w:cs="Courier New"/>
          <w:color w:val="008000"/>
          <w:sz w:val="23"/>
          <w:szCs w:val="23"/>
        </w:rPr>
        <w:t>0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/>
          <w:color w:val="008000"/>
          <w:sz w:val="23"/>
          <w:szCs w:val="23"/>
        </w:rPr>
        <w:t>0.001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/>
          <w:color w:val="008000"/>
          <w:sz w:val="23"/>
          <w:szCs w:val="23"/>
        </w:rPr>
        <w:t>0.8</w:t>
      </w:r>
      <w:r>
        <w:rPr>
          <w:rFonts w:ascii="Consolas" w:hAnsi="Consolas" w:cs="Courier New"/>
          <w:color w:val="545454"/>
          <w:sz w:val="23"/>
          <w:szCs w:val="23"/>
        </w:rPr>
        <w:t>;%fs=</w:t>
      </w:r>
      <w:r>
        <w:rPr>
          <w:rFonts w:ascii="Consolas" w:hAnsi="Consolas" w:cs="Courier New"/>
          <w:color w:val="008000"/>
          <w:sz w:val="23"/>
          <w:szCs w:val="23"/>
        </w:rPr>
        <w:t>1000Hz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r>
        <w:rPr>
          <w:rFonts w:ascii="Consolas" w:hAnsi="Consolas" w:cs="Courier New"/>
          <w:color w:val="007FAA"/>
          <w:sz w:val="23"/>
          <w:szCs w:val="23"/>
        </w:rPr>
        <w:t>Ts</w:t>
      </w:r>
      <w:r>
        <w:rPr>
          <w:rFonts w:ascii="Consolas" w:hAnsi="Consolas" w:cs="Courier New"/>
          <w:color w:val="545454"/>
          <w:sz w:val="23"/>
          <w:szCs w:val="23"/>
        </w:rPr>
        <w:t>=</w:t>
      </w:r>
      <w:r>
        <w:rPr>
          <w:rFonts w:ascii="Consolas" w:hAnsi="Consolas" w:cs="Courier New"/>
          <w:color w:val="008000"/>
          <w:sz w:val="23"/>
          <w:szCs w:val="23"/>
        </w:rPr>
        <w:t>0.001s</w:t>
      </w:r>
    </w:p>
    <w:p w14:paraId="5D9089AA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x=sin(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*pi*</w:t>
      </w:r>
      <w:r>
        <w:rPr>
          <w:rFonts w:ascii="Consolas" w:hAnsi="Consolas" w:cs="Courier New"/>
          <w:color w:val="008000"/>
          <w:sz w:val="23"/>
          <w:szCs w:val="23"/>
        </w:rPr>
        <w:t>50</w:t>
      </w:r>
      <w:r>
        <w:rPr>
          <w:rFonts w:ascii="Consolas" w:hAnsi="Consolas" w:cs="Courier New"/>
          <w:color w:val="545454"/>
          <w:sz w:val="23"/>
          <w:szCs w:val="23"/>
        </w:rPr>
        <w:t>*t)+cos(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*pi*</w:t>
      </w:r>
      <w:r>
        <w:rPr>
          <w:rFonts w:ascii="Consolas" w:hAnsi="Consolas" w:cs="Courier New"/>
          <w:color w:val="008000"/>
          <w:sz w:val="23"/>
          <w:szCs w:val="23"/>
        </w:rPr>
        <w:t>120</w:t>
      </w:r>
      <w:r>
        <w:rPr>
          <w:rFonts w:ascii="Consolas" w:hAnsi="Consolas" w:cs="Courier New"/>
          <w:color w:val="545454"/>
          <w:sz w:val="23"/>
          <w:szCs w:val="23"/>
        </w:rPr>
        <w:t>*t);</w:t>
      </w:r>
    </w:p>
    <w:p w14:paraId="0CFE2650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y=x+</w:t>
      </w:r>
      <w:r>
        <w:rPr>
          <w:rFonts w:ascii="Consolas" w:hAnsi="Consolas" w:cs="Courier New"/>
          <w:color w:val="008000"/>
          <w:sz w:val="23"/>
          <w:szCs w:val="23"/>
        </w:rPr>
        <w:t>1.5</w:t>
      </w:r>
      <w:r>
        <w:rPr>
          <w:rFonts w:ascii="Consolas" w:hAnsi="Consolas" w:cs="Courier New"/>
          <w:color w:val="545454"/>
          <w:sz w:val="23"/>
          <w:szCs w:val="23"/>
        </w:rPr>
        <w:t>*randn(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,length(t));%t</w:t>
      </w:r>
      <w:r>
        <w:rPr>
          <w:rFonts w:ascii="Consolas" w:hAnsi="Consolas" w:cs="Courier New"/>
          <w:color w:val="545454"/>
          <w:sz w:val="23"/>
          <w:szCs w:val="23"/>
        </w:rPr>
        <w:t>的长度为</w:t>
      </w:r>
      <w:r>
        <w:rPr>
          <w:rFonts w:ascii="Consolas" w:hAnsi="Consolas" w:cs="Courier New"/>
          <w:color w:val="008000"/>
          <w:sz w:val="23"/>
          <w:szCs w:val="23"/>
        </w:rPr>
        <w:t>801</w:t>
      </w:r>
    </w:p>
    <w:p w14:paraId="0D107F97" w14:textId="2F5083CD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);plot(t,x);</w:t>
      </w:r>
    </w:p>
    <w:p w14:paraId="4CFB83FE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'Signal x(t)'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680393B1" w14:textId="77777777" w:rsidR="007A1BC9" w:rsidRPr="00D0417E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D0417E">
        <w:rPr>
          <w:rFonts w:ascii="Consolas" w:hAnsi="Consolas" w:cs="Courier New"/>
          <w:color w:val="545454"/>
          <w:sz w:val="23"/>
          <w:szCs w:val="23"/>
          <w:lang w:val="sv-SE"/>
        </w:rPr>
        <w:t>xlabel(</w:t>
      </w:r>
      <w:r w:rsidRPr="00D0417E">
        <w:rPr>
          <w:rFonts w:ascii="Consolas" w:hAnsi="Consolas" w:cs="Courier New"/>
          <w:color w:val="008000"/>
          <w:sz w:val="23"/>
          <w:szCs w:val="23"/>
          <w:lang w:val="sv-SE"/>
        </w:rPr>
        <w:t>'t'</w:t>
      </w:r>
      <w:r w:rsidRPr="00D0417E">
        <w:rPr>
          <w:rFonts w:ascii="Consolas" w:hAnsi="Consolas" w:cs="Courier New"/>
          <w:color w:val="545454"/>
          <w:sz w:val="23"/>
          <w:szCs w:val="23"/>
          <w:lang w:val="sv-SE"/>
        </w:rPr>
        <w:t>);ylabel(</w:t>
      </w:r>
      <w:r w:rsidRPr="00D0417E">
        <w:rPr>
          <w:rFonts w:ascii="Consolas" w:hAnsi="Consolas" w:cs="Courier New"/>
          <w:color w:val="008000"/>
          <w:sz w:val="23"/>
          <w:szCs w:val="23"/>
          <w:lang w:val="sv-SE"/>
        </w:rPr>
        <w:t>'x(t)'</w:t>
      </w:r>
      <w:r w:rsidRPr="00D0417E">
        <w:rPr>
          <w:rFonts w:ascii="Consolas" w:hAnsi="Consolas" w:cs="Courier New"/>
          <w:color w:val="545454"/>
          <w:sz w:val="23"/>
          <w:szCs w:val="23"/>
          <w:lang w:val="sv-SE"/>
        </w:rPr>
        <w:t>);</w:t>
      </w:r>
    </w:p>
    <w:p w14:paraId="6C45E722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);plot(t,y);%title(</w:t>
      </w:r>
      <w:r>
        <w:rPr>
          <w:rFonts w:ascii="Consolas" w:hAnsi="Consolas" w:cs="Courier New"/>
          <w:color w:val="008000"/>
          <w:sz w:val="23"/>
          <w:szCs w:val="23"/>
        </w:rPr>
        <w:t>'press any key,continue...'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50C0EA87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被噪声污染的</w:t>
      </w:r>
      <w:r>
        <w:rPr>
          <w:rFonts w:ascii="Consolas" w:hAnsi="Consolas" w:cs="Courier New"/>
          <w:color w:val="008000"/>
          <w:sz w:val="23"/>
          <w:szCs w:val="23"/>
        </w:rPr>
        <w:t>Signal x(t)'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13F21B88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xlabel(</w:t>
      </w:r>
      <w:r>
        <w:rPr>
          <w:rFonts w:ascii="Consolas" w:hAnsi="Consolas" w:cs="Courier New"/>
          <w:color w:val="008000"/>
          <w:sz w:val="23"/>
          <w:szCs w:val="23"/>
        </w:rPr>
        <w:t>'t'</w:t>
      </w:r>
      <w:r>
        <w:rPr>
          <w:rFonts w:ascii="Consolas" w:hAnsi="Consolas" w:cs="Courier New"/>
          <w:color w:val="545454"/>
          <w:sz w:val="23"/>
          <w:szCs w:val="23"/>
        </w:rPr>
        <w:t>);ylabel(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被噪声污染的</w:t>
      </w:r>
      <w:r>
        <w:rPr>
          <w:rFonts w:ascii="Consolas" w:hAnsi="Consolas" w:cs="Courier New"/>
          <w:color w:val="008000"/>
          <w:sz w:val="23"/>
          <w:szCs w:val="23"/>
        </w:rPr>
        <w:t>x(t)'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4A16E5C1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%pause;N=</w:t>
      </w:r>
      <w:r>
        <w:rPr>
          <w:rFonts w:ascii="Consolas" w:hAnsi="Consolas" w:cs="Courier New"/>
          <w:color w:val="008000"/>
          <w:sz w:val="23"/>
          <w:szCs w:val="23"/>
        </w:rPr>
        <w:t>512</w:t>
      </w:r>
    </w:p>
    <w:p w14:paraId="6B79038A" w14:textId="05DDF38A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Y=fft(y,</w:t>
      </w:r>
      <w:r>
        <w:rPr>
          <w:rFonts w:ascii="Consolas" w:hAnsi="Consolas" w:cs="Courier New"/>
          <w:color w:val="008000"/>
          <w:sz w:val="23"/>
          <w:szCs w:val="23"/>
        </w:rPr>
        <w:t>512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1C89AA97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P=Y.*conj(Y)/</w:t>
      </w:r>
      <w:r>
        <w:rPr>
          <w:rFonts w:ascii="Consolas" w:hAnsi="Consolas" w:cs="Courier New"/>
          <w:color w:val="008000"/>
          <w:sz w:val="23"/>
          <w:szCs w:val="23"/>
        </w:rPr>
        <w:t>512</w:t>
      </w:r>
      <w:r>
        <w:rPr>
          <w:rFonts w:ascii="Consolas" w:hAnsi="Consolas" w:cs="Courier New"/>
          <w:color w:val="545454"/>
          <w:sz w:val="23"/>
          <w:szCs w:val="23"/>
        </w:rPr>
        <w:t>;%</w:t>
      </w:r>
      <w:r>
        <w:rPr>
          <w:rFonts w:ascii="Consolas" w:hAnsi="Consolas" w:cs="Courier New"/>
          <w:color w:val="545454"/>
          <w:sz w:val="23"/>
          <w:szCs w:val="23"/>
        </w:rPr>
        <w:t>计算共轭和功率谱密度</w:t>
      </w:r>
      <w:r>
        <w:rPr>
          <w:rFonts w:ascii="Consolas" w:hAnsi="Consolas" w:cs="Courier New"/>
          <w:color w:val="545454"/>
          <w:sz w:val="23"/>
          <w:szCs w:val="23"/>
        </w:rPr>
        <w:t>Y^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/N</w:t>
      </w:r>
    </w:p>
    <w:p w14:paraId="6862143B" w14:textId="77777777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f=</w:t>
      </w:r>
      <w:r>
        <w:rPr>
          <w:rFonts w:ascii="Consolas" w:hAnsi="Consolas" w:cs="Courier New"/>
          <w:color w:val="008000"/>
          <w:sz w:val="23"/>
          <w:szCs w:val="23"/>
        </w:rPr>
        <w:t>1000</w:t>
      </w:r>
      <w:r>
        <w:rPr>
          <w:rFonts w:ascii="Consolas" w:hAnsi="Consolas" w:cs="Courier New"/>
          <w:color w:val="545454"/>
          <w:sz w:val="23"/>
          <w:szCs w:val="23"/>
        </w:rPr>
        <w:t>*(</w:t>
      </w:r>
      <w:r>
        <w:rPr>
          <w:rFonts w:ascii="Consolas" w:hAnsi="Consolas" w:cs="Courier New"/>
          <w:color w:val="008000"/>
          <w:sz w:val="23"/>
          <w:szCs w:val="23"/>
        </w:rPr>
        <w:t>0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/>
          <w:color w:val="008000"/>
          <w:sz w:val="23"/>
          <w:szCs w:val="23"/>
        </w:rPr>
        <w:t>255</w:t>
      </w:r>
      <w:r>
        <w:rPr>
          <w:rFonts w:ascii="Consolas" w:hAnsi="Consolas" w:cs="Courier New"/>
          <w:color w:val="545454"/>
          <w:sz w:val="23"/>
          <w:szCs w:val="23"/>
        </w:rPr>
        <w:t>)/</w:t>
      </w:r>
      <w:r>
        <w:rPr>
          <w:rFonts w:ascii="Consolas" w:hAnsi="Consolas" w:cs="Courier New"/>
          <w:color w:val="008000"/>
          <w:sz w:val="23"/>
          <w:szCs w:val="23"/>
        </w:rPr>
        <w:t>512</w:t>
      </w:r>
      <w:r>
        <w:rPr>
          <w:rFonts w:ascii="Consolas" w:hAnsi="Consolas" w:cs="Courier New"/>
          <w:color w:val="545454"/>
          <w:sz w:val="23"/>
          <w:szCs w:val="23"/>
        </w:rPr>
        <w:t>;%f=fs/N*(</w:t>
      </w:r>
      <w:r>
        <w:rPr>
          <w:rFonts w:ascii="Consolas" w:hAnsi="Consolas" w:cs="Courier New"/>
          <w:color w:val="008000"/>
          <w:sz w:val="23"/>
          <w:szCs w:val="23"/>
        </w:rPr>
        <w:t>0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/>
          <w:color w:val="008000"/>
          <w:sz w:val="23"/>
          <w:szCs w:val="23"/>
        </w:rPr>
        <w:t>255</w:t>
      </w:r>
      <w:r>
        <w:rPr>
          <w:rFonts w:ascii="Consolas" w:hAnsi="Consolas" w:cs="Courier New"/>
          <w:color w:val="545454"/>
          <w:sz w:val="23"/>
          <w:szCs w:val="23"/>
        </w:rPr>
        <w:t>)=F0*(</w:t>
      </w:r>
      <w:r>
        <w:rPr>
          <w:rFonts w:ascii="Consolas" w:hAnsi="Consolas" w:cs="Courier New"/>
          <w:color w:val="008000"/>
          <w:sz w:val="23"/>
          <w:szCs w:val="23"/>
        </w:rPr>
        <w:t>0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/>
          <w:color w:val="008000"/>
          <w:sz w:val="23"/>
          <w:szCs w:val="23"/>
        </w:rPr>
        <w:t>255</w:t>
      </w:r>
      <w:r>
        <w:rPr>
          <w:rFonts w:ascii="Consolas" w:hAnsi="Consolas" w:cs="Courier New"/>
          <w:color w:val="545454"/>
          <w:sz w:val="23"/>
          <w:szCs w:val="23"/>
        </w:rPr>
        <w:t>)</w:t>
      </w:r>
    </w:p>
    <w:p w14:paraId="15AF102D" w14:textId="21006669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>);plot(f,P(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/>
          <w:color w:val="008000"/>
          <w:sz w:val="23"/>
          <w:szCs w:val="23"/>
        </w:rPr>
        <w:t>256</w:t>
      </w:r>
      <w:r>
        <w:rPr>
          <w:rFonts w:ascii="Consolas" w:hAnsi="Consolas" w:cs="Courier New"/>
          <w:color w:val="545454"/>
          <w:sz w:val="23"/>
          <w:szCs w:val="23"/>
        </w:rPr>
        <w:t>));</w:t>
      </w:r>
    </w:p>
    <w:p w14:paraId="780C41AC" w14:textId="6C8B92A3" w:rsidR="007A1BC9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功率谱密度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09404D96" w14:textId="55DD31BF" w:rsidR="007A1BC9" w:rsidRPr="00D0417E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D0417E">
        <w:rPr>
          <w:rFonts w:ascii="Consolas" w:hAnsi="Consolas" w:cs="Courier New"/>
          <w:color w:val="545454"/>
          <w:sz w:val="23"/>
          <w:szCs w:val="23"/>
          <w:lang w:val="sv-SE"/>
        </w:rPr>
        <w:t>xlabel(</w:t>
      </w:r>
      <w:r w:rsidRPr="00D0417E">
        <w:rPr>
          <w:rFonts w:ascii="Consolas" w:hAnsi="Consolas" w:cs="Courier New"/>
          <w:color w:val="008000"/>
          <w:sz w:val="23"/>
          <w:szCs w:val="23"/>
          <w:lang w:val="sv-SE"/>
        </w:rPr>
        <w:t>'Hz'</w:t>
      </w:r>
      <w:r w:rsidRPr="00D0417E">
        <w:rPr>
          <w:rFonts w:ascii="Consolas" w:hAnsi="Consolas" w:cs="Courier New"/>
          <w:color w:val="545454"/>
          <w:sz w:val="23"/>
          <w:szCs w:val="23"/>
          <w:lang w:val="sv-SE"/>
        </w:rPr>
        <w:t>);ylabel(</w:t>
      </w:r>
      <w:r w:rsidRPr="00D0417E">
        <w:rPr>
          <w:rFonts w:ascii="Consolas" w:hAnsi="Consolas" w:cs="Courier New"/>
          <w:color w:val="008000"/>
          <w:sz w:val="23"/>
          <w:szCs w:val="23"/>
          <w:lang w:val="sv-SE"/>
        </w:rPr>
        <w:t>'PSD(dB)'</w:t>
      </w:r>
      <w:r w:rsidRPr="00D0417E">
        <w:rPr>
          <w:rFonts w:ascii="Consolas" w:hAnsi="Consolas" w:cs="Courier New"/>
          <w:color w:val="545454"/>
          <w:sz w:val="23"/>
          <w:szCs w:val="23"/>
          <w:lang w:val="sv-SE"/>
        </w:rPr>
        <w:t>);</w:t>
      </w:r>
    </w:p>
    <w:p w14:paraId="02ED2EC4" w14:textId="77777777" w:rsidR="007A1BC9" w:rsidRPr="00D0417E" w:rsidRDefault="007A1BC9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891252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D0417E">
        <w:rPr>
          <w:rFonts w:ascii="Consolas" w:hAnsi="Consolas" w:cs="Courier New"/>
          <w:color w:val="545454"/>
          <w:sz w:val="23"/>
          <w:szCs w:val="23"/>
          <w:lang w:val="sv-SE"/>
        </w:rPr>
        <w:t> </w:t>
      </w:r>
    </w:p>
    <w:p w14:paraId="7C612985" w14:textId="79DF4F46" w:rsidR="00F3479A" w:rsidRPr="00F3479A" w:rsidRDefault="00000000" w:rsidP="00F3479A">
      <w:pPr>
        <w:pStyle w:val="a8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ind w:firstLineChars="0"/>
        <w:rPr>
          <w:rFonts w:ascii="宋体" w:hAnsi="宋体" w:hint="eastAsia"/>
          <w:szCs w:val="24"/>
        </w:rPr>
      </w:pPr>
      <w:r w:rsidRPr="00F3479A">
        <w:rPr>
          <w:rFonts w:hint="eastAsia"/>
          <w:b/>
          <w:bCs/>
          <w:sz w:val="28"/>
          <w:szCs w:val="28"/>
        </w:rPr>
        <w:t>实验结果</w:t>
      </w:r>
    </w:p>
    <w:p w14:paraId="600408AD" w14:textId="2F13DDF1" w:rsidR="00936185" w:rsidRPr="00811EAF" w:rsidRDefault="00D0417E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ind w:left="240"/>
        <w:jc w:val="left"/>
        <w:rPr>
          <w:rFonts w:ascii="宋体" w:hAnsi="宋体" w:hint="eastAsia"/>
          <w:szCs w:val="24"/>
        </w:rPr>
      </w:pPr>
      <w:r w:rsidRPr="00811EAF">
        <w:rPr>
          <w:rFonts w:ascii="宋体" w:hAnsi="宋体"/>
          <w:noProof/>
          <w:szCs w:val="24"/>
        </w:rPr>
        <w:drawing>
          <wp:anchor distT="0" distB="0" distL="114300" distR="114300" simplePos="0" relativeHeight="251666432" behindDoc="0" locked="0" layoutInCell="1" allowOverlap="1" wp14:anchorId="345120BC" wp14:editId="33E728A7">
            <wp:simplePos x="0" y="0"/>
            <wp:positionH relativeFrom="margin">
              <wp:posOffset>9074150</wp:posOffset>
            </wp:positionH>
            <wp:positionV relativeFrom="paragraph">
              <wp:posOffset>213995</wp:posOffset>
            </wp:positionV>
            <wp:extent cx="1607833" cy="1352550"/>
            <wp:effectExtent l="0" t="0" r="0" b="0"/>
            <wp:wrapNone/>
            <wp:docPr id="348613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1384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33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1EAF">
        <w:rPr>
          <w:rFonts w:ascii="宋体" w:hAnsi="宋体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77E9F565" wp14:editId="598AEA10">
            <wp:simplePos x="0" y="0"/>
            <wp:positionH relativeFrom="column">
              <wp:align>left</wp:align>
            </wp:positionH>
            <wp:positionV relativeFrom="paragraph">
              <wp:posOffset>213995</wp:posOffset>
            </wp:positionV>
            <wp:extent cx="1631950" cy="1391920"/>
            <wp:effectExtent l="0" t="0" r="6350" b="0"/>
            <wp:wrapNone/>
            <wp:docPr id="1086469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6960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EE7" w:rsidRPr="00811EAF">
        <w:rPr>
          <w:rFonts w:ascii="宋体" w:hAnsi="宋体"/>
          <w:szCs w:val="24"/>
        </w:rPr>
        <w:t xml:space="preserve"> </w:t>
      </w:r>
      <w:r w:rsidR="00F3479A" w:rsidRPr="00811EAF">
        <w:rPr>
          <w:rFonts w:ascii="宋体" w:hAnsi="宋体" w:hint="eastAsia"/>
          <w:sz w:val="22"/>
          <w:szCs w:val="28"/>
        </w:rPr>
        <w:t>实验1的结果</w:t>
      </w:r>
    </w:p>
    <w:p w14:paraId="306CDB63" w14:textId="563309D5" w:rsidR="00F3479A" w:rsidRDefault="00D0417E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811EAF">
        <w:rPr>
          <w:rFonts w:ascii="宋体" w:hAnsi="宋体"/>
          <w:noProof/>
          <w:szCs w:val="24"/>
        </w:rPr>
        <w:drawing>
          <wp:anchor distT="0" distB="0" distL="114300" distR="114300" simplePos="0" relativeHeight="251667456" behindDoc="0" locked="0" layoutInCell="1" allowOverlap="1" wp14:anchorId="3C7822F4" wp14:editId="13436830">
            <wp:simplePos x="0" y="0"/>
            <wp:positionH relativeFrom="margin">
              <wp:posOffset>10490200</wp:posOffset>
            </wp:positionH>
            <wp:positionV relativeFrom="paragraph">
              <wp:posOffset>49530</wp:posOffset>
            </wp:positionV>
            <wp:extent cx="1543050" cy="1319544"/>
            <wp:effectExtent l="0" t="0" r="0" b="0"/>
            <wp:wrapNone/>
            <wp:docPr id="1803280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80733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19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1EAF">
        <w:rPr>
          <w:rFonts w:ascii="宋体" w:hAnsi="宋体"/>
          <w:noProof/>
          <w:szCs w:val="24"/>
        </w:rPr>
        <w:drawing>
          <wp:anchor distT="0" distB="0" distL="114300" distR="114300" simplePos="0" relativeHeight="251665408" behindDoc="0" locked="0" layoutInCell="1" allowOverlap="1" wp14:anchorId="10DC9C91" wp14:editId="456F6843">
            <wp:simplePos x="0" y="0"/>
            <wp:positionH relativeFrom="column">
              <wp:posOffset>1698625</wp:posOffset>
            </wp:positionH>
            <wp:positionV relativeFrom="paragraph">
              <wp:posOffset>4445</wp:posOffset>
            </wp:positionV>
            <wp:extent cx="1551692" cy="1327150"/>
            <wp:effectExtent l="0" t="0" r="0" b="6350"/>
            <wp:wrapNone/>
            <wp:docPr id="220089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8990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692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DFA851" w14:textId="60B88AA7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11519D4A" w14:textId="0586052E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793690E4" w14:textId="515A8363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5E01FE71" w14:textId="6C45A8BF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2CE65A0F" w14:textId="577F77B2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30D1D426" w14:textId="77777777" w:rsidR="00D0417E" w:rsidRDefault="00D0417E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/>
          <w:szCs w:val="24"/>
        </w:rPr>
      </w:pPr>
    </w:p>
    <w:p w14:paraId="159D46A6" w14:textId="64F7A660" w:rsidR="00811EAF" w:rsidRDefault="00D0417E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811EAF">
        <w:rPr>
          <w:rFonts w:ascii="宋体" w:hAnsi="宋体"/>
          <w:noProof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75A4E6E2" wp14:editId="02587AD7">
            <wp:simplePos x="0" y="0"/>
            <wp:positionH relativeFrom="margin">
              <wp:posOffset>1047750</wp:posOffset>
            </wp:positionH>
            <wp:positionV relativeFrom="paragraph">
              <wp:posOffset>-208915</wp:posOffset>
            </wp:positionV>
            <wp:extent cx="3422650" cy="2567295"/>
            <wp:effectExtent l="0" t="0" r="0" b="0"/>
            <wp:wrapNone/>
            <wp:docPr id="4494888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56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94D" w:rsidRPr="00F25EE7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424B5D" wp14:editId="47506A43">
                <wp:simplePos x="0" y="0"/>
                <wp:positionH relativeFrom="column">
                  <wp:posOffset>5706854</wp:posOffset>
                </wp:positionH>
                <wp:positionV relativeFrom="margin">
                  <wp:posOffset>-635000</wp:posOffset>
                </wp:positionV>
                <wp:extent cx="1270" cy="8315960"/>
                <wp:effectExtent l="0" t="0" r="36830" b="27940"/>
                <wp:wrapNone/>
                <wp:docPr id="697318405" name="直接连接符 697318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02C8D" id="直接连接符 69731840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margin" from="449.35pt,-50pt" to="449.4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" strokecolor="black [3213]" strokeweight="1pt">
                <v:stroke joinstyle="miter"/>
                <w10:wrap anchory="margin"/>
              </v:line>
            </w:pict>
          </mc:Fallback>
        </mc:AlternateContent>
      </w:r>
    </w:p>
    <w:p w14:paraId="64060669" w14:textId="7DB35CAF" w:rsidR="00811EAF" w:rsidRP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 w:val="22"/>
          <w:szCs w:val="28"/>
        </w:rPr>
      </w:pPr>
      <w:r w:rsidRPr="00811EAF">
        <w:rPr>
          <w:rFonts w:ascii="宋体" w:hAnsi="宋体" w:hint="eastAsia"/>
          <w:sz w:val="22"/>
          <w:szCs w:val="28"/>
        </w:rPr>
        <w:t>实验2的结果</w:t>
      </w:r>
    </w:p>
    <w:p w14:paraId="2D8F2EBF" w14:textId="338CAE4F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4022A5FB" w14:textId="21E4E237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004FD43A" w14:textId="51271031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7621F4DC" w14:textId="040E8591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2CA282DD" w14:textId="5C4983B7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5151E55B" w14:textId="75964A6D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0EC1C924" w14:textId="0EF576BC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17E7BAB0" w14:textId="56B75E55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63DC8B42" w14:textId="53AACFAD" w:rsidR="00811EAF" w:rsidRDefault="00D0417E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811EAF">
        <w:rPr>
          <w:rFonts w:ascii="宋体" w:hAnsi="宋体"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0907322D" wp14:editId="3772BE31">
            <wp:simplePos x="0" y="0"/>
            <wp:positionH relativeFrom="margin">
              <wp:posOffset>1085850</wp:posOffset>
            </wp:positionH>
            <wp:positionV relativeFrom="paragraph">
              <wp:posOffset>71120</wp:posOffset>
            </wp:positionV>
            <wp:extent cx="3562350" cy="2672080"/>
            <wp:effectExtent l="0" t="0" r="0" b="0"/>
            <wp:wrapNone/>
            <wp:docPr id="13901757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EAF">
        <w:rPr>
          <w:rFonts w:ascii="宋体" w:hAnsi="宋体" w:hint="eastAsia"/>
          <w:szCs w:val="24"/>
        </w:rPr>
        <w:t>实验3的结果</w:t>
      </w:r>
    </w:p>
    <w:p w14:paraId="427B8D24" w14:textId="54809614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42D1A789" w14:textId="7FCEE273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6BAD4D41" w14:textId="7CF22094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41B229BF" w14:textId="74592690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53DF38C7" w14:textId="77777777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3F814955" w14:textId="128391B6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04FA00B6" w14:textId="77777777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61989183" w14:textId="3CC71A4C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3AFD15E4" w14:textId="6C4E3BE2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42B36EB4" w14:textId="77777777" w:rsidR="00811EAF" w:rsidRDefault="00811EAF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7752271B" w14:textId="636314DC" w:rsidR="0038194D" w:rsidRDefault="00811EAF" w:rsidP="0038194D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811EAF">
        <w:rPr>
          <w:rFonts w:hint="eastAsia"/>
          <w:b/>
          <w:bCs/>
          <w:sz w:val="28"/>
          <w:szCs w:val="28"/>
        </w:rPr>
        <w:t>思考题</w:t>
      </w:r>
    </w:p>
    <w:p w14:paraId="1B0B1B81" w14:textId="158DCF20" w:rsidR="00811EAF" w:rsidRPr="0038194D" w:rsidRDefault="0038194D" w:rsidP="0038194D">
      <w:pPr>
        <w:rPr>
          <w:b/>
          <w:bCs/>
          <w:sz w:val="28"/>
          <w:szCs w:val="28"/>
        </w:rPr>
      </w:pPr>
      <w:r>
        <w:rPr>
          <w:rFonts w:ascii="Times New Roman" w:hAnsi="Times New Roman" w:hint="eastAsia"/>
          <w:sz w:val="18"/>
          <w:szCs w:val="18"/>
        </w:rPr>
        <w:t>1.</w:t>
      </w:r>
      <w:r w:rsidRPr="0038194D">
        <w:rPr>
          <w:rFonts w:ascii="Times New Roman" w:hAnsi="Times New Roman"/>
          <w:sz w:val="18"/>
          <w:szCs w:val="18"/>
        </w:rPr>
        <w:t>FFT</w:t>
      </w:r>
      <w:r w:rsidRPr="0038194D">
        <w:rPr>
          <w:rFonts w:ascii="Times New Roman" w:hAnsi="Times New Roman"/>
          <w:sz w:val="18"/>
          <w:szCs w:val="18"/>
        </w:rPr>
        <w:t>对信号进行频谱分析时，信号的频率的分辨率与什么有关？能否给出其数学关系？</w:t>
      </w:r>
    </w:p>
    <w:p w14:paraId="4875491D" w14:textId="49EAD0B3" w:rsid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>频率分辨率（指FFT能区分两个相邻频率成分的最小频率间隔）由信号的有效观测时间长度</w:t>
      </w:r>
      <m:oMath>
        <m:r>
          <w:rPr>
            <w:rFonts w:ascii="Cambria Math" w:hAnsi="Cambria Math"/>
            <w:szCs w:val="24"/>
          </w:rPr>
          <m:t xml:space="preserve"> </m:t>
        </m:r>
        <m:r>
          <w:rPr>
            <w:rFonts w:ascii="Cambria Math" w:hAnsi="Cambria Math" w:hint="eastAsia"/>
            <w:szCs w:val="24"/>
          </w:rPr>
          <m:t>T</m:t>
        </m:r>
        <m:r>
          <w:rPr>
            <w:rFonts w:ascii="Cambria Math" w:hAnsi="Cambria Math"/>
            <w:szCs w:val="24"/>
          </w:rPr>
          <m:t xml:space="preserve"> </m:t>
        </m:r>
      </m:oMath>
      <w:r w:rsidRPr="0038194D">
        <w:rPr>
          <w:rFonts w:ascii="宋体" w:hAnsi="宋体" w:hint="eastAsia"/>
          <w:szCs w:val="24"/>
        </w:rPr>
        <w:t>决定，数学关系为：</w:t>
      </w:r>
    </w:p>
    <w:p w14:paraId="137B6517" w14:textId="4A4B170B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4"/>
            </w:rPr>
            <m:t>Δ</m:t>
          </m:r>
          <m:r>
            <w:rPr>
              <w:rFonts w:ascii="Cambria Math" w:hAnsi="Cambria Math"/>
              <w:szCs w:val="24"/>
            </w:rPr>
            <m:t>f=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  <w:szCs w:val="24"/>
                </w:rPr>
                <m:t>N</m:t>
              </m:r>
            </m:den>
          </m:f>
        </m:oMath>
      </m:oMathPara>
    </w:p>
    <w:p w14:paraId="27893C35" w14:textId="6771E190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>其中，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hint="eastAsia"/>
                <w:szCs w:val="24"/>
              </w:rPr>
              <m:t>F</m:t>
            </m:r>
            <m:ctrlPr>
              <w:rPr>
                <w:rFonts w:ascii="Cambria Math" w:hAnsi="Cambria Math" w:hint="eastAsia"/>
                <w:i/>
                <w:szCs w:val="24"/>
              </w:rPr>
            </m:ctrlPr>
          </m:e>
          <m:sub>
            <m:r>
              <w:rPr>
                <w:rFonts w:ascii="Cambria Math" w:hAnsi="Cambria Math" w:hint="eastAsia"/>
                <w:szCs w:val="24"/>
              </w:rPr>
              <m:t>s</m:t>
            </m:r>
          </m:sub>
        </m:sSub>
      </m:oMath>
      <w:r>
        <w:rPr>
          <w:rFonts w:ascii="宋体" w:hAnsi="宋体" w:hint="eastAsia"/>
          <w:szCs w:val="24"/>
        </w:rPr>
        <w:t xml:space="preserve"> </w:t>
      </w:r>
      <w:r w:rsidRPr="0038194D">
        <w:rPr>
          <w:rFonts w:ascii="宋体" w:hAnsi="宋体" w:hint="eastAsia"/>
          <w:szCs w:val="24"/>
        </w:rPr>
        <w:t>为采样率，</w:t>
      </w:r>
      <m:oMath>
        <m:r>
          <w:rPr>
            <w:rFonts w:ascii="Cambria Math" w:hAnsi="Cambria Math" w:hint="eastAsia"/>
            <w:szCs w:val="24"/>
          </w:rPr>
          <m:t xml:space="preserve">N </m:t>
        </m:r>
      </m:oMath>
      <w:r w:rsidRPr="0038194D">
        <w:rPr>
          <w:rFonts w:ascii="宋体" w:hAnsi="宋体" w:hint="eastAsia"/>
          <w:szCs w:val="24"/>
        </w:rPr>
        <w:t>为实际采样点数，</w:t>
      </w:r>
      <m:oMath>
        <m:r>
          <w:rPr>
            <w:rFonts w:ascii="Cambria Math" w:hAnsi="Cambria Math" w:hint="eastAsia"/>
            <w:szCs w:val="24"/>
          </w:rPr>
          <m:t>T=N</m:t>
        </m:r>
        <m:r>
          <m:rPr>
            <m:lit/>
          </m:rPr>
          <w:rPr>
            <w:rFonts w:ascii="Cambria Math" w:hAnsi="Cambria Math" w:hint="eastAsia"/>
            <w:szCs w:val="24"/>
          </w:rPr>
          <m:t>/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hint="eastAsia"/>
                <w:szCs w:val="24"/>
              </w:rPr>
              <m:t>F</m:t>
            </m:r>
          </m:e>
          <m:sub>
            <m:r>
              <w:rPr>
                <w:rFonts w:ascii="Cambria Math" w:hAnsi="Cambria Math" w:hint="eastAsia"/>
                <w:szCs w:val="24"/>
              </w:rPr>
              <m:t>s</m:t>
            </m:r>
          </m:sub>
        </m:sSub>
      </m:oMath>
      <w:r w:rsidRPr="0038194D">
        <w:rPr>
          <w:rFonts w:ascii="宋体" w:hAnsi="宋体" w:hint="eastAsia"/>
          <w:szCs w:val="24"/>
        </w:rPr>
        <w:t xml:space="preserve"> 是信号物理时长。这个关系源自傅里叶变换的“不确定性原理”：时间越长，频率越确定。</w:t>
      </w:r>
    </w:p>
    <w:p w14:paraId="56D78183" w14:textId="7AC1D1F1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>关键细节解释</w:t>
      </w:r>
    </w:p>
    <w:p w14:paraId="24906AA3" w14:textId="51590C1B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 xml:space="preserve">1. 物理分辨率 vs. 计算分辨率  </w:t>
      </w:r>
    </w:p>
    <w:p w14:paraId="5357C635" w14:textId="7A7F51F6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 xml:space="preserve">   - 物理分辨率 </w:t>
      </w:r>
      <m:oMath>
        <m:r>
          <m:rPr>
            <m:sty m:val="p"/>
          </m:rPr>
          <w:rPr>
            <w:rFonts w:ascii="Cambria Math" w:hAnsi="Cambria Math" w:hint="eastAsia"/>
            <w:szCs w:val="24"/>
          </w:rPr>
          <m:t>Δ</m:t>
        </m:r>
        <m:r>
          <w:rPr>
            <w:rFonts w:ascii="Cambria Math" w:hAnsi="Cambria Math" w:hint="eastAsia"/>
            <w:szCs w:val="24"/>
          </w:rPr>
          <m:t>f = 1</m:t>
        </m:r>
        <m:r>
          <m:rPr>
            <m:lit/>
          </m:rPr>
          <w:rPr>
            <w:rFonts w:ascii="Cambria Math" w:hAnsi="Cambria Math" w:hint="eastAsia"/>
            <w:szCs w:val="24"/>
          </w:rPr>
          <m:t>/</m:t>
        </m:r>
        <m:r>
          <w:rPr>
            <w:rFonts w:ascii="Cambria Math" w:hAnsi="Cambria Math" w:hint="eastAsia"/>
            <w:szCs w:val="24"/>
          </w:rPr>
          <m:t>T</m:t>
        </m:r>
      </m:oMath>
      <w:r w:rsidRPr="0038194D">
        <w:rPr>
          <w:rFonts w:ascii="宋体" w:hAnsi="宋体" w:hint="eastAsia"/>
          <w:szCs w:val="24"/>
        </w:rPr>
        <w:t xml:space="preserve">，只有延长观测时间才能提高。  </w:t>
      </w:r>
    </w:p>
    <w:p w14:paraId="695BB4AC" w14:textId="74FF8292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 xml:space="preserve">   - 若在数据末尾补零（增加 </w:t>
      </w:r>
      <m:oMath>
        <m:r>
          <w:rPr>
            <w:rFonts w:ascii="Cambria Math" w:hAnsi="Cambria Math" w:hint="eastAsia"/>
            <w:szCs w:val="24"/>
          </w:rPr>
          <m:t>N</m:t>
        </m:r>
      </m:oMath>
      <w:r w:rsidRPr="0038194D">
        <w:rPr>
          <w:rFonts w:ascii="宋体" w:hAnsi="宋体" w:hint="eastAsia"/>
          <w:szCs w:val="24"/>
        </w:rPr>
        <w:t xml:space="preserve">），频谱的谱线间隔会变成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hint="eastAsia"/>
                <w:szCs w:val="24"/>
              </w:rPr>
              <m:t>F</m:t>
            </m:r>
            <m:ctrlPr>
              <w:rPr>
                <w:rFonts w:ascii="Cambria Math" w:hAnsi="Cambria Math" w:hint="eastAsia"/>
                <w:i/>
                <w:szCs w:val="24"/>
              </w:rPr>
            </m:ctrlPr>
          </m:e>
          <m:sub>
            <m:r>
              <w:rPr>
                <w:rFonts w:ascii="Cambria Math" w:hAnsi="Cambria Math" w:hint="eastAsia"/>
                <w:szCs w:val="24"/>
              </w:rPr>
              <m:t>s</m:t>
            </m:r>
          </m:sub>
        </m:sSub>
        <m:r>
          <m:rPr>
            <m:lit/>
          </m:rPr>
          <w:rPr>
            <w:rFonts w:ascii="Cambria Math" w:hAnsi="Cambria Math" w:hint="eastAsia"/>
            <w:szCs w:val="24"/>
          </w:rPr>
          <m:t>/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hint="eastAsia"/>
                <w:szCs w:val="24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hint="eastAsia"/>
                <w:szCs w:val="24"/>
              </w:rPr>
              <m:t>zero</m:t>
            </m:r>
            <m:r>
              <m:rPr>
                <m:nor/>
              </m:rPr>
              <w:rPr>
                <w:rFonts w:ascii="Cambria Math" w:hAnsi="Cambria Math" w:cs="Cambria Math"/>
                <w:szCs w:val="24"/>
              </w:rPr>
              <m:t>-</m:t>
            </m:r>
            <m:r>
              <m:rPr>
                <m:nor/>
              </m:rPr>
              <w:rPr>
                <w:rFonts w:ascii="Cambria Math" w:hAnsi="Cambria Math" w:hint="eastAsia"/>
                <w:szCs w:val="24"/>
              </w:rPr>
              <m:t>padded</m:t>
            </m:r>
          </m:sub>
        </m:sSub>
      </m:oMath>
      <w:r w:rsidRPr="0038194D">
        <w:rPr>
          <w:rFonts w:ascii="宋体" w:hAnsi="宋体" w:hint="eastAsia"/>
          <w:szCs w:val="24"/>
        </w:rPr>
        <w:t>，让频谱图看起来更平滑，但这只是插值，不能真正分离原本重叠的频率分量。补零前后的物理分辨率不变。</w:t>
      </w:r>
    </w:p>
    <w:p w14:paraId="7E2F0704" w14:textId="77777777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</w:p>
    <w:p w14:paraId="6D2D312B" w14:textId="09372572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F25EE7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25FA40" wp14:editId="23A43DD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1766878598" name="直接连接符 1766878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5476C" id="直接连接符 1766878598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  <w:r w:rsidRPr="0038194D">
        <w:rPr>
          <w:rFonts w:ascii="宋体" w:hAnsi="宋体" w:hint="eastAsia"/>
          <w:szCs w:val="24"/>
        </w:rPr>
        <w:t xml:space="preserve">2. 加窗的影响  </w:t>
      </w:r>
    </w:p>
    <w:p w14:paraId="79C41D41" w14:textId="31AFB508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 xml:space="preserve">   实际中常对信号加窗（如汉宁窗）以减少频谱泄漏。窗函数的主瓣宽度会降低分辨率：  </w:t>
      </w:r>
    </w:p>
    <w:p w14:paraId="73A33056" w14:textId="352E0E71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 xml:space="preserve">   - 矩形窗主瓣宽度 ≈ </w:t>
      </w:r>
      <m:oMath>
        <m:r>
          <w:rPr>
            <w:rFonts w:ascii="Cambria Math" w:hAnsi="Cambria Math" w:hint="eastAsia"/>
            <w:szCs w:val="24"/>
          </w:rPr>
          <m:t>2/T</m:t>
        </m:r>
      </m:oMath>
      <w:r w:rsidRPr="0038194D">
        <w:rPr>
          <w:rFonts w:ascii="宋体" w:hAnsi="宋体" w:hint="eastAsia"/>
          <w:szCs w:val="24"/>
        </w:rPr>
        <w:t xml:space="preserve">，能分辨的频率差 ≈ </w:t>
      </w:r>
      <m:oMath>
        <m:r>
          <w:rPr>
            <w:rFonts w:ascii="Cambria Math" w:hAnsi="Cambria Math" w:hint="eastAsia"/>
            <w:szCs w:val="24"/>
          </w:rPr>
          <m:t>1</m:t>
        </m:r>
        <m:r>
          <m:rPr>
            <m:lit/>
          </m:rPr>
          <w:rPr>
            <w:rFonts w:ascii="Cambria Math" w:hAnsi="Cambria Math" w:hint="eastAsia"/>
            <w:szCs w:val="24"/>
          </w:rPr>
          <m:t>/</m:t>
        </m:r>
        <m:r>
          <w:rPr>
            <w:rFonts w:ascii="Cambria Math" w:hAnsi="Cambria Math" w:hint="eastAsia"/>
            <w:szCs w:val="24"/>
          </w:rPr>
          <m:t>T</m:t>
        </m:r>
      </m:oMath>
      <w:r w:rsidRPr="0038194D">
        <w:rPr>
          <w:rFonts w:ascii="宋体" w:hAnsi="宋体" w:hint="eastAsia"/>
          <w:szCs w:val="24"/>
        </w:rPr>
        <w:t xml:space="preserve">。  </w:t>
      </w:r>
    </w:p>
    <w:p w14:paraId="56823878" w14:textId="6C11E13F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 xml:space="preserve">   - 汉宁窗主瓣宽度 ≈ </w:t>
      </w:r>
      <m:oMath>
        <m:r>
          <w:rPr>
            <w:rFonts w:ascii="Cambria Math" w:hAnsi="Cambria Math" w:hint="eastAsia"/>
            <w:szCs w:val="24"/>
          </w:rPr>
          <m:t>4/T</m:t>
        </m:r>
      </m:oMath>
      <w:r w:rsidRPr="0038194D">
        <w:rPr>
          <w:rFonts w:ascii="宋体" w:hAnsi="宋体" w:hint="eastAsia"/>
          <w:szCs w:val="24"/>
        </w:rPr>
        <w:t xml:space="preserve">，要分辨两个等幅正弦波，频率差需大于 </w:t>
      </w:r>
      <m:oMath>
        <m:r>
          <w:rPr>
            <w:rFonts w:ascii="Cambria Math" w:hAnsi="Cambria Math" w:hint="eastAsia"/>
            <w:szCs w:val="24"/>
          </w:rPr>
          <m:t>2/T</m:t>
        </m:r>
      </m:oMath>
      <w:r w:rsidRPr="0038194D">
        <w:rPr>
          <w:rFonts w:ascii="宋体" w:hAnsi="宋体" w:hint="eastAsia"/>
          <w:szCs w:val="24"/>
        </w:rPr>
        <w:t xml:space="preserve"> 左右。  </w:t>
      </w:r>
    </w:p>
    <w:p w14:paraId="62CF329D" w14:textId="04FB0F86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 xml:space="preserve">   因此，加窗后的有效分辨率通常比 \(1/T\) 更宽。</w:t>
      </w:r>
    </w:p>
    <w:p w14:paraId="41D58DB9" w14:textId="3E06B9D7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 xml:space="preserve">3. 举例 </w:t>
      </w:r>
    </w:p>
    <w:p w14:paraId="38AAC022" w14:textId="15058DB3" w:rsidR="0038194D" w:rsidRPr="0038194D" w:rsidRDefault="0038194D" w:rsidP="0038194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/>
          <w:szCs w:val="24"/>
        </w:rPr>
        <w:t xml:space="preserve">   </w:t>
      </w:r>
      <w:r w:rsidRPr="0038194D">
        <w:rPr>
          <w:rFonts w:ascii="宋体" w:hAnsi="宋体" w:hint="eastAsia"/>
          <w:szCs w:val="24"/>
        </w:rPr>
        <w:t>采样率</w:t>
      </w:r>
      <w:r w:rsidRPr="0038194D">
        <w:rPr>
          <w:rFonts w:ascii="宋体" w:hAnsi="宋体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Cs w:val="24"/>
              </w:rPr>
              <m:t>s</m:t>
            </m:r>
          </m:sub>
        </m:sSub>
        <m:r>
          <w:rPr>
            <w:rFonts w:ascii="Cambria Math" w:hAnsi="Cambria Math"/>
            <w:szCs w:val="24"/>
          </w:rPr>
          <m:t>=1000 </m:t>
        </m:r>
        <m:r>
          <m:rPr>
            <m:nor/>
          </m:rPr>
          <w:rPr>
            <w:rFonts w:ascii="Cambria Math" w:hAnsi="Cambria Math"/>
            <w:szCs w:val="24"/>
          </w:rPr>
          <m:t>Hz</m:t>
        </m:r>
      </m:oMath>
      <w:r w:rsidRPr="0038194D">
        <w:rPr>
          <w:rFonts w:ascii="宋体" w:hAnsi="宋体" w:hint="eastAsia"/>
          <w:szCs w:val="24"/>
        </w:rPr>
        <w:t>，采集</w:t>
      </w:r>
      <w:r w:rsidRPr="0038194D">
        <w:rPr>
          <w:rFonts w:ascii="宋体" w:hAnsi="宋体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T=1 </m:t>
        </m:r>
        <m:r>
          <m:rPr>
            <m:nor/>
          </m:rPr>
          <w:rPr>
            <w:rFonts w:ascii="Cambria Math" w:hAnsi="Cambria Math"/>
            <w:szCs w:val="24"/>
          </w:rPr>
          <m:t>s</m:t>
        </m:r>
      </m:oMath>
      <w:r w:rsidRPr="0038194D">
        <w:rPr>
          <w:rFonts w:ascii="宋体" w:hAnsi="宋体"/>
          <w:szCs w:val="24"/>
        </w:rPr>
        <w:t xml:space="preserve"> </w:t>
      </w:r>
      <w:r w:rsidRPr="0038194D">
        <w:rPr>
          <w:rFonts w:ascii="宋体" w:hAnsi="宋体" w:hint="eastAsia"/>
          <w:szCs w:val="24"/>
        </w:rPr>
        <w:t>数据，</w:t>
      </w:r>
      <m:oMath>
        <m:r>
          <w:rPr>
            <w:rFonts w:ascii="Cambria Math" w:hAnsi="Cambria Math"/>
            <w:szCs w:val="24"/>
          </w:rPr>
          <m:t>N = 1000</m:t>
        </m:r>
      </m:oMath>
      <w:r w:rsidRPr="0038194D">
        <w:rPr>
          <w:rFonts w:ascii="宋体" w:hAnsi="宋体" w:hint="eastAsia"/>
          <w:szCs w:val="24"/>
        </w:rPr>
        <w:t>，</w:t>
      </w:r>
      <m:oMath>
        <m:r>
          <m:rPr>
            <m:sty m:val="p"/>
          </m:rPr>
          <w:rPr>
            <w:rFonts w:ascii="Cambria Math" w:hAnsi="Cambria Math" w:hint="eastAsia"/>
            <w:szCs w:val="24"/>
          </w:rPr>
          <m:t>Δ</m:t>
        </m:r>
        <m:r>
          <w:rPr>
            <w:rFonts w:ascii="Cambria Math" w:hAnsi="Cambria Math"/>
            <w:szCs w:val="24"/>
          </w:rPr>
          <m:t>f=1 </m:t>
        </m:r>
        <m:r>
          <m:rPr>
            <m:nor/>
          </m:rPr>
          <w:rPr>
            <w:rFonts w:ascii="Cambria Math" w:hAnsi="Cambria Math"/>
            <w:szCs w:val="24"/>
          </w:rPr>
          <m:t>Hz</m:t>
        </m:r>
      </m:oMath>
      <w:r w:rsidRPr="0038194D">
        <w:rPr>
          <w:rFonts w:ascii="宋体" w:hAnsi="宋体" w:hint="eastAsia"/>
          <w:szCs w:val="24"/>
        </w:rPr>
        <w:t>。若信号中有</w:t>
      </w:r>
      <w:r w:rsidRPr="0038194D">
        <w:rPr>
          <w:rFonts w:ascii="宋体" w:hAnsi="宋体"/>
          <w:szCs w:val="24"/>
        </w:rPr>
        <w:t xml:space="preserve"> 200</w:t>
      </w:r>
      <w:r w:rsidRPr="0038194D">
        <w:rPr>
          <w:rFonts w:ascii="Times New Roman" w:hAnsi="Times New Roman"/>
          <w:szCs w:val="24"/>
        </w:rPr>
        <w:t> </w:t>
      </w:r>
      <w:r w:rsidRPr="0038194D">
        <w:rPr>
          <w:rFonts w:ascii="宋体" w:hAnsi="宋体"/>
          <w:szCs w:val="24"/>
        </w:rPr>
        <w:t xml:space="preserve">Hz </w:t>
      </w:r>
      <w:r w:rsidRPr="0038194D">
        <w:rPr>
          <w:rFonts w:ascii="宋体" w:hAnsi="宋体" w:hint="eastAsia"/>
          <w:szCs w:val="24"/>
        </w:rPr>
        <w:t>和</w:t>
      </w:r>
      <w:r w:rsidRPr="0038194D">
        <w:rPr>
          <w:rFonts w:ascii="宋体" w:hAnsi="宋体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200.5 Hz</m:t>
        </m:r>
      </m:oMath>
      <w:r w:rsidRPr="0038194D">
        <w:rPr>
          <w:rFonts w:ascii="宋体" w:hAnsi="宋体"/>
          <w:szCs w:val="24"/>
        </w:rPr>
        <w:t xml:space="preserve"> </w:t>
      </w:r>
      <w:r w:rsidRPr="0038194D">
        <w:rPr>
          <w:rFonts w:ascii="宋体" w:hAnsi="宋体" w:hint="eastAsia"/>
          <w:szCs w:val="24"/>
        </w:rPr>
        <w:t>两个成分，矩形窗下勉强无法分辨（需</w:t>
      </w:r>
      <w:r w:rsidRPr="0038194D">
        <w:rPr>
          <w:rFonts w:ascii="宋体" w:hAnsi="宋体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&gt;1 Hz</m:t>
        </m:r>
      </m:oMath>
      <w:r w:rsidRPr="0038194D">
        <w:rPr>
          <w:rFonts w:ascii="宋体" w:hAnsi="宋体"/>
          <w:szCs w:val="24"/>
        </w:rPr>
        <w:t xml:space="preserve"> </w:t>
      </w:r>
      <w:r w:rsidRPr="0038194D">
        <w:rPr>
          <w:rFonts w:ascii="宋体" w:hAnsi="宋体" w:hint="eastAsia"/>
          <w:szCs w:val="24"/>
        </w:rPr>
        <w:t>间距），补零至</w:t>
      </w:r>
      <w:r w:rsidRPr="0038194D">
        <w:rPr>
          <w:rFonts w:ascii="宋体" w:hAnsi="宋体"/>
          <w:szCs w:val="24"/>
        </w:rPr>
        <w:t xml:space="preserve"> 2000 </w:t>
      </w:r>
      <w:r w:rsidRPr="0038194D">
        <w:rPr>
          <w:rFonts w:ascii="宋体" w:hAnsi="宋体" w:hint="eastAsia"/>
          <w:szCs w:val="24"/>
        </w:rPr>
        <w:t>点只会让频谱曲线变光滑，仍看不到两个峰；而采集</w:t>
      </w:r>
      <w:r w:rsidRPr="0038194D">
        <w:rPr>
          <w:rFonts w:ascii="宋体" w:hAnsi="宋体"/>
          <w:szCs w:val="24"/>
        </w:rPr>
        <w:t xml:space="preserve"> 2</w:t>
      </w:r>
      <w:r w:rsidRPr="0038194D">
        <w:rPr>
          <w:rFonts w:ascii="Times New Roman" w:hAnsi="Times New Roman"/>
          <w:szCs w:val="24"/>
        </w:rPr>
        <w:t> </w:t>
      </w:r>
      <w:r w:rsidRPr="0038194D">
        <w:rPr>
          <w:rFonts w:ascii="宋体" w:hAnsi="宋体"/>
          <w:szCs w:val="24"/>
        </w:rPr>
        <w:t xml:space="preserve">s </w:t>
      </w:r>
      <w:r w:rsidRPr="0038194D">
        <w:rPr>
          <w:rFonts w:ascii="宋体" w:hAnsi="宋体" w:hint="eastAsia"/>
          <w:szCs w:val="24"/>
        </w:rPr>
        <w:t>数据（</w:t>
      </w:r>
      <m:oMath>
        <m:r>
          <w:rPr>
            <w:rFonts w:ascii="Cambria Math" w:hAnsi="Cambria Math"/>
            <w:szCs w:val="24"/>
          </w:rPr>
          <m:t>T=2</m:t>
        </m:r>
      </m:oMath>
      <w:r w:rsidRPr="0038194D">
        <w:rPr>
          <w:rFonts w:ascii="宋体" w:hAnsi="宋体" w:hint="eastAsia"/>
          <w:szCs w:val="24"/>
        </w:rPr>
        <w:t>）则</w:t>
      </w:r>
      <m:oMath>
        <m:r>
          <w:rPr>
            <w:rFonts w:ascii="Cambria Math" w:hAnsi="Cambria Math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  <w:szCs w:val="24"/>
          </w:rPr>
          <m:t>Δ</m:t>
        </m:r>
        <m:r>
          <w:rPr>
            <w:rFonts w:ascii="Cambria Math" w:hAnsi="Cambria Math"/>
            <w:szCs w:val="24"/>
          </w:rPr>
          <m:t>f = 0.5 </m:t>
        </m:r>
        <m:r>
          <m:rPr>
            <m:sty m:val="p"/>
          </m:rPr>
          <w:rPr>
            <w:rFonts w:ascii="Cambria Math" w:hAnsi="Cambria Math"/>
            <w:szCs w:val="24"/>
          </w:rPr>
          <m:t>"</m:t>
        </m:r>
        <m:r>
          <w:rPr>
            <w:rFonts w:ascii="Cambria Math" w:hAnsi="Cambria Math"/>
            <w:szCs w:val="24"/>
          </w:rPr>
          <m:t>{Hz</m:t>
        </m:r>
      </m:oMath>
      <w:r w:rsidRPr="0038194D">
        <w:rPr>
          <w:rFonts w:ascii="宋体" w:hAnsi="宋体"/>
          <w:szCs w:val="24"/>
        </w:rPr>
        <w:t>}</w:t>
      </w:r>
      <w:r w:rsidRPr="0038194D">
        <w:rPr>
          <w:rFonts w:ascii="宋体" w:hAnsi="宋体" w:hint="eastAsia"/>
          <w:szCs w:val="24"/>
        </w:rPr>
        <w:t>，就能清晰分辨。</w:t>
      </w:r>
    </w:p>
    <w:p w14:paraId="69C0A507" w14:textId="5AEDEFCB" w:rsidR="00811EAF" w:rsidRPr="00F3479A" w:rsidRDefault="0038194D" w:rsidP="00F3479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exact"/>
        <w:rPr>
          <w:rFonts w:ascii="宋体" w:hAnsi="宋体" w:hint="eastAsia"/>
          <w:szCs w:val="24"/>
        </w:rPr>
      </w:pPr>
      <w:r w:rsidRPr="0038194D">
        <w:rPr>
          <w:rFonts w:ascii="宋体" w:hAnsi="宋体" w:hint="eastAsia"/>
          <w:szCs w:val="24"/>
        </w:rPr>
        <w:t>总结：增加物理采样时间是提高频率分辨率的唯一根本途径，补零只是图形细化，加窗则会进一步展宽主瓣、牺牲一定分辨率。</w:t>
      </w:r>
    </w:p>
    <w:p w14:paraId="0ED9D7A0" w14:textId="79889196" w:rsidR="00373419" w:rsidRPr="00C15E1A" w:rsidRDefault="00BE0621" w:rsidP="00C15E1A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实验成绩评定</w:t>
      </w:r>
    </w:p>
    <w:p w14:paraId="5631D018" w14:textId="78DC6837" w:rsidR="00373419" w:rsidRDefault="00373419"/>
    <w:tbl>
      <w:tblPr>
        <w:tblStyle w:val="a7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2077"/>
      </w:tblGrid>
      <w:tr w:rsidR="00373419" w14:paraId="6DC32B52" w14:textId="77777777">
        <w:trPr>
          <w:trHeight w:val="991"/>
          <w:jc w:val="center"/>
        </w:trPr>
        <w:tc>
          <w:tcPr>
            <w:tcW w:w="1395" w:type="dxa"/>
            <w:vAlign w:val="center"/>
          </w:tcPr>
          <w:p w14:paraId="500900AF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046C1CDC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2077" w:type="dxa"/>
            <w:vAlign w:val="center"/>
          </w:tcPr>
          <w:p w14:paraId="429BCAE2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373419" w14:paraId="68FF54B5" w14:textId="77777777">
        <w:trPr>
          <w:trHeight w:val="1036"/>
          <w:jc w:val="center"/>
        </w:trPr>
        <w:tc>
          <w:tcPr>
            <w:tcW w:w="1395" w:type="dxa"/>
            <w:vAlign w:val="center"/>
          </w:tcPr>
          <w:p w14:paraId="7361E637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0DC9CEE2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2077" w:type="dxa"/>
            <w:vAlign w:val="center"/>
          </w:tcPr>
          <w:p w14:paraId="1212742B" w14:textId="77777777" w:rsidR="00373419" w:rsidRDefault="00373419">
            <w:pPr>
              <w:spacing w:line="360" w:lineRule="auto"/>
              <w:jc w:val="center"/>
            </w:pPr>
          </w:p>
        </w:tc>
      </w:tr>
      <w:tr w:rsidR="00373419" w14:paraId="1A2A714E" w14:textId="77777777">
        <w:trPr>
          <w:trHeight w:val="1147"/>
          <w:jc w:val="center"/>
        </w:trPr>
        <w:tc>
          <w:tcPr>
            <w:tcW w:w="1395" w:type="dxa"/>
            <w:vAlign w:val="center"/>
          </w:tcPr>
          <w:p w14:paraId="2661A1B6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0A85838F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2077" w:type="dxa"/>
            <w:vAlign w:val="center"/>
          </w:tcPr>
          <w:p w14:paraId="3F14C085" w14:textId="77777777" w:rsidR="00373419" w:rsidRDefault="00373419">
            <w:pPr>
              <w:spacing w:line="360" w:lineRule="auto"/>
              <w:jc w:val="center"/>
            </w:pPr>
          </w:p>
        </w:tc>
      </w:tr>
      <w:tr w:rsidR="00373419" w14:paraId="0D34F7D0" w14:textId="77777777">
        <w:trPr>
          <w:trHeight w:val="1047"/>
          <w:jc w:val="center"/>
        </w:trPr>
        <w:tc>
          <w:tcPr>
            <w:tcW w:w="1395" w:type="dxa"/>
            <w:vAlign w:val="center"/>
          </w:tcPr>
          <w:p w14:paraId="69497FA5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43B2D3A1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2077" w:type="dxa"/>
            <w:vAlign w:val="center"/>
          </w:tcPr>
          <w:p w14:paraId="3E6D968A" w14:textId="77777777" w:rsidR="00373419" w:rsidRDefault="00373419">
            <w:pPr>
              <w:spacing w:line="360" w:lineRule="auto"/>
              <w:jc w:val="center"/>
            </w:pPr>
          </w:p>
        </w:tc>
      </w:tr>
    </w:tbl>
    <w:p w14:paraId="4413AB92" w14:textId="12A2C39D" w:rsidR="00373419" w:rsidRDefault="00373419">
      <w:pPr>
        <w:rPr>
          <w:rFonts w:hint="eastAsia"/>
        </w:rPr>
      </w:pPr>
    </w:p>
    <w:sectPr w:rsidR="00373419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4217" w14:textId="77777777" w:rsidR="00E45AFE" w:rsidRDefault="00E45AFE" w:rsidP="00605D46">
      <w:r>
        <w:separator/>
      </w:r>
    </w:p>
  </w:endnote>
  <w:endnote w:type="continuationSeparator" w:id="0">
    <w:p w14:paraId="0B39E00A" w14:textId="77777777" w:rsidR="00E45AFE" w:rsidRDefault="00E45AFE" w:rsidP="00605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A50C9" w14:textId="77777777" w:rsidR="00E45AFE" w:rsidRDefault="00E45AFE" w:rsidP="00605D46">
      <w:r>
        <w:separator/>
      </w:r>
    </w:p>
  </w:footnote>
  <w:footnote w:type="continuationSeparator" w:id="0">
    <w:p w14:paraId="481C9CBB" w14:textId="77777777" w:rsidR="00E45AFE" w:rsidRDefault="00E45AFE" w:rsidP="00605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6F92B2"/>
    <w:multiLevelType w:val="singleLevel"/>
    <w:tmpl w:val="9D6F92B2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06C29551"/>
    <w:multiLevelType w:val="multilevel"/>
    <w:tmpl w:val="06C29551"/>
    <w:lvl w:ilvl="0">
      <w:start w:val="1"/>
      <w:numFmt w:val="decimal"/>
      <w:suff w:val="nothing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6E31A7"/>
    <w:multiLevelType w:val="multilevel"/>
    <w:tmpl w:val="0D6E31A7"/>
    <w:lvl w:ilvl="0">
      <w:start w:val="1"/>
      <w:numFmt w:val="decimal"/>
      <w:suff w:val="nothing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9D4FA9"/>
    <w:multiLevelType w:val="hybridMultilevel"/>
    <w:tmpl w:val="D7CAEB36"/>
    <w:lvl w:ilvl="0" w:tplc="0D027164">
      <w:start w:val="1"/>
      <w:numFmt w:val="japaneseCounting"/>
      <w:lvlText w:val="%1、"/>
      <w:lvlJc w:val="left"/>
      <w:pPr>
        <w:ind w:left="720" w:hanging="480"/>
      </w:pPr>
      <w:rPr>
        <w:rFonts w:hint="default"/>
        <w:lang w:val="en-US"/>
      </w:rPr>
    </w:lvl>
    <w:lvl w:ilvl="1" w:tplc="16B0B570">
      <w:start w:val="1"/>
      <w:numFmt w:val="decimal"/>
      <w:lvlText w:val="%2、"/>
      <w:lvlJc w:val="left"/>
      <w:pPr>
        <w:ind w:left="1040" w:hanging="360"/>
      </w:pPr>
      <w:rPr>
        <w:rFonts w:ascii="Times New Roman" w:hAnsi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4" w15:restartNumberingAfterBreak="0">
    <w:nsid w:val="1DE6472A"/>
    <w:multiLevelType w:val="hybridMultilevel"/>
    <w:tmpl w:val="E352601C"/>
    <w:lvl w:ilvl="0" w:tplc="9D567250">
      <w:start w:val="1"/>
      <w:numFmt w:val="decimalEnclosedCircle"/>
      <w:lvlText w:val="%1"/>
      <w:lvlJc w:val="left"/>
      <w:pPr>
        <w:ind w:left="1080" w:hanging="36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65AB0D54"/>
    <w:multiLevelType w:val="multilevel"/>
    <w:tmpl w:val="1464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27262">
    <w:abstractNumId w:val="3"/>
  </w:num>
  <w:num w:numId="2" w16cid:durableId="1898589685">
    <w:abstractNumId w:val="4"/>
  </w:num>
  <w:num w:numId="3" w16cid:durableId="1191526400">
    <w:abstractNumId w:val="5"/>
  </w:num>
  <w:num w:numId="4" w16cid:durableId="806623906">
    <w:abstractNumId w:val="2"/>
  </w:num>
  <w:num w:numId="5" w16cid:durableId="612177029">
    <w:abstractNumId w:val="1"/>
  </w:num>
  <w:num w:numId="6" w16cid:durableId="65792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DD1A03"/>
    <w:rsid w:val="000175AE"/>
    <w:rsid w:val="00034436"/>
    <w:rsid w:val="00046C81"/>
    <w:rsid w:val="0010293B"/>
    <w:rsid w:val="00113ECF"/>
    <w:rsid w:val="00117FCF"/>
    <w:rsid w:val="001337DA"/>
    <w:rsid w:val="00154334"/>
    <w:rsid w:val="00157FB8"/>
    <w:rsid w:val="00160878"/>
    <w:rsid w:val="00165AD2"/>
    <w:rsid w:val="00176261"/>
    <w:rsid w:val="001A60C5"/>
    <w:rsid w:val="001A73C9"/>
    <w:rsid w:val="002131FF"/>
    <w:rsid w:val="00240337"/>
    <w:rsid w:val="00266E6F"/>
    <w:rsid w:val="002B56EE"/>
    <w:rsid w:val="002F22E2"/>
    <w:rsid w:val="00373419"/>
    <w:rsid w:val="0038194D"/>
    <w:rsid w:val="004943B5"/>
    <w:rsid w:val="004B1032"/>
    <w:rsid w:val="004D0988"/>
    <w:rsid w:val="00504EDC"/>
    <w:rsid w:val="00516328"/>
    <w:rsid w:val="005621AD"/>
    <w:rsid w:val="005931E5"/>
    <w:rsid w:val="005A6F97"/>
    <w:rsid w:val="00605D46"/>
    <w:rsid w:val="00622F34"/>
    <w:rsid w:val="00624583"/>
    <w:rsid w:val="006C264C"/>
    <w:rsid w:val="006D2193"/>
    <w:rsid w:val="007041F0"/>
    <w:rsid w:val="00712F56"/>
    <w:rsid w:val="00733EC6"/>
    <w:rsid w:val="007935C9"/>
    <w:rsid w:val="007A1BC9"/>
    <w:rsid w:val="007A5EAB"/>
    <w:rsid w:val="007C1426"/>
    <w:rsid w:val="007C4185"/>
    <w:rsid w:val="007D711C"/>
    <w:rsid w:val="00811467"/>
    <w:rsid w:val="00811EAF"/>
    <w:rsid w:val="008455F3"/>
    <w:rsid w:val="008E3845"/>
    <w:rsid w:val="008E5CFF"/>
    <w:rsid w:val="00916CB2"/>
    <w:rsid w:val="00930777"/>
    <w:rsid w:val="00936185"/>
    <w:rsid w:val="009B3631"/>
    <w:rsid w:val="009E0586"/>
    <w:rsid w:val="00A5701F"/>
    <w:rsid w:val="00A93A67"/>
    <w:rsid w:val="00AB3201"/>
    <w:rsid w:val="00AD6D5F"/>
    <w:rsid w:val="00AF73AD"/>
    <w:rsid w:val="00B516F9"/>
    <w:rsid w:val="00B52097"/>
    <w:rsid w:val="00B8752B"/>
    <w:rsid w:val="00BE0621"/>
    <w:rsid w:val="00BF55D1"/>
    <w:rsid w:val="00C15E1A"/>
    <w:rsid w:val="00C60661"/>
    <w:rsid w:val="00C6405D"/>
    <w:rsid w:val="00C955CB"/>
    <w:rsid w:val="00D0417E"/>
    <w:rsid w:val="00D12958"/>
    <w:rsid w:val="00D327B4"/>
    <w:rsid w:val="00D90F48"/>
    <w:rsid w:val="00D96555"/>
    <w:rsid w:val="00DB18BB"/>
    <w:rsid w:val="00DC1F85"/>
    <w:rsid w:val="00DD1A03"/>
    <w:rsid w:val="00DE3C84"/>
    <w:rsid w:val="00E05308"/>
    <w:rsid w:val="00E20A77"/>
    <w:rsid w:val="00E26BA2"/>
    <w:rsid w:val="00E45AFE"/>
    <w:rsid w:val="00E6230A"/>
    <w:rsid w:val="00E7161E"/>
    <w:rsid w:val="00EC0064"/>
    <w:rsid w:val="00ED28BC"/>
    <w:rsid w:val="00F25EE7"/>
    <w:rsid w:val="00F3479A"/>
    <w:rsid w:val="00FB4808"/>
    <w:rsid w:val="00FC530C"/>
    <w:rsid w:val="0422003D"/>
    <w:rsid w:val="0DDF4068"/>
    <w:rsid w:val="18796C49"/>
    <w:rsid w:val="19C84D8B"/>
    <w:rsid w:val="242D792D"/>
    <w:rsid w:val="397D1296"/>
    <w:rsid w:val="58F25178"/>
    <w:rsid w:val="7B22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ADC932"/>
  <w15:docId w15:val="{2510383D-11AE-4413-8DBE-1A199AF8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pPr>
      <w:ind w:firstLineChars="200" w:firstLine="420"/>
    </w:pPr>
  </w:style>
  <w:style w:type="paragraph" w:styleId="a9">
    <w:name w:val="Body Text"/>
    <w:basedOn w:val="a"/>
    <w:link w:val="aa"/>
    <w:qFormat/>
    <w:rsid w:val="00C15E1A"/>
    <w:pPr>
      <w:spacing w:after="120"/>
    </w:pPr>
    <w:rPr>
      <w:szCs w:val="24"/>
    </w:rPr>
  </w:style>
  <w:style w:type="character" w:customStyle="1" w:styleId="aa">
    <w:name w:val="正文文本 字符"/>
    <w:basedOn w:val="a0"/>
    <w:link w:val="a9"/>
    <w:rsid w:val="00C15E1A"/>
    <w:rPr>
      <w:rFonts w:ascii="Calibri" w:eastAsia="宋体" w:hAnsi="Calibri" w:cs="Times New Roman"/>
      <w:kern w:val="2"/>
      <w:sz w:val="21"/>
      <w:szCs w:val="24"/>
    </w:rPr>
  </w:style>
  <w:style w:type="paragraph" w:styleId="ab">
    <w:name w:val="Normal (Web)"/>
    <w:basedOn w:val="a"/>
    <w:uiPriority w:val="99"/>
    <w:unhideWhenUsed/>
    <w:rsid w:val="00930777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image" Target="media/image9.wmf"/><Relationship Id="rId39" Type="http://schemas.openxmlformats.org/officeDocument/2006/relationships/oleObject" Target="embeddings/oleObject16.bin"/><Relationship Id="rId21" Type="http://schemas.openxmlformats.org/officeDocument/2006/relationships/image" Target="media/image7.wmf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1.png"/><Relationship Id="rId55" Type="http://schemas.openxmlformats.org/officeDocument/2006/relationships/image" Target="media/image26.emf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1.bin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9.bin"/><Relationship Id="rId53" Type="http://schemas.openxmlformats.org/officeDocument/2006/relationships/image" Target="media/image24.png"/><Relationship Id="rId5" Type="http://schemas.openxmlformats.org/officeDocument/2006/relationships/settings" Target="settings.xml"/><Relationship Id="rId19" Type="http://schemas.openxmlformats.org/officeDocument/2006/relationships/image" Target="media/image6.wmf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22.png"/><Relationship Id="rId3" Type="http://schemas.openxmlformats.org/officeDocument/2006/relationships/numbering" Target="numbering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5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1.bin"/><Relationship Id="rId57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8.wmf"/><Relationship Id="rId5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F77792-C3E7-4291-8664-A47C16795088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FE08DD-D80E-475C-AAB4-915B7C320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2093</Words>
  <Characters>3936</Characters>
  <Application>Microsoft Office Word</Application>
  <DocSecurity>0</DocSecurity>
  <Lines>140</Lines>
  <Paragraphs>154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29</cp:revision>
  <cp:lastPrinted>2026-05-21T04:27:00Z</cp:lastPrinted>
  <dcterms:created xsi:type="dcterms:W3CDTF">2025-03-15T08:12:00Z</dcterms:created>
  <dcterms:modified xsi:type="dcterms:W3CDTF">2026-06-01T02:44:00Z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98435E9616DB40B7A54061B1A50CDB55_13</vt:lpwstr>
  </property>
  <property fmtid="{D5CDD505-2E9C-101B-9397-08002B2CF9AE}" pid="4" name="KSOTemplateDocerSaveRecord">
    <vt:lpwstr>eyJoZGlkIjoiYzI4MmQwN2I2ZmM1N2I5Zjc5MWU5MjcxOTZlZmM4YmYiLCJ1c2VySWQiOiIzMjEzMjc1MzAifQ==</vt:lpwstr>
  </property>
</Properties>
</file>