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A305C" w:rsidR="001C18C7" w:rsidP="00080509" w:rsidRDefault="001C18C7" w14:paraId="1AD4E1C4" w14:textId="50D40F5A">
      <w:pPr>
        <w:jc w:val="center"/>
        <w:rPr>
          <w:rFonts w:cs="Arial" w:asciiTheme="minorHAnsi" w:hAnsiTheme="minorHAnsi"/>
          <w:b/>
          <w:u w:val="single"/>
          <w:lang w:val="fr-FR" w:eastAsia="fr-FR"/>
        </w:rPr>
      </w:pPr>
      <w:r w:rsidRPr="005A305C">
        <w:rPr>
          <w:rFonts w:cs="Arial" w:asciiTheme="minorHAnsi" w:hAnsiTheme="minorHAnsi"/>
          <w:b/>
          <w:u w:val="single"/>
          <w:lang w:val="fr-FR" w:eastAsia="fr-FR"/>
        </w:rPr>
        <w:t>Information relative au traitement des données</w:t>
      </w:r>
      <w:r w:rsidRPr="005A305C" w:rsidR="00AF67E6">
        <w:rPr>
          <w:rFonts w:cs="Arial" w:asciiTheme="minorHAnsi" w:hAnsiTheme="minorHAnsi"/>
          <w:b/>
          <w:u w:val="single"/>
          <w:lang w:val="fr-FR" w:eastAsia="fr-FR"/>
        </w:rPr>
        <w:t xml:space="preserve"> à caractère</w:t>
      </w:r>
      <w:r w:rsidRPr="005A305C">
        <w:rPr>
          <w:rFonts w:cs="Arial" w:asciiTheme="minorHAnsi" w:hAnsiTheme="minorHAnsi"/>
          <w:b/>
          <w:u w:val="single"/>
          <w:lang w:val="fr-FR" w:eastAsia="fr-FR"/>
        </w:rPr>
        <w:t xml:space="preserve"> personnel destinée </w:t>
      </w:r>
      <w:r w:rsidRPr="005A305C" w:rsidR="00B829A7">
        <w:rPr>
          <w:rFonts w:cs="Arial" w:asciiTheme="minorHAnsi" w:hAnsiTheme="minorHAnsi"/>
          <w:b/>
          <w:u w:val="single"/>
          <w:lang w:val="fr-FR" w:eastAsia="fr-FR"/>
        </w:rPr>
        <w:t xml:space="preserve">au </w:t>
      </w:r>
      <w:r w:rsidRPr="005A305C">
        <w:rPr>
          <w:rFonts w:cs="Arial" w:asciiTheme="minorHAnsi" w:hAnsiTheme="minorHAnsi"/>
          <w:b/>
          <w:u w:val="single"/>
          <w:lang w:val="fr-FR" w:eastAsia="fr-FR"/>
        </w:rPr>
        <w:t>participant</w:t>
      </w:r>
      <w:r w:rsidRPr="005A305C" w:rsidR="00080509">
        <w:rPr>
          <w:rFonts w:cs="Arial" w:asciiTheme="minorHAnsi" w:hAnsiTheme="minorHAnsi"/>
          <w:b/>
          <w:u w:val="single"/>
          <w:lang w:val="fr-FR" w:eastAsia="fr-FR"/>
        </w:rPr>
        <w:t xml:space="preserve"> </w:t>
      </w:r>
    </w:p>
    <w:p w:rsidRPr="005A305C" w:rsidR="001C18C7" w:rsidP="001C18C7" w:rsidRDefault="001C18C7" w14:paraId="73E5DA2A" w14:textId="77777777">
      <w:pPr>
        <w:ind w:firstLine="709"/>
        <w:jc w:val="center"/>
        <w:rPr>
          <w:rFonts w:cs="Arial" w:asciiTheme="minorHAnsi" w:hAnsiTheme="minorHAnsi"/>
          <w:b/>
          <w:lang w:val="fr-FR"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AE7675" w:rsidR="005A305C" w:rsidTr="0BEE2007" w14:paraId="266DDD40" w14:textId="77777777">
        <w:trPr>
          <w:jc w:val="center"/>
        </w:trPr>
        <w:tc>
          <w:tcPr>
            <w:tcW w:w="9396" w:type="dxa"/>
            <w:shd w:val="clear" w:color="auto" w:fill="auto"/>
            <w:tcMar/>
          </w:tcPr>
          <w:p w:rsidRPr="005A305C" w:rsidR="001C18C7" w:rsidP="005F4323" w:rsidRDefault="001C18C7" w14:paraId="53EF85C7" w14:textId="77777777">
            <w:pPr>
              <w:rPr>
                <w:rFonts w:cs="Arial" w:asciiTheme="minorHAnsi" w:hAnsiTheme="minorHAnsi"/>
                <w:b/>
                <w:lang w:val="fr-FR" w:eastAsia="fr-FR"/>
              </w:rPr>
            </w:pPr>
          </w:p>
          <w:p w:rsidR="001C18C7" w:rsidP="0BEE2007" w:rsidRDefault="001C18C7" w14:paraId="54E421FE" w14:textId="7C819385">
            <w:pPr>
              <w:pStyle w:val="Normal"/>
              <w:rPr>
                <w:rFonts w:ascii="Calibri" w:hAnsi="Calibri" w:eastAsia="Calibri" w:cs="Calibri"/>
                <w:noProof w:val="0"/>
                <w:sz w:val="22"/>
                <w:szCs w:val="22"/>
                <w:lang w:val="fr-FR"/>
              </w:rPr>
            </w:pPr>
            <w:r w:rsidRPr="0BEE2007" w:rsidR="001C18C7">
              <w:rPr>
                <w:rFonts w:ascii="Calibri" w:hAnsi="Calibri" w:cs="Arial" w:asciiTheme="minorAscii" w:hAnsiTheme="minorAscii"/>
                <w:b w:val="1"/>
                <w:bCs w:val="1"/>
                <w:u w:val="single"/>
                <w:lang w:val="fr-FR" w:eastAsia="fr-FR"/>
              </w:rPr>
              <w:t>Titre</w:t>
            </w:r>
            <w:r w:rsidRPr="0BEE2007" w:rsidR="001C18C7">
              <w:rPr>
                <w:rFonts w:ascii="Calibri" w:hAnsi="Calibri" w:cs="Arial" w:asciiTheme="minorAscii" w:hAnsiTheme="minorAscii"/>
                <w:b w:val="1"/>
                <w:bCs w:val="1"/>
                <w:u w:val="single"/>
                <w:lang w:val="fr-FR" w:eastAsia="fr-FR"/>
              </w:rPr>
              <w:t xml:space="preserve"> de </w:t>
            </w:r>
            <w:r w:rsidRPr="0BEE2007" w:rsidR="00B829A7">
              <w:rPr>
                <w:rFonts w:ascii="Calibri" w:hAnsi="Calibri" w:cs="Arial" w:asciiTheme="minorAscii" w:hAnsiTheme="minorAscii"/>
                <w:b w:val="1"/>
                <w:bCs w:val="1"/>
                <w:u w:val="single"/>
                <w:lang w:val="fr-FR" w:eastAsia="fr-FR"/>
              </w:rPr>
              <w:t>l’étude</w:t>
            </w:r>
            <w:r w:rsidRPr="0BEE2007" w:rsidR="001C18C7">
              <w:rPr>
                <w:rFonts w:ascii="Calibri" w:hAnsi="Calibri" w:cs="Arial" w:asciiTheme="minorAscii" w:hAnsiTheme="minorAscii"/>
                <w:b w:val="1"/>
                <w:bCs w:val="1"/>
                <w:u w:val="single"/>
                <w:lang w:val="fr-FR" w:eastAsia="fr-FR"/>
              </w:rPr>
              <w:t>:</w:t>
            </w:r>
            <w:r w:rsidRPr="0BEE2007" w:rsidR="001C18C7">
              <w:rPr>
                <w:rFonts w:ascii="Calibri" w:hAnsi="Calibri" w:cs="Arial" w:asciiTheme="minorAscii" w:hAnsiTheme="minorAscii"/>
                <w:b w:val="1"/>
                <w:bCs w:val="1"/>
                <w:u w:val="single"/>
                <w:lang w:val="fr-FR" w:eastAsia="fr-FR"/>
              </w:rPr>
              <w:t xml:space="preserve"> </w:t>
            </w:r>
            <w:r w:rsidRPr="0BEE2007" w:rsidR="3BF51DD6">
              <w:rPr>
                <w:rFonts w:ascii="Calibri" w:hAnsi="Calibri" w:eastAsia="Calibri" w:cs="Calibri"/>
                <w:b w:val="0"/>
                <w:bCs w:val="0"/>
                <w:i w:val="0"/>
                <w:iCs w:val="0"/>
                <w:caps w:val="0"/>
                <w:smallCaps w:val="0"/>
                <w:noProof w:val="0"/>
                <w:color w:val="000000" w:themeColor="text1" w:themeTint="FF" w:themeShade="FF"/>
                <w:sz w:val="22"/>
                <w:szCs w:val="22"/>
                <w:lang w:val="fr-FR"/>
              </w:rPr>
              <w:t>Co-création</w:t>
            </w:r>
            <w:r w:rsidRPr="0BEE2007" w:rsidR="3BF51DD6">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d'une application de journal électronique (</w:t>
            </w:r>
            <w:r w:rsidRPr="0BEE2007" w:rsidR="3BF51DD6">
              <w:rPr>
                <w:rFonts w:ascii="Calibri" w:hAnsi="Calibri" w:eastAsia="Calibri" w:cs="Calibri"/>
                <w:b w:val="0"/>
                <w:bCs w:val="0"/>
                <w:i w:val="0"/>
                <w:iCs w:val="0"/>
                <w:caps w:val="0"/>
                <w:smallCaps w:val="0"/>
                <w:noProof w:val="0"/>
                <w:color w:val="000000" w:themeColor="text1" w:themeTint="FF" w:themeShade="FF"/>
                <w:sz w:val="22"/>
                <w:szCs w:val="22"/>
                <w:lang w:val="fr-FR"/>
              </w:rPr>
              <w:t>eDiary</w:t>
            </w:r>
            <w:r w:rsidRPr="0BEE2007" w:rsidR="3BF51DD6">
              <w:rPr>
                <w:rFonts w:ascii="Calibri" w:hAnsi="Calibri" w:eastAsia="Calibri" w:cs="Calibri"/>
                <w:b w:val="0"/>
                <w:bCs w:val="0"/>
                <w:i w:val="0"/>
                <w:iCs w:val="0"/>
                <w:caps w:val="0"/>
                <w:smallCaps w:val="0"/>
                <w:noProof w:val="0"/>
                <w:color w:val="000000" w:themeColor="text1" w:themeTint="FF" w:themeShade="FF"/>
                <w:sz w:val="22"/>
                <w:szCs w:val="22"/>
                <w:lang w:val="fr-FR"/>
              </w:rPr>
              <w:t>) pour les patients atteints de la maladie de Parkinson (MP)</w:t>
            </w:r>
          </w:p>
          <w:p w:rsidRPr="005A305C" w:rsidR="001C18C7" w:rsidP="005F4323" w:rsidRDefault="001C18C7" w14:paraId="4615D621" w14:textId="77777777">
            <w:pPr>
              <w:rPr>
                <w:rFonts w:cs="Arial" w:asciiTheme="minorHAnsi" w:hAnsiTheme="minorHAnsi"/>
                <w:b/>
                <w:lang w:eastAsia="fr-FR"/>
              </w:rPr>
            </w:pPr>
          </w:p>
          <w:p w:rsidRPr="005A305C" w:rsidR="001C18C7" w:rsidP="005F4323" w:rsidRDefault="006E1E0D" w14:paraId="4EC47931" w14:textId="10CF449C">
            <w:pPr>
              <w:rPr>
                <w:rFonts w:cs="Arial" w:asciiTheme="minorHAnsi" w:hAnsiTheme="minorHAnsi"/>
                <w:b/>
                <w:lang w:val="fr-FR" w:eastAsia="fr-FR"/>
              </w:rPr>
            </w:pPr>
            <w:r>
              <w:rPr>
                <w:rFonts w:cs="Arial" w:asciiTheme="minorHAnsi" w:hAnsiTheme="minorHAnsi"/>
                <w:b/>
                <w:u w:val="single"/>
                <w:lang w:val="fr-FR" w:eastAsia="fr-FR"/>
              </w:rPr>
              <w:t>A</w:t>
            </w:r>
            <w:r w:rsidRPr="005A305C" w:rsidR="001C18C7">
              <w:rPr>
                <w:rFonts w:cs="Arial" w:asciiTheme="minorHAnsi" w:hAnsiTheme="minorHAnsi"/>
                <w:b/>
                <w:u w:val="single"/>
                <w:lang w:val="fr-FR" w:eastAsia="fr-FR"/>
              </w:rPr>
              <w:t>cronyme :</w:t>
            </w:r>
            <w:r w:rsidRPr="005A305C" w:rsidR="001C18C7">
              <w:rPr>
                <w:rFonts w:cs="Arial" w:asciiTheme="minorHAnsi" w:hAnsiTheme="minorHAnsi"/>
                <w:b/>
                <w:lang w:val="fr-FR" w:eastAsia="fr-FR"/>
              </w:rPr>
              <w:t xml:space="preserve"> </w:t>
            </w:r>
            <w:r w:rsidR="00D026F8">
              <w:rPr>
                <w:rFonts w:asciiTheme="minorHAnsi" w:hAnsiTheme="minorHAnsi"/>
                <w:lang w:val="fr-CH"/>
              </w:rPr>
              <w:t>MyPD</w:t>
            </w:r>
          </w:p>
          <w:p w:rsidRPr="005A305C" w:rsidR="001C18C7" w:rsidP="005F4323" w:rsidRDefault="001C18C7" w14:paraId="626A3865" w14:textId="77777777">
            <w:pPr>
              <w:rPr>
                <w:rFonts w:cs="Arial" w:asciiTheme="minorHAnsi" w:hAnsiTheme="minorHAnsi"/>
                <w:b/>
                <w:lang w:val="fr-FR" w:eastAsia="fr-FR"/>
              </w:rPr>
            </w:pPr>
          </w:p>
          <w:p w:rsidRPr="005A305C" w:rsidR="001C18C7" w:rsidP="0BEE2007" w:rsidRDefault="001C18C7" w14:paraId="2002749A" w14:textId="7A35F716">
            <w:pPr>
              <w:jc w:val="both"/>
              <w:rPr>
                <w:rFonts w:ascii="Calibri" w:hAnsi="Calibri" w:cs="Arial" w:asciiTheme="minorAscii" w:hAnsiTheme="minorAscii"/>
                <w:lang w:val="fr-CH" w:eastAsia="fr-FR"/>
              </w:rPr>
            </w:pPr>
            <w:r w:rsidRPr="0BEE2007" w:rsidR="001C18C7">
              <w:rPr>
                <w:rFonts w:ascii="Calibri" w:hAnsi="Calibri" w:cs="Arial" w:asciiTheme="minorAscii" w:hAnsiTheme="minorAscii"/>
                <w:b w:val="1"/>
                <w:bCs w:val="1"/>
                <w:u w:val="single"/>
                <w:lang w:val="fr-FR" w:eastAsia="fr-FR"/>
              </w:rPr>
              <w:t xml:space="preserve">Promoteur de </w:t>
            </w:r>
            <w:r w:rsidRPr="0BEE2007" w:rsidR="00B829A7">
              <w:rPr>
                <w:rFonts w:ascii="Calibri" w:hAnsi="Calibri" w:cs="Arial" w:asciiTheme="minorAscii" w:hAnsiTheme="minorAscii"/>
                <w:b w:val="1"/>
                <w:bCs w:val="1"/>
                <w:u w:val="single"/>
                <w:lang w:val="fr-FR" w:eastAsia="fr-FR"/>
              </w:rPr>
              <w:t>l’étude</w:t>
            </w:r>
            <w:r w:rsidRPr="0BEE2007" w:rsidR="001C18C7">
              <w:rPr>
                <w:rFonts w:ascii="Calibri" w:hAnsi="Calibri" w:cs="Arial" w:asciiTheme="minorAscii" w:hAnsiTheme="minorAscii"/>
                <w:b w:val="1"/>
                <w:bCs w:val="1"/>
                <w:u w:val="single"/>
                <w:lang w:val="fr-FR" w:eastAsia="fr-FR"/>
              </w:rPr>
              <w:t>:</w:t>
            </w:r>
            <w:r w:rsidRPr="0BEE2007" w:rsidR="001C18C7">
              <w:rPr>
                <w:rFonts w:ascii="Calibri" w:hAnsi="Calibri" w:cs="Arial" w:asciiTheme="minorAscii" w:hAnsiTheme="minorAscii"/>
                <w:lang w:val="fr-FR" w:eastAsia="fr-FR"/>
              </w:rPr>
              <w:t xml:space="preserve"> </w:t>
            </w:r>
            <w:r w:rsidRPr="0BEE2007" w:rsidR="00D026F8">
              <w:rPr>
                <w:rFonts w:ascii="Calibri" w:hAnsi="Calibri" w:asciiTheme="minorAscii" w:hAnsiTheme="minorAscii"/>
                <w:lang w:val="fr-CH"/>
              </w:rPr>
              <w:t>Université</w:t>
            </w:r>
            <w:r w:rsidRPr="0BEE2007" w:rsidR="00B829A7">
              <w:rPr>
                <w:rFonts w:ascii="Calibri" w:hAnsi="Calibri" w:asciiTheme="minorAscii" w:hAnsiTheme="minorAscii"/>
                <w:lang w:val="fr-CH"/>
              </w:rPr>
              <w:t xml:space="preserve"> of Luxembourg</w:t>
            </w:r>
            <w:r w:rsidRPr="0BEE2007" w:rsidR="2CA17843">
              <w:rPr>
                <w:rFonts w:ascii="Calibri" w:hAnsi="Calibri" w:asciiTheme="minorAscii" w:hAnsiTheme="minorAscii"/>
                <w:lang w:val="fr-CH"/>
              </w:rPr>
              <w:t xml:space="preserve"> (UNILU)</w:t>
            </w:r>
          </w:p>
          <w:p w:rsidRPr="005A305C" w:rsidR="001C18C7" w:rsidP="005F4323" w:rsidRDefault="001C18C7" w14:paraId="193FFFBB" w14:textId="77777777">
            <w:pPr>
              <w:rPr>
                <w:rFonts w:cs="Arial" w:asciiTheme="minorHAnsi" w:hAnsiTheme="minorHAnsi"/>
                <w:b/>
                <w:lang w:val="fr-FR" w:eastAsia="fr-FR"/>
              </w:rPr>
            </w:pPr>
          </w:p>
          <w:p w:rsidRPr="005A305C" w:rsidR="00B829A7" w:rsidP="00B829A7" w:rsidRDefault="008E377D" w14:paraId="51FF9315" w14:textId="77777777">
            <w:pPr>
              <w:jc w:val="both"/>
              <w:rPr>
                <w:rFonts w:cs="Arial" w:asciiTheme="minorHAnsi" w:hAnsiTheme="minorHAnsi"/>
                <w:b/>
                <w:bCs/>
                <w:u w:val="single"/>
                <w:lang w:val="fr-FR" w:eastAsia="fr-FR"/>
              </w:rPr>
            </w:pPr>
            <w:r w:rsidRPr="005A305C">
              <w:rPr>
                <w:rFonts w:cs="Arial" w:asciiTheme="minorHAnsi" w:hAnsiTheme="minorHAnsi"/>
                <w:b/>
                <w:bCs/>
                <w:u w:val="single"/>
                <w:lang w:val="fr-FR" w:eastAsia="fr-FR"/>
              </w:rPr>
              <w:t xml:space="preserve">Investigateur principal scientifique de </w:t>
            </w:r>
            <w:r w:rsidRPr="005A305C" w:rsidR="00990C2E">
              <w:rPr>
                <w:rFonts w:cs="Arial" w:asciiTheme="minorHAnsi" w:hAnsiTheme="minorHAnsi"/>
                <w:b/>
                <w:bCs/>
                <w:u w:val="single"/>
                <w:lang w:val="fr-FR" w:eastAsia="fr-FR"/>
              </w:rPr>
              <w:t>l’étude</w:t>
            </w:r>
            <w:r w:rsidRPr="005A305C" w:rsidR="001C18C7">
              <w:rPr>
                <w:rFonts w:cs="Arial" w:asciiTheme="minorHAnsi" w:hAnsiTheme="minorHAnsi"/>
                <w:b/>
                <w:bCs/>
                <w:u w:val="single"/>
                <w:lang w:val="fr-FR" w:eastAsia="fr-FR"/>
              </w:rPr>
              <w:t>:</w:t>
            </w:r>
            <w:r w:rsidRPr="005A305C" w:rsidR="00B829A7">
              <w:rPr>
                <w:rFonts w:cs="Arial" w:asciiTheme="minorHAnsi" w:hAnsiTheme="minorHAnsi"/>
                <w:b/>
                <w:bCs/>
                <w:u w:val="single"/>
                <w:lang w:val="fr-FR" w:eastAsia="fr-FR"/>
              </w:rPr>
              <w:t xml:space="preserve"> </w:t>
            </w:r>
          </w:p>
          <w:p w:rsidRPr="005A305C" w:rsidR="00B829A7" w:rsidP="00B829A7" w:rsidRDefault="00B829A7" w14:paraId="086C7D89" w14:textId="63B504D3">
            <w:pPr>
              <w:jc w:val="both"/>
              <w:rPr>
                <w:rFonts w:cs="Arial" w:asciiTheme="minorHAnsi" w:hAnsiTheme="minorHAnsi"/>
              </w:rPr>
            </w:pPr>
            <w:r w:rsidRPr="009C02DF">
              <w:rPr>
                <w:rFonts w:asciiTheme="minorHAnsi" w:hAnsiTheme="minorHAnsi"/>
              </w:rPr>
              <w:t xml:space="preserve">Prof. Dr. med. </w:t>
            </w:r>
            <w:r w:rsidRPr="005A305C">
              <w:rPr>
                <w:rFonts w:asciiTheme="minorHAnsi" w:hAnsiTheme="minorHAnsi"/>
              </w:rPr>
              <w:t>Jochen KLUCKEN</w:t>
            </w:r>
          </w:p>
          <w:p w:rsidR="006E1E0D" w:rsidP="00B829A7" w:rsidRDefault="00B829A7" w14:paraId="44C96A12" w14:textId="77777777">
            <w:pPr>
              <w:spacing w:line="259" w:lineRule="auto"/>
              <w:rPr>
                <w:rFonts w:eastAsia="Calibri" w:cs="Calibri"/>
                <w:lang w:val="en-GB"/>
              </w:rPr>
            </w:pPr>
            <w:r w:rsidRPr="06950123">
              <w:rPr>
                <w:rFonts w:eastAsia="Calibri" w:cs="Calibri"/>
                <w:lang w:val="en-GB"/>
              </w:rPr>
              <w:t xml:space="preserve">Luxembourg Centre for Systems Biomedicine University of Luxembourg Campus </w:t>
            </w:r>
            <w:proofErr w:type="spellStart"/>
            <w:r w:rsidRPr="06950123">
              <w:rPr>
                <w:rFonts w:eastAsia="Calibri" w:cs="Calibri"/>
                <w:lang w:val="en-GB"/>
              </w:rPr>
              <w:t>Belval</w:t>
            </w:r>
            <w:proofErr w:type="spellEnd"/>
            <w:r w:rsidRPr="06950123">
              <w:rPr>
                <w:rFonts w:eastAsia="Calibri" w:cs="Calibri"/>
                <w:lang w:val="en-GB"/>
              </w:rPr>
              <w:t xml:space="preserve">, 6 avenue du Swing L-4367 </w:t>
            </w:r>
            <w:proofErr w:type="spellStart"/>
            <w:r w:rsidRPr="06950123">
              <w:rPr>
                <w:rFonts w:eastAsia="Calibri" w:cs="Calibri"/>
                <w:lang w:val="en-GB"/>
              </w:rPr>
              <w:t>Belvaux</w:t>
            </w:r>
            <w:proofErr w:type="spellEnd"/>
            <w:r w:rsidRPr="06950123">
              <w:rPr>
                <w:rFonts w:eastAsia="Calibri" w:cs="Calibri"/>
                <w:lang w:val="en-GB"/>
              </w:rPr>
              <w:t xml:space="preserve">, Luxembourg </w:t>
            </w:r>
          </w:p>
          <w:p w:rsidRPr="001C5CD5" w:rsidR="00B829A7" w:rsidP="001C5CD5" w:rsidRDefault="006E1E0D" w14:paraId="451892DD" w14:textId="1D1413C8">
            <w:pPr>
              <w:jc w:val="both"/>
              <w:rPr>
                <w:rFonts w:cs="Arial" w:asciiTheme="minorHAnsi" w:hAnsiTheme="minorHAnsi"/>
                <w:color w:val="000000" w:themeColor="text1"/>
                <w:lang w:val="fr-CH"/>
              </w:rPr>
            </w:pPr>
            <w:r w:rsidRPr="0023299B">
              <w:rPr>
                <w:rFonts w:eastAsia="Calibri" w:cs="Calibri"/>
                <w:color w:val="000000" w:themeColor="text1"/>
                <w:lang w:val="fr-CH"/>
              </w:rPr>
              <w:t>Email: jochen.klucken@uni.lu</w:t>
            </w:r>
            <w:r w:rsidRPr="001C5CD5" w:rsidR="00B829A7">
              <w:rPr>
                <w:rFonts w:eastAsia="Calibri" w:cs="Calibri"/>
                <w:lang w:val="fr-CH"/>
              </w:rPr>
              <w:t xml:space="preserve"> </w:t>
            </w:r>
          </w:p>
          <w:p w:rsidRPr="001C5CD5" w:rsidR="00D026F8" w:rsidP="00D026F8" w:rsidRDefault="00D026F8" w14:paraId="141C11BB" w14:textId="77777777">
            <w:pPr>
              <w:jc w:val="both"/>
              <w:rPr>
                <w:rFonts w:eastAsia="Calibri" w:cs="Calibri"/>
                <w:color w:val="000000" w:themeColor="text1"/>
                <w:lang w:val="fr-CH"/>
              </w:rPr>
            </w:pPr>
            <w:r w:rsidRPr="001C5CD5">
              <w:rPr>
                <w:lang w:val="fr-CH"/>
              </w:rPr>
              <w:t xml:space="preserve">Tel: </w:t>
            </w:r>
            <w:r w:rsidRPr="001C5CD5">
              <w:rPr>
                <w:rFonts w:eastAsia="Calibri" w:cs="Calibri"/>
                <w:color w:val="000000" w:themeColor="text1"/>
                <w:lang w:val="fr-CH"/>
              </w:rPr>
              <w:t>+352 46 66 44 6399</w:t>
            </w:r>
          </w:p>
          <w:p w:rsidRPr="001C5CD5" w:rsidR="001C18C7" w:rsidP="005F4323" w:rsidRDefault="001C18C7" w14:paraId="3CFFF2DE" w14:textId="50AA2ED8">
            <w:pPr>
              <w:jc w:val="both"/>
              <w:rPr>
                <w:rFonts w:cs="Arial" w:asciiTheme="minorHAnsi" w:hAnsiTheme="minorHAnsi"/>
                <w:lang w:val="fr-CH" w:eastAsia="fr-FR"/>
              </w:rPr>
            </w:pPr>
          </w:p>
          <w:p w:rsidRPr="005A305C" w:rsidR="00B829A7" w:rsidP="005F4323" w:rsidRDefault="006E1E0D" w14:paraId="2BD40623" w14:textId="47DC570B">
            <w:pPr>
              <w:jc w:val="both"/>
              <w:rPr>
                <w:rFonts w:cs="Arial" w:asciiTheme="minorHAnsi" w:hAnsiTheme="minorHAnsi"/>
                <w:lang w:val="fr-FR" w:eastAsia="fr-FR"/>
              </w:rPr>
            </w:pPr>
            <w:r w:rsidRPr="006E1E0D">
              <w:rPr>
                <w:rFonts w:asciiTheme="minorHAnsi" w:hAnsiTheme="minorHAnsi"/>
                <w:b/>
                <w:u w:val="single"/>
                <w:lang w:val="fr-CH"/>
              </w:rPr>
              <w:t>Assistant d'étude</w:t>
            </w:r>
            <w:r w:rsidRPr="005A305C" w:rsidR="00B829A7">
              <w:rPr>
                <w:rFonts w:asciiTheme="minorHAnsi" w:hAnsiTheme="minorHAnsi"/>
                <w:b/>
                <w:u w:val="single"/>
                <w:lang w:val="fr-CH"/>
              </w:rPr>
              <w:t>:</w:t>
            </w:r>
          </w:p>
          <w:p w:rsidRPr="009C02DF" w:rsidR="00B829A7" w:rsidP="00B829A7" w:rsidRDefault="00B829A7" w14:paraId="0A48835C" w14:textId="40DD7750">
            <w:pPr>
              <w:jc w:val="both"/>
              <w:rPr>
                <w:rFonts w:cs="Arial" w:asciiTheme="minorHAnsi" w:hAnsiTheme="minorHAnsi"/>
                <w:lang w:val="fr-CH"/>
              </w:rPr>
            </w:pPr>
            <w:r w:rsidRPr="009C02DF">
              <w:rPr>
                <w:rFonts w:asciiTheme="minorHAnsi" w:hAnsiTheme="minorHAnsi"/>
                <w:lang w:val="fr-CH"/>
              </w:rPr>
              <w:t xml:space="preserve">Marijus Giraitis, </w:t>
            </w:r>
            <w:r w:rsidRPr="00D026F8" w:rsidR="00D026F8">
              <w:rPr>
                <w:rFonts w:asciiTheme="minorHAnsi" w:hAnsiTheme="minorHAnsi"/>
                <w:lang w:val="fr-CH"/>
              </w:rPr>
              <w:t>Clinicien-chercheur</w:t>
            </w:r>
          </w:p>
          <w:p w:rsidRPr="00AE7675" w:rsidR="00B829A7" w:rsidP="0BEE2007" w:rsidRDefault="006E1E0D" w14:paraId="1AE40A16" w14:textId="61A0F5EC">
            <w:pPr>
              <w:jc w:val="both"/>
              <w:rPr>
                <w:rFonts w:ascii="Calibri" w:hAnsi="Calibri" w:cs="Arial" w:asciiTheme="minorAscii" w:hAnsiTheme="minorAscii"/>
                <w:lang w:val="fr-CH"/>
              </w:rPr>
            </w:pPr>
            <w:r w:rsidRPr="0BEE2007" w:rsidR="006E1E0D">
              <w:rPr>
                <w:rFonts w:eastAsia="Calibri" w:cs="Calibri"/>
                <w:lang w:val="fr-CH"/>
              </w:rPr>
              <w:t>Email</w:t>
            </w:r>
            <w:r w:rsidRPr="0BEE2007" w:rsidR="006E1E0D">
              <w:rPr>
                <w:rFonts w:eastAsia="Calibri" w:cs="Calibri"/>
                <w:lang w:val="fr-CH"/>
              </w:rPr>
              <w:t>:</w:t>
            </w:r>
            <w:r w:rsidRPr="0BEE2007" w:rsidR="09671583">
              <w:rPr>
                <w:rFonts w:eastAsia="Calibri" w:cs="Calibri"/>
                <w:lang w:val="fr-CH"/>
              </w:rPr>
              <w:t xml:space="preserve"> </w:t>
            </w:r>
            <w:r w:rsidRPr="0BEE2007" w:rsidR="00B829A7">
              <w:rPr>
                <w:rFonts w:eastAsia="Calibri" w:cs="Calibri"/>
                <w:lang w:val="fr-CH"/>
              </w:rPr>
              <w:t>marijus.giraitis@</w:t>
            </w:r>
            <w:r w:rsidRPr="0BEE2007" w:rsidR="1ACEED9A">
              <w:rPr>
                <w:rFonts w:eastAsia="Calibri" w:cs="Calibri"/>
                <w:lang w:val="fr-CH"/>
              </w:rPr>
              <w:t>ext.</w:t>
            </w:r>
            <w:r w:rsidRPr="0BEE2007" w:rsidR="00B829A7">
              <w:rPr>
                <w:rFonts w:eastAsia="Calibri" w:cs="Calibri"/>
                <w:lang w:val="fr-CH"/>
              </w:rPr>
              <w:t>uni.lu</w:t>
            </w:r>
            <w:r w:rsidRPr="0BEE2007" w:rsidR="00B829A7">
              <w:rPr>
                <w:rFonts w:ascii="Calibri" w:hAnsi="Calibri" w:asciiTheme="minorAscii" w:hAnsiTheme="minorAscii"/>
                <w:lang w:val="fr-CH"/>
              </w:rPr>
              <w:t xml:space="preserve"> </w:t>
            </w:r>
          </w:p>
          <w:p w:rsidRPr="00AE7675" w:rsidR="00B829A7" w:rsidP="0BEE2007" w:rsidRDefault="00B829A7" w14:paraId="3963A12B" w14:textId="6D6363D2">
            <w:pPr>
              <w:pStyle w:val="Normal"/>
              <w:rPr>
                <w:rFonts w:ascii="Calibri" w:hAnsi="Calibri" w:eastAsia="Calibri" w:cs="Calibri"/>
                <w:noProof w:val="0"/>
                <w:sz w:val="22"/>
                <w:szCs w:val="22"/>
                <w:lang w:val="fr-CH"/>
              </w:rPr>
            </w:pPr>
            <w:r w:rsidRPr="0BEE2007" w:rsidR="2AD2903C">
              <w:rPr>
                <w:rStyle w:val="normaltextrun"/>
                <w:rFonts w:cs="Calibri"/>
                <w:lang w:val="fr-CH"/>
              </w:rPr>
              <w:t>Tel:</w:t>
            </w:r>
            <w:r w:rsidRPr="0BEE2007" w:rsidR="2AD2903C">
              <w:rPr>
                <w:rStyle w:val="normaltextrun"/>
                <w:rFonts w:cs="Calibri"/>
                <w:lang w:val="fr-CH"/>
              </w:rPr>
              <w:t xml:space="preserve"> </w:t>
            </w:r>
            <w:r w:rsidRPr="0BEE2007" w:rsidR="2AD2903C">
              <w:rPr>
                <w:rFonts w:ascii="Calibri" w:hAnsi="Calibri" w:eastAsia="Calibri" w:cs="Calibri"/>
                <w:b w:val="1"/>
                <w:bCs w:val="1"/>
                <w:i w:val="0"/>
                <w:iCs w:val="0"/>
                <w:caps w:val="0"/>
                <w:smallCaps w:val="0"/>
                <w:noProof w:val="0"/>
                <w:color w:val="393E46"/>
                <w:sz w:val="22"/>
                <w:szCs w:val="22"/>
                <w:lang w:val="de-CH"/>
              </w:rPr>
              <w:t>+</w:t>
            </w:r>
            <w:r w:rsidRPr="0BEE2007" w:rsidR="2AD2903C">
              <w:rPr>
                <w:rFonts w:ascii="Calibri" w:hAnsi="Calibri" w:eastAsia="Calibri" w:cs="Calibri"/>
                <w:b w:val="0"/>
                <w:bCs w:val="0"/>
                <w:i w:val="0"/>
                <w:iCs w:val="0"/>
                <w:caps w:val="0"/>
                <w:smallCaps w:val="0"/>
                <w:noProof w:val="0"/>
                <w:color w:val="393E46"/>
                <w:sz w:val="22"/>
                <w:szCs w:val="22"/>
                <w:lang w:val="de-CH"/>
              </w:rPr>
              <w:t>352 621 519 122</w:t>
            </w:r>
          </w:p>
          <w:p w:rsidR="001C18C7" w:rsidP="005F4323" w:rsidRDefault="001C18C7" w14:paraId="226B1000" w14:textId="77777777">
            <w:pPr>
              <w:rPr>
                <w:rFonts w:cs="Arial" w:asciiTheme="minorHAnsi" w:hAnsiTheme="minorHAnsi"/>
                <w:b/>
                <w:lang w:val="fr-CH" w:eastAsia="fr-FR"/>
              </w:rPr>
            </w:pPr>
          </w:p>
          <w:p w:rsidRPr="001C5CD5" w:rsidR="006E1E0D" w:rsidP="005F4323" w:rsidRDefault="006E1E0D" w14:paraId="415EF318" w14:textId="2FBB0DD9">
            <w:pPr>
              <w:rPr>
                <w:rStyle w:val="normaltextrun"/>
                <w:rFonts w:cs="Calibri"/>
                <w:lang w:val="fr-CH"/>
              </w:rPr>
            </w:pPr>
            <w:r w:rsidRPr="006E1E0D">
              <w:rPr>
                <w:rStyle w:val="normaltextrun"/>
                <w:rFonts w:cs="Calibri"/>
                <w:lang w:val="fr-CH"/>
              </w:rPr>
              <w:t>Responsable de la protection des données</w:t>
            </w:r>
            <w:r>
              <w:rPr>
                <w:rStyle w:val="normaltextrun"/>
                <w:rFonts w:cs="Calibri"/>
                <w:lang w:val="fr-CH"/>
              </w:rPr>
              <w:t>:</w:t>
            </w:r>
          </w:p>
          <w:p w:rsidRPr="00AE7675" w:rsidR="006E1E0D" w:rsidP="0BEE2007" w:rsidRDefault="006E1E0D" w14:paraId="74C4368E" w14:textId="25B72FB8">
            <w:pPr>
              <w:rPr>
                <w:rFonts w:cs="Calibri"/>
                <w:lang w:val="en"/>
              </w:rPr>
            </w:pPr>
            <w:r w:rsidRPr="0BEE2007" w:rsidR="3B5327F7">
              <w:rPr>
                <w:rFonts w:cs="Calibri"/>
                <w:lang w:val="en-US"/>
              </w:rPr>
              <w:t>dpo@uni.lu</w:t>
            </w:r>
          </w:p>
        </w:tc>
      </w:tr>
    </w:tbl>
    <w:p w:rsidRPr="00AE7675" w:rsidR="006433E7" w:rsidP="006433E7" w:rsidRDefault="006433E7" w14:paraId="7EC50FE5" w14:textId="77777777">
      <w:pPr>
        <w:jc w:val="both"/>
        <w:rPr>
          <w:i/>
          <w:lang w:val="fr-CH"/>
        </w:rPr>
      </w:pPr>
    </w:p>
    <w:p w:rsidRPr="005A305C" w:rsidR="001B57A3" w:rsidP="009E2D42" w:rsidRDefault="001B57A3" w14:paraId="47C64A5D" w14:textId="56ACD805">
      <w:pPr>
        <w:pStyle w:val="Heading1"/>
        <w:numPr>
          <w:ilvl w:val="0"/>
          <w:numId w:val="0"/>
        </w:numPr>
      </w:pPr>
      <w:r w:rsidRPr="005A305C">
        <w:t>CONFIDENTIALITE</w:t>
      </w:r>
      <w:r w:rsidRPr="005A305C" w:rsidR="00813D93">
        <w:t xml:space="preserve"> ET PROTECTION DES DONNEES PERSONNELLES</w:t>
      </w:r>
    </w:p>
    <w:p w:rsidRPr="005A305C" w:rsidR="001B57A3" w:rsidP="001B57A3" w:rsidRDefault="001B57A3" w14:paraId="63416835" w14:textId="77777777">
      <w:pPr>
        <w:jc w:val="both"/>
        <w:rPr>
          <w:rFonts w:cs="Arial" w:asciiTheme="minorHAnsi" w:hAnsiTheme="minorHAnsi"/>
          <w:b/>
          <w:bCs/>
          <w:u w:val="single"/>
          <w:lang w:val="fr-FR" w:eastAsia="fr-FR"/>
        </w:rPr>
      </w:pPr>
    </w:p>
    <w:p w:rsidRPr="005A305C" w:rsidR="00F118B2" w:rsidP="00DC1E31" w:rsidRDefault="00AD4C26" w14:paraId="0CD3BEF2" w14:textId="5777309B">
      <w:pPr>
        <w:jc w:val="both"/>
        <w:rPr>
          <w:rFonts w:cs="Arial" w:asciiTheme="minorHAnsi" w:hAnsiTheme="minorHAnsi"/>
          <w:bCs/>
          <w:lang w:val="fr-FR" w:eastAsia="fr-FR"/>
        </w:rPr>
      </w:pPr>
      <w:r w:rsidRPr="005A305C">
        <w:rPr>
          <w:rFonts w:cs="Arial" w:asciiTheme="minorHAnsi" w:hAnsiTheme="minorHAnsi"/>
          <w:bCs/>
          <w:lang w:val="fr-FR" w:eastAsia="fr-FR"/>
        </w:rPr>
        <w:t xml:space="preserve">Dans le cadre de </w:t>
      </w:r>
      <w:r w:rsidRPr="005A305C" w:rsidR="00D347D7">
        <w:rPr>
          <w:rFonts w:cs="Arial" w:asciiTheme="minorHAnsi" w:hAnsiTheme="minorHAnsi"/>
          <w:bCs/>
          <w:lang w:val="fr-FR" w:eastAsia="fr-FR"/>
        </w:rPr>
        <w:t>l’</w:t>
      </w:r>
      <w:r w:rsidRPr="005A305C">
        <w:rPr>
          <w:rFonts w:cs="Arial" w:asciiTheme="minorHAnsi" w:hAnsiTheme="minorHAnsi"/>
          <w:bCs/>
          <w:lang w:val="fr-FR" w:eastAsia="fr-FR"/>
        </w:rPr>
        <w:t>étude</w:t>
      </w:r>
      <w:r w:rsidRPr="005A305C" w:rsidR="00D347D7">
        <w:rPr>
          <w:rFonts w:cs="Arial" w:asciiTheme="minorHAnsi" w:hAnsiTheme="minorHAnsi"/>
          <w:bCs/>
          <w:lang w:val="fr-FR" w:eastAsia="fr-FR"/>
        </w:rPr>
        <w:t xml:space="preserve"> intitulée </w:t>
      </w:r>
      <w:r w:rsidR="00D026F8">
        <w:rPr>
          <w:lang w:val="fr-CH"/>
        </w:rPr>
        <w:t>MyPD</w:t>
      </w:r>
      <w:r w:rsidRPr="005A305C" w:rsidR="00445D0B">
        <w:rPr>
          <w:rFonts w:cs="Arial" w:asciiTheme="minorHAnsi" w:hAnsiTheme="minorHAnsi"/>
          <w:bCs/>
          <w:i/>
          <w:lang w:val="fr-FR" w:eastAsia="fr-FR"/>
        </w:rPr>
        <w:t xml:space="preserve"> </w:t>
      </w:r>
      <w:r w:rsidRPr="005A305C" w:rsidR="00445D0B">
        <w:rPr>
          <w:rFonts w:cs="Arial" w:asciiTheme="minorHAnsi" w:hAnsiTheme="minorHAnsi"/>
          <w:bCs/>
          <w:lang w:val="fr-FR" w:eastAsia="fr-FR"/>
        </w:rPr>
        <w:t>(l’Etude</w:t>
      </w:r>
      <w:r w:rsidRPr="005A305C" w:rsidR="00445D0B">
        <w:rPr>
          <w:rFonts w:cs="Arial" w:asciiTheme="minorHAnsi" w:hAnsiTheme="minorHAnsi"/>
          <w:bCs/>
          <w:i/>
          <w:lang w:val="fr-FR" w:eastAsia="fr-FR"/>
        </w:rPr>
        <w:t>)</w:t>
      </w:r>
      <w:r w:rsidRPr="005A305C">
        <w:rPr>
          <w:rFonts w:cs="Arial" w:asciiTheme="minorHAnsi" w:hAnsiTheme="minorHAnsi"/>
          <w:bCs/>
          <w:lang w:val="fr-FR" w:eastAsia="fr-FR"/>
        </w:rPr>
        <w:t xml:space="preserve">, </w:t>
      </w:r>
      <w:r w:rsidRPr="005A305C" w:rsidR="009B284E">
        <w:rPr>
          <w:rFonts w:cs="Arial" w:asciiTheme="minorHAnsi" w:hAnsiTheme="minorHAnsi"/>
          <w:bCs/>
          <w:lang w:val="fr-FR" w:eastAsia="fr-FR"/>
        </w:rPr>
        <w:t>nous serons amené</w:t>
      </w:r>
      <w:r w:rsidRPr="005A305C" w:rsidR="004C64B8">
        <w:rPr>
          <w:rFonts w:cs="Arial" w:asciiTheme="minorHAnsi" w:hAnsiTheme="minorHAnsi"/>
          <w:bCs/>
          <w:lang w:val="fr-FR" w:eastAsia="fr-FR"/>
        </w:rPr>
        <w:t>s</w:t>
      </w:r>
      <w:r w:rsidRPr="005A305C" w:rsidR="009B284E">
        <w:rPr>
          <w:rFonts w:cs="Arial" w:asciiTheme="minorHAnsi" w:hAnsiTheme="minorHAnsi"/>
          <w:bCs/>
          <w:lang w:val="fr-FR" w:eastAsia="fr-FR"/>
        </w:rPr>
        <w:t xml:space="preserve"> à collecter et traiter certaines de vos </w:t>
      </w:r>
      <w:r w:rsidRPr="005A305C">
        <w:rPr>
          <w:rFonts w:cs="Arial" w:asciiTheme="minorHAnsi" w:hAnsiTheme="minorHAnsi"/>
          <w:bCs/>
          <w:lang w:val="fr-FR" w:eastAsia="fr-FR"/>
        </w:rPr>
        <w:t xml:space="preserve">données </w:t>
      </w:r>
      <w:r w:rsidRPr="005A305C" w:rsidR="00AF67E6">
        <w:rPr>
          <w:rFonts w:cs="Arial" w:asciiTheme="minorHAnsi" w:hAnsiTheme="minorHAnsi"/>
          <w:bCs/>
          <w:lang w:val="fr-FR" w:eastAsia="fr-FR"/>
        </w:rPr>
        <w:t xml:space="preserve">à caractère </w:t>
      </w:r>
      <w:r w:rsidRPr="005A305C">
        <w:rPr>
          <w:rFonts w:cs="Arial" w:asciiTheme="minorHAnsi" w:hAnsiTheme="minorHAnsi"/>
          <w:bCs/>
          <w:lang w:val="fr-FR" w:eastAsia="fr-FR"/>
        </w:rPr>
        <w:t>personnel pour pouvoir atteindre les objectifs scientifiques de l’</w:t>
      </w:r>
      <w:r w:rsidRPr="005A305C" w:rsidR="00445D0B">
        <w:rPr>
          <w:rFonts w:cs="Arial" w:asciiTheme="minorHAnsi" w:hAnsiTheme="minorHAnsi"/>
          <w:bCs/>
          <w:lang w:val="fr-FR" w:eastAsia="fr-FR"/>
        </w:rPr>
        <w:t>E</w:t>
      </w:r>
      <w:r w:rsidRPr="005A305C">
        <w:rPr>
          <w:rFonts w:cs="Arial" w:asciiTheme="minorHAnsi" w:hAnsiTheme="minorHAnsi"/>
          <w:bCs/>
          <w:lang w:val="fr-FR" w:eastAsia="fr-FR"/>
        </w:rPr>
        <w:t>tude.</w:t>
      </w:r>
    </w:p>
    <w:p w:rsidRPr="005A305C" w:rsidR="00F118B2" w:rsidP="00DC1E31" w:rsidRDefault="00F118B2" w14:paraId="036630FA" w14:textId="77777777">
      <w:pPr>
        <w:jc w:val="both"/>
        <w:rPr>
          <w:rFonts w:cs="Arial" w:asciiTheme="minorHAnsi" w:hAnsiTheme="minorHAnsi"/>
          <w:bCs/>
          <w:lang w:val="fr-FR" w:eastAsia="fr-FR"/>
        </w:rPr>
      </w:pPr>
    </w:p>
    <w:p w:rsidRPr="005A305C" w:rsidR="00DC1E31" w:rsidP="00DC1E31" w:rsidRDefault="00B829A7" w14:paraId="10E2EBF2" w14:textId="1BEF9F1C">
      <w:pPr>
        <w:jc w:val="both"/>
        <w:rPr>
          <w:rFonts w:cs="Arial" w:asciiTheme="minorHAnsi" w:hAnsiTheme="minorHAnsi"/>
          <w:bCs/>
          <w:lang w:val="fr-FR" w:eastAsia="fr-FR"/>
        </w:rPr>
      </w:pPr>
      <w:r w:rsidRPr="005A305C">
        <w:rPr>
          <w:lang w:val="fr-CH"/>
        </w:rPr>
        <w:t xml:space="preserve">L'Université du Luxembourg (UNILU) </w:t>
      </w:r>
      <w:r w:rsidRPr="005A305C" w:rsidR="007B58F0">
        <w:rPr>
          <w:lang w:val="fr-CH"/>
        </w:rPr>
        <w:t>e</w:t>
      </w:r>
      <w:r w:rsidRPr="005A305C" w:rsidR="00210674">
        <w:rPr>
          <w:lang w:val="fr-CH"/>
        </w:rPr>
        <w:t>st le</w:t>
      </w:r>
      <w:r w:rsidRPr="005A305C" w:rsidR="007B58F0">
        <w:rPr>
          <w:lang w:val="fr-CH"/>
        </w:rPr>
        <w:t xml:space="preserve"> </w:t>
      </w:r>
      <w:r w:rsidRPr="005A305C" w:rsidR="00AD4C26">
        <w:rPr>
          <w:lang w:val="fr-CH"/>
        </w:rPr>
        <w:t>responsable</w:t>
      </w:r>
      <w:r w:rsidRPr="005A305C" w:rsidR="00AD4C26">
        <w:rPr>
          <w:rFonts w:cs="Arial" w:asciiTheme="minorHAnsi" w:hAnsiTheme="minorHAnsi"/>
          <w:bCs/>
          <w:lang w:val="fr-FR" w:eastAsia="fr-FR"/>
        </w:rPr>
        <w:t xml:space="preserve"> </w:t>
      </w:r>
      <w:r w:rsidRPr="005A305C" w:rsidR="007B58F0">
        <w:rPr>
          <w:rFonts w:cs="Arial" w:asciiTheme="minorHAnsi" w:hAnsiTheme="minorHAnsi"/>
          <w:bCs/>
          <w:lang w:val="fr-FR" w:eastAsia="fr-FR"/>
        </w:rPr>
        <w:t>d</w:t>
      </w:r>
      <w:r w:rsidRPr="005A305C" w:rsidR="00541D92">
        <w:rPr>
          <w:rFonts w:cs="Arial" w:asciiTheme="minorHAnsi" w:hAnsiTheme="minorHAnsi"/>
          <w:bCs/>
          <w:lang w:val="fr-FR" w:eastAsia="fr-FR"/>
        </w:rPr>
        <w:t>e la collecte</w:t>
      </w:r>
      <w:r w:rsidRPr="005A305C">
        <w:rPr>
          <w:rFonts w:cs="Arial" w:asciiTheme="minorHAnsi" w:hAnsiTheme="minorHAnsi"/>
          <w:bCs/>
          <w:lang w:val="fr-FR" w:eastAsia="fr-FR"/>
        </w:rPr>
        <w:t xml:space="preserve">, </w:t>
      </w:r>
      <w:r w:rsidRPr="005A305C" w:rsidR="00541D92">
        <w:rPr>
          <w:rFonts w:cs="Arial" w:asciiTheme="minorHAnsi" w:hAnsiTheme="minorHAnsi"/>
          <w:bCs/>
          <w:lang w:val="fr-FR" w:eastAsia="fr-FR"/>
        </w:rPr>
        <w:t>de l’analyse et plus généralement d</w:t>
      </w:r>
      <w:r w:rsidRPr="005A305C" w:rsidR="007B58F0">
        <w:rPr>
          <w:rFonts w:cs="Arial" w:asciiTheme="minorHAnsi" w:hAnsiTheme="minorHAnsi"/>
          <w:bCs/>
          <w:lang w:val="fr-FR" w:eastAsia="fr-FR"/>
        </w:rPr>
        <w:t>u traitement</w:t>
      </w:r>
      <w:r w:rsidRPr="005A305C" w:rsidR="00AD4C26">
        <w:rPr>
          <w:rFonts w:cs="Arial" w:asciiTheme="minorHAnsi" w:hAnsiTheme="minorHAnsi"/>
          <w:bCs/>
          <w:lang w:val="fr-FR" w:eastAsia="fr-FR"/>
        </w:rPr>
        <w:t xml:space="preserve"> de vos données </w:t>
      </w:r>
      <w:r w:rsidRPr="005A305C" w:rsidR="009C0E11">
        <w:rPr>
          <w:rFonts w:cs="Arial" w:asciiTheme="minorHAnsi" w:hAnsiTheme="minorHAnsi"/>
          <w:bCs/>
          <w:lang w:val="fr-FR" w:eastAsia="fr-FR"/>
        </w:rPr>
        <w:t xml:space="preserve">à caractère </w:t>
      </w:r>
      <w:r w:rsidRPr="005A305C" w:rsidR="00AD4C26">
        <w:rPr>
          <w:rFonts w:cs="Arial" w:asciiTheme="minorHAnsi" w:hAnsiTheme="minorHAnsi"/>
          <w:bCs/>
          <w:lang w:val="fr-FR" w:eastAsia="fr-FR"/>
        </w:rPr>
        <w:t>personnel</w:t>
      </w:r>
      <w:r w:rsidRPr="005A305C" w:rsidR="00F118B2">
        <w:rPr>
          <w:rFonts w:cs="Arial" w:asciiTheme="minorHAnsi" w:hAnsiTheme="minorHAnsi"/>
          <w:bCs/>
          <w:lang w:val="fr-FR" w:eastAsia="fr-FR"/>
        </w:rPr>
        <w:t xml:space="preserve"> </w:t>
      </w:r>
      <w:r w:rsidRPr="005A305C" w:rsidR="00210674">
        <w:rPr>
          <w:rFonts w:cs="Arial" w:asciiTheme="minorHAnsi" w:hAnsiTheme="minorHAnsi"/>
          <w:bCs/>
          <w:lang w:val="fr-FR" w:eastAsia="fr-FR"/>
        </w:rPr>
        <w:t xml:space="preserve">et </w:t>
      </w:r>
      <w:r w:rsidRPr="005A305C" w:rsidR="00F118B2">
        <w:rPr>
          <w:rFonts w:cs="Arial" w:asciiTheme="minorHAnsi" w:hAnsiTheme="minorHAnsi"/>
          <w:bCs/>
          <w:lang w:val="fr-FR" w:eastAsia="fr-FR"/>
        </w:rPr>
        <w:t>veille à l</w:t>
      </w:r>
      <w:r w:rsidRPr="005A305C" w:rsidR="00210674">
        <w:rPr>
          <w:rFonts w:cs="Arial" w:asciiTheme="minorHAnsi" w:hAnsiTheme="minorHAnsi"/>
          <w:bCs/>
          <w:lang w:val="fr-FR" w:eastAsia="fr-FR"/>
        </w:rPr>
        <w:t xml:space="preserve">eur </w:t>
      </w:r>
      <w:r w:rsidRPr="005A305C" w:rsidR="00F118B2">
        <w:rPr>
          <w:rFonts w:cs="Arial" w:asciiTheme="minorHAnsi" w:hAnsiTheme="minorHAnsi"/>
          <w:bCs/>
          <w:lang w:val="fr-FR" w:eastAsia="fr-FR"/>
        </w:rPr>
        <w:t>protection, conformément au</w:t>
      </w:r>
      <w:r w:rsidRPr="005A305C" w:rsidR="00DC1E31">
        <w:rPr>
          <w:rFonts w:cs="Arial" w:asciiTheme="minorHAnsi" w:hAnsiTheme="minorHAnsi"/>
          <w:bCs/>
          <w:lang w:val="fr-FR" w:eastAsia="fr-FR"/>
        </w:rPr>
        <w:t xml:space="preserve"> Règlement général sur la protection des données (UE) 2016/679 du 27 avril 2016 </w:t>
      </w:r>
      <w:r w:rsidRPr="005A305C" w:rsidR="00445D0B">
        <w:rPr>
          <w:rFonts w:cs="Arial" w:asciiTheme="minorHAnsi" w:hAnsiTheme="minorHAnsi"/>
          <w:bCs/>
          <w:lang w:val="fr-FR" w:eastAsia="fr-FR"/>
        </w:rPr>
        <w:t>(</w:t>
      </w:r>
      <w:r w:rsidRPr="005A305C" w:rsidR="00DC1E31">
        <w:rPr>
          <w:rFonts w:cs="Arial" w:asciiTheme="minorHAnsi" w:hAnsiTheme="minorHAnsi"/>
          <w:b/>
          <w:bCs/>
          <w:lang w:val="fr-FR" w:eastAsia="fr-FR"/>
        </w:rPr>
        <w:t>RGPD</w:t>
      </w:r>
      <w:r w:rsidRPr="005A305C" w:rsidR="00445D0B">
        <w:rPr>
          <w:rFonts w:cs="Arial" w:asciiTheme="minorHAnsi" w:hAnsiTheme="minorHAnsi"/>
          <w:b/>
          <w:bCs/>
          <w:lang w:val="fr-FR" w:eastAsia="fr-FR"/>
        </w:rPr>
        <w:t>)</w:t>
      </w:r>
      <w:r w:rsidRPr="005A305C" w:rsidR="00DC1E31">
        <w:rPr>
          <w:rFonts w:cs="Arial" w:asciiTheme="minorHAnsi" w:hAnsiTheme="minorHAnsi"/>
          <w:bCs/>
          <w:lang w:val="fr-FR" w:eastAsia="fr-FR"/>
        </w:rPr>
        <w:t xml:space="preserve"> et</w:t>
      </w:r>
      <w:r w:rsidRPr="005A305C" w:rsidR="00CF634E">
        <w:rPr>
          <w:rFonts w:cs="Arial" w:asciiTheme="minorHAnsi" w:hAnsiTheme="minorHAnsi"/>
          <w:bCs/>
          <w:lang w:val="fr-FR" w:eastAsia="fr-FR"/>
        </w:rPr>
        <w:t xml:space="preserve"> à</w:t>
      </w:r>
      <w:r w:rsidRPr="005A305C" w:rsidR="00DC1E31">
        <w:rPr>
          <w:rFonts w:cs="Arial" w:asciiTheme="minorHAnsi" w:hAnsiTheme="minorHAnsi"/>
          <w:bCs/>
          <w:lang w:val="fr-FR" w:eastAsia="fr-FR"/>
        </w:rPr>
        <w:t xml:space="preserve"> tout texte ultérieur remplaçant ou complétant ce texte</w:t>
      </w:r>
      <w:r w:rsidRPr="005A305C" w:rsidR="00445D0B">
        <w:rPr>
          <w:rFonts w:cs="Arial" w:asciiTheme="minorHAnsi" w:hAnsiTheme="minorHAnsi"/>
          <w:bCs/>
          <w:lang w:val="fr-FR" w:eastAsia="fr-FR"/>
        </w:rPr>
        <w:t>,</w:t>
      </w:r>
      <w:r w:rsidRPr="005A305C" w:rsidR="00F118B2">
        <w:rPr>
          <w:rFonts w:cs="Arial" w:asciiTheme="minorHAnsi" w:hAnsiTheme="minorHAnsi"/>
          <w:bCs/>
          <w:lang w:val="fr-FR" w:eastAsia="fr-FR"/>
        </w:rPr>
        <w:t xml:space="preserve"> </w:t>
      </w:r>
      <w:r w:rsidRPr="005A305C" w:rsidR="00DC1E31">
        <w:rPr>
          <w:rFonts w:cs="Arial" w:asciiTheme="minorHAnsi" w:hAnsiTheme="minorHAnsi"/>
          <w:bCs/>
          <w:lang w:val="fr-FR" w:eastAsia="fr-FR"/>
        </w:rPr>
        <w:t xml:space="preserve">en particulier la loi </w:t>
      </w:r>
      <w:r w:rsidRPr="005A305C" w:rsidR="009C0E11">
        <w:rPr>
          <w:rFonts w:cs="Arial" w:asciiTheme="minorHAnsi" w:hAnsiTheme="minorHAnsi"/>
          <w:bCs/>
          <w:lang w:val="fr-FR" w:eastAsia="fr-FR"/>
        </w:rPr>
        <w:t xml:space="preserve">luxembourgeoise </w:t>
      </w:r>
      <w:r w:rsidRPr="005A305C" w:rsidR="00DC1E31">
        <w:rPr>
          <w:rFonts w:cs="Arial" w:asciiTheme="minorHAnsi" w:hAnsiTheme="minorHAnsi"/>
          <w:bCs/>
          <w:lang w:val="fr-FR" w:eastAsia="fr-FR"/>
        </w:rPr>
        <w:t>du 1</w:t>
      </w:r>
      <w:r w:rsidRPr="005A305C" w:rsidR="00DC1E31">
        <w:rPr>
          <w:rFonts w:cs="Arial" w:asciiTheme="minorHAnsi" w:hAnsiTheme="minorHAnsi"/>
          <w:bCs/>
          <w:vertAlign w:val="superscript"/>
          <w:lang w:val="fr-FR" w:eastAsia="fr-FR"/>
        </w:rPr>
        <w:t>er</w:t>
      </w:r>
      <w:r w:rsidRPr="005A305C" w:rsidR="00DC1E31">
        <w:rPr>
          <w:rFonts w:cs="Arial" w:asciiTheme="minorHAnsi" w:hAnsiTheme="minorHAnsi"/>
          <w:bCs/>
          <w:lang w:val="fr-FR" w:eastAsia="fr-FR"/>
        </w:rPr>
        <w:t xml:space="preserve"> août 2018 portant organisation de la Commission nationale pour la Protection des données et mise en œuvre du RGPD</w:t>
      </w:r>
      <w:r w:rsidRPr="005A305C" w:rsidR="00445D0B">
        <w:rPr>
          <w:rFonts w:cs="Arial" w:asciiTheme="minorHAnsi" w:hAnsiTheme="minorHAnsi"/>
          <w:bCs/>
          <w:lang w:val="fr-FR" w:eastAsia="fr-FR"/>
        </w:rPr>
        <w:t xml:space="preserve"> (ensemble la </w:t>
      </w:r>
      <w:r w:rsidRPr="005A305C" w:rsidR="00445D0B">
        <w:rPr>
          <w:rFonts w:cs="Arial" w:asciiTheme="minorHAnsi" w:hAnsiTheme="minorHAnsi"/>
          <w:b/>
          <w:bCs/>
          <w:lang w:val="fr-FR" w:eastAsia="fr-FR"/>
        </w:rPr>
        <w:t>Loi sur la protection des données</w:t>
      </w:r>
      <w:r w:rsidRPr="005A305C" w:rsidR="00F118B2">
        <w:rPr>
          <w:rFonts w:cs="Arial" w:asciiTheme="minorHAnsi" w:hAnsiTheme="minorHAnsi"/>
          <w:bCs/>
          <w:lang w:val="fr-FR" w:eastAsia="fr-FR"/>
        </w:rPr>
        <w:t>)</w:t>
      </w:r>
      <w:r w:rsidRPr="005A305C" w:rsidR="00DC1E31">
        <w:rPr>
          <w:rFonts w:cs="Arial" w:asciiTheme="minorHAnsi" w:hAnsiTheme="minorHAnsi"/>
          <w:bCs/>
          <w:lang w:val="fr-FR" w:eastAsia="fr-FR"/>
        </w:rPr>
        <w:t>.</w:t>
      </w:r>
    </w:p>
    <w:p w:rsidRPr="005A305C" w:rsidR="00010C49" w:rsidP="005F323C" w:rsidRDefault="00010C49" w14:paraId="7378912C" w14:textId="77777777">
      <w:pPr>
        <w:jc w:val="both"/>
        <w:rPr>
          <w:rFonts w:cs="Arial" w:asciiTheme="minorHAnsi" w:hAnsiTheme="minorHAnsi"/>
          <w:b/>
          <w:bCs/>
          <w:lang w:val="fr-FR" w:eastAsia="fr-FR"/>
        </w:rPr>
      </w:pPr>
    </w:p>
    <w:p w:rsidRPr="005A305C" w:rsidR="002D16BB" w:rsidP="005F323C" w:rsidRDefault="004D507A" w14:paraId="11C3EF23" w14:textId="229AD546">
      <w:pPr>
        <w:jc w:val="both"/>
        <w:rPr>
          <w:rFonts w:cs="Arial" w:asciiTheme="minorHAnsi" w:hAnsiTheme="minorHAnsi"/>
          <w:bCs/>
          <w:lang w:val="fr-FR" w:eastAsia="fr-FR"/>
        </w:rPr>
      </w:pPr>
      <w:r w:rsidRPr="005A305C">
        <w:rPr>
          <w:rFonts w:cs="Arial" w:asciiTheme="minorHAnsi" w:hAnsiTheme="minorHAnsi"/>
          <w:b/>
          <w:bCs/>
          <w:lang w:val="fr-FR" w:eastAsia="fr-FR"/>
        </w:rPr>
        <w:t>Quelles d</w:t>
      </w:r>
      <w:r w:rsidRPr="005A305C" w:rsidR="001A78E7">
        <w:rPr>
          <w:rFonts w:cs="Arial" w:asciiTheme="minorHAnsi" w:hAnsiTheme="minorHAnsi"/>
          <w:b/>
          <w:bCs/>
          <w:lang w:val="fr-FR" w:eastAsia="fr-FR"/>
        </w:rPr>
        <w:t>onnées</w:t>
      </w:r>
      <w:r w:rsidRPr="005A305C" w:rsidR="009C0E11">
        <w:rPr>
          <w:rFonts w:cs="Arial" w:asciiTheme="minorHAnsi" w:hAnsiTheme="minorHAnsi"/>
          <w:b/>
          <w:bCs/>
          <w:lang w:val="fr-FR" w:eastAsia="fr-FR"/>
        </w:rPr>
        <w:t xml:space="preserve"> </w:t>
      </w:r>
      <w:r w:rsidRPr="005A305C" w:rsidR="005C04EB">
        <w:rPr>
          <w:rFonts w:cs="Arial" w:asciiTheme="minorHAnsi" w:hAnsiTheme="minorHAnsi"/>
          <w:b/>
          <w:bCs/>
          <w:lang w:val="fr-FR" w:eastAsia="fr-FR"/>
        </w:rPr>
        <w:t>collect</w:t>
      </w:r>
      <w:r w:rsidRPr="005A305C">
        <w:rPr>
          <w:rFonts w:cs="Arial" w:asciiTheme="minorHAnsi" w:hAnsiTheme="minorHAnsi"/>
          <w:b/>
          <w:bCs/>
          <w:lang w:val="fr-FR" w:eastAsia="fr-FR"/>
        </w:rPr>
        <w:t>ons-nous ?</w:t>
      </w:r>
      <w:r w:rsidRPr="005A305C" w:rsidR="001A78E7">
        <w:rPr>
          <w:rFonts w:cs="Arial" w:asciiTheme="minorHAnsi" w:hAnsiTheme="minorHAnsi"/>
          <w:b/>
          <w:bCs/>
          <w:lang w:val="fr-FR" w:eastAsia="fr-FR"/>
        </w:rPr>
        <w:t xml:space="preserve"> </w:t>
      </w:r>
      <w:r w:rsidRPr="005A305C" w:rsidR="001A78E7">
        <w:rPr>
          <w:rFonts w:cs="Arial" w:asciiTheme="minorHAnsi" w:hAnsiTheme="minorHAnsi"/>
          <w:bCs/>
          <w:lang w:val="fr-FR" w:eastAsia="fr-FR"/>
        </w:rPr>
        <w:t xml:space="preserve"> </w:t>
      </w:r>
      <w:r w:rsidRPr="005A305C" w:rsidR="00AD4C26">
        <w:rPr>
          <w:rFonts w:cs="Arial" w:asciiTheme="minorHAnsi" w:hAnsiTheme="minorHAnsi"/>
          <w:bCs/>
          <w:lang w:val="fr-FR" w:eastAsia="fr-FR"/>
        </w:rPr>
        <w:t>Votre participation à l’</w:t>
      </w:r>
      <w:r w:rsidRPr="005A305C" w:rsidR="00445D0B">
        <w:rPr>
          <w:rFonts w:cs="Arial" w:asciiTheme="minorHAnsi" w:hAnsiTheme="minorHAnsi"/>
          <w:bCs/>
          <w:lang w:val="fr-FR" w:eastAsia="fr-FR"/>
        </w:rPr>
        <w:t>E</w:t>
      </w:r>
      <w:r w:rsidRPr="005A305C" w:rsidR="00AD4C26">
        <w:rPr>
          <w:rFonts w:cs="Arial" w:asciiTheme="minorHAnsi" w:hAnsiTheme="minorHAnsi"/>
          <w:bCs/>
          <w:lang w:val="fr-FR" w:eastAsia="fr-FR"/>
        </w:rPr>
        <w:t xml:space="preserve">tude implique de collecter </w:t>
      </w:r>
      <w:r w:rsidRPr="005A305C" w:rsidR="00AA2026">
        <w:rPr>
          <w:rFonts w:cs="Arial" w:asciiTheme="minorHAnsi" w:hAnsiTheme="minorHAnsi"/>
          <w:bCs/>
          <w:lang w:val="fr-FR" w:eastAsia="fr-FR"/>
        </w:rPr>
        <w:t>d</w:t>
      </w:r>
      <w:r w:rsidRPr="005A305C" w:rsidR="00AD4C26">
        <w:rPr>
          <w:rFonts w:cs="Arial" w:asciiTheme="minorHAnsi" w:hAnsiTheme="minorHAnsi"/>
          <w:bCs/>
          <w:lang w:val="fr-FR" w:eastAsia="fr-FR"/>
        </w:rPr>
        <w:t>es données</w:t>
      </w:r>
      <w:r w:rsidRPr="005A305C" w:rsidR="009C0E11">
        <w:rPr>
          <w:rFonts w:cs="Arial" w:asciiTheme="minorHAnsi" w:hAnsiTheme="minorHAnsi"/>
          <w:bCs/>
          <w:lang w:val="fr-FR" w:eastAsia="fr-FR"/>
        </w:rPr>
        <w:t xml:space="preserve"> à caractère</w:t>
      </w:r>
      <w:r w:rsidRPr="005A305C" w:rsidR="00AD4C26">
        <w:rPr>
          <w:rFonts w:cs="Arial" w:asciiTheme="minorHAnsi" w:hAnsiTheme="minorHAnsi"/>
          <w:bCs/>
          <w:lang w:val="fr-FR" w:eastAsia="fr-FR"/>
        </w:rPr>
        <w:t xml:space="preserve"> </w:t>
      </w:r>
      <w:r w:rsidRPr="005A305C" w:rsidR="00707623">
        <w:rPr>
          <w:rFonts w:cs="Arial" w:asciiTheme="minorHAnsi" w:hAnsiTheme="minorHAnsi"/>
          <w:bCs/>
          <w:lang w:val="fr-FR" w:eastAsia="fr-FR"/>
        </w:rPr>
        <w:t>personnel vous</w:t>
      </w:r>
      <w:r w:rsidRPr="005A305C" w:rsidR="00AD4C26">
        <w:rPr>
          <w:rFonts w:cs="Arial" w:asciiTheme="minorHAnsi" w:hAnsiTheme="minorHAnsi"/>
          <w:bCs/>
          <w:lang w:val="fr-FR" w:eastAsia="fr-FR"/>
        </w:rPr>
        <w:t xml:space="preserve"> concernant </w:t>
      </w:r>
      <w:r w:rsidRPr="005A305C" w:rsidR="005F323C">
        <w:rPr>
          <w:rFonts w:cs="Arial" w:asciiTheme="minorHAnsi" w:hAnsiTheme="minorHAnsi"/>
          <w:bCs/>
          <w:lang w:val="fr-FR" w:eastAsia="fr-FR"/>
        </w:rPr>
        <w:t xml:space="preserve">dans la mesure où elles sont nécessaires </w:t>
      </w:r>
      <w:r w:rsidRPr="005A305C" w:rsidR="00325BE1">
        <w:rPr>
          <w:rFonts w:cs="Arial" w:asciiTheme="minorHAnsi" w:hAnsiTheme="minorHAnsi"/>
          <w:bCs/>
          <w:lang w:val="fr-FR" w:eastAsia="fr-FR"/>
        </w:rPr>
        <w:t xml:space="preserve">pour répondre aux objectifs </w:t>
      </w:r>
      <w:r w:rsidRPr="005A305C" w:rsidR="005F323C">
        <w:rPr>
          <w:rFonts w:cs="Arial" w:asciiTheme="minorHAnsi" w:hAnsiTheme="minorHAnsi"/>
          <w:bCs/>
          <w:lang w:val="fr-FR" w:eastAsia="fr-FR"/>
        </w:rPr>
        <w:t xml:space="preserve">scientifiques </w:t>
      </w:r>
      <w:r w:rsidRPr="005A305C" w:rsidR="00325BE1">
        <w:rPr>
          <w:rFonts w:cs="Arial" w:asciiTheme="minorHAnsi" w:hAnsiTheme="minorHAnsi"/>
          <w:bCs/>
          <w:lang w:val="fr-FR" w:eastAsia="fr-FR"/>
        </w:rPr>
        <w:t>de l’</w:t>
      </w:r>
      <w:r w:rsidRPr="005A305C" w:rsidR="00445D0B">
        <w:rPr>
          <w:rFonts w:cs="Arial" w:asciiTheme="minorHAnsi" w:hAnsiTheme="minorHAnsi"/>
          <w:bCs/>
          <w:lang w:val="fr-FR" w:eastAsia="fr-FR"/>
        </w:rPr>
        <w:t>E</w:t>
      </w:r>
      <w:r w:rsidRPr="005A305C" w:rsidR="00325BE1">
        <w:rPr>
          <w:rFonts w:cs="Arial" w:asciiTheme="minorHAnsi" w:hAnsiTheme="minorHAnsi"/>
          <w:bCs/>
          <w:lang w:val="fr-FR" w:eastAsia="fr-FR"/>
        </w:rPr>
        <w:t>tude</w:t>
      </w:r>
      <w:r w:rsidRPr="005A305C" w:rsidR="005F323C">
        <w:rPr>
          <w:rFonts w:cs="Arial" w:asciiTheme="minorHAnsi" w:hAnsiTheme="minorHAnsi"/>
          <w:bCs/>
          <w:lang w:val="fr-FR" w:eastAsia="fr-FR"/>
        </w:rPr>
        <w:t>.</w:t>
      </w:r>
    </w:p>
    <w:p w:rsidRPr="005A305C" w:rsidR="002D16BB" w:rsidP="005F323C" w:rsidRDefault="002D16BB" w14:paraId="4FA70050" w14:textId="77777777">
      <w:pPr>
        <w:jc w:val="both"/>
        <w:rPr>
          <w:rFonts w:cs="Arial" w:asciiTheme="minorHAnsi" w:hAnsiTheme="minorHAnsi"/>
          <w:bCs/>
          <w:lang w:val="fr-FR" w:eastAsia="fr-FR"/>
        </w:rPr>
      </w:pPr>
    </w:p>
    <w:p w:rsidRPr="005A305C" w:rsidR="002D16BB" w:rsidP="005F323C" w:rsidRDefault="002D16BB" w14:paraId="7FA07D17" w14:textId="6B041B6F">
      <w:pPr>
        <w:jc w:val="both"/>
        <w:rPr>
          <w:rFonts w:cs="Arial" w:asciiTheme="minorHAnsi" w:hAnsiTheme="minorHAnsi"/>
          <w:bCs/>
          <w:lang w:val="fr-FR" w:eastAsia="fr-FR"/>
        </w:rPr>
      </w:pPr>
      <w:r w:rsidRPr="005A305C">
        <w:rPr>
          <w:rFonts w:cs="Arial" w:asciiTheme="minorHAnsi" w:hAnsiTheme="minorHAnsi"/>
          <w:bCs/>
          <w:lang w:val="fr-FR" w:eastAsia="fr-FR"/>
        </w:rPr>
        <w:t>Nous collecterons directement auprès de vous</w:t>
      </w:r>
      <w:r w:rsidRPr="005A305C" w:rsidR="007858C6">
        <w:rPr>
          <w:rFonts w:cs="Arial" w:asciiTheme="minorHAnsi" w:hAnsiTheme="minorHAnsi"/>
          <w:bCs/>
          <w:lang w:val="fr-FR" w:eastAsia="fr-FR"/>
        </w:rPr>
        <w:t xml:space="preserve"> </w:t>
      </w:r>
      <w:r w:rsidRPr="005A305C">
        <w:rPr>
          <w:rFonts w:cs="Arial" w:asciiTheme="minorHAnsi" w:hAnsiTheme="minorHAnsi"/>
          <w:bCs/>
          <w:lang w:val="fr-FR" w:eastAsia="fr-FR"/>
        </w:rPr>
        <w:t xml:space="preserve">les données suivantes grâce </w:t>
      </w:r>
      <w:r w:rsidRPr="005A305C">
        <w:rPr>
          <w:lang w:val="fr-CH"/>
        </w:rPr>
        <w:t>à des questionnaires au format papier/électronique</w:t>
      </w:r>
      <w:r w:rsidR="006E1E0D">
        <w:rPr>
          <w:lang w:val="fr-CH"/>
        </w:rPr>
        <w:t xml:space="preserve"> et/ou</w:t>
      </w:r>
      <w:r w:rsidRPr="005A305C" w:rsidR="008173D2">
        <w:rPr>
          <w:lang w:val="fr-CH"/>
        </w:rPr>
        <w:t xml:space="preserve"> </w:t>
      </w:r>
      <w:r w:rsidRPr="005A305C" w:rsidR="00B829A7">
        <w:rPr>
          <w:lang w:val="fr-CH"/>
        </w:rPr>
        <w:t>des entretiens individuels et</w:t>
      </w:r>
      <w:r w:rsidR="006E1E0D">
        <w:rPr>
          <w:lang w:val="fr-CH"/>
        </w:rPr>
        <w:t>/ou</w:t>
      </w:r>
      <w:r w:rsidRPr="005A305C" w:rsidR="00B829A7">
        <w:rPr>
          <w:lang w:val="fr-CH"/>
        </w:rPr>
        <w:t xml:space="preserve"> des discussions de groupe</w:t>
      </w:r>
      <w:r w:rsidRPr="005A305C" w:rsidR="00B829A7">
        <w:rPr>
          <w:rFonts w:cs="Arial" w:asciiTheme="minorHAnsi" w:hAnsiTheme="minorHAnsi"/>
          <w:bCs/>
          <w:lang w:val="fr-FR" w:eastAsia="fr-FR"/>
        </w:rPr>
        <w:t>.</w:t>
      </w:r>
    </w:p>
    <w:p w:rsidRPr="005A305C" w:rsidR="00B829A7" w:rsidP="005F323C" w:rsidRDefault="00B829A7" w14:paraId="66E0CA7C" w14:textId="77777777">
      <w:pPr>
        <w:jc w:val="both"/>
        <w:rPr>
          <w:rFonts w:cs="Arial" w:asciiTheme="minorHAnsi" w:hAnsiTheme="minorHAnsi"/>
          <w:bCs/>
          <w:i/>
          <w:lang w:val="fr-FR" w:eastAsia="fr-FR"/>
        </w:rPr>
      </w:pPr>
    </w:p>
    <w:p w:rsidRPr="00502813" w:rsidR="002D16BB" w:rsidP="00502813" w:rsidRDefault="00502813" w14:paraId="038809E7" w14:textId="7B314469">
      <w:pPr>
        <w:pStyle w:val="ListParagraph"/>
        <w:numPr>
          <w:ilvl w:val="0"/>
          <w:numId w:val="21"/>
        </w:numPr>
        <w:jc w:val="both"/>
        <w:rPr>
          <w:rFonts w:cs="Arial" w:asciiTheme="minorHAnsi" w:hAnsiTheme="minorHAnsi"/>
          <w:bCs/>
          <w:sz w:val="22"/>
          <w:lang w:val="fr-FR" w:eastAsia="fr-FR"/>
        </w:rPr>
      </w:pPr>
      <w:r w:rsidRPr="00502813">
        <w:rPr>
          <w:rFonts w:cs="Arial" w:asciiTheme="minorHAnsi" w:hAnsiTheme="minorHAnsi"/>
          <w:bCs/>
          <w:sz w:val="22"/>
          <w:lang w:val="fr-FR" w:eastAsia="fr-FR"/>
        </w:rPr>
        <w:t>Pour les participants atteints de la maladie de Parkinson uniquement</w:t>
      </w:r>
      <w:r>
        <w:rPr>
          <w:rFonts w:cs="Arial" w:asciiTheme="minorHAnsi" w:hAnsiTheme="minorHAnsi"/>
          <w:bCs/>
          <w:sz w:val="22"/>
          <w:lang w:val="fr-FR" w:eastAsia="fr-FR"/>
        </w:rPr>
        <w:t> :</w:t>
      </w:r>
      <w:r w:rsidRPr="00502813">
        <w:rPr>
          <w:rFonts w:cs="Arial" w:asciiTheme="minorHAnsi" w:hAnsiTheme="minorHAnsi"/>
          <w:bCs/>
          <w:sz w:val="22"/>
          <w:lang w:val="fr-FR" w:eastAsia="fr-FR"/>
        </w:rPr>
        <w:t xml:space="preserve"> </w:t>
      </w:r>
      <w:r w:rsidRPr="005A305C" w:rsidR="002D16BB">
        <w:rPr>
          <w:rFonts w:cs="Arial" w:asciiTheme="minorHAnsi" w:hAnsiTheme="minorHAnsi"/>
          <w:bCs/>
          <w:sz w:val="22"/>
          <w:lang w:val="fr-FR" w:eastAsia="fr-FR"/>
        </w:rPr>
        <w:t xml:space="preserve">données concernant votre santé </w:t>
      </w:r>
      <w:r w:rsidRPr="005A305C" w:rsidR="002D16BB">
        <w:rPr>
          <w:rFonts w:asciiTheme="minorHAnsi" w:hAnsiTheme="minorHAnsi" w:cstheme="minorHAnsi"/>
          <w:sz w:val="22"/>
          <w:szCs w:val="22"/>
          <w:lang w:val="fr-CH"/>
        </w:rPr>
        <w:t>(situation clinique, antécédents médicaux</w:t>
      </w:r>
      <w:r w:rsidRPr="005A305C" w:rsidR="00B829A7">
        <w:rPr>
          <w:rFonts w:asciiTheme="minorHAnsi" w:hAnsiTheme="minorHAnsi" w:cstheme="minorHAnsi"/>
          <w:sz w:val="22"/>
          <w:szCs w:val="22"/>
          <w:lang w:val="fr-CH"/>
        </w:rPr>
        <w:t xml:space="preserve"> - tels que vos symptômes, la date du diagnostic)</w:t>
      </w:r>
    </w:p>
    <w:p w:rsidR="00502813" w:rsidP="00502813" w:rsidRDefault="00502813" w14:paraId="6AC46F5D" w14:textId="383BD726">
      <w:pPr>
        <w:pStyle w:val="ListParagraph"/>
        <w:jc w:val="both"/>
        <w:rPr>
          <w:rFonts w:asciiTheme="minorHAnsi" w:hAnsiTheme="minorHAnsi" w:cstheme="minorHAnsi"/>
          <w:sz w:val="22"/>
          <w:szCs w:val="22"/>
          <w:lang w:val="fr-CH"/>
        </w:rPr>
      </w:pPr>
    </w:p>
    <w:p w:rsidRPr="00502813" w:rsidR="00502813" w:rsidP="00502813" w:rsidRDefault="00502813" w14:paraId="6AB99722" w14:textId="77777777">
      <w:pPr>
        <w:pStyle w:val="ListParagraph"/>
        <w:jc w:val="both"/>
        <w:rPr>
          <w:rFonts w:cs="Arial" w:asciiTheme="minorHAnsi" w:hAnsiTheme="minorHAnsi"/>
          <w:bCs/>
          <w:sz w:val="22"/>
          <w:lang w:val="fr-FR" w:eastAsia="fr-FR"/>
        </w:rPr>
      </w:pPr>
    </w:p>
    <w:p w:rsidRPr="00D026F8" w:rsidR="00502813" w:rsidP="00D026F8" w:rsidRDefault="00502813" w14:paraId="041B5F56" w14:textId="144A04A1">
      <w:pPr>
        <w:pStyle w:val="ListParagraph"/>
        <w:numPr>
          <w:ilvl w:val="0"/>
          <w:numId w:val="21"/>
        </w:numPr>
        <w:jc w:val="both"/>
        <w:rPr>
          <w:rFonts w:cs="Arial" w:asciiTheme="minorHAnsi" w:hAnsiTheme="minorHAnsi"/>
          <w:bCs/>
          <w:lang w:val="fr-FR" w:eastAsia="fr-FR"/>
        </w:rPr>
      </w:pPr>
      <w:r w:rsidRPr="00D026F8">
        <w:rPr>
          <w:rFonts w:cs="Arial" w:asciiTheme="minorHAnsi" w:hAnsiTheme="minorHAnsi"/>
          <w:bCs/>
          <w:lang w:val="fr-FR" w:eastAsia="fr-FR"/>
        </w:rPr>
        <w:t>Pour tous les participants :</w:t>
      </w:r>
    </w:p>
    <w:p w:rsidRPr="005A305C" w:rsidR="002D16BB" w:rsidP="00D026F8" w:rsidRDefault="001E39E9" w14:paraId="24FD3AD0" w14:textId="7445A7AD">
      <w:pPr>
        <w:pStyle w:val="ListParagraph"/>
        <w:numPr>
          <w:ilvl w:val="1"/>
          <w:numId w:val="21"/>
        </w:numPr>
        <w:jc w:val="both"/>
        <w:rPr>
          <w:rFonts w:cs="Arial" w:asciiTheme="minorHAnsi" w:hAnsiTheme="minorHAnsi"/>
          <w:bCs/>
          <w:i/>
          <w:sz w:val="22"/>
          <w:lang w:val="fr-FR" w:eastAsia="fr-FR"/>
        </w:rPr>
      </w:pPr>
      <w:proofErr w:type="gramStart"/>
      <w:r w:rsidRPr="005A305C">
        <w:rPr>
          <w:rFonts w:cs="Arial" w:asciiTheme="minorHAnsi" w:hAnsiTheme="minorHAnsi"/>
          <w:bCs/>
          <w:sz w:val="22"/>
          <w:lang w:val="fr-FR" w:eastAsia="fr-FR"/>
        </w:rPr>
        <w:t>données</w:t>
      </w:r>
      <w:proofErr w:type="gramEnd"/>
      <w:r w:rsidRPr="005A305C">
        <w:rPr>
          <w:rFonts w:cs="Arial" w:asciiTheme="minorHAnsi" w:hAnsiTheme="minorHAnsi"/>
          <w:bCs/>
          <w:sz w:val="22"/>
          <w:lang w:val="fr-FR" w:eastAsia="fr-FR"/>
        </w:rPr>
        <w:t xml:space="preserve"> concernant</w:t>
      </w:r>
      <w:r w:rsidRPr="005A305C" w:rsidR="002D16BB">
        <w:rPr>
          <w:rFonts w:cs="Arial" w:asciiTheme="minorHAnsi" w:hAnsiTheme="minorHAnsi"/>
          <w:bCs/>
          <w:sz w:val="22"/>
          <w:lang w:val="fr-FR" w:eastAsia="fr-FR"/>
        </w:rPr>
        <w:t xml:space="preserve"> vos caractéristiques personnelles (âge ou </w:t>
      </w:r>
      <w:r w:rsidRPr="005A305C" w:rsidR="007858C6">
        <w:rPr>
          <w:rStyle w:val="CommentReference"/>
          <w:rFonts w:ascii="Calibri" w:hAnsi="Calibri"/>
          <w:sz w:val="22"/>
          <w:lang w:val="fr-CH"/>
        </w:rPr>
        <w:t>m</w:t>
      </w:r>
      <w:proofErr w:type="spellStart"/>
      <w:r w:rsidRPr="005A305C" w:rsidR="009B284E">
        <w:rPr>
          <w:rFonts w:cs="Arial" w:asciiTheme="minorHAnsi" w:hAnsiTheme="minorHAnsi"/>
          <w:bCs/>
          <w:sz w:val="22"/>
          <w:lang w:val="fr-FR" w:eastAsia="fr-FR"/>
        </w:rPr>
        <w:t>ois</w:t>
      </w:r>
      <w:proofErr w:type="spellEnd"/>
      <w:r w:rsidRPr="005A305C" w:rsidR="009B284E">
        <w:rPr>
          <w:rFonts w:cs="Arial" w:asciiTheme="minorHAnsi" w:hAnsiTheme="minorHAnsi"/>
          <w:bCs/>
          <w:sz w:val="22"/>
          <w:lang w:val="fr-FR" w:eastAsia="fr-FR"/>
        </w:rPr>
        <w:t>/</w:t>
      </w:r>
      <w:r w:rsidRPr="005A305C" w:rsidR="007858C6">
        <w:rPr>
          <w:rFonts w:cs="Arial" w:asciiTheme="minorHAnsi" w:hAnsiTheme="minorHAnsi"/>
          <w:bCs/>
          <w:sz w:val="22"/>
          <w:lang w:val="fr-FR" w:eastAsia="fr-FR"/>
        </w:rPr>
        <w:t>a</w:t>
      </w:r>
      <w:r w:rsidRPr="005A305C" w:rsidR="009B284E">
        <w:rPr>
          <w:rFonts w:cs="Arial" w:asciiTheme="minorHAnsi" w:hAnsiTheme="minorHAnsi"/>
          <w:bCs/>
          <w:sz w:val="22"/>
          <w:lang w:val="fr-FR" w:eastAsia="fr-FR"/>
        </w:rPr>
        <w:t>nnée de naissance</w:t>
      </w:r>
      <w:r w:rsidRPr="005A305C" w:rsidR="005E3034">
        <w:rPr>
          <w:rFonts w:cs="Arial" w:asciiTheme="minorHAnsi" w:hAnsiTheme="minorHAnsi"/>
          <w:bCs/>
          <w:sz w:val="22"/>
          <w:lang w:val="fr-FR" w:eastAsia="fr-FR"/>
        </w:rPr>
        <w:t>, sexe</w:t>
      </w:r>
      <w:r w:rsidRPr="005A305C" w:rsidR="002D16BB">
        <w:rPr>
          <w:rFonts w:cs="Arial" w:asciiTheme="minorHAnsi" w:hAnsiTheme="minorHAnsi"/>
          <w:bCs/>
          <w:sz w:val="22"/>
          <w:lang w:val="fr-FR" w:eastAsia="fr-FR"/>
        </w:rPr>
        <w:t xml:space="preserve">), </w:t>
      </w:r>
    </w:p>
    <w:p w:rsidRPr="005A305C" w:rsidR="002D16BB" w:rsidP="00D026F8" w:rsidRDefault="002D16BB" w14:paraId="7DD05B32" w14:textId="0CB62649">
      <w:pPr>
        <w:pStyle w:val="ListParagraph"/>
        <w:numPr>
          <w:ilvl w:val="1"/>
          <w:numId w:val="21"/>
        </w:numPr>
        <w:jc w:val="both"/>
        <w:rPr>
          <w:rFonts w:cs="Arial" w:asciiTheme="minorHAnsi" w:hAnsiTheme="minorHAnsi"/>
          <w:bCs/>
          <w:sz w:val="22"/>
          <w:lang w:val="fr-FR" w:eastAsia="fr-FR"/>
        </w:rPr>
      </w:pPr>
      <w:proofErr w:type="gramStart"/>
      <w:r w:rsidRPr="005A305C">
        <w:rPr>
          <w:rFonts w:cs="Arial" w:asciiTheme="minorHAnsi" w:hAnsiTheme="minorHAnsi"/>
          <w:bCs/>
          <w:sz w:val="22"/>
          <w:lang w:val="fr-FR" w:eastAsia="fr-FR"/>
        </w:rPr>
        <w:t>d’autres</w:t>
      </w:r>
      <w:proofErr w:type="gramEnd"/>
      <w:r w:rsidRPr="005A305C">
        <w:rPr>
          <w:rFonts w:cs="Arial" w:asciiTheme="minorHAnsi" w:hAnsiTheme="minorHAnsi"/>
          <w:bCs/>
          <w:sz w:val="22"/>
          <w:lang w:val="fr-FR" w:eastAsia="fr-FR"/>
        </w:rPr>
        <w:t xml:space="preserve"> catégories de données traitées : </w:t>
      </w:r>
      <w:r w:rsidRPr="005A305C" w:rsidR="00B829A7">
        <w:rPr>
          <w:rFonts w:cs="Arial" w:asciiTheme="minorHAnsi" w:hAnsiTheme="minorHAnsi"/>
          <w:bCs/>
          <w:sz w:val="22"/>
          <w:lang w:val="fr-FR" w:eastAsia="fr-FR"/>
        </w:rPr>
        <w:t>votre adresse électronique et d'autres données (votre vie personnelle (votre mode de vie et vos activités quotidiennes et l'aide que vous recevez pour cela), votre niveau d'éducation, votre groupe socioprofessionnel, votre vie professionnelle, votre satisfaction à l'égard des services de soins de santé, votre niveau d'autogestion et de connaissance en matière de santé)</w:t>
      </w:r>
    </w:p>
    <w:p w:rsidRPr="005A305C" w:rsidR="001E2EFA" w:rsidP="001E2EFA" w:rsidRDefault="001E2EFA" w14:paraId="6F61EE3D" w14:textId="77777777">
      <w:pPr>
        <w:jc w:val="both"/>
        <w:rPr>
          <w:rFonts w:cs="Arial" w:asciiTheme="minorHAnsi" w:hAnsiTheme="minorHAnsi"/>
          <w:bCs/>
          <w:lang w:val="fr-FR" w:eastAsia="fr-FR"/>
        </w:rPr>
      </w:pPr>
    </w:p>
    <w:p w:rsidRPr="005A305C" w:rsidR="001E2EFA" w:rsidP="00050FD5" w:rsidRDefault="001E2EFA" w14:paraId="1AE982D0" w14:textId="77777777">
      <w:pPr>
        <w:jc w:val="both"/>
        <w:rPr>
          <w:rFonts w:cs="Arial" w:asciiTheme="minorHAnsi" w:hAnsiTheme="minorHAnsi"/>
          <w:bCs/>
          <w:lang w:val="fr-FR" w:eastAsia="fr-FR"/>
        </w:rPr>
      </w:pPr>
    </w:p>
    <w:p w:rsidRPr="005A305C" w:rsidR="007120B0" w:rsidP="007120B0" w:rsidRDefault="00F604F7" w14:paraId="5A6899DC" w14:textId="66E70CF5">
      <w:pPr>
        <w:jc w:val="both"/>
        <w:rPr>
          <w:rFonts w:cs="Arial" w:asciiTheme="minorHAnsi" w:hAnsiTheme="minorHAnsi"/>
          <w:bCs/>
          <w:lang w:val="fr-FR" w:eastAsia="fr-FR"/>
        </w:rPr>
      </w:pPr>
      <w:r w:rsidRPr="005A305C">
        <w:rPr>
          <w:rFonts w:cs="Arial" w:asciiTheme="minorHAnsi" w:hAnsiTheme="minorHAnsi"/>
          <w:b/>
          <w:bCs/>
          <w:lang w:val="fr-FR" w:eastAsia="fr-FR"/>
        </w:rPr>
        <w:t>Sur quelle base</w:t>
      </w:r>
      <w:r w:rsidRPr="005A305C" w:rsidR="00CC16E2">
        <w:rPr>
          <w:rFonts w:cs="Arial" w:asciiTheme="minorHAnsi" w:hAnsiTheme="minorHAnsi"/>
          <w:b/>
          <w:bCs/>
          <w:lang w:val="fr-FR" w:eastAsia="fr-FR"/>
        </w:rPr>
        <w:t xml:space="preserve"> légale</w:t>
      </w:r>
      <w:r w:rsidRPr="005A305C">
        <w:rPr>
          <w:rFonts w:cs="Arial" w:asciiTheme="minorHAnsi" w:hAnsiTheme="minorHAnsi"/>
          <w:b/>
          <w:bCs/>
          <w:lang w:val="fr-FR" w:eastAsia="fr-FR"/>
        </w:rPr>
        <w:t xml:space="preserve"> traitons-nous vos données</w:t>
      </w:r>
      <w:r w:rsidRPr="005A305C" w:rsidR="004D507A">
        <w:rPr>
          <w:rFonts w:cs="Arial" w:asciiTheme="minorHAnsi" w:hAnsiTheme="minorHAnsi"/>
          <w:b/>
          <w:bCs/>
          <w:lang w:val="fr-FR" w:eastAsia="fr-FR"/>
        </w:rPr>
        <w:t>?</w:t>
      </w:r>
      <w:r w:rsidRPr="005A305C" w:rsidR="001A78E7">
        <w:rPr>
          <w:rFonts w:cs="Arial" w:asciiTheme="minorHAnsi" w:hAnsiTheme="minorHAnsi"/>
          <w:b/>
          <w:bCs/>
          <w:lang w:val="fr-FR" w:eastAsia="fr-FR"/>
        </w:rPr>
        <w:t xml:space="preserve"> </w:t>
      </w:r>
      <w:r w:rsidRPr="005A305C" w:rsidR="007120B0">
        <w:rPr>
          <w:rFonts w:cs="Arial" w:asciiTheme="minorHAnsi" w:hAnsiTheme="minorHAnsi"/>
          <w:bCs/>
          <w:lang w:val="fr-FR" w:eastAsia="fr-FR"/>
        </w:rPr>
        <w:t>L’utilisation de vos données personnelles est :</w:t>
      </w:r>
    </w:p>
    <w:p w:rsidRPr="005A305C" w:rsidR="007120B0" w:rsidP="007120B0" w:rsidRDefault="007120B0" w14:paraId="0495F5AE" w14:textId="5A3DFF35">
      <w:pPr>
        <w:jc w:val="both"/>
        <w:rPr>
          <w:rFonts w:cs="Arial" w:asciiTheme="minorHAnsi" w:hAnsiTheme="minorHAnsi"/>
          <w:bCs/>
          <w:lang w:val="fr-FR" w:eastAsia="fr-FR"/>
        </w:rPr>
      </w:pPr>
      <w:r w:rsidRPr="005A305C">
        <w:rPr>
          <w:rFonts w:cs="Arial" w:asciiTheme="minorHAnsi" w:hAnsiTheme="minorHAnsi"/>
          <w:bCs/>
          <w:lang w:val="fr-FR" w:eastAsia="fr-FR"/>
        </w:rPr>
        <w:t>- nécessaire pour atteindre les objectifs de l’étude que nous réalisons en exécution de notre mission d’intérêt public et à des fins de recherche scientifique (art. 6.1e et art. 9.2j du RGPD)</w:t>
      </w:r>
      <w:r w:rsidR="00D026F8">
        <w:rPr>
          <w:rFonts w:cs="Arial" w:asciiTheme="minorHAnsi" w:hAnsiTheme="minorHAnsi"/>
          <w:bCs/>
          <w:lang w:val="fr-FR" w:eastAsia="fr-FR"/>
        </w:rPr>
        <w:t>.</w:t>
      </w:r>
      <w:r w:rsidRPr="005A305C">
        <w:rPr>
          <w:rFonts w:cs="Arial" w:asciiTheme="minorHAnsi" w:hAnsiTheme="minorHAnsi"/>
          <w:bCs/>
          <w:lang w:val="fr-FR" w:eastAsia="fr-FR"/>
        </w:rPr>
        <w:t xml:space="preserve"> </w:t>
      </w:r>
    </w:p>
    <w:p w:rsidRPr="005A305C" w:rsidR="007120B0" w:rsidP="007120B0" w:rsidRDefault="007120B0" w14:paraId="0240AF4B" w14:textId="77777777">
      <w:pPr>
        <w:jc w:val="both"/>
        <w:rPr>
          <w:rFonts w:cs="Arial" w:asciiTheme="minorHAnsi" w:hAnsiTheme="minorHAnsi"/>
          <w:bCs/>
          <w:lang w:val="fr-FR" w:eastAsia="fr-FR"/>
        </w:rPr>
      </w:pPr>
    </w:p>
    <w:p w:rsidRPr="005A305C" w:rsidR="006B5FB5" w:rsidP="00750094" w:rsidRDefault="006B5FB5" w14:paraId="5FBEFC5F" w14:textId="629EBF47">
      <w:pPr>
        <w:jc w:val="both"/>
        <w:rPr>
          <w:rFonts w:cs="Arial" w:asciiTheme="minorHAnsi" w:hAnsiTheme="minorHAnsi"/>
          <w:bCs/>
          <w:lang w:val="fr-FR" w:eastAsia="fr-FR"/>
        </w:rPr>
      </w:pPr>
    </w:p>
    <w:p w:rsidRPr="005A305C" w:rsidR="00CC4766" w:rsidP="00CC4766" w:rsidRDefault="00CC4766" w14:paraId="57DCAABE" w14:textId="2F8C4D4E">
      <w:pPr>
        <w:spacing w:after="160" w:line="259" w:lineRule="auto"/>
        <w:jc w:val="both"/>
        <w:rPr>
          <w:rFonts w:eastAsia="Calibri"/>
          <w:lang w:val="fr-CH"/>
        </w:rPr>
      </w:pPr>
      <w:r w:rsidRPr="00502813">
        <w:rPr>
          <w:rFonts w:eastAsia="Calibri"/>
          <w:lang w:val="fr-CH"/>
        </w:rPr>
        <w:t>En pratique, si vous décidez de vous retirer de l’étude, les données qui ont été collectées jusqu’à la date de</w:t>
      </w:r>
      <w:r w:rsidRPr="005A305C">
        <w:rPr>
          <w:rFonts w:eastAsia="Calibri"/>
          <w:lang w:val="fr-CH"/>
        </w:rPr>
        <w:t xml:space="preserve"> votre retrait </w:t>
      </w:r>
      <w:r w:rsidRPr="005A305C">
        <w:rPr>
          <w:rFonts w:eastAsia="Calibri"/>
          <w:u w:val="single"/>
          <w:lang w:val="fr-CH"/>
        </w:rPr>
        <w:t xml:space="preserve">continueront d’être traitées à des fins de recherche </w:t>
      </w:r>
      <w:r w:rsidRPr="005A305C">
        <w:rPr>
          <w:rFonts w:eastAsia="Calibri"/>
          <w:lang w:val="fr-CH"/>
        </w:rPr>
        <w:t xml:space="preserve">scientifique ou à des fins statistiques </w:t>
      </w:r>
      <w:r w:rsidRPr="005A305C" w:rsidR="00A361E4">
        <w:rPr>
          <w:rFonts w:eastAsia="Calibri"/>
          <w:lang w:val="fr-CH"/>
        </w:rPr>
        <w:t>et</w:t>
      </w:r>
      <w:r w:rsidRPr="005A305C">
        <w:rPr>
          <w:rFonts w:eastAsia="Calibri"/>
          <w:lang w:val="fr-CH"/>
        </w:rPr>
        <w:t xml:space="preserve"> ce, sous une</w:t>
      </w:r>
      <w:r w:rsidRPr="005A305C">
        <w:rPr>
          <w:rFonts w:eastAsia="Calibri"/>
          <w:u w:val="single"/>
          <w:lang w:val="fr-CH"/>
        </w:rPr>
        <w:t xml:space="preserve"> forme </w:t>
      </w:r>
      <w:proofErr w:type="spellStart"/>
      <w:r w:rsidRPr="005A305C">
        <w:rPr>
          <w:rFonts w:eastAsia="Calibri"/>
          <w:u w:val="single"/>
          <w:lang w:val="fr-CH"/>
        </w:rPr>
        <w:t>anonymisée</w:t>
      </w:r>
      <w:proofErr w:type="spellEnd"/>
      <w:r w:rsidRPr="005A305C">
        <w:rPr>
          <w:rFonts w:eastAsia="Calibri"/>
          <w:u w:val="single"/>
          <w:lang w:val="fr-CH"/>
        </w:rPr>
        <w:t xml:space="preserve"> ou codée</w:t>
      </w:r>
      <w:r w:rsidRPr="005A305C" w:rsidR="00A361E4">
        <w:rPr>
          <w:rFonts w:eastAsia="Calibri"/>
          <w:u w:val="single"/>
          <w:lang w:val="fr-CH"/>
        </w:rPr>
        <w:t>,</w:t>
      </w:r>
      <w:r w:rsidRPr="005A305C" w:rsidR="00B829A7">
        <w:rPr>
          <w:rFonts w:eastAsia="Calibri"/>
          <w:lang w:val="fr-CH"/>
        </w:rPr>
        <w:t xml:space="preserve"> par </w:t>
      </w:r>
      <w:r w:rsidRPr="005A305C" w:rsidR="00B829A7">
        <w:rPr>
          <w:lang w:val="fr-CH"/>
        </w:rPr>
        <w:t>l'Université du Luxembourg</w:t>
      </w:r>
      <w:r w:rsidRPr="005A305C">
        <w:rPr>
          <w:rFonts w:eastAsia="Calibri"/>
          <w:lang w:val="fr-CH"/>
        </w:rPr>
        <w:t xml:space="preserve"> ou par d’autres chercheurs. En revanche, plus aucune nouvelle donnée vous concernant ne sera collectée par </w:t>
      </w:r>
      <w:r w:rsidRPr="005A305C" w:rsidR="00B829A7">
        <w:rPr>
          <w:lang w:val="fr-CH"/>
        </w:rPr>
        <w:t>l'Université du Luxembourg</w:t>
      </w:r>
      <w:r w:rsidRPr="005A305C" w:rsidR="00B829A7">
        <w:rPr>
          <w:rFonts w:eastAsia="Calibri"/>
          <w:lang w:val="fr-CH"/>
        </w:rPr>
        <w:t xml:space="preserve"> </w:t>
      </w:r>
      <w:r w:rsidRPr="005A305C">
        <w:rPr>
          <w:rFonts w:eastAsia="Calibri"/>
          <w:lang w:val="fr-CH"/>
        </w:rPr>
        <w:t>dans le cadre de cette étude.</w:t>
      </w:r>
    </w:p>
    <w:p w:rsidRPr="005A305C" w:rsidR="00677176" w:rsidP="00677176" w:rsidRDefault="00677176" w14:paraId="024F8AA8" w14:textId="268D8889">
      <w:pPr>
        <w:rPr>
          <w:lang w:val="fr-CH"/>
        </w:rPr>
      </w:pPr>
    </w:p>
    <w:p w:rsidRPr="005A305C" w:rsidR="00D347D7" w:rsidP="00E73D7B" w:rsidRDefault="008A6E0D" w14:paraId="3BB2DF1A" w14:textId="77777777">
      <w:pPr>
        <w:jc w:val="both"/>
        <w:rPr>
          <w:rFonts w:cs="Arial" w:asciiTheme="minorHAnsi" w:hAnsiTheme="minorHAnsi"/>
          <w:b/>
          <w:bCs/>
          <w:lang w:val="fr-FR" w:eastAsia="fr-FR"/>
        </w:rPr>
      </w:pPr>
      <w:r w:rsidRPr="005A305C">
        <w:rPr>
          <w:rFonts w:cs="Arial" w:asciiTheme="minorHAnsi" w:hAnsiTheme="minorHAnsi"/>
          <w:b/>
          <w:bCs/>
          <w:lang w:val="fr-FR" w:eastAsia="fr-FR"/>
        </w:rPr>
        <w:t>Qui a</w:t>
      </w:r>
      <w:r w:rsidRPr="005A305C" w:rsidR="00A62F96">
        <w:rPr>
          <w:rFonts w:cs="Arial" w:asciiTheme="minorHAnsi" w:hAnsiTheme="minorHAnsi"/>
          <w:b/>
          <w:bCs/>
          <w:lang w:val="fr-FR" w:eastAsia="fr-FR"/>
        </w:rPr>
        <w:t xml:space="preserve"> accès à vos données</w:t>
      </w:r>
      <w:r w:rsidRPr="005A305C">
        <w:rPr>
          <w:rFonts w:cs="Arial" w:asciiTheme="minorHAnsi" w:hAnsiTheme="minorHAnsi"/>
          <w:b/>
          <w:bCs/>
          <w:lang w:val="fr-FR" w:eastAsia="fr-FR"/>
        </w:rPr>
        <w:t> ?</w:t>
      </w:r>
    </w:p>
    <w:p w:rsidRPr="005A305C" w:rsidR="00D347D7" w:rsidP="00E73D7B" w:rsidRDefault="003F35CD" w14:paraId="7AE32EBB" w14:textId="3F2024B1">
      <w:pPr>
        <w:jc w:val="both"/>
        <w:rPr>
          <w:rFonts w:cs="Arial" w:asciiTheme="minorHAnsi" w:hAnsiTheme="minorHAnsi"/>
          <w:bCs/>
          <w:lang w:val="fr-FR" w:eastAsia="fr-FR"/>
        </w:rPr>
      </w:pPr>
      <w:r w:rsidRPr="005A305C">
        <w:rPr>
          <w:rFonts w:cs="Arial" w:asciiTheme="minorHAnsi" w:hAnsiTheme="minorHAnsi"/>
          <w:bCs/>
          <w:lang w:val="fr-FR" w:eastAsia="fr-FR"/>
        </w:rPr>
        <w:t>Outre le médecin investigateur intervenant dans l’</w:t>
      </w:r>
      <w:r w:rsidRPr="005A305C" w:rsidR="00445D0B">
        <w:rPr>
          <w:rFonts w:cs="Arial" w:asciiTheme="minorHAnsi" w:hAnsiTheme="minorHAnsi"/>
          <w:bCs/>
          <w:lang w:val="fr-FR" w:eastAsia="fr-FR"/>
        </w:rPr>
        <w:t>E</w:t>
      </w:r>
      <w:r w:rsidRPr="005A305C">
        <w:rPr>
          <w:rFonts w:cs="Arial" w:asciiTheme="minorHAnsi" w:hAnsiTheme="minorHAnsi"/>
          <w:bCs/>
          <w:lang w:val="fr-FR" w:eastAsia="fr-FR"/>
        </w:rPr>
        <w:t>tude et les membres autorisés de son équipe agissant sous sa responsabilité, s</w:t>
      </w:r>
      <w:r w:rsidRPr="005A305C" w:rsidR="00E26785">
        <w:rPr>
          <w:rFonts w:cs="Arial" w:asciiTheme="minorHAnsi" w:hAnsiTheme="minorHAnsi"/>
          <w:bCs/>
          <w:lang w:val="fr-FR" w:eastAsia="fr-FR"/>
        </w:rPr>
        <w:t>eule</w:t>
      </w:r>
      <w:r w:rsidRPr="005A305C" w:rsidR="006A7DE8">
        <w:rPr>
          <w:rFonts w:cs="Arial" w:asciiTheme="minorHAnsi" w:hAnsiTheme="minorHAnsi"/>
          <w:bCs/>
          <w:lang w:val="fr-FR" w:eastAsia="fr-FR"/>
        </w:rPr>
        <w:t xml:space="preserve">s </w:t>
      </w:r>
      <w:r w:rsidRPr="005A305C" w:rsidR="00F336C8">
        <w:rPr>
          <w:rFonts w:cs="Arial" w:asciiTheme="minorHAnsi" w:hAnsiTheme="minorHAnsi"/>
          <w:bCs/>
          <w:lang w:val="fr-FR" w:eastAsia="fr-FR"/>
        </w:rPr>
        <w:t>l</w:t>
      </w:r>
      <w:r w:rsidRPr="005A305C" w:rsidR="006A7DE8">
        <w:rPr>
          <w:rFonts w:cs="Arial" w:asciiTheme="minorHAnsi" w:hAnsiTheme="minorHAnsi"/>
          <w:bCs/>
          <w:lang w:val="fr-FR" w:eastAsia="fr-FR"/>
        </w:rPr>
        <w:t>es</w:t>
      </w:r>
      <w:r w:rsidRPr="005A305C" w:rsidR="00F336C8">
        <w:rPr>
          <w:rFonts w:cs="Arial" w:asciiTheme="minorHAnsi" w:hAnsiTheme="minorHAnsi"/>
          <w:bCs/>
          <w:lang w:val="fr-FR" w:eastAsia="fr-FR"/>
        </w:rPr>
        <w:t xml:space="preserve"> catégories de</w:t>
      </w:r>
      <w:r w:rsidRPr="005A305C" w:rsidR="006A7DE8">
        <w:rPr>
          <w:rFonts w:cs="Arial" w:asciiTheme="minorHAnsi" w:hAnsiTheme="minorHAnsi"/>
          <w:bCs/>
          <w:lang w:val="fr-FR" w:eastAsia="fr-FR"/>
        </w:rPr>
        <w:t xml:space="preserve"> personnes</w:t>
      </w:r>
      <w:r w:rsidRPr="005A305C" w:rsidR="00E26785">
        <w:rPr>
          <w:rFonts w:cs="Arial" w:asciiTheme="minorHAnsi" w:hAnsiTheme="minorHAnsi"/>
          <w:bCs/>
          <w:lang w:val="fr-FR" w:eastAsia="fr-FR"/>
        </w:rPr>
        <w:t xml:space="preserve"> </w:t>
      </w:r>
      <w:r w:rsidRPr="005A305C">
        <w:rPr>
          <w:rFonts w:cs="Arial" w:asciiTheme="minorHAnsi" w:hAnsiTheme="minorHAnsi"/>
          <w:bCs/>
          <w:lang w:val="fr-FR" w:eastAsia="fr-FR"/>
        </w:rPr>
        <w:t>suivantes</w:t>
      </w:r>
      <w:r w:rsidRPr="005A305C" w:rsidR="006A7DE8">
        <w:rPr>
          <w:rFonts w:cs="Arial" w:asciiTheme="minorHAnsi" w:hAnsiTheme="minorHAnsi"/>
          <w:bCs/>
          <w:lang w:val="fr-FR" w:eastAsia="fr-FR"/>
        </w:rPr>
        <w:t xml:space="preserve"> pourront accéder à vos données</w:t>
      </w:r>
      <w:r w:rsidRPr="005A305C">
        <w:rPr>
          <w:rFonts w:cs="Arial" w:asciiTheme="minorHAnsi" w:hAnsiTheme="minorHAnsi"/>
          <w:bCs/>
          <w:lang w:val="fr-FR" w:eastAsia="fr-FR"/>
        </w:rPr>
        <w:t>, dans la limite de leurs missions respectives :</w:t>
      </w:r>
    </w:p>
    <w:p w:rsidRPr="005A305C" w:rsidR="006A7DE8" w:rsidP="00E73D7B" w:rsidRDefault="006A7DE8" w14:paraId="7D275C3E" w14:textId="77777777">
      <w:pPr>
        <w:jc w:val="both"/>
        <w:rPr>
          <w:rFonts w:cs="Arial" w:asciiTheme="minorHAnsi" w:hAnsiTheme="minorHAnsi"/>
          <w:bCs/>
          <w:u w:val="single"/>
          <w:lang w:val="fr-FR" w:eastAsia="fr-FR"/>
        </w:rPr>
      </w:pPr>
    </w:p>
    <w:p w:rsidRPr="005A305C" w:rsidR="00D347D7" w:rsidP="006B5FB5" w:rsidRDefault="00B12948" w14:paraId="6A005ADF" w14:textId="598CE5C4">
      <w:pPr>
        <w:ind w:left="284"/>
        <w:jc w:val="both"/>
        <w:rPr>
          <w:rFonts w:cs="Arial" w:asciiTheme="minorHAnsi" w:hAnsiTheme="minorHAnsi"/>
          <w:bCs/>
          <w:lang w:val="fr-FR" w:eastAsia="fr-FR"/>
        </w:rPr>
      </w:pPr>
      <w:r w:rsidRPr="005A305C">
        <w:rPr>
          <w:rFonts w:cs="Arial" w:asciiTheme="minorHAnsi" w:hAnsiTheme="minorHAnsi"/>
          <w:bCs/>
          <w:u w:val="single"/>
          <w:lang w:val="fr-FR" w:eastAsia="fr-FR"/>
        </w:rPr>
        <w:t>S’agissant de vos d</w:t>
      </w:r>
      <w:r w:rsidRPr="005A305C" w:rsidR="00D347D7">
        <w:rPr>
          <w:rFonts w:cs="Arial" w:asciiTheme="minorHAnsi" w:hAnsiTheme="minorHAnsi"/>
          <w:bCs/>
          <w:u w:val="single"/>
          <w:lang w:val="fr-FR" w:eastAsia="fr-FR"/>
        </w:rPr>
        <w:t>onnées nominatives</w:t>
      </w:r>
      <w:r w:rsidRPr="005A305C" w:rsidR="006A7DE8">
        <w:rPr>
          <w:rFonts w:cs="Arial" w:asciiTheme="minorHAnsi" w:hAnsiTheme="minorHAnsi"/>
          <w:bCs/>
          <w:u w:val="single"/>
          <w:lang w:val="fr-FR" w:eastAsia="fr-FR"/>
        </w:rPr>
        <w:t xml:space="preserve"> ou directement </w:t>
      </w:r>
      <w:proofErr w:type="spellStart"/>
      <w:r w:rsidRPr="005A305C" w:rsidR="006A7DE8">
        <w:rPr>
          <w:rFonts w:cs="Arial" w:asciiTheme="minorHAnsi" w:hAnsiTheme="minorHAnsi"/>
          <w:bCs/>
          <w:u w:val="single"/>
          <w:lang w:val="fr-FR" w:eastAsia="fr-FR"/>
        </w:rPr>
        <w:t>iden</w:t>
      </w:r>
      <w:r w:rsidRPr="005A305C" w:rsidR="00B829A7">
        <w:rPr>
          <w:rFonts w:cs="Arial" w:asciiTheme="minorHAnsi" w:hAnsiTheme="minorHAnsi"/>
          <w:bCs/>
          <w:u w:val="single"/>
          <w:lang w:val="fr-FR" w:eastAsia="fr-FR"/>
        </w:rPr>
        <w:t>tifiantes</w:t>
      </w:r>
      <w:proofErr w:type="spellEnd"/>
      <w:r w:rsidRPr="005A305C" w:rsidR="00B829A7">
        <w:rPr>
          <w:rFonts w:cs="Arial" w:asciiTheme="minorHAnsi" w:hAnsiTheme="minorHAnsi"/>
          <w:bCs/>
          <w:u w:val="single"/>
          <w:lang w:val="fr-FR" w:eastAsia="fr-FR"/>
        </w:rPr>
        <w:t xml:space="preserve"> (nom, prénom, adresse e-mail)</w:t>
      </w:r>
      <w:r w:rsidRPr="005A305C" w:rsidR="00D347D7">
        <w:rPr>
          <w:rFonts w:cs="Arial" w:asciiTheme="minorHAnsi" w:hAnsiTheme="minorHAnsi"/>
          <w:bCs/>
          <w:lang w:val="fr-FR" w:eastAsia="fr-FR"/>
        </w:rPr>
        <w:t>:</w:t>
      </w:r>
    </w:p>
    <w:p w:rsidRPr="005A305C" w:rsidR="00FA4ED9" w:rsidP="00654B80" w:rsidRDefault="00B829A7" w14:paraId="3C63F39A" w14:textId="252A388F">
      <w:pPr>
        <w:pStyle w:val="ListParagraph"/>
        <w:ind w:left="851"/>
        <w:jc w:val="both"/>
        <w:rPr>
          <w:rFonts w:cs="Arial" w:asciiTheme="minorHAnsi" w:hAnsiTheme="minorHAnsi"/>
          <w:bCs/>
          <w:sz w:val="22"/>
          <w:szCs w:val="22"/>
          <w:lang w:val="fr-FR" w:eastAsia="fr-FR"/>
        </w:rPr>
      </w:pPr>
      <w:r w:rsidRPr="005A305C">
        <w:rPr>
          <w:rFonts w:cs="Arial" w:asciiTheme="minorHAnsi" w:hAnsiTheme="minorHAnsi"/>
          <w:bCs/>
          <w:sz w:val="22"/>
          <w:szCs w:val="22"/>
          <w:lang w:val="fr-FR" w:eastAsia="fr-FR"/>
        </w:rPr>
        <w:t>Membres autorisés de l'équipe d'étude clinique travaillant sur le site de l'étude (Clinique de recherche sur la maladie de Parkinson) impliqués dans l'organisation et le déroulement des procédures de l'étude, comme décrit dans</w:t>
      </w:r>
      <w:r w:rsidRPr="005A305C" w:rsidR="00980AA7">
        <w:rPr>
          <w:rFonts w:cs="Arial" w:asciiTheme="minorHAnsi" w:hAnsiTheme="minorHAnsi"/>
          <w:bCs/>
          <w:sz w:val="22"/>
          <w:szCs w:val="22"/>
          <w:lang w:val="fr-FR" w:eastAsia="fr-FR"/>
        </w:rPr>
        <w:t xml:space="preserve"> La</w:t>
      </w:r>
      <w:r w:rsidRPr="005A305C">
        <w:rPr>
          <w:rFonts w:cs="Arial" w:asciiTheme="minorHAnsi" w:hAnsiTheme="minorHAnsi"/>
          <w:bCs/>
          <w:sz w:val="22"/>
          <w:szCs w:val="22"/>
          <w:lang w:val="fr-FR" w:eastAsia="fr-FR"/>
        </w:rPr>
        <w:t xml:space="preserve"> </w:t>
      </w:r>
      <w:r w:rsidRPr="005A305C" w:rsidR="00980AA7">
        <w:rPr>
          <w:rFonts w:cs="Arial" w:asciiTheme="minorHAnsi" w:hAnsiTheme="minorHAnsi"/>
          <w:bCs/>
          <w:sz w:val="22"/>
          <w:szCs w:val="22"/>
          <w:lang w:val="fr-FR" w:eastAsia="fr-FR"/>
        </w:rPr>
        <w:t>notice d'information</w:t>
      </w:r>
      <w:r w:rsidRPr="005A305C">
        <w:rPr>
          <w:rFonts w:cs="Arial" w:asciiTheme="minorHAnsi" w:hAnsiTheme="minorHAnsi"/>
          <w:bCs/>
          <w:sz w:val="22"/>
          <w:szCs w:val="22"/>
          <w:lang w:val="fr-FR" w:eastAsia="fr-FR"/>
        </w:rPr>
        <w:t>.</w:t>
      </w:r>
    </w:p>
    <w:p w:rsidRPr="005A305C" w:rsidR="00015845" w:rsidP="009E2D42" w:rsidRDefault="00015845" w14:paraId="6B414028" w14:textId="77777777">
      <w:pPr>
        <w:pStyle w:val="ListParagraph"/>
        <w:jc w:val="both"/>
        <w:rPr>
          <w:rFonts w:cs="Arial" w:asciiTheme="minorHAnsi" w:hAnsiTheme="minorHAnsi"/>
          <w:bCs/>
          <w:sz w:val="22"/>
          <w:lang w:val="fr-FR" w:eastAsia="fr-FR"/>
        </w:rPr>
      </w:pPr>
    </w:p>
    <w:p w:rsidRPr="00F10D06" w:rsidR="00D347D7" w:rsidP="7F3E57DA" w:rsidRDefault="00B12948" w14:paraId="2BC23713" w14:textId="20CBE5D5">
      <w:pPr>
        <w:ind w:left="284"/>
        <w:jc w:val="both"/>
        <w:rPr>
          <w:rFonts w:ascii="Calibri" w:hAnsi="Calibri" w:cs="Arial" w:asciiTheme="minorAscii" w:hAnsiTheme="minorAscii"/>
          <w:lang w:val="en-US" w:eastAsia="fr-FR"/>
        </w:rPr>
      </w:pPr>
      <w:r w:rsidRPr="7F3E57DA" w:rsidR="00B12948">
        <w:rPr>
          <w:rFonts w:ascii="Calibri" w:hAnsi="Calibri" w:cs="Arial" w:asciiTheme="minorAscii" w:hAnsiTheme="minorAscii"/>
          <w:u w:val="single"/>
          <w:lang w:val="en-US" w:eastAsia="fr-FR"/>
        </w:rPr>
        <w:t>S’agissant de vos d</w:t>
      </w:r>
      <w:r w:rsidRPr="7F3E57DA" w:rsidR="00D347D7">
        <w:rPr>
          <w:rFonts w:ascii="Calibri" w:hAnsi="Calibri" w:cs="Arial" w:asciiTheme="minorAscii" w:hAnsiTheme="minorAscii"/>
          <w:u w:val="single"/>
          <w:lang w:val="en-US" w:eastAsia="fr-FR"/>
        </w:rPr>
        <w:t xml:space="preserve">onnées </w:t>
      </w:r>
      <w:r w:rsidRPr="7F3E57DA" w:rsidR="00C4793C">
        <w:rPr>
          <w:rFonts w:ascii="Calibri" w:hAnsi="Calibri" w:cs="Arial" w:asciiTheme="minorAscii" w:hAnsiTheme="minorAscii"/>
          <w:u w:val="single"/>
          <w:lang w:val="en-US" w:eastAsia="fr-FR"/>
        </w:rPr>
        <w:t>codées (</w:t>
      </w:r>
      <w:r w:rsidRPr="7F3E57DA" w:rsidR="00D347D7">
        <w:rPr>
          <w:rFonts w:ascii="Calibri" w:hAnsi="Calibri" w:cs="Arial" w:asciiTheme="minorAscii" w:hAnsiTheme="minorAscii"/>
          <w:u w:val="single"/>
          <w:lang w:val="en-US" w:eastAsia="fr-FR"/>
        </w:rPr>
        <w:t>pseudonymisées</w:t>
      </w:r>
      <w:r w:rsidRPr="7F3E57DA" w:rsidR="00C4793C">
        <w:rPr>
          <w:rFonts w:ascii="Calibri" w:hAnsi="Calibri" w:cs="Arial" w:asciiTheme="minorAscii" w:hAnsiTheme="minorAscii"/>
          <w:u w:val="single"/>
          <w:lang w:val="en-US" w:eastAsia="fr-FR"/>
        </w:rPr>
        <w:t>)</w:t>
      </w:r>
      <w:r w:rsidRPr="7F3E57DA" w:rsidR="00D347D7">
        <w:rPr>
          <w:rFonts w:ascii="Calibri" w:hAnsi="Calibri" w:cs="Arial" w:asciiTheme="minorAscii" w:hAnsiTheme="minorAscii"/>
          <w:lang w:val="en-US" w:eastAsia="fr-FR"/>
        </w:rPr>
        <w:t> :</w:t>
      </w:r>
    </w:p>
    <w:p w:rsidR="00D026F8" w:rsidP="00D026F8" w:rsidRDefault="00D026F8" w14:paraId="02B7723D" w14:textId="33976C56">
      <w:pPr>
        <w:pStyle w:val="ListParagraph"/>
        <w:numPr>
          <w:ilvl w:val="0"/>
          <w:numId w:val="29"/>
        </w:numPr>
        <w:rPr>
          <w:rFonts w:asciiTheme="minorHAnsi" w:hAnsiTheme="minorHAnsi" w:cstheme="minorHAnsi"/>
          <w:sz w:val="22"/>
          <w:lang w:val="fr-CH"/>
        </w:rPr>
      </w:pPr>
      <w:r w:rsidRPr="00D026F8">
        <w:rPr>
          <w:rFonts w:asciiTheme="minorHAnsi" w:hAnsiTheme="minorHAnsi" w:cstheme="minorHAnsi"/>
          <w:sz w:val="22"/>
          <w:lang w:val="fr-CH"/>
        </w:rPr>
        <w:t>L’équipe clinique travaillant sous la responsabilité du PI scientifique</w:t>
      </w:r>
    </w:p>
    <w:p w:rsidRPr="005A305C" w:rsidR="00980AA7" w:rsidP="009C02DF" w:rsidRDefault="00980AA7" w14:paraId="1901D7AF" w14:textId="77777777">
      <w:pPr>
        <w:pStyle w:val="ListParagraph"/>
        <w:rPr>
          <w:rFonts w:asciiTheme="minorHAnsi" w:hAnsiTheme="minorHAnsi" w:cstheme="minorHAnsi"/>
          <w:sz w:val="22"/>
          <w:lang w:val="fr-CH"/>
        </w:rPr>
      </w:pPr>
    </w:p>
    <w:p w:rsidRPr="005A305C" w:rsidR="00A9684C" w:rsidP="00A9684C" w:rsidRDefault="00A9684C" w14:paraId="151D2604" w14:textId="1451E8C9">
      <w:pPr>
        <w:jc w:val="both"/>
        <w:rPr>
          <w:rFonts w:cs="Arial" w:asciiTheme="minorHAnsi" w:hAnsiTheme="minorHAnsi"/>
          <w:bCs/>
          <w:lang w:val="fr-FR" w:eastAsia="fr-FR"/>
        </w:rPr>
      </w:pPr>
      <w:r w:rsidRPr="005A305C">
        <w:rPr>
          <w:rFonts w:cs="Arial" w:asciiTheme="minorHAnsi" w:hAnsiTheme="minorHAnsi"/>
          <w:bCs/>
          <w:lang w:val="fr-FR" w:eastAsia="fr-FR"/>
        </w:rPr>
        <w:t>Nous pouvons par ailleurs être amené à donner accès à vos données à des fournisseurs de services qui réalisent des prestations pour notre compte</w:t>
      </w:r>
      <w:r w:rsidRPr="005A305C" w:rsidR="00B34530">
        <w:rPr>
          <w:rFonts w:cs="Arial" w:asciiTheme="minorHAnsi" w:hAnsiTheme="minorHAnsi"/>
          <w:bCs/>
          <w:lang w:val="fr-FR" w:eastAsia="fr-FR"/>
        </w:rPr>
        <w:t xml:space="preserve">, par exemple des services </w:t>
      </w:r>
      <w:r w:rsidRPr="005A305C" w:rsidR="00650E83">
        <w:rPr>
          <w:rFonts w:cs="Arial" w:asciiTheme="minorHAnsi" w:hAnsiTheme="minorHAnsi"/>
          <w:bCs/>
          <w:lang w:val="fr-FR" w:eastAsia="fr-FR"/>
        </w:rPr>
        <w:t xml:space="preserve">informatiques (en charge par exemple de services </w:t>
      </w:r>
      <w:r w:rsidRPr="005A305C" w:rsidR="00980AA7">
        <w:rPr>
          <w:rFonts w:cs="Arial" w:asciiTheme="minorHAnsi" w:hAnsiTheme="minorHAnsi"/>
          <w:bCs/>
          <w:lang w:val="fr-FR" w:eastAsia="fr-FR"/>
        </w:rPr>
        <w:t>d’hébergement ou de maintenance)</w:t>
      </w:r>
      <w:r w:rsidRPr="005A305C" w:rsidR="005D0733">
        <w:rPr>
          <w:rFonts w:cs="Arial" w:asciiTheme="minorHAnsi" w:hAnsiTheme="minorHAnsi"/>
          <w:bCs/>
          <w:lang w:val="fr-FR" w:eastAsia="fr-FR"/>
        </w:rPr>
        <w:t xml:space="preserve">. Ces </w:t>
      </w:r>
      <w:r w:rsidRPr="005A305C" w:rsidR="00FC0BC0">
        <w:rPr>
          <w:rFonts w:cs="Arial" w:asciiTheme="minorHAnsi" w:hAnsiTheme="minorHAnsi"/>
          <w:bCs/>
          <w:lang w:val="fr-FR" w:eastAsia="fr-FR"/>
        </w:rPr>
        <w:t>organismes sont</w:t>
      </w:r>
      <w:r w:rsidRPr="005A305C" w:rsidR="00B34530">
        <w:rPr>
          <w:rFonts w:cs="Arial" w:asciiTheme="minorHAnsi" w:hAnsiTheme="minorHAnsi"/>
          <w:bCs/>
          <w:lang w:val="fr-FR" w:eastAsia="fr-FR"/>
        </w:rPr>
        <w:t xml:space="preserve"> tenus à une forte obligation de sécurité et de confidentialité comme requis par la loi</w:t>
      </w:r>
      <w:r w:rsidRPr="005A305C" w:rsidR="005D0733">
        <w:rPr>
          <w:rFonts w:cs="Arial" w:asciiTheme="minorHAnsi" w:hAnsiTheme="minorHAnsi"/>
          <w:bCs/>
          <w:lang w:val="fr-FR" w:eastAsia="fr-FR"/>
        </w:rPr>
        <w:t xml:space="preserve"> et l’appel à leurs services est réglé contractuellement</w:t>
      </w:r>
      <w:r w:rsidRPr="005A305C">
        <w:rPr>
          <w:rFonts w:cs="Arial" w:asciiTheme="minorHAnsi" w:hAnsiTheme="minorHAnsi"/>
          <w:bCs/>
          <w:lang w:val="fr-FR" w:eastAsia="fr-FR"/>
        </w:rPr>
        <w:t>. Enfin dans le cadre de certains contrôles ou audits, les autorités compétentes peuvent également avoir accès à vos données personnelles.</w:t>
      </w:r>
    </w:p>
    <w:p w:rsidRPr="005A305C" w:rsidR="00A52BA9" w:rsidP="00A9684C" w:rsidRDefault="00A52BA9" w14:paraId="36725468" w14:textId="77777777">
      <w:pPr>
        <w:jc w:val="both"/>
        <w:rPr>
          <w:rFonts w:cs="Arial" w:asciiTheme="minorHAnsi" w:hAnsiTheme="minorHAnsi"/>
          <w:bCs/>
          <w:lang w:val="fr-FR" w:eastAsia="fr-FR"/>
        </w:rPr>
      </w:pPr>
    </w:p>
    <w:p w:rsidRPr="005A305C" w:rsidR="001E39E9" w:rsidP="004855D6" w:rsidRDefault="006766CB" w14:paraId="7C2B82C2" w14:textId="544D6978">
      <w:pPr>
        <w:jc w:val="both"/>
        <w:rPr>
          <w:rFonts w:cs="Arial" w:asciiTheme="minorHAnsi" w:hAnsiTheme="minorHAnsi"/>
          <w:bCs/>
          <w:lang w:val="fr-FR" w:eastAsia="fr-FR"/>
        </w:rPr>
      </w:pPr>
      <w:r w:rsidRPr="005A305C">
        <w:rPr>
          <w:rFonts w:cs="Arial" w:asciiTheme="minorHAnsi" w:hAnsiTheme="minorHAnsi"/>
          <w:bCs/>
          <w:lang w:val="fr-FR" w:eastAsia="fr-FR"/>
        </w:rPr>
        <w:t>Vos données ne font l’objet d’aucune prise de décision entièrement automatisée ni d’aucun profilage.</w:t>
      </w:r>
    </w:p>
    <w:p w:rsidRPr="005A305C" w:rsidR="008F7457" w:rsidP="003E38DB" w:rsidRDefault="008F7457" w14:paraId="6E10CD54" w14:textId="71D2A0FD">
      <w:pPr>
        <w:rPr>
          <w:rFonts w:cs="Arial" w:asciiTheme="minorHAnsi" w:hAnsiTheme="minorHAnsi"/>
          <w:bCs/>
          <w:lang w:val="fr-FR" w:eastAsia="fr-FR"/>
        </w:rPr>
      </w:pPr>
    </w:p>
    <w:p w:rsidRPr="005A305C" w:rsidR="009B3805" w:rsidP="003E38DB" w:rsidRDefault="008A6E0D" w14:paraId="543DAA53" w14:textId="3C6269BF">
      <w:pPr>
        <w:jc w:val="both"/>
        <w:rPr>
          <w:rFonts w:cs="Arial" w:asciiTheme="minorHAnsi" w:hAnsiTheme="minorHAnsi"/>
          <w:bCs/>
          <w:lang w:val="fr-FR" w:eastAsia="fr-FR"/>
        </w:rPr>
      </w:pPr>
      <w:r w:rsidRPr="005A305C">
        <w:rPr>
          <w:rFonts w:cs="Arial" w:asciiTheme="minorHAnsi" w:hAnsiTheme="minorHAnsi"/>
          <w:b/>
          <w:bCs/>
          <w:lang w:val="fr-FR" w:eastAsia="fr-FR"/>
        </w:rPr>
        <w:t>Q</w:t>
      </w:r>
      <w:r w:rsidRPr="005A305C">
        <w:rPr>
          <w:rFonts w:cs="Times" w:asciiTheme="minorHAnsi" w:hAnsiTheme="minorHAnsi"/>
          <w:b/>
          <w:lang w:val="fr-FR" w:eastAsia="fr-FR"/>
        </w:rPr>
        <w:t>uels sont vos droits ?</w:t>
      </w:r>
      <w:r w:rsidRPr="005A305C" w:rsidR="002045EA">
        <w:rPr>
          <w:rFonts w:cs="Times" w:asciiTheme="minorHAnsi" w:hAnsiTheme="minorHAnsi"/>
          <w:lang w:val="fr-FR" w:eastAsia="fr-FR"/>
        </w:rPr>
        <w:t xml:space="preserve"> </w:t>
      </w:r>
      <w:r w:rsidRPr="005A305C" w:rsidR="00283EAE">
        <w:rPr>
          <w:rFonts w:cs="Times" w:asciiTheme="minorHAnsi" w:hAnsiTheme="minorHAnsi"/>
          <w:lang w:val="fr-FR" w:eastAsia="fr-FR"/>
        </w:rPr>
        <w:t>V</w:t>
      </w:r>
      <w:r w:rsidRPr="005A305C" w:rsidR="002045EA">
        <w:rPr>
          <w:rFonts w:cs="Times" w:asciiTheme="minorHAnsi" w:hAnsiTheme="minorHAnsi"/>
          <w:lang w:val="fr-FR" w:eastAsia="fr-FR"/>
        </w:rPr>
        <w:t xml:space="preserve">ous </w:t>
      </w:r>
      <w:r w:rsidRPr="005A305C" w:rsidR="00C86379">
        <w:rPr>
          <w:rFonts w:cs="Times" w:asciiTheme="minorHAnsi" w:hAnsiTheme="minorHAnsi"/>
          <w:lang w:val="fr-FR" w:eastAsia="fr-FR"/>
        </w:rPr>
        <w:t>dispos</w:t>
      </w:r>
      <w:r w:rsidRPr="005A305C" w:rsidR="002045EA">
        <w:rPr>
          <w:rFonts w:cs="Times" w:asciiTheme="minorHAnsi" w:hAnsiTheme="minorHAnsi"/>
          <w:lang w:val="fr-FR" w:eastAsia="fr-FR"/>
        </w:rPr>
        <w:t xml:space="preserve">ez </w:t>
      </w:r>
      <w:r w:rsidRPr="005A305C" w:rsidR="002045EA">
        <w:rPr>
          <w:rFonts w:cs="Arial" w:asciiTheme="minorHAnsi" w:hAnsiTheme="minorHAnsi"/>
          <w:bCs/>
          <w:lang w:val="fr-FR" w:eastAsia="fr-FR"/>
        </w:rPr>
        <w:t>d’un droit</w:t>
      </w:r>
      <w:r w:rsidRPr="005A305C" w:rsidR="005F057D">
        <w:rPr>
          <w:rFonts w:cs="Arial" w:asciiTheme="minorHAnsi" w:hAnsiTheme="minorHAnsi"/>
          <w:bCs/>
          <w:lang w:val="fr-FR" w:eastAsia="fr-FR"/>
        </w:rPr>
        <w:t xml:space="preserve"> </w:t>
      </w:r>
      <w:r w:rsidRPr="005A305C" w:rsidR="002045EA">
        <w:rPr>
          <w:rFonts w:cs="Arial" w:asciiTheme="minorHAnsi" w:hAnsiTheme="minorHAnsi"/>
          <w:bCs/>
          <w:lang w:val="fr-FR" w:eastAsia="fr-FR"/>
        </w:rPr>
        <w:t>d’accès</w:t>
      </w:r>
      <w:r w:rsidRPr="005A305C" w:rsidR="00AA4564">
        <w:rPr>
          <w:rFonts w:cs="Arial" w:asciiTheme="minorHAnsi" w:hAnsiTheme="minorHAnsi"/>
          <w:bCs/>
          <w:lang w:val="fr-FR" w:eastAsia="fr-FR"/>
        </w:rPr>
        <w:t xml:space="preserve">, </w:t>
      </w:r>
      <w:r w:rsidRPr="005A305C" w:rsidR="00283EAE">
        <w:rPr>
          <w:rFonts w:cs="Arial" w:asciiTheme="minorHAnsi" w:hAnsiTheme="minorHAnsi"/>
          <w:bCs/>
          <w:lang w:val="fr-FR" w:eastAsia="fr-FR"/>
        </w:rPr>
        <w:t xml:space="preserve">et </w:t>
      </w:r>
      <w:r w:rsidRPr="005A305C" w:rsidR="00AA4564">
        <w:rPr>
          <w:rFonts w:cs="Arial" w:asciiTheme="minorHAnsi" w:hAnsiTheme="minorHAnsi"/>
          <w:bCs/>
          <w:lang w:val="fr-FR" w:eastAsia="fr-FR"/>
        </w:rPr>
        <w:t xml:space="preserve">de rectification de vos données personnelles. </w:t>
      </w:r>
      <w:r w:rsidRPr="005A305C" w:rsidR="00383C1E">
        <w:rPr>
          <w:rFonts w:cs="Arial" w:asciiTheme="minorHAnsi" w:hAnsiTheme="minorHAnsi"/>
          <w:bCs/>
          <w:lang w:val="fr-FR" w:eastAsia="fr-FR"/>
        </w:rPr>
        <w:t>S</w:t>
      </w:r>
      <w:r w:rsidRPr="005A305C" w:rsidR="002045EA">
        <w:rPr>
          <w:rFonts w:cs="Arial" w:asciiTheme="minorHAnsi" w:hAnsiTheme="minorHAnsi"/>
          <w:bCs/>
          <w:lang w:val="fr-FR" w:eastAsia="fr-FR"/>
        </w:rPr>
        <w:t>elon les conditions fixées par la loi</w:t>
      </w:r>
      <w:r w:rsidRPr="005A305C" w:rsidR="00677176">
        <w:rPr>
          <w:rFonts w:cs="Arial" w:asciiTheme="minorHAnsi" w:hAnsiTheme="minorHAnsi"/>
          <w:bCs/>
          <w:lang w:val="fr-FR" w:eastAsia="fr-FR"/>
        </w:rPr>
        <w:t>*</w:t>
      </w:r>
      <w:r w:rsidRPr="005A305C" w:rsidR="00AA4564">
        <w:rPr>
          <w:rFonts w:cs="Arial" w:asciiTheme="minorHAnsi" w:hAnsiTheme="minorHAnsi"/>
          <w:bCs/>
          <w:lang w:val="fr-FR" w:eastAsia="fr-FR"/>
        </w:rPr>
        <w:t>, vous disposez des droits supplémentaires de vous opposer à la manière dont vos données sont utilisées, de demander l’</w:t>
      </w:r>
      <w:r w:rsidRPr="005A305C" w:rsidR="002045EA">
        <w:rPr>
          <w:rFonts w:cs="Arial" w:asciiTheme="minorHAnsi" w:hAnsiTheme="minorHAnsi"/>
          <w:bCs/>
          <w:lang w:val="fr-FR" w:eastAsia="fr-FR"/>
        </w:rPr>
        <w:t>effacement de vos d</w:t>
      </w:r>
      <w:r w:rsidRPr="005A305C" w:rsidR="00DF14D9">
        <w:rPr>
          <w:rFonts w:cs="Arial" w:asciiTheme="minorHAnsi" w:hAnsiTheme="minorHAnsi"/>
          <w:bCs/>
          <w:lang w:val="fr-FR" w:eastAsia="fr-FR"/>
        </w:rPr>
        <w:t>onnées</w:t>
      </w:r>
      <w:r w:rsidRPr="005A305C" w:rsidR="00AA4564">
        <w:rPr>
          <w:rFonts w:cs="Arial" w:asciiTheme="minorHAnsi" w:hAnsiTheme="minorHAnsi"/>
          <w:bCs/>
          <w:lang w:val="fr-FR" w:eastAsia="fr-FR"/>
        </w:rPr>
        <w:t>, de demander la restriction de certains aspects du traitement de vos données</w:t>
      </w:r>
      <w:r w:rsidRPr="005A305C" w:rsidR="00980AA7">
        <w:rPr>
          <w:rFonts w:cs="Arial" w:asciiTheme="minorHAnsi" w:hAnsiTheme="minorHAnsi"/>
          <w:bCs/>
          <w:lang w:val="fr-FR" w:eastAsia="fr-FR"/>
        </w:rPr>
        <w:t>.</w:t>
      </w:r>
      <w:r w:rsidR="006E1E0D">
        <w:rPr>
          <w:rFonts w:cs="Arial" w:asciiTheme="minorHAnsi" w:hAnsiTheme="minorHAnsi"/>
          <w:bCs/>
          <w:lang w:val="fr-FR" w:eastAsia="fr-FR"/>
        </w:rPr>
        <w:t xml:space="preserve"> </w:t>
      </w:r>
      <w:r w:rsidRPr="006E1E0D" w:rsidR="006E1E0D">
        <w:rPr>
          <w:rFonts w:cs="Arial" w:asciiTheme="minorHAnsi" w:hAnsiTheme="minorHAnsi"/>
          <w:bCs/>
          <w:lang w:val="fr-FR" w:eastAsia="fr-FR"/>
        </w:rPr>
        <w:t>Vous ne pourrez pas demander la destruction de vos données dans certains cas - si les données sont déjà utilisées pour l'analyse ou après la destruction de la table de correspondance 2 ans après la fin de l'étude.</w:t>
      </w:r>
      <w:r w:rsidRPr="005A305C" w:rsidR="00980AA7">
        <w:rPr>
          <w:rFonts w:cs="Arial" w:asciiTheme="minorHAnsi" w:hAnsiTheme="minorHAnsi"/>
          <w:bCs/>
          <w:lang w:val="fr-FR" w:eastAsia="fr-FR"/>
        </w:rPr>
        <w:t xml:space="preserve"> </w:t>
      </w:r>
      <w:r w:rsidRPr="005A305C" w:rsidR="00156317">
        <w:rPr>
          <w:rFonts w:cs="Arial" w:asciiTheme="minorHAnsi" w:hAnsiTheme="minorHAnsi"/>
          <w:bCs/>
          <w:lang w:val="fr-FR" w:eastAsia="fr-FR"/>
        </w:rPr>
        <w:t>S</w:t>
      </w:r>
      <w:r w:rsidRPr="005A305C" w:rsidR="002045EA">
        <w:rPr>
          <w:rFonts w:cs="Arial" w:asciiTheme="minorHAnsi" w:hAnsiTheme="minorHAnsi"/>
          <w:bCs/>
          <w:lang w:val="fr-FR" w:eastAsia="fr-FR"/>
        </w:rPr>
        <w:t>i vous souhaitez exercer vos droits, vous pouvez contacter</w:t>
      </w:r>
      <w:r w:rsidRPr="005A305C" w:rsidR="00A11E27">
        <w:rPr>
          <w:rFonts w:cs="Arial" w:asciiTheme="minorHAnsi" w:hAnsiTheme="minorHAnsi"/>
          <w:bCs/>
          <w:lang w:val="fr-FR" w:eastAsia="fr-FR"/>
        </w:rPr>
        <w:t xml:space="preserve"> </w:t>
      </w:r>
      <w:r w:rsidR="00502813">
        <w:rPr>
          <w:rFonts w:cs="Arial" w:asciiTheme="minorHAnsi" w:hAnsiTheme="minorHAnsi"/>
          <w:bCs/>
          <w:lang w:val="fr-FR" w:eastAsia="fr-FR"/>
        </w:rPr>
        <w:t>l’investigateur principal</w:t>
      </w:r>
      <w:r w:rsidRPr="005A305C" w:rsidR="00A11E27">
        <w:rPr>
          <w:rFonts w:cs="Arial" w:asciiTheme="minorHAnsi" w:hAnsiTheme="minorHAnsi"/>
          <w:bCs/>
          <w:lang w:val="fr-FR" w:eastAsia="fr-FR"/>
        </w:rPr>
        <w:t xml:space="preserve"> ou</w:t>
      </w:r>
      <w:r w:rsidRPr="005A305C" w:rsidR="009B3805">
        <w:rPr>
          <w:rFonts w:cs="Arial" w:asciiTheme="minorHAnsi" w:hAnsiTheme="minorHAnsi"/>
          <w:bCs/>
          <w:lang w:val="fr-FR" w:eastAsia="fr-FR"/>
        </w:rPr>
        <w:t xml:space="preserve"> son représentant désigné.</w:t>
      </w:r>
    </w:p>
    <w:p w:rsidRPr="005A305C" w:rsidR="00A827EB" w:rsidP="003E38DB" w:rsidRDefault="00A827EB" w14:paraId="5DE263E5" w14:textId="2FFE63A4">
      <w:pPr>
        <w:jc w:val="both"/>
        <w:rPr>
          <w:rFonts w:cs="Arial" w:asciiTheme="minorHAnsi" w:hAnsiTheme="minorHAnsi"/>
          <w:bCs/>
          <w:lang w:val="fr-FR" w:eastAsia="fr-FR"/>
        </w:rPr>
      </w:pPr>
    </w:p>
    <w:p w:rsidRPr="005A305C" w:rsidR="009B3805" w:rsidP="005F057D" w:rsidRDefault="005F057D" w14:paraId="363A98AB" w14:textId="474B5D11">
      <w:pPr>
        <w:jc w:val="both"/>
        <w:rPr>
          <w:rFonts w:cs="Arial" w:asciiTheme="minorHAnsi" w:hAnsiTheme="minorHAnsi"/>
          <w:bCs/>
          <w:lang w:val="fr-FR" w:eastAsia="fr-FR"/>
        </w:rPr>
      </w:pPr>
      <w:r w:rsidRPr="005A305C">
        <w:rPr>
          <w:rFonts w:cs="Arial" w:asciiTheme="minorHAnsi" w:hAnsiTheme="minorHAnsi"/>
          <w:bCs/>
          <w:lang w:val="fr-FR" w:eastAsia="fr-FR"/>
        </w:rPr>
        <w:t>Enfin, vous disposez du droit d’introduire une réclamation auprès de la Commission nationale pour la protection des données (CNPD) concernant le traitement de vos données à caractère personnel.</w:t>
      </w:r>
    </w:p>
    <w:p w:rsidRPr="005A305C" w:rsidR="005F057D" w:rsidP="002045EA" w:rsidRDefault="005F057D" w14:paraId="600317DC" w14:textId="77777777">
      <w:pPr>
        <w:jc w:val="both"/>
        <w:rPr>
          <w:rFonts w:cs="Arial" w:asciiTheme="minorHAnsi" w:hAnsiTheme="minorHAnsi"/>
          <w:bCs/>
          <w:lang w:val="fr-FR" w:eastAsia="fr-FR"/>
        </w:rPr>
      </w:pPr>
    </w:p>
    <w:p w:rsidRPr="005A305C" w:rsidR="002045EA" w:rsidP="002045EA" w:rsidRDefault="009B3805" w14:paraId="07562A66" w14:textId="0821A62E">
      <w:pPr>
        <w:jc w:val="both"/>
        <w:rPr>
          <w:rFonts w:cs="Arial" w:asciiTheme="minorHAnsi" w:hAnsiTheme="minorHAnsi"/>
          <w:bCs/>
          <w:lang w:val="fr-FR" w:eastAsia="fr-FR"/>
        </w:rPr>
      </w:pPr>
      <w:r w:rsidRPr="005A305C">
        <w:rPr>
          <w:rFonts w:cs="Arial" w:asciiTheme="minorHAnsi" w:hAnsiTheme="minorHAnsi"/>
          <w:bCs/>
          <w:lang w:val="fr-FR" w:eastAsia="fr-FR"/>
        </w:rPr>
        <w:t>Pour toute demande d’information concernant le traitement de vos</w:t>
      </w:r>
      <w:r w:rsidRPr="005A305C" w:rsidR="00980AA7">
        <w:rPr>
          <w:rFonts w:cs="Arial" w:asciiTheme="minorHAnsi" w:hAnsiTheme="minorHAnsi"/>
          <w:bCs/>
          <w:lang w:val="fr-FR" w:eastAsia="fr-FR"/>
        </w:rPr>
        <w:t xml:space="preserve"> données personnelles par </w:t>
      </w:r>
      <w:r w:rsidRPr="005A305C" w:rsidR="00980AA7">
        <w:rPr>
          <w:lang w:val="fr-CH"/>
        </w:rPr>
        <w:t>l'Université du Luxembourg</w:t>
      </w:r>
      <w:r w:rsidRPr="005A305C">
        <w:rPr>
          <w:rFonts w:cs="Arial" w:asciiTheme="minorHAnsi" w:hAnsiTheme="minorHAnsi"/>
          <w:bCs/>
          <w:lang w:val="fr-FR" w:eastAsia="fr-FR"/>
        </w:rPr>
        <w:t>, vous pouvez contacter</w:t>
      </w:r>
      <w:r w:rsidRPr="005A305C" w:rsidR="002045EA">
        <w:rPr>
          <w:rFonts w:cs="Arial" w:asciiTheme="minorHAnsi" w:hAnsiTheme="minorHAnsi"/>
          <w:bCs/>
          <w:lang w:val="fr-FR" w:eastAsia="fr-FR"/>
        </w:rPr>
        <w:t xml:space="preserve"> le délégué à </w:t>
      </w:r>
      <w:r w:rsidRPr="005A305C" w:rsidR="00980AA7">
        <w:rPr>
          <w:rFonts w:cs="Arial" w:asciiTheme="minorHAnsi" w:hAnsiTheme="minorHAnsi"/>
          <w:bCs/>
          <w:lang w:val="fr-FR" w:eastAsia="fr-FR"/>
        </w:rPr>
        <w:t xml:space="preserve">la protection des données de </w:t>
      </w:r>
      <w:r w:rsidRPr="005A305C" w:rsidR="00980AA7">
        <w:rPr>
          <w:lang w:val="fr-CH"/>
        </w:rPr>
        <w:t>l'Université du Luxembourg</w:t>
      </w:r>
      <w:r w:rsidRPr="005A305C" w:rsidR="002045EA">
        <w:rPr>
          <w:rFonts w:cs="Arial" w:asciiTheme="minorHAnsi" w:hAnsiTheme="minorHAnsi"/>
          <w:bCs/>
          <w:lang w:val="fr-FR" w:eastAsia="fr-FR"/>
        </w:rPr>
        <w:t xml:space="preserve"> par e-mail à </w:t>
      </w:r>
      <w:r w:rsidRPr="005A305C" w:rsidR="00A25678">
        <w:rPr>
          <w:rFonts w:cs="Arial" w:asciiTheme="minorHAnsi" w:hAnsiTheme="minorHAnsi"/>
          <w:bCs/>
          <w:lang w:val="fr-FR" w:eastAsia="fr-FR"/>
        </w:rPr>
        <w:t>dpo@</w:t>
      </w:r>
      <w:r w:rsidRPr="005A305C" w:rsidR="00980AA7">
        <w:rPr>
          <w:rFonts w:cs="Arial" w:asciiTheme="minorHAnsi" w:hAnsiTheme="minorHAnsi"/>
          <w:bCs/>
          <w:lang w:val="fr-FR" w:eastAsia="fr-FR"/>
        </w:rPr>
        <w:t>uni</w:t>
      </w:r>
      <w:r w:rsidRPr="005A305C" w:rsidR="00A25678">
        <w:rPr>
          <w:rFonts w:cs="Arial" w:asciiTheme="minorHAnsi" w:hAnsiTheme="minorHAnsi"/>
          <w:bCs/>
          <w:lang w:val="fr-FR" w:eastAsia="fr-FR"/>
        </w:rPr>
        <w:t>.lu</w:t>
      </w:r>
      <w:r w:rsidRPr="005A305C" w:rsidR="002045EA">
        <w:rPr>
          <w:rFonts w:cs="Arial" w:asciiTheme="minorHAnsi" w:hAnsiTheme="minorHAnsi"/>
          <w:bCs/>
          <w:lang w:val="fr-FR" w:eastAsia="fr-FR"/>
        </w:rPr>
        <w:t xml:space="preserve"> ou par courrier à l’adresse:</w:t>
      </w:r>
    </w:p>
    <w:p w:rsidRPr="005A305C" w:rsidR="00010C49" w:rsidP="002045EA" w:rsidRDefault="00010C49" w14:paraId="3A4D6A6C" w14:textId="77777777">
      <w:pPr>
        <w:jc w:val="both"/>
        <w:rPr>
          <w:rFonts w:cs="Arial" w:asciiTheme="minorHAnsi" w:hAnsiTheme="minorHAnsi"/>
          <w:bCs/>
          <w:lang w:val="fr-FR" w:eastAsia="fr-FR"/>
        </w:rPr>
      </w:pPr>
    </w:p>
    <w:p w:rsidRPr="005A305C" w:rsidR="00980AA7" w:rsidP="00980AA7" w:rsidRDefault="00980AA7" w14:paraId="3BA1F3DF" w14:textId="77777777">
      <w:pPr>
        <w:ind w:left="720"/>
        <w:jc w:val="both"/>
        <w:rPr>
          <w:rFonts w:asciiTheme="minorHAnsi" w:hAnsiTheme="minorHAnsi"/>
          <w:bCs/>
          <w:lang w:val="fr-LU"/>
        </w:rPr>
      </w:pPr>
      <w:r w:rsidRPr="005A305C">
        <w:rPr>
          <w:rFonts w:asciiTheme="minorHAnsi" w:hAnsiTheme="minorHAnsi"/>
          <w:bCs/>
          <w:lang w:val="fr-LU"/>
        </w:rPr>
        <w:t>UNIVERSITY OF LUXEMBOURG</w:t>
      </w:r>
    </w:p>
    <w:p w:rsidRPr="005A305C" w:rsidR="00980AA7" w:rsidP="00980AA7" w:rsidRDefault="00980AA7" w14:paraId="4F158C73" w14:textId="77777777">
      <w:pPr>
        <w:ind w:left="720"/>
        <w:jc w:val="both"/>
        <w:rPr>
          <w:rFonts w:asciiTheme="minorHAnsi" w:hAnsiTheme="minorHAnsi"/>
          <w:bCs/>
          <w:lang w:val="fr-LU"/>
        </w:rPr>
      </w:pPr>
      <w:r w:rsidRPr="005A305C">
        <w:rPr>
          <w:rFonts w:asciiTheme="minorHAnsi" w:hAnsiTheme="minorHAnsi"/>
          <w:bCs/>
          <w:lang w:val="fr-LU"/>
        </w:rPr>
        <w:t xml:space="preserve">Chargée de la Protection des données. </w:t>
      </w:r>
    </w:p>
    <w:p w:rsidRPr="005A305C" w:rsidR="00980AA7" w:rsidP="00980AA7" w:rsidRDefault="00980AA7" w14:paraId="08B9FAD6" w14:textId="77777777">
      <w:pPr>
        <w:ind w:left="720"/>
        <w:jc w:val="both"/>
        <w:rPr>
          <w:rFonts w:asciiTheme="minorHAnsi" w:hAnsiTheme="minorHAnsi"/>
          <w:bCs/>
          <w:lang w:val="fr-LU"/>
        </w:rPr>
      </w:pPr>
      <w:r w:rsidRPr="005A305C">
        <w:rPr>
          <w:rFonts w:asciiTheme="minorHAnsi" w:hAnsiTheme="minorHAnsi"/>
          <w:bCs/>
          <w:lang w:val="fr-LU"/>
        </w:rPr>
        <w:t xml:space="preserve">2 Av. de l'Université, 4365 Esch-sur-Alzette </w:t>
      </w:r>
    </w:p>
    <w:p w:rsidRPr="00502813" w:rsidR="00980AA7" w:rsidP="00980AA7" w:rsidRDefault="00980AA7" w14:paraId="61D89C29" w14:textId="77777777">
      <w:pPr>
        <w:ind w:left="720"/>
        <w:jc w:val="both"/>
        <w:rPr>
          <w:rStyle w:val="normaltextrun"/>
          <w:rFonts w:asciiTheme="minorHAnsi" w:hAnsiTheme="minorHAnsi"/>
          <w:bCs/>
          <w:lang w:val="fr-CH"/>
        </w:rPr>
      </w:pPr>
      <w:r w:rsidRPr="00502813">
        <w:rPr>
          <w:rFonts w:asciiTheme="minorHAnsi" w:hAnsiTheme="minorHAnsi"/>
          <w:bCs/>
          <w:lang w:val="fr-CH"/>
        </w:rPr>
        <w:t>LUXEMBOURG</w:t>
      </w:r>
    </w:p>
    <w:p w:rsidRPr="00502813" w:rsidR="00980AA7" w:rsidP="00677176" w:rsidRDefault="00980AA7" w14:paraId="40A0017F" w14:textId="77777777">
      <w:pPr>
        <w:jc w:val="both"/>
        <w:rPr>
          <w:rFonts w:cs="Arial" w:asciiTheme="minorHAnsi" w:hAnsiTheme="minorHAnsi"/>
          <w:bCs/>
          <w:lang w:val="fr-CH" w:eastAsia="fr-FR"/>
        </w:rPr>
      </w:pPr>
    </w:p>
    <w:p w:rsidRPr="005A305C" w:rsidR="00677176" w:rsidP="00677176" w:rsidRDefault="009C02DF" w14:paraId="457F7A66" w14:textId="3C6EBBF5">
      <w:pPr>
        <w:jc w:val="both"/>
        <w:rPr>
          <w:rFonts w:eastAsia="Calibri"/>
          <w:lang w:val="fr-CH"/>
        </w:rPr>
      </w:pPr>
      <w:r w:rsidRPr="005A305C">
        <w:rPr>
          <w:lang w:val="fr-CH"/>
        </w:rPr>
        <w:t>L’Université</w:t>
      </w:r>
      <w:r w:rsidRPr="005A305C" w:rsidR="00980AA7">
        <w:rPr>
          <w:lang w:val="fr-CH"/>
        </w:rPr>
        <w:t xml:space="preserve"> du Luxembourg</w:t>
      </w:r>
      <w:r w:rsidRPr="005A305C" w:rsidR="00677176">
        <w:rPr>
          <w:rFonts w:eastAsia="Calibri"/>
          <w:lang w:val="fr-CH"/>
        </w:rPr>
        <w:t xml:space="preserve"> examinera toutes vos demandes d’exercice de droit conformément au RGPD et à la loi luxembourgeoise du 1er août 2018 en matière de protection des données personnelles</w:t>
      </w:r>
      <w:r w:rsidRPr="005A305C" w:rsidR="00CC4766">
        <w:rPr>
          <w:rFonts w:eastAsia="Calibri"/>
          <w:lang w:val="fr-CH"/>
        </w:rPr>
        <w:t xml:space="preserve">. </w:t>
      </w:r>
      <w:r w:rsidRPr="005A305C" w:rsidR="00677176">
        <w:rPr>
          <w:rFonts w:eastAsia="Calibri"/>
          <w:lang w:val="fr-CH"/>
        </w:rPr>
        <w:t xml:space="preserve">A la suite de cette analyse et dans la mesure où </w:t>
      </w:r>
      <w:r w:rsidRPr="005A305C" w:rsidR="00CC4766">
        <w:rPr>
          <w:rFonts w:eastAsia="Calibri"/>
          <w:lang w:val="fr-CH"/>
        </w:rPr>
        <w:t>nous mett</w:t>
      </w:r>
      <w:r w:rsidRPr="005A305C" w:rsidR="00677176">
        <w:rPr>
          <w:rFonts w:eastAsia="Calibri"/>
          <w:lang w:val="fr-CH"/>
        </w:rPr>
        <w:t xml:space="preserve">ons en place des mesures </w:t>
      </w:r>
      <w:r w:rsidRPr="005A305C" w:rsidR="00CC4766">
        <w:rPr>
          <w:rFonts w:eastAsia="Calibri"/>
          <w:lang w:val="fr-CH"/>
        </w:rPr>
        <w:t xml:space="preserve">appropriées vis-à-vis </w:t>
      </w:r>
      <w:r w:rsidRPr="005A305C" w:rsidR="00677176">
        <w:rPr>
          <w:rFonts w:eastAsia="Calibri"/>
          <w:lang w:val="fr-CH"/>
        </w:rPr>
        <w:t xml:space="preserve">de </w:t>
      </w:r>
      <w:r w:rsidRPr="005A305C" w:rsidR="00CC4766">
        <w:rPr>
          <w:rFonts w:eastAsia="Calibri"/>
          <w:lang w:val="fr-CH"/>
        </w:rPr>
        <w:t>la protection de vos données</w:t>
      </w:r>
      <w:r w:rsidRPr="005A305C" w:rsidR="00677176">
        <w:rPr>
          <w:rFonts w:eastAsia="Calibri"/>
          <w:lang w:val="fr-CH"/>
        </w:rPr>
        <w:t>, nous pourr</w:t>
      </w:r>
      <w:r w:rsidRPr="005A305C" w:rsidR="00AF58BE">
        <w:rPr>
          <w:rFonts w:eastAsia="Calibri"/>
          <w:lang w:val="fr-CH"/>
        </w:rPr>
        <w:t>i</w:t>
      </w:r>
      <w:r w:rsidRPr="005A305C" w:rsidR="00677176">
        <w:rPr>
          <w:rFonts w:eastAsia="Calibri"/>
          <w:lang w:val="fr-CH"/>
        </w:rPr>
        <w:t xml:space="preserve">ons être amenés à ne pas donner suite </w:t>
      </w:r>
      <w:r w:rsidRPr="005A305C" w:rsidR="00CC4766">
        <w:rPr>
          <w:rFonts w:eastAsia="Calibri"/>
          <w:lang w:val="fr-CH"/>
        </w:rPr>
        <w:t xml:space="preserve">à votre demande d’exercice de droit </w:t>
      </w:r>
      <w:r w:rsidRPr="005A305C" w:rsidR="00677176">
        <w:rPr>
          <w:rFonts w:eastAsia="Calibri"/>
          <w:lang w:val="fr-CH"/>
        </w:rPr>
        <w:t>si cela risqu</w:t>
      </w:r>
      <w:r w:rsidRPr="005A305C" w:rsidR="00F24E71">
        <w:rPr>
          <w:rFonts w:eastAsia="Calibri"/>
          <w:lang w:val="fr-CH"/>
        </w:rPr>
        <w:t>e</w:t>
      </w:r>
      <w:r w:rsidRPr="005A305C" w:rsidR="00677176">
        <w:rPr>
          <w:rFonts w:eastAsia="Calibri"/>
          <w:lang w:val="fr-CH"/>
        </w:rPr>
        <w:t xml:space="preserve"> de rendre impossible ou d’entraver sérieusement la réalisation des finalités spécifiques de notre étude.  </w:t>
      </w:r>
    </w:p>
    <w:p w:rsidRPr="00502813" w:rsidR="00677176" w:rsidP="00502813" w:rsidRDefault="00AF58BE" w14:paraId="0B677B10" w14:textId="31C087D9">
      <w:pPr>
        <w:spacing w:after="160" w:line="259" w:lineRule="auto"/>
        <w:jc w:val="both"/>
        <w:rPr>
          <w:rFonts w:eastAsia="Calibri"/>
          <w:lang w:val="fr-CH"/>
        </w:rPr>
      </w:pPr>
      <w:r w:rsidRPr="005A305C">
        <w:rPr>
          <w:rFonts w:eastAsia="Calibri"/>
          <w:lang w:val="fr-CH"/>
        </w:rPr>
        <w:t>Après réception de votre demande, n</w:t>
      </w:r>
      <w:r w:rsidRPr="005A305C" w:rsidR="00533901">
        <w:rPr>
          <w:rFonts w:eastAsia="Calibri"/>
          <w:lang w:val="fr-CH"/>
        </w:rPr>
        <w:t>ous vous informerons de notre décision dans un délai d’un mois.</w:t>
      </w:r>
      <w:r w:rsidR="00502813">
        <w:rPr>
          <w:rFonts w:eastAsia="Calibri"/>
          <w:lang w:val="fr-CH"/>
        </w:rPr>
        <w:t xml:space="preserve"> </w:t>
      </w:r>
      <w:r w:rsidRPr="00502813" w:rsidR="00502813">
        <w:rPr>
          <w:rFonts w:eastAsia="Calibri"/>
          <w:lang w:val="fr-CH"/>
        </w:rPr>
        <w:t>Ce délai peut être prolongé de deux mois supplémentaires dans des circonstances exceptionnelles, par exemple si la dema</w:t>
      </w:r>
      <w:r w:rsidR="00502813">
        <w:rPr>
          <w:rFonts w:eastAsia="Calibri"/>
          <w:lang w:val="fr-CH"/>
        </w:rPr>
        <w:t xml:space="preserve">nde est complexe. Dans ce cas, L'Université du Luxembourg </w:t>
      </w:r>
      <w:r w:rsidRPr="00502813" w:rsidR="00502813">
        <w:rPr>
          <w:rFonts w:eastAsia="Calibri"/>
          <w:lang w:val="fr-CH"/>
        </w:rPr>
        <w:t>informe la personne concernée dans un délai d'un mois à compter de la réception de la demande, en expliquant les raisons du retard.</w:t>
      </w:r>
      <w:r w:rsidRPr="005A305C" w:rsidR="00533901">
        <w:rPr>
          <w:rFonts w:eastAsia="Calibri"/>
          <w:lang w:val="fr-CH"/>
        </w:rPr>
        <w:t xml:space="preserve"> </w:t>
      </w:r>
      <w:r w:rsidRPr="005A305C" w:rsidR="00980AA7">
        <w:rPr>
          <w:rFonts w:eastAsia="Calibri"/>
          <w:lang w:val="fr-CH"/>
        </w:rPr>
        <w:t xml:space="preserve">Si </w:t>
      </w:r>
      <w:r w:rsidRPr="005A305C" w:rsidR="00980AA7">
        <w:rPr>
          <w:lang w:val="fr-CH"/>
        </w:rPr>
        <w:t>l'Université du Luxembourg</w:t>
      </w:r>
      <w:r w:rsidRPr="005A305C" w:rsidR="00677176">
        <w:rPr>
          <w:rFonts w:eastAsia="Calibri"/>
          <w:lang w:val="fr-CH"/>
        </w:rPr>
        <w:t xml:space="preserve"> décid</w:t>
      </w:r>
      <w:r w:rsidRPr="005A305C">
        <w:rPr>
          <w:rFonts w:eastAsia="Calibri"/>
          <w:lang w:val="fr-CH"/>
        </w:rPr>
        <w:t>ait</w:t>
      </w:r>
      <w:r w:rsidRPr="005A305C" w:rsidR="00677176">
        <w:rPr>
          <w:rFonts w:eastAsia="Calibri"/>
          <w:lang w:val="fr-CH"/>
        </w:rPr>
        <w:t xml:space="preserve"> de ne pas donner une suite favorable à </w:t>
      </w:r>
      <w:r w:rsidRPr="005A305C">
        <w:rPr>
          <w:rFonts w:eastAsia="Calibri"/>
          <w:lang w:val="fr-CH"/>
        </w:rPr>
        <w:t>cett</w:t>
      </w:r>
      <w:r w:rsidRPr="005A305C" w:rsidR="00677176">
        <w:rPr>
          <w:rFonts w:eastAsia="Calibri"/>
          <w:lang w:val="fr-CH"/>
        </w:rPr>
        <w:t xml:space="preserve">e demande, </w:t>
      </w:r>
      <w:r w:rsidRPr="005A305C" w:rsidR="00533901">
        <w:rPr>
          <w:rFonts w:eastAsia="Calibri"/>
          <w:lang w:val="fr-CH"/>
        </w:rPr>
        <w:t>v</w:t>
      </w:r>
      <w:r w:rsidRPr="005A305C" w:rsidR="00677176">
        <w:rPr>
          <w:rFonts w:eastAsia="Calibri"/>
          <w:lang w:val="fr-CH"/>
        </w:rPr>
        <w:t>ous aur</w:t>
      </w:r>
      <w:r w:rsidRPr="005A305C">
        <w:rPr>
          <w:rFonts w:eastAsia="Calibri"/>
          <w:lang w:val="fr-CH"/>
        </w:rPr>
        <w:t>i</w:t>
      </w:r>
      <w:r w:rsidRPr="005A305C" w:rsidR="00677176">
        <w:rPr>
          <w:rFonts w:eastAsia="Calibri"/>
          <w:lang w:val="fr-CH"/>
        </w:rPr>
        <w:t>ez la possibilité de contester notre décision auprès de la CNPD.</w:t>
      </w:r>
    </w:p>
    <w:p w:rsidRPr="005A305C" w:rsidR="0032639E" w:rsidP="00B83602" w:rsidRDefault="005043B0" w14:paraId="3CD59745" w14:textId="11E50EE0">
      <w:pPr>
        <w:jc w:val="both"/>
        <w:rPr>
          <w:rFonts w:cs="Times" w:asciiTheme="minorHAnsi" w:hAnsiTheme="minorHAnsi"/>
          <w:sz w:val="24"/>
          <w:lang w:val="fr-FR" w:eastAsia="fr-FR"/>
        </w:rPr>
      </w:pPr>
      <w:r w:rsidRPr="005A305C">
        <w:rPr>
          <w:rFonts w:cs="Arial" w:asciiTheme="minorHAnsi" w:hAnsiTheme="minorHAnsi"/>
          <w:b/>
          <w:lang w:val="fr-FR" w:eastAsia="fr-FR"/>
        </w:rPr>
        <w:t>Comment protégeons-nous vos données</w:t>
      </w:r>
      <w:r w:rsidRPr="005A305C" w:rsidR="00B83602">
        <w:rPr>
          <w:rFonts w:cs="Arial" w:asciiTheme="minorHAnsi" w:hAnsiTheme="minorHAnsi"/>
          <w:b/>
          <w:lang w:val="fr-FR" w:eastAsia="fr-FR"/>
        </w:rPr>
        <w:t xml:space="preserve"> personnelles</w:t>
      </w:r>
      <w:r w:rsidRPr="005A305C">
        <w:rPr>
          <w:rFonts w:cs="Arial" w:asciiTheme="minorHAnsi" w:hAnsiTheme="minorHAnsi"/>
          <w:b/>
          <w:lang w:val="fr-FR" w:eastAsia="fr-FR"/>
        </w:rPr>
        <w:t> ?</w:t>
      </w:r>
      <w:r w:rsidRPr="005A305C" w:rsidR="00D841A5">
        <w:rPr>
          <w:rFonts w:cs="Arial" w:asciiTheme="minorHAnsi" w:hAnsiTheme="minorHAnsi"/>
          <w:b/>
          <w:lang w:val="fr-FR" w:eastAsia="fr-FR"/>
        </w:rPr>
        <w:t xml:space="preserve"> </w:t>
      </w:r>
      <w:r w:rsidRPr="005A305C" w:rsidR="00980AA7">
        <w:rPr>
          <w:lang w:val="fr-CH"/>
        </w:rPr>
        <w:t>l'Université du Luxembourg</w:t>
      </w:r>
      <w:r w:rsidRPr="005A305C" w:rsidR="00D841A5">
        <w:rPr>
          <w:rFonts w:cs="Arial" w:asciiTheme="minorHAnsi" w:hAnsiTheme="minorHAnsi"/>
          <w:lang w:val="fr-FR" w:eastAsia="fr-FR"/>
        </w:rPr>
        <w:t xml:space="preserve"> </w:t>
      </w:r>
      <w:r w:rsidRPr="005A305C" w:rsidR="00D841A5">
        <w:rPr>
          <w:rFonts w:cs="Arial" w:asciiTheme="minorHAnsi" w:hAnsiTheme="minorHAnsi"/>
          <w:bCs/>
          <w:lang w:val="fr-FR" w:eastAsia="fr-FR"/>
        </w:rPr>
        <w:t>met en place des mesures de sécurité appropriées</w:t>
      </w:r>
      <w:r w:rsidRPr="005A305C" w:rsidR="0093689D">
        <w:rPr>
          <w:rFonts w:cs="Arial" w:asciiTheme="minorHAnsi" w:hAnsiTheme="minorHAnsi"/>
          <w:bCs/>
          <w:lang w:val="fr-FR" w:eastAsia="fr-FR"/>
        </w:rPr>
        <w:t xml:space="preserve">, selon la sensibilité des </w:t>
      </w:r>
      <w:r w:rsidRPr="005A305C" w:rsidR="008735C6">
        <w:rPr>
          <w:rFonts w:cs="Arial" w:asciiTheme="minorHAnsi" w:hAnsiTheme="minorHAnsi"/>
          <w:bCs/>
          <w:lang w:val="fr-FR" w:eastAsia="fr-FR"/>
        </w:rPr>
        <w:t>donnée</w:t>
      </w:r>
      <w:r w:rsidRPr="005A305C" w:rsidR="0093689D">
        <w:rPr>
          <w:rFonts w:cs="Arial" w:asciiTheme="minorHAnsi" w:hAnsiTheme="minorHAnsi"/>
          <w:bCs/>
          <w:lang w:val="fr-FR" w:eastAsia="fr-FR"/>
        </w:rPr>
        <w:t>s concernées,</w:t>
      </w:r>
      <w:r w:rsidRPr="005A305C" w:rsidR="00D841A5">
        <w:rPr>
          <w:rFonts w:cs="Arial" w:asciiTheme="minorHAnsi" w:hAnsiTheme="minorHAnsi"/>
          <w:bCs/>
          <w:lang w:val="fr-FR" w:eastAsia="fr-FR"/>
        </w:rPr>
        <w:t xml:space="preserve"> de manière à protéger vos données contre le risque d’accès non autorisé, de perte, d’utilisation frauduleuse, de divulgation, d’altération ou de destruction</w:t>
      </w:r>
      <w:r w:rsidRPr="005A305C" w:rsidR="00B83602">
        <w:rPr>
          <w:rFonts w:cs="Arial" w:asciiTheme="minorHAnsi" w:hAnsiTheme="minorHAnsi"/>
          <w:bCs/>
          <w:lang w:val="fr-FR" w:eastAsia="fr-FR"/>
        </w:rPr>
        <w:t xml:space="preserve"> de vos données</w:t>
      </w:r>
      <w:r w:rsidRPr="005A305C" w:rsidR="00D841A5">
        <w:rPr>
          <w:rFonts w:cs="Arial" w:asciiTheme="minorHAnsi" w:hAnsiTheme="minorHAnsi"/>
          <w:bCs/>
          <w:lang w:val="fr-FR" w:eastAsia="fr-FR"/>
        </w:rPr>
        <w:t>.</w:t>
      </w:r>
      <w:r w:rsidRPr="005A305C" w:rsidR="00EE1EB0">
        <w:rPr>
          <w:rFonts w:cs="Arial" w:asciiTheme="minorHAnsi" w:hAnsiTheme="minorHAnsi"/>
          <w:bCs/>
          <w:lang w:val="fr-FR" w:eastAsia="fr-FR"/>
        </w:rPr>
        <w:t xml:space="preserve"> </w:t>
      </w:r>
      <w:r w:rsidRPr="005A305C" w:rsidR="00DF14D9">
        <w:rPr>
          <w:rFonts w:cs="Times" w:asciiTheme="minorHAnsi" w:hAnsiTheme="minorHAnsi"/>
          <w:lang w:val="fr-FR" w:eastAsia="fr-FR"/>
        </w:rPr>
        <w:t>V</w:t>
      </w:r>
      <w:r w:rsidRPr="005A305C" w:rsidR="00B83602">
        <w:rPr>
          <w:rFonts w:cs="Times" w:asciiTheme="minorHAnsi" w:hAnsiTheme="minorHAnsi"/>
          <w:lang w:val="fr-FR" w:eastAsia="fr-FR"/>
        </w:rPr>
        <w:t>os données</w:t>
      </w:r>
      <w:r w:rsidRPr="005A305C" w:rsidR="001B57A3">
        <w:rPr>
          <w:rFonts w:cs="Times" w:asciiTheme="minorHAnsi" w:hAnsiTheme="minorHAnsi"/>
          <w:lang w:val="fr-FR" w:eastAsia="fr-FR"/>
        </w:rPr>
        <w:t xml:space="preserve"> seront traitées de façon </w:t>
      </w:r>
      <w:r w:rsidRPr="005A305C" w:rsidR="005F057D">
        <w:rPr>
          <w:rFonts w:cs="Times" w:asciiTheme="minorHAnsi" w:hAnsiTheme="minorHAnsi"/>
          <w:lang w:val="fr-FR" w:eastAsia="fr-FR"/>
        </w:rPr>
        <w:t xml:space="preserve">strictement </w:t>
      </w:r>
      <w:r w:rsidRPr="005A305C" w:rsidR="001B57A3">
        <w:rPr>
          <w:rFonts w:cs="Times" w:asciiTheme="minorHAnsi" w:hAnsiTheme="minorHAnsi"/>
          <w:lang w:val="fr-FR" w:eastAsia="fr-FR"/>
        </w:rPr>
        <w:t xml:space="preserve">confidentielle. </w:t>
      </w:r>
      <w:r w:rsidRPr="005A305C" w:rsidR="00603855">
        <w:rPr>
          <w:rFonts w:cs="Times" w:asciiTheme="minorHAnsi" w:hAnsiTheme="minorHAnsi"/>
          <w:lang w:val="fr-FR" w:eastAsia="fr-FR"/>
        </w:rPr>
        <w:t>Elles</w:t>
      </w:r>
      <w:r w:rsidRPr="005A305C" w:rsidR="001B57A3">
        <w:rPr>
          <w:rFonts w:cs="Times" w:asciiTheme="minorHAnsi" w:hAnsiTheme="minorHAnsi"/>
          <w:lang w:val="fr-FR" w:eastAsia="fr-FR"/>
        </w:rPr>
        <w:t xml:space="preserve"> se</w:t>
      </w:r>
      <w:r w:rsidRPr="005A305C" w:rsidR="001325FA">
        <w:rPr>
          <w:rFonts w:cs="Times" w:asciiTheme="minorHAnsi" w:hAnsiTheme="minorHAnsi"/>
          <w:lang w:val="fr-FR" w:eastAsia="fr-FR"/>
        </w:rPr>
        <w:t xml:space="preserve">ront </w:t>
      </w:r>
      <w:proofErr w:type="spellStart"/>
      <w:r w:rsidRPr="005A305C" w:rsidR="001325FA">
        <w:rPr>
          <w:rFonts w:cs="Times" w:asciiTheme="minorHAnsi" w:hAnsiTheme="minorHAnsi"/>
          <w:lang w:val="fr-FR" w:eastAsia="fr-FR"/>
        </w:rPr>
        <w:t>pseudonymisée</w:t>
      </w:r>
      <w:r w:rsidRPr="005A305C" w:rsidR="00DF14D9">
        <w:rPr>
          <w:rFonts w:cs="Times" w:asciiTheme="minorHAnsi" w:hAnsiTheme="minorHAnsi"/>
          <w:lang w:val="fr-FR" w:eastAsia="fr-FR"/>
        </w:rPr>
        <w:t>s</w:t>
      </w:r>
      <w:proofErr w:type="spellEnd"/>
      <w:r w:rsidRPr="005A305C" w:rsidR="001325FA">
        <w:rPr>
          <w:rFonts w:cs="Times" w:asciiTheme="minorHAnsi" w:hAnsiTheme="minorHAnsi"/>
          <w:lang w:val="fr-FR" w:eastAsia="fr-FR"/>
        </w:rPr>
        <w:t xml:space="preserve">, </w:t>
      </w:r>
      <w:r w:rsidRPr="005A305C" w:rsidR="004661BF">
        <w:rPr>
          <w:rFonts w:cs="Times" w:asciiTheme="minorHAnsi" w:hAnsiTheme="minorHAnsi"/>
          <w:lang w:val="fr-FR" w:eastAsia="fr-FR"/>
        </w:rPr>
        <w:t>c’est-à-dire qu</w:t>
      </w:r>
      <w:r w:rsidRPr="005A305C" w:rsidR="000C368B">
        <w:rPr>
          <w:rFonts w:cs="Times" w:asciiTheme="minorHAnsi" w:hAnsiTheme="minorHAnsi"/>
          <w:lang w:val="fr-FR" w:eastAsia="fr-FR"/>
        </w:rPr>
        <w:t>’</w:t>
      </w:r>
      <w:r w:rsidRPr="005A305C" w:rsidR="001B57A3">
        <w:rPr>
          <w:rFonts w:cs="Times" w:asciiTheme="minorHAnsi" w:hAnsiTheme="minorHAnsi"/>
          <w:lang w:val="fr-FR" w:eastAsia="fr-FR"/>
        </w:rPr>
        <w:t>un code</w:t>
      </w:r>
      <w:r w:rsidRPr="005A305C" w:rsidR="00775AD2">
        <w:rPr>
          <w:rFonts w:cs="Times" w:asciiTheme="minorHAnsi" w:hAnsiTheme="minorHAnsi"/>
          <w:lang w:val="fr-FR" w:eastAsia="fr-FR"/>
        </w:rPr>
        <w:t xml:space="preserve"> </w:t>
      </w:r>
      <w:r w:rsidRPr="005A305C" w:rsidR="004661BF">
        <w:rPr>
          <w:rFonts w:cs="Times" w:asciiTheme="minorHAnsi" w:hAnsiTheme="minorHAnsi"/>
          <w:lang w:val="fr-FR" w:eastAsia="fr-FR"/>
        </w:rPr>
        <w:t xml:space="preserve">de référence </w:t>
      </w:r>
      <w:r w:rsidRPr="005A305C" w:rsidR="0008106F">
        <w:rPr>
          <w:rFonts w:cs="Times" w:asciiTheme="minorHAnsi" w:hAnsiTheme="minorHAnsi"/>
          <w:lang w:val="fr-FR" w:eastAsia="fr-FR"/>
        </w:rPr>
        <w:t xml:space="preserve">confidentiel </w:t>
      </w:r>
      <w:r w:rsidRPr="005A305C" w:rsidR="004661BF">
        <w:rPr>
          <w:rFonts w:cs="Times" w:asciiTheme="minorHAnsi" w:hAnsiTheme="minorHAnsi"/>
          <w:lang w:val="fr-FR" w:eastAsia="fr-FR"/>
        </w:rPr>
        <w:t>sera utilisé à la place de votre nom</w:t>
      </w:r>
      <w:r w:rsidRPr="005A305C" w:rsidR="001B57A3">
        <w:rPr>
          <w:rFonts w:cs="Times" w:asciiTheme="minorHAnsi" w:hAnsiTheme="minorHAnsi"/>
          <w:lang w:val="fr-FR" w:eastAsia="fr-FR"/>
        </w:rPr>
        <w:t xml:space="preserve">. Ce </w:t>
      </w:r>
      <w:r w:rsidRPr="005A305C" w:rsidR="00274F47">
        <w:rPr>
          <w:rFonts w:cs="Times" w:asciiTheme="minorHAnsi" w:hAnsiTheme="minorHAnsi"/>
          <w:lang w:val="fr-FR" w:eastAsia="fr-FR"/>
        </w:rPr>
        <w:t xml:space="preserve">seul </w:t>
      </w:r>
      <w:r w:rsidRPr="005A305C" w:rsidR="001B57A3">
        <w:rPr>
          <w:rFonts w:cs="Times" w:asciiTheme="minorHAnsi" w:hAnsiTheme="minorHAnsi"/>
          <w:lang w:val="fr-FR" w:eastAsia="fr-FR"/>
        </w:rPr>
        <w:t xml:space="preserve">code ne permet pas de vous identifier </w:t>
      </w:r>
      <w:r w:rsidRPr="005A305C" w:rsidR="00274F47">
        <w:rPr>
          <w:rFonts w:cs="Times" w:asciiTheme="minorHAnsi" w:hAnsiTheme="minorHAnsi"/>
          <w:lang w:val="fr-FR" w:eastAsia="fr-FR"/>
        </w:rPr>
        <w:t xml:space="preserve">directement </w:t>
      </w:r>
      <w:r w:rsidRPr="005A305C" w:rsidR="001B57A3">
        <w:rPr>
          <w:rFonts w:cs="Times" w:asciiTheme="minorHAnsi" w:hAnsiTheme="minorHAnsi"/>
          <w:lang w:val="fr-FR" w:eastAsia="fr-FR"/>
        </w:rPr>
        <w:t xml:space="preserve">et servira uniquement au traitement scientifique </w:t>
      </w:r>
      <w:r w:rsidRPr="005A305C" w:rsidR="004661BF">
        <w:rPr>
          <w:rFonts w:cs="Times" w:asciiTheme="minorHAnsi" w:hAnsiTheme="minorHAnsi"/>
          <w:lang w:val="fr-FR" w:eastAsia="fr-FR"/>
        </w:rPr>
        <w:t>de vos données</w:t>
      </w:r>
      <w:r w:rsidRPr="005A305C" w:rsidR="001B57A3">
        <w:rPr>
          <w:rFonts w:cs="Times" w:asciiTheme="minorHAnsi" w:hAnsiTheme="minorHAnsi"/>
          <w:lang w:val="fr-FR" w:eastAsia="fr-FR"/>
        </w:rPr>
        <w:t xml:space="preserve">. A aucun moment votre identité n’apparaîtra dans un document destiné au public ou à d’autres institutions. </w:t>
      </w:r>
      <w:r w:rsidRPr="005A305C" w:rsidR="001325FA">
        <w:rPr>
          <w:rFonts w:cs="Times" w:asciiTheme="minorHAnsi" w:hAnsiTheme="minorHAnsi"/>
          <w:lang w:val="fr-FR" w:eastAsia="fr-FR"/>
        </w:rPr>
        <w:t xml:space="preserve">La table de correspondance </w:t>
      </w:r>
      <w:r w:rsidRPr="005A305C" w:rsidR="004661BF">
        <w:rPr>
          <w:rFonts w:cs="Times" w:asciiTheme="minorHAnsi" w:hAnsiTheme="minorHAnsi"/>
          <w:lang w:val="fr-FR" w:eastAsia="fr-FR"/>
        </w:rPr>
        <w:t xml:space="preserve">établissant le lien </w:t>
      </w:r>
      <w:r w:rsidRPr="005A305C" w:rsidR="001325FA">
        <w:rPr>
          <w:rFonts w:cs="Times" w:asciiTheme="minorHAnsi" w:hAnsiTheme="minorHAnsi"/>
          <w:lang w:val="fr-FR" w:eastAsia="fr-FR"/>
        </w:rPr>
        <w:t xml:space="preserve">entre le code </w:t>
      </w:r>
      <w:r w:rsidRPr="005A305C" w:rsidR="004661BF">
        <w:rPr>
          <w:rFonts w:cs="Times" w:asciiTheme="minorHAnsi" w:hAnsiTheme="minorHAnsi"/>
          <w:lang w:val="fr-FR" w:eastAsia="fr-FR"/>
        </w:rPr>
        <w:t xml:space="preserve">de référence </w:t>
      </w:r>
      <w:r w:rsidRPr="005A305C" w:rsidR="001325FA">
        <w:rPr>
          <w:rFonts w:cs="Times" w:asciiTheme="minorHAnsi" w:hAnsiTheme="minorHAnsi"/>
          <w:lang w:val="fr-FR" w:eastAsia="fr-FR"/>
        </w:rPr>
        <w:t xml:space="preserve">et votre nom sera conservée par </w:t>
      </w:r>
      <w:r w:rsidRPr="005A305C" w:rsidR="008456C5">
        <w:rPr>
          <w:rFonts w:cs="Times" w:asciiTheme="minorHAnsi" w:hAnsiTheme="minorHAnsi"/>
          <w:lang w:val="fr-FR" w:eastAsia="fr-FR"/>
        </w:rPr>
        <w:t>l’investigateur principal médical</w:t>
      </w:r>
      <w:r w:rsidRPr="005A305C" w:rsidR="001325FA">
        <w:rPr>
          <w:rFonts w:cs="Times" w:asciiTheme="minorHAnsi" w:hAnsiTheme="minorHAnsi"/>
          <w:lang w:val="fr-FR" w:eastAsia="fr-FR"/>
        </w:rPr>
        <w:t xml:space="preserve"> de manière confidentiell</w:t>
      </w:r>
      <w:r w:rsidRPr="005A305C" w:rsidR="004661BF">
        <w:rPr>
          <w:rFonts w:cs="Times" w:asciiTheme="minorHAnsi" w:hAnsiTheme="minorHAnsi"/>
          <w:lang w:val="fr-FR" w:eastAsia="fr-FR"/>
        </w:rPr>
        <w:t>e</w:t>
      </w:r>
      <w:r w:rsidRPr="005A305C" w:rsidR="005D0733">
        <w:rPr>
          <w:rFonts w:cs="Times" w:asciiTheme="minorHAnsi" w:hAnsiTheme="minorHAnsi"/>
          <w:lang w:val="fr-FR" w:eastAsia="fr-FR"/>
        </w:rPr>
        <w:t xml:space="preserve"> et sécurisée</w:t>
      </w:r>
      <w:r w:rsidRPr="005A305C" w:rsidR="008C197E">
        <w:rPr>
          <w:rFonts w:cs="Times" w:asciiTheme="minorHAnsi" w:hAnsiTheme="minorHAnsi"/>
          <w:lang w:val="fr-FR" w:eastAsia="fr-FR"/>
        </w:rPr>
        <w:t xml:space="preserve"> et séparément des autres données de l’</w:t>
      </w:r>
      <w:r w:rsidRPr="005A305C" w:rsidR="00445D0B">
        <w:rPr>
          <w:rFonts w:cs="Times" w:asciiTheme="minorHAnsi" w:hAnsiTheme="minorHAnsi"/>
          <w:lang w:val="fr-FR" w:eastAsia="fr-FR"/>
        </w:rPr>
        <w:t>E</w:t>
      </w:r>
      <w:r w:rsidRPr="005A305C" w:rsidR="008C197E">
        <w:rPr>
          <w:rFonts w:cs="Times" w:asciiTheme="minorHAnsi" w:hAnsiTheme="minorHAnsi"/>
          <w:lang w:val="fr-FR" w:eastAsia="fr-FR"/>
        </w:rPr>
        <w:t>tude</w:t>
      </w:r>
      <w:r w:rsidRPr="005A305C" w:rsidR="008E73AB">
        <w:rPr>
          <w:rFonts w:cs="Times" w:asciiTheme="minorHAnsi" w:hAnsiTheme="minorHAnsi"/>
          <w:lang w:val="fr-FR" w:eastAsia="fr-FR"/>
        </w:rPr>
        <w:t>. Seul un nombre limité de personne</w:t>
      </w:r>
      <w:r w:rsidRPr="005A305C" w:rsidR="004B7983">
        <w:rPr>
          <w:rFonts w:cs="Times" w:asciiTheme="minorHAnsi" w:hAnsiTheme="minorHAnsi"/>
          <w:lang w:val="fr-FR" w:eastAsia="fr-FR"/>
        </w:rPr>
        <w:t>s</w:t>
      </w:r>
      <w:r w:rsidRPr="005A305C" w:rsidR="008E73AB">
        <w:rPr>
          <w:rFonts w:cs="Times" w:asciiTheme="minorHAnsi" w:hAnsiTheme="minorHAnsi"/>
          <w:lang w:val="fr-FR" w:eastAsia="fr-FR"/>
        </w:rPr>
        <w:t xml:space="preserve"> y a accès</w:t>
      </w:r>
      <w:r w:rsidRPr="005A305C" w:rsidR="00387DE5">
        <w:rPr>
          <w:rFonts w:cs="Times" w:asciiTheme="minorHAnsi" w:hAnsiTheme="minorHAnsi"/>
          <w:lang w:val="fr-FR" w:eastAsia="fr-FR"/>
        </w:rPr>
        <w:t xml:space="preserve"> (cf. infra « Qui a accès à vos données »)</w:t>
      </w:r>
      <w:r w:rsidRPr="005A305C" w:rsidR="001B57A3">
        <w:rPr>
          <w:rFonts w:cs="Times" w:asciiTheme="minorHAnsi" w:hAnsiTheme="minorHAnsi"/>
          <w:lang w:val="fr-FR" w:eastAsia="fr-FR"/>
        </w:rPr>
        <w:t>.</w:t>
      </w:r>
    </w:p>
    <w:p w:rsidRPr="005A305C" w:rsidR="00F328EF" w:rsidP="00D841A5" w:rsidRDefault="00F328EF" w14:paraId="5F9D1D7C" w14:textId="77777777">
      <w:pPr>
        <w:spacing w:before="40" w:after="40"/>
        <w:jc w:val="both"/>
        <w:rPr>
          <w:rFonts w:cs="Times" w:asciiTheme="minorHAnsi" w:hAnsiTheme="minorHAnsi"/>
          <w:i/>
          <w:lang w:val="fr-FR" w:eastAsia="fr-FR"/>
        </w:rPr>
      </w:pPr>
    </w:p>
    <w:p w:rsidRPr="005A305C" w:rsidR="00234B2C" w:rsidP="001B57A3" w:rsidRDefault="00D841A5" w14:paraId="6FB5C052" w14:textId="77777777">
      <w:pPr>
        <w:spacing w:before="40" w:after="40"/>
        <w:jc w:val="both"/>
        <w:rPr>
          <w:rFonts w:cs="Arial" w:asciiTheme="minorHAnsi" w:hAnsiTheme="minorHAnsi"/>
          <w:lang w:val="fr-FR" w:eastAsia="fr-FR"/>
        </w:rPr>
      </w:pPr>
      <w:r w:rsidRPr="005A305C">
        <w:rPr>
          <w:rFonts w:cs="Times" w:asciiTheme="minorHAnsi" w:hAnsiTheme="minorHAnsi"/>
          <w:b/>
          <w:lang w:val="fr-FR" w:eastAsia="fr-FR"/>
        </w:rPr>
        <w:t>Co</w:t>
      </w:r>
      <w:r w:rsidRPr="005A305C" w:rsidR="008A6E0D">
        <w:rPr>
          <w:rFonts w:cs="Times" w:asciiTheme="minorHAnsi" w:hAnsiTheme="minorHAnsi"/>
          <w:b/>
          <w:lang w:val="fr-FR" w:eastAsia="fr-FR"/>
        </w:rPr>
        <w:t>mbien de temps co</w:t>
      </w:r>
      <w:r w:rsidRPr="005A305C">
        <w:rPr>
          <w:rFonts w:cs="Times" w:asciiTheme="minorHAnsi" w:hAnsiTheme="minorHAnsi"/>
          <w:b/>
          <w:lang w:val="fr-FR" w:eastAsia="fr-FR"/>
        </w:rPr>
        <w:t>nserv</w:t>
      </w:r>
      <w:r w:rsidRPr="005A305C" w:rsidR="008A6E0D">
        <w:rPr>
          <w:rFonts w:cs="Times" w:asciiTheme="minorHAnsi" w:hAnsiTheme="minorHAnsi"/>
          <w:b/>
          <w:lang w:val="fr-FR" w:eastAsia="fr-FR"/>
        </w:rPr>
        <w:t>ons-nous vos données ?</w:t>
      </w:r>
      <w:r w:rsidRPr="005A305C" w:rsidR="00275BF3">
        <w:rPr>
          <w:rFonts w:cs="Times" w:asciiTheme="minorHAnsi" w:hAnsiTheme="minorHAnsi"/>
          <w:b/>
          <w:lang w:val="fr-FR" w:eastAsia="fr-FR"/>
        </w:rPr>
        <w:t xml:space="preserve"> </w:t>
      </w:r>
      <w:r w:rsidRPr="005A305C" w:rsidR="00275BF3">
        <w:rPr>
          <w:rFonts w:cs="Arial" w:asciiTheme="minorHAnsi" w:hAnsiTheme="minorHAnsi"/>
          <w:lang w:val="fr-FR" w:eastAsia="fr-FR"/>
        </w:rPr>
        <w:t xml:space="preserve"> </w:t>
      </w:r>
    </w:p>
    <w:p w:rsidR="00D026F8" w:rsidP="0BEE2007" w:rsidRDefault="00D026F8" w14:paraId="3E5218C1" w14:textId="16E8D66B">
      <w:pPr>
        <w:autoSpaceDE w:val="0"/>
        <w:autoSpaceDN w:val="0"/>
        <w:adjustRightInd w:val="0"/>
        <w:jc w:val="both"/>
        <w:rPr>
          <w:rFonts w:ascii="Calibri" w:hAnsi="Calibri" w:cs="Arial" w:asciiTheme="minorAscii" w:hAnsiTheme="minorAscii"/>
          <w:lang w:val="fr-FR" w:eastAsia="fr-FR"/>
        </w:rPr>
      </w:pPr>
      <w:r w:rsidRPr="0BEE2007" w:rsidR="00D026F8">
        <w:rPr>
          <w:rFonts w:ascii="Calibri" w:hAnsi="Calibri" w:cs="Arial" w:asciiTheme="minorAscii" w:hAnsiTheme="minorAscii"/>
          <w:lang w:val="fr-FR" w:eastAsia="fr-FR"/>
        </w:rPr>
        <w:t xml:space="preserve">Vos données seront conservées conformément aux dispositions légales applicables. Le tableau de correspondance entre les données personnelles des participants et l'identifiant de l'étude (pseudonymes) sera supprimé 2 ans après la fin de la collecte des données dans le cadre de l'étude. L'UNILU conservera les données collectées via l'enquête en ligne, les entretiens individuels et les groupes de discussion </w:t>
      </w:r>
      <w:r w:rsidRPr="0BEE2007" w:rsidR="006E1E0D">
        <w:rPr>
          <w:rFonts w:ascii="Calibri" w:hAnsi="Calibri" w:cs="Arial" w:asciiTheme="minorAscii" w:hAnsiTheme="minorAscii"/>
          <w:lang w:val="fr-FR" w:eastAsia="fr-FR"/>
        </w:rPr>
        <w:t xml:space="preserve">sous </w:t>
      </w:r>
      <w:r w:rsidRPr="0BEE2007" w:rsidR="006E1E0D">
        <w:rPr>
          <w:rFonts w:ascii="Calibri" w:hAnsi="Calibri" w:cs="Arial" w:asciiTheme="minorAscii" w:hAnsiTheme="minorAscii"/>
          <w:lang w:val="fr-FR" w:eastAsia="fr-FR"/>
        </w:rPr>
        <w:t xml:space="preserve">une forme </w:t>
      </w:r>
      <w:r w:rsidRPr="0BEE2007" w:rsidR="006E1E0D">
        <w:rPr>
          <w:rFonts w:ascii="Calibri" w:hAnsi="Calibri" w:cs="Arial" w:asciiTheme="minorAscii" w:hAnsiTheme="minorAscii"/>
          <w:lang w:val="fr-FR" w:eastAsia="fr-FR"/>
        </w:rPr>
        <w:t>pseudonymisée</w:t>
      </w:r>
      <w:r w:rsidRPr="0BEE2007" w:rsidR="006E1E0D">
        <w:rPr>
          <w:rFonts w:ascii="Calibri" w:hAnsi="Calibri" w:cs="Arial" w:asciiTheme="minorAscii" w:hAnsiTheme="minorAscii"/>
          <w:lang w:val="fr-FR" w:eastAsia="fr-FR"/>
        </w:rPr>
        <w:t xml:space="preserve"> pendant 2 ans, puis 8 ans supplémentaires sous une forme anonyme</w:t>
      </w:r>
      <w:bookmarkStart w:name="_GoBack" w:id="0"/>
      <w:bookmarkEnd w:id="0"/>
      <w:r w:rsidRPr="0BEE2007" w:rsidR="006E1E0D">
        <w:rPr>
          <w:rFonts w:ascii="Calibri" w:hAnsi="Calibri" w:cs="Arial" w:asciiTheme="minorAscii" w:hAnsiTheme="minorAscii"/>
          <w:lang w:val="fr-FR" w:eastAsia="fr-FR"/>
        </w:rPr>
        <w:t>, pour une durée d</w:t>
      </w:r>
      <w:r w:rsidRPr="0BEE2007" w:rsidR="006E1E0D">
        <w:rPr>
          <w:rFonts w:ascii="Calibri" w:hAnsi="Calibri" w:cs="Arial" w:asciiTheme="minorAscii" w:hAnsiTheme="minorAscii"/>
          <w:lang w:val="fr-FR" w:eastAsia="fr-FR"/>
        </w:rPr>
        <w:t>e conservation totale de 10 ans,</w:t>
      </w:r>
      <w:r w:rsidRPr="0BEE2007" w:rsidR="00D026F8">
        <w:rPr>
          <w:rFonts w:ascii="Calibri" w:hAnsi="Calibri" w:cs="Arial" w:asciiTheme="minorAscii" w:hAnsiTheme="minorAscii"/>
          <w:lang w:val="fr-FR" w:eastAsia="fr-FR"/>
        </w:rPr>
        <w:t xml:space="preserve"> après la fin de l'étude. Les données seront stockées dans les bases de données sécurisées de l'UNILU. </w:t>
      </w:r>
      <w:r w:rsidRPr="0BEE2007" w:rsidR="7F7CFC26">
        <w:rPr>
          <w:rFonts w:ascii="Calibri" w:hAnsi="Calibri" w:cs="Arial" w:asciiTheme="minorAscii" w:hAnsiTheme="minorAscii"/>
          <w:lang w:val="fr-FR" w:eastAsia="fr-FR"/>
        </w:rPr>
        <w:t>Les enregistrements audios</w:t>
      </w:r>
      <w:r w:rsidRPr="0BEE2007" w:rsidR="00D026F8">
        <w:rPr>
          <w:rFonts w:ascii="Calibri" w:hAnsi="Calibri" w:cs="Arial" w:asciiTheme="minorAscii" w:hAnsiTheme="minorAscii"/>
          <w:lang w:val="fr-FR" w:eastAsia="fr-FR"/>
        </w:rPr>
        <w:t xml:space="preserve"> des entretiens et des groupes de discussion seront supprimés du fichier local un mois après leur transcription. Les courriels recueillis auprès des personnes nous contactant directement seront supprimés 6 mois après le premier contact au cas où la personne ne participerait pas à l'étude.</w:t>
      </w:r>
    </w:p>
    <w:p w:rsidRPr="005A305C" w:rsidR="002B4C45" w:rsidP="002B4C45" w:rsidRDefault="002B4C45" w14:paraId="1B90C4DA" w14:textId="77777777">
      <w:pPr>
        <w:spacing w:before="40" w:after="40"/>
        <w:jc w:val="both"/>
        <w:rPr>
          <w:rFonts w:cs="Arial" w:asciiTheme="minorHAnsi" w:hAnsiTheme="minorHAnsi"/>
          <w:lang w:val="fr-FR" w:eastAsia="fr-FR"/>
        </w:rPr>
      </w:pPr>
    </w:p>
    <w:p w:rsidRPr="005A305C" w:rsidR="002B4C45" w:rsidP="001B57A3" w:rsidRDefault="00D018B7" w14:paraId="5C395499" w14:textId="0A14D89B">
      <w:pPr>
        <w:jc w:val="both"/>
        <w:rPr>
          <w:rFonts w:cs="Arial" w:asciiTheme="minorHAnsi" w:hAnsiTheme="minorHAnsi"/>
          <w:b/>
          <w:bCs/>
          <w:lang w:val="fr-FR" w:eastAsia="fr-FR"/>
        </w:rPr>
      </w:pPr>
      <w:r w:rsidRPr="005A305C">
        <w:rPr>
          <w:rFonts w:cs="Arial" w:asciiTheme="minorHAnsi" w:hAnsiTheme="minorHAnsi"/>
          <w:b/>
          <w:bCs/>
          <w:lang w:val="fr-FR" w:eastAsia="fr-FR"/>
        </w:rPr>
        <w:t>Transferts</w:t>
      </w:r>
      <w:r w:rsidRPr="005A305C" w:rsidR="00241EA5">
        <w:rPr>
          <w:rFonts w:cs="Arial" w:asciiTheme="minorHAnsi" w:hAnsiTheme="minorHAnsi"/>
          <w:b/>
          <w:bCs/>
          <w:lang w:val="fr-FR" w:eastAsia="fr-FR"/>
        </w:rPr>
        <w:t xml:space="preserve"> de données hors de l’Union européenne</w:t>
      </w:r>
      <w:r w:rsidRPr="005A305C">
        <w:rPr>
          <w:rFonts w:cs="Arial" w:asciiTheme="minorHAnsi" w:hAnsiTheme="minorHAnsi"/>
          <w:b/>
          <w:bCs/>
          <w:lang w:val="fr-FR" w:eastAsia="fr-FR"/>
        </w:rPr>
        <w:t xml:space="preserve">. </w:t>
      </w:r>
    </w:p>
    <w:p w:rsidRPr="005A305C" w:rsidR="00D018B7" w:rsidP="001B57A3" w:rsidRDefault="00D018B7" w14:paraId="1ADEB854" w14:textId="2E8C851B">
      <w:pPr>
        <w:jc w:val="both"/>
        <w:rPr>
          <w:rFonts w:cs="Arial" w:asciiTheme="minorHAnsi" w:hAnsiTheme="minorHAnsi"/>
          <w:b/>
          <w:bCs/>
          <w:lang w:val="fr-FR" w:eastAsia="fr-FR"/>
        </w:rPr>
      </w:pPr>
      <w:r w:rsidRPr="005A305C">
        <w:rPr>
          <w:rFonts w:cs="Arial" w:asciiTheme="minorHAnsi" w:hAnsiTheme="minorHAnsi"/>
          <w:bCs/>
          <w:lang w:val="fr-FR" w:eastAsia="fr-FR"/>
        </w:rPr>
        <w:t>Aucun transfert de vos données personnelles n’a lieu en dehors de l’Union européenne.</w:t>
      </w:r>
    </w:p>
    <w:p w:rsidRPr="005A305C" w:rsidR="008C37A9" w:rsidP="0035687F" w:rsidRDefault="008C37A9" w14:paraId="630AE158" w14:textId="77777777">
      <w:pPr>
        <w:jc w:val="both"/>
        <w:rPr>
          <w:rFonts w:cs="Arial" w:asciiTheme="minorHAnsi" w:hAnsiTheme="minorHAnsi"/>
          <w:bCs/>
          <w:lang w:val="fr-FR" w:eastAsia="fr-FR"/>
        </w:rPr>
      </w:pPr>
    </w:p>
    <w:p w:rsidRPr="005A305C" w:rsidR="00234DBD" w:rsidP="0035687F" w:rsidRDefault="0035687F" w14:paraId="1115EC25" w14:textId="54862861">
      <w:pPr>
        <w:jc w:val="both"/>
        <w:rPr>
          <w:rFonts w:cs="Arial" w:asciiTheme="minorHAnsi" w:hAnsiTheme="minorHAnsi"/>
          <w:bCs/>
          <w:lang w:val="fr-FR" w:eastAsia="fr-FR"/>
        </w:rPr>
      </w:pPr>
      <w:r w:rsidRPr="005A305C">
        <w:rPr>
          <w:rFonts w:cs="Arial" w:asciiTheme="minorHAnsi" w:hAnsiTheme="minorHAnsi"/>
          <w:bCs/>
          <w:lang w:val="fr-FR" w:eastAsia="fr-FR"/>
        </w:rPr>
        <w:t xml:space="preserve">Pour </w:t>
      </w:r>
      <w:r w:rsidRPr="005A305C" w:rsidR="00E9440D">
        <w:rPr>
          <w:rFonts w:cs="Arial" w:asciiTheme="minorHAnsi" w:hAnsiTheme="minorHAnsi"/>
          <w:bCs/>
          <w:lang w:val="fr-FR" w:eastAsia="fr-FR"/>
        </w:rPr>
        <w:t xml:space="preserve">des informations plus détaillées sur les mesures </w:t>
      </w:r>
      <w:r w:rsidRPr="005A305C" w:rsidR="009057B2">
        <w:rPr>
          <w:rFonts w:cs="Arial" w:asciiTheme="minorHAnsi" w:hAnsiTheme="minorHAnsi"/>
          <w:bCs/>
          <w:lang w:val="fr-FR" w:eastAsia="fr-FR"/>
        </w:rPr>
        <w:t>appropriées</w:t>
      </w:r>
      <w:r w:rsidRPr="005A305C" w:rsidR="00D05579">
        <w:rPr>
          <w:rFonts w:cs="Arial" w:asciiTheme="minorHAnsi" w:hAnsiTheme="minorHAnsi"/>
          <w:bCs/>
          <w:lang w:val="fr-FR" w:eastAsia="fr-FR"/>
        </w:rPr>
        <w:t xml:space="preserve"> mises en œuvre par </w:t>
      </w:r>
      <w:r w:rsidRPr="005A305C" w:rsidR="00D05579">
        <w:rPr>
          <w:lang w:val="fr-CH"/>
        </w:rPr>
        <w:t>l'Université du Luxembourg</w:t>
      </w:r>
      <w:r w:rsidRPr="005A305C">
        <w:rPr>
          <w:rFonts w:cs="Arial" w:asciiTheme="minorHAnsi" w:hAnsiTheme="minorHAnsi"/>
          <w:bCs/>
          <w:lang w:val="fr-FR" w:eastAsia="fr-FR"/>
        </w:rPr>
        <w:t xml:space="preserve">, vous pouvez adresser une demande écrite au délégué à </w:t>
      </w:r>
      <w:r w:rsidRPr="005A305C" w:rsidR="00D05579">
        <w:rPr>
          <w:rFonts w:cs="Arial" w:asciiTheme="minorHAnsi" w:hAnsiTheme="minorHAnsi"/>
          <w:bCs/>
          <w:lang w:val="fr-FR" w:eastAsia="fr-FR"/>
        </w:rPr>
        <w:t xml:space="preserve">la protection des données de </w:t>
      </w:r>
      <w:r w:rsidRPr="005A305C" w:rsidR="00D05579">
        <w:rPr>
          <w:lang w:val="fr-CH"/>
        </w:rPr>
        <w:t>l'Université du Luxembourg</w:t>
      </w:r>
      <w:r w:rsidRPr="005A305C">
        <w:rPr>
          <w:rFonts w:cs="Arial" w:asciiTheme="minorHAnsi" w:hAnsiTheme="minorHAnsi"/>
          <w:bCs/>
          <w:lang w:val="fr-FR" w:eastAsia="fr-FR"/>
        </w:rPr>
        <w:t xml:space="preserve"> par e-mail à</w:t>
      </w:r>
      <w:r w:rsidRPr="005A305C" w:rsidR="00D05579">
        <w:rPr>
          <w:rFonts w:cs="Arial" w:asciiTheme="minorHAnsi" w:hAnsiTheme="minorHAnsi"/>
          <w:bCs/>
          <w:lang w:val="fr-FR" w:eastAsia="fr-FR"/>
        </w:rPr>
        <w:t xml:space="preserve"> dpo@uni</w:t>
      </w:r>
      <w:r w:rsidRPr="005A305C" w:rsidR="00DB268B">
        <w:rPr>
          <w:rFonts w:cs="Arial" w:asciiTheme="minorHAnsi" w:hAnsiTheme="minorHAnsi"/>
          <w:bCs/>
          <w:lang w:val="fr-FR" w:eastAsia="fr-FR"/>
        </w:rPr>
        <w:t>.lu</w:t>
      </w:r>
      <w:r w:rsidRPr="005A305C">
        <w:rPr>
          <w:rFonts w:cs="Arial" w:asciiTheme="minorHAnsi" w:hAnsiTheme="minorHAnsi"/>
          <w:bCs/>
          <w:lang w:val="fr-FR" w:eastAsia="fr-FR"/>
        </w:rPr>
        <w:t>.</w:t>
      </w:r>
    </w:p>
    <w:p w:rsidRPr="005A305C" w:rsidR="00BE596E" w:rsidP="001B57A3" w:rsidRDefault="00BE596E" w14:paraId="11E0410E" w14:textId="77777777">
      <w:pPr>
        <w:tabs>
          <w:tab w:val="left" w:pos="720"/>
        </w:tabs>
        <w:jc w:val="center"/>
        <w:rPr>
          <w:rFonts w:cs="Arial" w:asciiTheme="minorHAnsi" w:hAnsiTheme="minorHAnsi"/>
          <w:b/>
          <w:bCs/>
          <w:lang w:val="fr-FR" w:eastAsia="fr-FR"/>
        </w:rPr>
      </w:pPr>
    </w:p>
    <w:p w:rsidRPr="005A305C" w:rsidR="00BE596E" w:rsidP="001B57A3" w:rsidRDefault="00BE596E" w14:paraId="5FA6DA5B" w14:textId="77777777">
      <w:pPr>
        <w:tabs>
          <w:tab w:val="left" w:pos="720"/>
        </w:tabs>
        <w:jc w:val="center"/>
        <w:rPr>
          <w:rFonts w:cs="Arial" w:asciiTheme="minorHAnsi" w:hAnsiTheme="minorHAnsi"/>
          <w:b/>
          <w:bCs/>
          <w:lang w:val="fr-FR" w:eastAsia="fr-FR"/>
        </w:rPr>
      </w:pPr>
    </w:p>
    <w:p w:rsidRPr="005A305C" w:rsidR="00C1248F" w:rsidP="00F72F29" w:rsidRDefault="00C1248F" w14:paraId="7A63130F" w14:textId="77777777">
      <w:pPr>
        <w:rPr>
          <w:rFonts w:asciiTheme="minorHAnsi" w:hAnsiTheme="minorHAnsi"/>
          <w:lang w:val="fr-CH"/>
        </w:rPr>
      </w:pPr>
      <w:bookmarkStart w:name="_Toc468094115" w:id="1"/>
      <w:bookmarkStart w:name="_Toc468094116" w:id="2"/>
      <w:bookmarkStart w:name="_Toc468094117" w:id="3"/>
      <w:bookmarkEnd w:id="1"/>
      <w:bookmarkEnd w:id="2"/>
      <w:bookmarkEnd w:id="3"/>
    </w:p>
    <w:sectPr w:rsidRPr="005A305C" w:rsidR="00C1248F" w:rsidSect="004E4E0C">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803" w:right="1134" w:bottom="1440" w:left="1134"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B6F" w:rsidRDefault="00DA4B6F" w14:paraId="053466DF" w14:textId="77777777">
      <w:r>
        <w:separator/>
      </w:r>
    </w:p>
  </w:endnote>
  <w:endnote w:type="continuationSeparator" w:id="0">
    <w:p w:rsidR="00DA4B6F" w:rsidRDefault="00DA4B6F" w14:paraId="32424F0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7C" w:rsidRDefault="00EF717C" w14:paraId="1373C7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476B8" w:rsidR="00DD456D" w:rsidP="005A0AFA" w:rsidRDefault="00D026F8" w14:paraId="1E9D51F2" w14:textId="70D1B67C">
    <w:pPr>
      <w:pStyle w:val="Footer"/>
      <w:pBdr>
        <w:top w:val="single" w:color="auto" w:sz="4" w:space="1"/>
      </w:pBdr>
      <w:tabs>
        <w:tab w:val="clear" w:pos="4320"/>
        <w:tab w:val="clear" w:pos="8640"/>
        <w:tab w:val="left" w:pos="8505"/>
      </w:tabs>
      <w:ind w:right="-149"/>
      <w:rPr>
        <w:rFonts w:ascii="Calibri Light" w:hAnsi="Calibri Light"/>
        <w:color w:val="660033"/>
        <w:sz w:val="20"/>
      </w:rPr>
    </w:pPr>
    <w:bookmarkStart w:name="P_MAIN_ATTACHMENT" w:id="4"/>
    <w:proofErr w:type="spellStart"/>
    <w:r w:rsidRPr="00D026F8">
      <w:rPr>
        <w:rFonts w:ascii="Calibri Light" w:hAnsi="Calibri Light"/>
        <w:color w:val="660033"/>
        <w:sz w:val="20"/>
      </w:rPr>
      <w:t>MyPD_</w:t>
    </w:r>
    <w:r w:rsidRPr="00D026F8" w:rsidR="00B728FD">
      <w:rPr>
        <w:rFonts w:ascii="Calibri Light" w:hAnsi="Calibri Light"/>
        <w:color w:val="660033"/>
        <w:sz w:val="20"/>
      </w:rPr>
      <w:t>Data</w:t>
    </w:r>
    <w:proofErr w:type="spellEnd"/>
    <w:r w:rsidRPr="00D026F8" w:rsidR="00B728FD">
      <w:rPr>
        <w:rFonts w:ascii="Calibri Light" w:hAnsi="Calibri Light"/>
        <w:color w:val="660033"/>
        <w:sz w:val="20"/>
      </w:rPr>
      <w:t xml:space="preserve"> Protection Notice_FR.docx</w:t>
    </w:r>
    <w:bookmarkEnd w:id="4"/>
    <w:r w:rsidRPr="003476B8" w:rsidR="00DD456D">
      <w:rPr>
        <w:rFonts w:ascii="Calibri Light" w:hAnsi="Calibri Light"/>
        <w:color w:val="660033"/>
        <w:sz w:val="20"/>
      </w:rPr>
      <w:tab/>
    </w:r>
    <w:r w:rsidRPr="003476B8" w:rsidR="00DD456D">
      <w:rPr>
        <w:rFonts w:ascii="Calibri Light" w:hAnsi="Calibri Light"/>
        <w:color w:val="660033"/>
        <w:sz w:val="20"/>
      </w:rPr>
      <w:t xml:space="preserve">Page </w:t>
    </w:r>
    <w:r w:rsidRPr="00FF4B34" w:rsidR="00DD456D">
      <w:rPr>
        <w:rFonts w:ascii="Calibri Light" w:hAnsi="Calibri Light"/>
        <w:color w:val="660033"/>
        <w:sz w:val="20"/>
      </w:rPr>
      <w:fldChar w:fldCharType="begin"/>
    </w:r>
    <w:r w:rsidRPr="003476B8" w:rsidR="00DD456D">
      <w:rPr>
        <w:rFonts w:ascii="Calibri Light" w:hAnsi="Calibri Light"/>
        <w:color w:val="660033"/>
        <w:sz w:val="20"/>
      </w:rPr>
      <w:instrText xml:space="preserve"> PAGE </w:instrText>
    </w:r>
    <w:r w:rsidRPr="00FF4B34" w:rsidR="00DD456D">
      <w:rPr>
        <w:rFonts w:ascii="Calibri Light" w:hAnsi="Calibri Light"/>
        <w:color w:val="660033"/>
        <w:sz w:val="20"/>
      </w:rPr>
      <w:fldChar w:fldCharType="separate"/>
    </w:r>
    <w:r w:rsidR="00F10D06">
      <w:rPr>
        <w:rFonts w:ascii="Calibri Light" w:hAnsi="Calibri Light"/>
        <w:noProof/>
        <w:color w:val="660033"/>
        <w:sz w:val="20"/>
      </w:rPr>
      <w:t>4</w:t>
    </w:r>
    <w:r w:rsidRPr="00FF4B34" w:rsidR="00DD456D">
      <w:rPr>
        <w:rFonts w:ascii="Calibri Light" w:hAnsi="Calibri Light"/>
        <w:color w:val="660033"/>
        <w:sz w:val="20"/>
      </w:rPr>
      <w:fldChar w:fldCharType="end"/>
    </w:r>
    <w:r w:rsidRPr="003476B8" w:rsidR="00DD456D">
      <w:rPr>
        <w:rFonts w:ascii="Calibri Light" w:hAnsi="Calibri Light"/>
        <w:color w:val="660033"/>
        <w:sz w:val="20"/>
      </w:rPr>
      <w:t xml:space="preserve"> of </w:t>
    </w:r>
    <w:r w:rsidRPr="00FF4B34" w:rsidR="00DD456D">
      <w:rPr>
        <w:rFonts w:ascii="Calibri Light" w:hAnsi="Calibri Light"/>
        <w:color w:val="660033"/>
        <w:sz w:val="20"/>
      </w:rPr>
      <w:fldChar w:fldCharType="begin"/>
    </w:r>
    <w:r w:rsidRPr="003476B8" w:rsidR="00DD456D">
      <w:rPr>
        <w:rFonts w:ascii="Calibri Light" w:hAnsi="Calibri Light"/>
        <w:color w:val="660033"/>
        <w:sz w:val="20"/>
      </w:rPr>
      <w:instrText xml:space="preserve"> NUMPAGES </w:instrText>
    </w:r>
    <w:r w:rsidRPr="00FF4B34" w:rsidR="00DD456D">
      <w:rPr>
        <w:rFonts w:ascii="Calibri Light" w:hAnsi="Calibri Light"/>
        <w:color w:val="660033"/>
        <w:sz w:val="20"/>
      </w:rPr>
      <w:fldChar w:fldCharType="separate"/>
    </w:r>
    <w:r w:rsidR="00F10D06">
      <w:rPr>
        <w:rFonts w:ascii="Calibri Light" w:hAnsi="Calibri Light"/>
        <w:noProof/>
        <w:color w:val="660033"/>
        <w:sz w:val="20"/>
      </w:rPr>
      <w:t>4</w:t>
    </w:r>
    <w:r w:rsidRPr="00FF4B34" w:rsidR="00DD456D">
      <w:rPr>
        <w:rFonts w:ascii="Calibri Light" w:hAnsi="Calibri Light"/>
        <w:color w:val="660033"/>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DD456D" w:rsidP="00482401" w:rsidRDefault="00DD456D" w14:paraId="2A70BA43" w14:textId="77777777">
    <w:pPr>
      <w:pStyle w:val="Footer"/>
      <w:ind w:right="360"/>
      <w:rPr>
        <w:rFonts w:ascii="Calibri Light" w:hAnsi="Calibri Light"/>
        <w:color w:val="993366"/>
        <w:sz w:val="20"/>
        <w:lang w:val="fr-FR"/>
      </w:rPr>
    </w:pPr>
  </w:p>
  <w:p w:rsidRPr="00482401" w:rsidR="00DD456D" w:rsidP="00482401" w:rsidRDefault="00B728FD" w14:paraId="41A65E6D" w14:textId="6091BD82">
    <w:pPr>
      <w:pStyle w:val="Footer"/>
      <w:tabs>
        <w:tab w:val="clear" w:pos="4320"/>
        <w:tab w:val="clear" w:pos="8640"/>
        <w:tab w:val="left" w:pos="7655"/>
      </w:tabs>
      <w:ind w:right="-149"/>
      <w:rPr>
        <w:rFonts w:ascii="Calibri Light" w:hAnsi="Calibri Light"/>
        <w:color w:val="993366"/>
        <w:sz w:val="20"/>
        <w:lang w:val="fr-FR"/>
      </w:rPr>
    </w:pPr>
    <w:bookmarkStart w:name="P_REF" w:id="6"/>
    <w:r w:rsidRPr="00B728FD">
      <w:rPr>
        <w:rFonts w:ascii="Calibri Light" w:hAnsi="Calibri Light"/>
        <w:color w:val="993366"/>
        <w:sz w:val="20"/>
        <w:lang w:val="fr-FR"/>
      </w:rPr>
      <w:t>0768</w:t>
    </w:r>
    <w:bookmarkEnd w:id="6"/>
    <w:r w:rsidRPr="00482401" w:rsidR="00DD456D">
      <w:rPr>
        <w:rFonts w:ascii="Calibri Light" w:hAnsi="Calibri Light"/>
        <w:color w:val="993366"/>
        <w:sz w:val="20"/>
        <w:lang w:val="fr-FR"/>
      </w:rPr>
      <w:t xml:space="preserve"> Version </w:t>
    </w:r>
    <w:bookmarkStart w:name="P_REVISION" w:id="7"/>
    <w:r w:rsidRPr="00B728FD">
      <w:rPr>
        <w:rFonts w:ascii="Calibri Light" w:hAnsi="Calibri Light"/>
        <w:color w:val="993366"/>
        <w:sz w:val="20"/>
        <w:lang w:val="fr-FR"/>
      </w:rPr>
      <w:t>006</w:t>
    </w:r>
    <w:bookmarkEnd w:id="7"/>
    <w:r w:rsidRPr="00482401" w:rsidR="00DD456D">
      <w:rPr>
        <w:rFonts w:ascii="Calibri Light" w:hAnsi="Calibri Light"/>
        <w:color w:val="993366"/>
        <w:sz w:val="20"/>
        <w:lang w:val="fr-FR"/>
      </w:rPr>
      <w:tab/>
    </w:r>
    <w:r w:rsidRPr="00482401" w:rsidR="00DD456D">
      <w:rPr>
        <w:rFonts w:ascii="Calibri Light" w:hAnsi="Calibri Light"/>
        <w:color w:val="993366"/>
        <w:sz w:val="20"/>
        <w:lang w:val="fr-FR"/>
      </w:rPr>
      <w:t xml:space="preserve">Page </w:t>
    </w:r>
    <w:r w:rsidRPr="00A97B8F" w:rsidR="00DD456D">
      <w:rPr>
        <w:rFonts w:ascii="Calibri Light" w:hAnsi="Calibri Light"/>
        <w:color w:val="993366"/>
        <w:sz w:val="20"/>
      </w:rPr>
      <w:fldChar w:fldCharType="begin"/>
    </w:r>
    <w:r w:rsidRPr="00482401" w:rsidR="00DD456D">
      <w:rPr>
        <w:rFonts w:ascii="Calibri Light" w:hAnsi="Calibri Light"/>
        <w:color w:val="993366"/>
        <w:sz w:val="20"/>
        <w:lang w:val="fr-FR"/>
      </w:rPr>
      <w:instrText xml:space="preserve"> PAGE </w:instrText>
    </w:r>
    <w:r w:rsidRPr="00A97B8F" w:rsidR="00DD456D">
      <w:rPr>
        <w:rFonts w:ascii="Calibri Light" w:hAnsi="Calibri Light"/>
        <w:color w:val="993366"/>
        <w:sz w:val="20"/>
      </w:rPr>
      <w:fldChar w:fldCharType="separate"/>
    </w:r>
    <w:r w:rsidR="00DD456D">
      <w:rPr>
        <w:rFonts w:ascii="Calibri Light" w:hAnsi="Calibri Light"/>
        <w:noProof/>
        <w:color w:val="993366"/>
        <w:sz w:val="20"/>
        <w:lang w:val="fr-FR"/>
      </w:rPr>
      <w:t>1</w:t>
    </w:r>
    <w:r w:rsidRPr="00A97B8F" w:rsidR="00DD456D">
      <w:rPr>
        <w:rFonts w:ascii="Calibri Light" w:hAnsi="Calibri Light"/>
        <w:color w:val="993366"/>
        <w:sz w:val="20"/>
      </w:rPr>
      <w:fldChar w:fldCharType="end"/>
    </w:r>
    <w:r w:rsidRPr="00482401" w:rsidR="00DD456D">
      <w:rPr>
        <w:rFonts w:ascii="Calibri Light" w:hAnsi="Calibri Light"/>
        <w:color w:val="993366"/>
        <w:sz w:val="20"/>
        <w:lang w:val="fr-FR"/>
      </w:rPr>
      <w:t xml:space="preserve"> of  </w:t>
    </w:r>
    <w:r w:rsidRPr="00A97B8F" w:rsidR="00DD456D">
      <w:rPr>
        <w:rFonts w:ascii="Calibri Light" w:hAnsi="Calibri Light"/>
        <w:color w:val="993366"/>
        <w:sz w:val="20"/>
      </w:rPr>
      <w:fldChar w:fldCharType="begin"/>
    </w:r>
    <w:r w:rsidRPr="00482401" w:rsidR="00DD456D">
      <w:rPr>
        <w:rFonts w:ascii="Calibri Light" w:hAnsi="Calibri Light"/>
        <w:color w:val="993366"/>
        <w:sz w:val="20"/>
        <w:lang w:val="fr-FR"/>
      </w:rPr>
      <w:instrText xml:space="preserve"> NUMPAGES </w:instrText>
    </w:r>
    <w:r w:rsidRPr="00A97B8F" w:rsidR="00DD456D">
      <w:rPr>
        <w:rFonts w:ascii="Calibri Light" w:hAnsi="Calibri Light"/>
        <w:color w:val="993366"/>
        <w:sz w:val="20"/>
      </w:rPr>
      <w:fldChar w:fldCharType="separate"/>
    </w:r>
    <w:r>
      <w:rPr>
        <w:rFonts w:ascii="Calibri Light" w:hAnsi="Calibri Light"/>
        <w:noProof/>
        <w:color w:val="993366"/>
        <w:sz w:val="20"/>
        <w:lang w:val="fr-FR"/>
      </w:rPr>
      <w:t>1</w:t>
    </w:r>
    <w:r w:rsidRPr="00A97B8F" w:rsidR="00DD456D">
      <w:rPr>
        <w:rFonts w:ascii="Calibri Light" w:hAnsi="Calibri Light"/>
        <w:color w:val="993366"/>
        <w:sz w:val="20"/>
      </w:rPr>
      <w:fldChar w:fldCharType="end"/>
    </w:r>
  </w:p>
  <w:p w:rsidRPr="00482401" w:rsidR="00DD456D" w:rsidRDefault="00DD456D"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B6F" w:rsidRDefault="00DA4B6F" w14:paraId="13D1A1C6" w14:textId="77777777">
      <w:r>
        <w:separator/>
      </w:r>
    </w:p>
  </w:footnote>
  <w:footnote w:type="continuationSeparator" w:id="0">
    <w:p w:rsidR="00DA4B6F" w:rsidRDefault="00DA4B6F" w14:paraId="39736C6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17C" w:rsidRDefault="00EF717C" w14:paraId="4531152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DD456D" w:rsidTr="00A01AA5" w14:paraId="391C93D1" w14:textId="77777777">
      <w:trPr>
        <w:trHeight w:val="624"/>
      </w:trPr>
      <w:tc>
        <w:tcPr>
          <w:tcW w:w="1277" w:type="pct"/>
          <w:vMerge w:val="restart"/>
          <w:tcBorders>
            <w:top w:val="single" w:color="auto" w:sz="4" w:space="0"/>
            <w:left w:val="single" w:color="auto" w:sz="4" w:space="0"/>
            <w:bottom w:val="single" w:color="auto" w:sz="4" w:space="0"/>
            <w:right w:val="single" w:color="auto" w:sz="4" w:space="0"/>
          </w:tcBorders>
          <w:vAlign w:val="center"/>
        </w:tcPr>
        <w:p w:rsidRPr="00D026F8" w:rsidR="00DD456D" w:rsidP="00D026F8" w:rsidRDefault="00D026F8" w14:paraId="5B0FABE2" w14:textId="38127F6D">
          <w:r>
            <w:rPr>
              <w:noProof/>
            </w:rPr>
            <w:drawing>
              <wp:inline distT="0" distB="0" distL="0" distR="0" wp14:anchorId="436279E8" wp14:editId="33EBA3E8">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FBC0F6" wp14:editId="62269AB8">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52" w:type="pct"/>
          <w:tcBorders>
            <w:top w:val="single" w:color="auto" w:sz="4" w:space="0"/>
            <w:left w:val="single" w:color="auto" w:sz="4" w:space="0"/>
            <w:bottom w:val="single" w:color="auto" w:sz="4" w:space="0"/>
          </w:tcBorders>
          <w:vAlign w:val="center"/>
        </w:tcPr>
        <w:p w:rsidRPr="003803AC" w:rsidR="00DD456D" w:rsidP="00A62DAD" w:rsidRDefault="001C5CD5" w14:paraId="0341DF43" w14:textId="63033324">
          <w:pPr>
            <w:pStyle w:val="Header"/>
            <w:jc w:val="center"/>
            <w:rPr>
              <w:rFonts w:asciiTheme="minorHAnsi" w:hAnsiTheme="minorHAnsi"/>
              <w:b/>
              <w:color w:val="660033"/>
              <w:lang w:val="fr-FR"/>
            </w:rPr>
          </w:pPr>
          <w:r>
            <w:rPr>
              <w:rFonts w:asciiTheme="minorHAnsi" w:hAnsiTheme="minorHAnsi"/>
              <w:b/>
              <w:sz w:val="24"/>
              <w:lang w:val="fr-FR"/>
            </w:rPr>
            <w:t>MyPD</w:t>
          </w:r>
        </w:p>
      </w:tc>
      <w:tc>
        <w:tcPr>
          <w:tcW w:w="436" w:type="pct"/>
          <w:tcBorders>
            <w:top w:val="single" w:color="auto" w:sz="4" w:space="0"/>
            <w:bottom w:val="single" w:color="auto" w:sz="4" w:space="0"/>
          </w:tcBorders>
          <w:vAlign w:val="center"/>
        </w:tcPr>
        <w:p w:rsidRPr="00F26B2C" w:rsidR="00DD456D" w:rsidP="00A62DAD" w:rsidRDefault="00D026F8" w14:paraId="111EBEDF" w14:textId="4A423DB4">
          <w:pPr>
            <w:pStyle w:val="Header"/>
            <w:rPr>
              <w:rFonts w:asciiTheme="minorHAnsi" w:hAnsiTheme="minorHAnsi"/>
              <w:sz w:val="20"/>
              <w:lang w:val="fr-FR"/>
            </w:rPr>
          </w:pPr>
          <w:r>
            <w:rPr>
              <w:rFonts w:asciiTheme="minorHAnsi" w:hAnsiTheme="minorHAnsi"/>
              <w:sz w:val="20"/>
              <w:lang w:val="fr-FR"/>
            </w:rPr>
            <w:t>Date</w:t>
          </w:r>
        </w:p>
      </w:tc>
      <w:tc>
        <w:tcPr>
          <w:tcW w:w="935" w:type="pct"/>
          <w:tcBorders>
            <w:top w:val="single" w:color="auto" w:sz="4" w:space="0"/>
            <w:bottom w:val="single" w:color="auto" w:sz="4" w:space="0"/>
          </w:tcBorders>
          <w:vAlign w:val="center"/>
        </w:tcPr>
        <w:p w:rsidRPr="00F26B2C" w:rsidR="00DD456D" w:rsidP="001C5CD5" w:rsidRDefault="00D026F8" w14:paraId="638D26F6" w14:textId="541D371E">
          <w:pPr>
            <w:pStyle w:val="Header"/>
            <w:jc w:val="center"/>
            <w:rPr>
              <w:rFonts w:asciiTheme="minorHAnsi" w:hAnsiTheme="minorHAnsi"/>
              <w:sz w:val="20"/>
              <w:lang w:val="fr-FR"/>
            </w:rPr>
          </w:pPr>
          <w:r>
            <w:rPr>
              <w:rFonts w:asciiTheme="minorHAnsi" w:hAnsiTheme="minorHAnsi"/>
              <w:sz w:val="20"/>
              <w:lang w:val="fr-FR"/>
            </w:rPr>
            <w:t>1</w:t>
          </w:r>
          <w:r w:rsidR="001C5CD5">
            <w:rPr>
              <w:rFonts w:asciiTheme="minorHAnsi" w:hAnsiTheme="minorHAnsi"/>
              <w:sz w:val="20"/>
              <w:lang w:val="fr-FR"/>
            </w:rPr>
            <w:t>8</w:t>
          </w:r>
          <w:r>
            <w:rPr>
              <w:rFonts w:asciiTheme="minorHAnsi" w:hAnsiTheme="minorHAnsi"/>
              <w:sz w:val="20"/>
              <w:lang w:val="fr-FR"/>
            </w:rPr>
            <w:t>.1</w:t>
          </w:r>
          <w:r w:rsidR="001C5CD5">
            <w:rPr>
              <w:rFonts w:asciiTheme="minorHAnsi" w:hAnsiTheme="minorHAnsi"/>
              <w:sz w:val="20"/>
              <w:lang w:val="fr-FR"/>
            </w:rPr>
            <w:t>0</w:t>
          </w:r>
          <w:r>
            <w:rPr>
              <w:rFonts w:asciiTheme="minorHAnsi" w:hAnsiTheme="minorHAnsi"/>
              <w:sz w:val="20"/>
              <w:lang w:val="fr-FR"/>
            </w:rPr>
            <w:t>.202</w:t>
          </w:r>
          <w:r w:rsidR="001C5CD5">
            <w:rPr>
              <w:rFonts w:asciiTheme="minorHAnsi" w:hAnsiTheme="minorHAnsi"/>
              <w:sz w:val="20"/>
              <w:lang w:val="fr-FR"/>
            </w:rPr>
            <w:t>4</w:t>
          </w:r>
        </w:p>
      </w:tc>
    </w:tr>
    <w:tr w:rsidR="00DD456D" w:rsidTr="00A01AA5" w14:paraId="538129D3" w14:textId="77777777">
      <w:trPr>
        <w:trHeight w:val="624"/>
      </w:trPr>
      <w:tc>
        <w:tcPr>
          <w:tcW w:w="1277" w:type="pct"/>
          <w:vMerge/>
          <w:tcBorders>
            <w:top w:val="single" w:color="auto" w:sz="4" w:space="0"/>
            <w:left w:val="single" w:color="auto" w:sz="4" w:space="0"/>
            <w:bottom w:val="single" w:color="auto" w:sz="4" w:space="0"/>
            <w:right w:val="single" w:color="auto" w:sz="4" w:space="0"/>
          </w:tcBorders>
        </w:tcPr>
        <w:p w:rsidRPr="00A97B8F" w:rsidR="00DD456D" w:rsidP="00A62DAD" w:rsidRDefault="00DD456D"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26B2C" w:rsidR="00DD456D" w:rsidP="00D347D7" w:rsidRDefault="00DD456D" w14:paraId="26BEED2B" w14:textId="437CF0FF">
          <w:pPr>
            <w:pStyle w:val="Header"/>
            <w:jc w:val="center"/>
            <w:rPr>
              <w:rFonts w:asciiTheme="minorHAnsi" w:hAnsiTheme="minorHAnsi"/>
              <w:color w:val="660033"/>
              <w:lang w:val="fr-FR"/>
            </w:rPr>
          </w:pPr>
          <w:r>
            <w:rPr>
              <w:rFonts w:asciiTheme="minorHAnsi" w:hAnsiTheme="minorHAnsi"/>
              <w:b/>
              <w:color w:val="660033"/>
              <w:sz w:val="24"/>
              <w:lang w:val="fr-FR"/>
            </w:rPr>
            <w:t xml:space="preserve">Notice d’information relative au traitement de vos données </w:t>
          </w:r>
          <w:r w:rsidR="00080509">
            <w:rPr>
              <w:rFonts w:asciiTheme="minorHAnsi" w:hAnsiTheme="minorHAnsi"/>
              <w:b/>
              <w:color w:val="660033"/>
              <w:sz w:val="24"/>
              <w:lang w:val="fr-FR"/>
            </w:rPr>
            <w:t xml:space="preserve">à caractère </w:t>
          </w:r>
          <w:r>
            <w:rPr>
              <w:rFonts w:asciiTheme="minorHAnsi" w:hAnsiTheme="minorHAnsi"/>
              <w:b/>
              <w:color w:val="660033"/>
              <w:sz w:val="24"/>
              <w:lang w:val="fr-FR"/>
            </w:rPr>
            <w:t>personnel</w:t>
          </w:r>
        </w:p>
      </w:tc>
      <w:tc>
        <w:tcPr>
          <w:tcW w:w="436" w:type="pct"/>
          <w:tcBorders>
            <w:top w:val="single" w:color="auto" w:sz="4" w:space="0"/>
          </w:tcBorders>
          <w:vAlign w:val="center"/>
        </w:tcPr>
        <w:p w:rsidRPr="00F26B2C" w:rsidR="00DD456D" w:rsidP="00A62DAD" w:rsidRDefault="00DD456D" w14:paraId="059D552E" w14:textId="77777777">
          <w:pPr>
            <w:pStyle w:val="Header"/>
            <w:rPr>
              <w:rFonts w:asciiTheme="minorHAnsi" w:hAnsiTheme="minorHAnsi"/>
              <w:sz w:val="20"/>
              <w:lang w:val="fr-FR"/>
            </w:rPr>
          </w:pPr>
          <w:r w:rsidRPr="00F26B2C">
            <w:rPr>
              <w:rFonts w:asciiTheme="minorHAnsi" w:hAnsiTheme="minorHAnsi"/>
              <w:sz w:val="20"/>
              <w:lang w:val="fr-FR"/>
            </w:rPr>
            <w:t>Version</w:t>
          </w:r>
        </w:p>
      </w:tc>
      <w:tc>
        <w:tcPr>
          <w:tcW w:w="935" w:type="pct"/>
          <w:tcBorders>
            <w:top w:val="single" w:color="auto" w:sz="4" w:space="0"/>
          </w:tcBorders>
          <w:vAlign w:val="center"/>
        </w:tcPr>
        <w:p w:rsidRPr="00F26B2C" w:rsidR="00DD456D" w:rsidP="00A62DAD" w:rsidRDefault="00D026F8" w14:paraId="7FD96EEB" w14:textId="7FD85828">
          <w:pPr>
            <w:pStyle w:val="Header"/>
            <w:jc w:val="center"/>
            <w:rPr>
              <w:rFonts w:asciiTheme="minorHAnsi" w:hAnsiTheme="minorHAnsi"/>
              <w:sz w:val="20"/>
              <w:lang w:val="fr-FR"/>
            </w:rPr>
          </w:pPr>
          <w:r>
            <w:rPr>
              <w:rFonts w:asciiTheme="minorHAnsi" w:hAnsiTheme="minorHAnsi"/>
              <w:sz w:val="20"/>
              <w:lang w:val="fr-FR"/>
            </w:rPr>
            <w:t>1.</w:t>
          </w:r>
          <w:r w:rsidR="00EF717C">
            <w:rPr>
              <w:rFonts w:asciiTheme="minorHAnsi" w:hAnsiTheme="minorHAnsi"/>
              <w:sz w:val="20"/>
              <w:lang w:val="fr-FR"/>
            </w:rPr>
            <w:t>1</w:t>
          </w:r>
        </w:p>
      </w:tc>
    </w:tr>
  </w:tbl>
  <w:p w:rsidRPr="00603ABE" w:rsidR="00DD456D" w:rsidP="0006176D" w:rsidRDefault="00DD456D" w14:paraId="22BB29A7" w14:textId="009B2E56">
    <w:pPr>
      <w:pStyle w:val="Header"/>
      <w:jc w:val="center"/>
      <w:rPr>
        <w:rFonts w:asciiTheme="minorHAnsi" w:hAnsiTheme="minorHAnsi"/>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DD456D" w:rsidP="00482401" w:rsidRDefault="00DD456D" w14:paraId="618D2336" w14:textId="176279EE">
    <w:pPr>
      <w:pStyle w:val="Header"/>
      <w:jc w:val="center"/>
      <w:rPr>
        <w:rFonts w:asciiTheme="minorHAnsi" w:hAnsiTheme="minorHAnsi"/>
        <w:lang w:val="fr-FR"/>
      </w:rPr>
    </w:pPr>
    <w:r w:rsidRPr="00A97B8F">
      <w:rPr>
        <w:rFonts w:cs="Tms Rmn" w:asciiTheme="minorHAnsi" w:hAnsiTheme="minorHAnsi"/>
        <w:noProof/>
        <w:color w:val="000000"/>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15" name="Picture 15"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B728FD" w:rsidR="00DD456D" w:rsidP="00482401" w:rsidRDefault="00B728FD" w14:paraId="768D4209" w14:textId="11C7B45B">
    <w:pPr>
      <w:pStyle w:val="Header"/>
      <w:rPr>
        <w:rFonts w:asciiTheme="minorHAnsi"/>
        <w:sz w:val="28"/>
        <w:szCs w:val="28"/>
        <w:lang w:val="fr-CH"/>
      </w:rPr>
    </w:pPr>
    <w:bookmarkStart w:name="P_TITLE" w:id="5"/>
    <w:r w:rsidRPr="00B728FD">
      <w:rPr>
        <w:rFonts w:asciiTheme="minorHAnsi" w:hAnsiTheme="minorHAnsi"/>
        <w:sz w:val="28"/>
        <w:szCs w:val="28"/>
        <w:lang w:val="fr-CH"/>
      </w:rPr>
      <w:t xml:space="preserve">OP-PH-006-T-02 - Data Protection </w:t>
    </w:r>
    <w:proofErr w:type="spellStart"/>
    <w:r w:rsidRPr="00B728FD">
      <w:rPr>
        <w:rFonts w:asciiTheme="minorHAnsi" w:hAnsiTheme="minorHAnsi"/>
        <w:sz w:val="28"/>
        <w:szCs w:val="28"/>
        <w:lang w:val="fr-CH"/>
      </w:rPr>
      <w:t>Notice_FR</w:t>
    </w:r>
    <w:bookmarkEnd w:id="5"/>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4E0"/>
    <w:multiLevelType w:val="hybridMultilevel"/>
    <w:tmpl w:val="A864834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9454624"/>
    <w:multiLevelType w:val="hybridMultilevel"/>
    <w:tmpl w:val="BF4A05A4"/>
    <w:lvl w:ilvl="0" w:tplc="E3C6B3C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0DA0725F"/>
    <w:multiLevelType w:val="hybridMultilevel"/>
    <w:tmpl w:val="B2226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38751CA"/>
    <w:multiLevelType w:val="hybridMultilevel"/>
    <w:tmpl w:val="775204BC"/>
    <w:lvl w:ilvl="0" w:tplc="3F0AE43C">
      <w:numFmt w:val="bullet"/>
      <w:lvlText w:val="-"/>
      <w:lvlJc w:val="left"/>
      <w:pPr>
        <w:ind w:left="720" w:hanging="360"/>
      </w:pPr>
      <w:rPr>
        <w:rFonts w:hint="default" w:ascii="Calibri" w:hAnsi="Calibri" w:eastAsia="Times New Roman" w:cs="Aria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5" w15:restartNumberingAfterBreak="0">
    <w:nsid w:val="1C61713A"/>
    <w:multiLevelType w:val="hybridMultilevel"/>
    <w:tmpl w:val="256C23E0"/>
    <w:lvl w:ilvl="0" w:tplc="C5FCDA7A">
      <w:start w:val="12"/>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7"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7DF55FD"/>
    <w:multiLevelType w:val="hybridMultilevel"/>
    <w:tmpl w:val="4A620F60"/>
    <w:lvl w:ilvl="0" w:tplc="CF883ACE">
      <w:numFmt w:val="bullet"/>
      <w:lvlText w:val="-"/>
      <w:lvlJc w:val="left"/>
      <w:pPr>
        <w:ind w:left="720" w:hanging="360"/>
      </w:pPr>
      <w:rPr>
        <w:rFonts w:hint="default" w:ascii="Calibri" w:hAnsi="Calibri" w:eastAsia="Times New Roman" w:cs="Times New Roman"/>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9"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37D7EA1"/>
    <w:multiLevelType w:val="hybridMultilevel"/>
    <w:tmpl w:val="82128BD8"/>
    <w:lvl w:ilvl="0" w:tplc="100C0001">
      <w:start w:val="1"/>
      <w:numFmt w:val="bullet"/>
      <w:lvlText w:val=""/>
      <w:lvlJc w:val="left"/>
      <w:pPr>
        <w:ind w:left="720" w:hanging="360"/>
      </w:pPr>
      <w:rPr>
        <w:rFonts w:hint="default" w:ascii="Symbol" w:hAnsi="Symbol"/>
      </w:rPr>
    </w:lvl>
    <w:lvl w:ilvl="1" w:tplc="100C0003">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2"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3"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5"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6"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8" w15:restartNumberingAfterBreak="0">
    <w:nsid w:val="609B6FD3"/>
    <w:multiLevelType w:val="hybridMultilevel"/>
    <w:tmpl w:val="5F2ED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20" w15:restartNumberingAfterBreak="0">
    <w:nsid w:val="6A0E6C5F"/>
    <w:multiLevelType w:val="hybridMultilevel"/>
    <w:tmpl w:val="6E74F546"/>
    <w:lvl w:ilvl="0" w:tplc="5BC06B8C">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21"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0"/>
  </w:num>
  <w:num w:numId="6">
    <w:abstractNumId w:val="21"/>
  </w:num>
  <w:num w:numId="7">
    <w:abstractNumId w:val="13"/>
  </w:num>
  <w:num w:numId="8">
    <w:abstractNumId w:val="23"/>
  </w:num>
  <w:num w:numId="9">
    <w:abstractNumId w:val="22"/>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9"/>
  </w:num>
  <w:num w:numId="14">
    <w:abstractNumId w:val="1"/>
  </w:num>
  <w:num w:numId="15">
    <w:abstractNumId w:val="16"/>
  </w:num>
  <w:num w:numId="16">
    <w:abstractNumId w:val="14"/>
  </w:num>
  <w:num w:numId="17">
    <w:abstractNumId w:val="7"/>
  </w:num>
  <w:num w:numId="18">
    <w:abstractNumId w:val="6"/>
  </w:num>
  <w:num w:numId="19">
    <w:abstractNumId w:val="2"/>
  </w:num>
  <w:num w:numId="20">
    <w:abstractNumId w:val="20"/>
  </w:num>
  <w:num w:numId="21">
    <w:abstractNumId w:val="11"/>
  </w:num>
  <w:num w:numId="22">
    <w:abstractNumId w:val="18"/>
  </w:num>
  <w:num w:numId="23">
    <w:abstractNumId w:val="24"/>
  </w:num>
  <w:num w:numId="24">
    <w:abstractNumId w:val="5"/>
  </w:num>
  <w:num w:numId="25">
    <w:abstractNumId w:val="3"/>
  </w:num>
  <w:num w:numId="26">
    <w:abstractNumId w:val="0"/>
  </w:num>
  <w:num w:numId="27">
    <w:abstractNumId w:val="12"/>
  </w:num>
  <w:num w:numId="28">
    <w:abstractNumId w:val="4"/>
  </w:num>
  <w:num w:numId="29">
    <w:abstractNumId w:val="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fr-CH"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480E"/>
    <w:rsid w:val="00010C49"/>
    <w:rsid w:val="00011766"/>
    <w:rsid w:val="00012939"/>
    <w:rsid w:val="000151ED"/>
    <w:rsid w:val="00015845"/>
    <w:rsid w:val="00015FD4"/>
    <w:rsid w:val="0001687C"/>
    <w:rsid w:val="000225DA"/>
    <w:rsid w:val="000278CA"/>
    <w:rsid w:val="00032394"/>
    <w:rsid w:val="000451F1"/>
    <w:rsid w:val="00047CED"/>
    <w:rsid w:val="00050915"/>
    <w:rsid w:val="00050FD5"/>
    <w:rsid w:val="00052125"/>
    <w:rsid w:val="00052C05"/>
    <w:rsid w:val="000535FF"/>
    <w:rsid w:val="00060944"/>
    <w:rsid w:val="0006176D"/>
    <w:rsid w:val="00061C2E"/>
    <w:rsid w:val="00063389"/>
    <w:rsid w:val="000656C6"/>
    <w:rsid w:val="000678B9"/>
    <w:rsid w:val="0007039E"/>
    <w:rsid w:val="00071F89"/>
    <w:rsid w:val="00072B1C"/>
    <w:rsid w:val="00077648"/>
    <w:rsid w:val="0008020C"/>
    <w:rsid w:val="00080509"/>
    <w:rsid w:val="0008106F"/>
    <w:rsid w:val="00083B66"/>
    <w:rsid w:val="000842FB"/>
    <w:rsid w:val="00085AB1"/>
    <w:rsid w:val="000905DB"/>
    <w:rsid w:val="0009169B"/>
    <w:rsid w:val="00091DAE"/>
    <w:rsid w:val="00092894"/>
    <w:rsid w:val="00092CEE"/>
    <w:rsid w:val="00094351"/>
    <w:rsid w:val="000A046A"/>
    <w:rsid w:val="000A3607"/>
    <w:rsid w:val="000A4D81"/>
    <w:rsid w:val="000A7176"/>
    <w:rsid w:val="000B38B9"/>
    <w:rsid w:val="000C12FA"/>
    <w:rsid w:val="000C368B"/>
    <w:rsid w:val="000C5CA0"/>
    <w:rsid w:val="000C6A5F"/>
    <w:rsid w:val="000D1EEB"/>
    <w:rsid w:val="000D3ECC"/>
    <w:rsid w:val="000D6F9B"/>
    <w:rsid w:val="000E10D3"/>
    <w:rsid w:val="000E4B10"/>
    <w:rsid w:val="000E5E65"/>
    <w:rsid w:val="000F1225"/>
    <w:rsid w:val="000F1C28"/>
    <w:rsid w:val="000F1EDF"/>
    <w:rsid w:val="000F3E9E"/>
    <w:rsid w:val="000F5EA6"/>
    <w:rsid w:val="00102C80"/>
    <w:rsid w:val="00121116"/>
    <w:rsid w:val="00122712"/>
    <w:rsid w:val="001245AD"/>
    <w:rsid w:val="00125567"/>
    <w:rsid w:val="001325FA"/>
    <w:rsid w:val="0013297A"/>
    <w:rsid w:val="0013531C"/>
    <w:rsid w:val="001502DB"/>
    <w:rsid w:val="00153B6F"/>
    <w:rsid w:val="00156317"/>
    <w:rsid w:val="00157871"/>
    <w:rsid w:val="00157DE7"/>
    <w:rsid w:val="0017029D"/>
    <w:rsid w:val="001706C1"/>
    <w:rsid w:val="0017180F"/>
    <w:rsid w:val="00177F1B"/>
    <w:rsid w:val="00187689"/>
    <w:rsid w:val="00187A1C"/>
    <w:rsid w:val="001943FB"/>
    <w:rsid w:val="00194468"/>
    <w:rsid w:val="0019589D"/>
    <w:rsid w:val="001A09D0"/>
    <w:rsid w:val="001A6811"/>
    <w:rsid w:val="001A78E7"/>
    <w:rsid w:val="001B11EC"/>
    <w:rsid w:val="001B3349"/>
    <w:rsid w:val="001B4898"/>
    <w:rsid w:val="001B4AE9"/>
    <w:rsid w:val="001B57A3"/>
    <w:rsid w:val="001B747A"/>
    <w:rsid w:val="001C18C7"/>
    <w:rsid w:val="001C4584"/>
    <w:rsid w:val="001C4852"/>
    <w:rsid w:val="001C5CD5"/>
    <w:rsid w:val="001C669B"/>
    <w:rsid w:val="001C706E"/>
    <w:rsid w:val="001D1B26"/>
    <w:rsid w:val="001D1E2F"/>
    <w:rsid w:val="001D44BC"/>
    <w:rsid w:val="001D563C"/>
    <w:rsid w:val="001D6BBD"/>
    <w:rsid w:val="001D709C"/>
    <w:rsid w:val="001E044E"/>
    <w:rsid w:val="001E1CC4"/>
    <w:rsid w:val="001E2EFA"/>
    <w:rsid w:val="001E34B8"/>
    <w:rsid w:val="001E3886"/>
    <w:rsid w:val="001E39E9"/>
    <w:rsid w:val="001E5614"/>
    <w:rsid w:val="001F0BA6"/>
    <w:rsid w:val="001F295D"/>
    <w:rsid w:val="00203040"/>
    <w:rsid w:val="002045EA"/>
    <w:rsid w:val="00204FDD"/>
    <w:rsid w:val="0020676A"/>
    <w:rsid w:val="002105A9"/>
    <w:rsid w:val="00210674"/>
    <w:rsid w:val="00210CE8"/>
    <w:rsid w:val="0021303F"/>
    <w:rsid w:val="00213092"/>
    <w:rsid w:val="00214401"/>
    <w:rsid w:val="00214894"/>
    <w:rsid w:val="00217E62"/>
    <w:rsid w:val="00220540"/>
    <w:rsid w:val="002215AC"/>
    <w:rsid w:val="00221894"/>
    <w:rsid w:val="00226639"/>
    <w:rsid w:val="00226A83"/>
    <w:rsid w:val="00231A7D"/>
    <w:rsid w:val="0023357F"/>
    <w:rsid w:val="00234B2C"/>
    <w:rsid w:val="00234DBD"/>
    <w:rsid w:val="00234E75"/>
    <w:rsid w:val="0023573A"/>
    <w:rsid w:val="00235D43"/>
    <w:rsid w:val="00241EA5"/>
    <w:rsid w:val="0024422A"/>
    <w:rsid w:val="0025055A"/>
    <w:rsid w:val="00254359"/>
    <w:rsid w:val="0025472F"/>
    <w:rsid w:val="00255516"/>
    <w:rsid w:val="00255B0C"/>
    <w:rsid w:val="00255E46"/>
    <w:rsid w:val="00261280"/>
    <w:rsid w:val="002624D3"/>
    <w:rsid w:val="0026270B"/>
    <w:rsid w:val="00270CA0"/>
    <w:rsid w:val="00274F47"/>
    <w:rsid w:val="00275559"/>
    <w:rsid w:val="00275BF3"/>
    <w:rsid w:val="00281912"/>
    <w:rsid w:val="00283EAE"/>
    <w:rsid w:val="002876B5"/>
    <w:rsid w:val="002968A6"/>
    <w:rsid w:val="00297AD8"/>
    <w:rsid w:val="002A5D64"/>
    <w:rsid w:val="002B1FF1"/>
    <w:rsid w:val="002B23D9"/>
    <w:rsid w:val="002B497C"/>
    <w:rsid w:val="002B4BB0"/>
    <w:rsid w:val="002B4C45"/>
    <w:rsid w:val="002B6897"/>
    <w:rsid w:val="002C0A6B"/>
    <w:rsid w:val="002C308F"/>
    <w:rsid w:val="002C4B2F"/>
    <w:rsid w:val="002C506C"/>
    <w:rsid w:val="002C5E39"/>
    <w:rsid w:val="002C7060"/>
    <w:rsid w:val="002D0990"/>
    <w:rsid w:val="002D16BB"/>
    <w:rsid w:val="002D1B4F"/>
    <w:rsid w:val="002D21B8"/>
    <w:rsid w:val="002D284E"/>
    <w:rsid w:val="002D5521"/>
    <w:rsid w:val="002D641D"/>
    <w:rsid w:val="002D6B84"/>
    <w:rsid w:val="002E22E3"/>
    <w:rsid w:val="002E263F"/>
    <w:rsid w:val="002E46A4"/>
    <w:rsid w:val="002E7AAD"/>
    <w:rsid w:val="002F012D"/>
    <w:rsid w:val="002F1F35"/>
    <w:rsid w:val="002F2785"/>
    <w:rsid w:val="002F71B2"/>
    <w:rsid w:val="00301E26"/>
    <w:rsid w:val="00303CC5"/>
    <w:rsid w:val="00305DFD"/>
    <w:rsid w:val="00305FE1"/>
    <w:rsid w:val="00310EA3"/>
    <w:rsid w:val="00311E1F"/>
    <w:rsid w:val="00325BE1"/>
    <w:rsid w:val="00326384"/>
    <w:rsid w:val="0032639E"/>
    <w:rsid w:val="00326CB7"/>
    <w:rsid w:val="003275DB"/>
    <w:rsid w:val="0033075F"/>
    <w:rsid w:val="00330DA0"/>
    <w:rsid w:val="00331597"/>
    <w:rsid w:val="003354B0"/>
    <w:rsid w:val="003400A8"/>
    <w:rsid w:val="00340CA6"/>
    <w:rsid w:val="003420BF"/>
    <w:rsid w:val="003448D2"/>
    <w:rsid w:val="003476B8"/>
    <w:rsid w:val="00353CAD"/>
    <w:rsid w:val="0035687F"/>
    <w:rsid w:val="0035721D"/>
    <w:rsid w:val="0036498C"/>
    <w:rsid w:val="003701EE"/>
    <w:rsid w:val="00372BE2"/>
    <w:rsid w:val="00376365"/>
    <w:rsid w:val="003802B2"/>
    <w:rsid w:val="003803AC"/>
    <w:rsid w:val="003812B7"/>
    <w:rsid w:val="00382E0A"/>
    <w:rsid w:val="00383440"/>
    <w:rsid w:val="00383C1E"/>
    <w:rsid w:val="00384840"/>
    <w:rsid w:val="003874C9"/>
    <w:rsid w:val="00387DE5"/>
    <w:rsid w:val="003920E9"/>
    <w:rsid w:val="00393E7D"/>
    <w:rsid w:val="00395F4F"/>
    <w:rsid w:val="003A1985"/>
    <w:rsid w:val="003A27C3"/>
    <w:rsid w:val="003B016A"/>
    <w:rsid w:val="003B0838"/>
    <w:rsid w:val="003B1340"/>
    <w:rsid w:val="003B1B43"/>
    <w:rsid w:val="003B53C8"/>
    <w:rsid w:val="003B7F9C"/>
    <w:rsid w:val="003C0352"/>
    <w:rsid w:val="003C0391"/>
    <w:rsid w:val="003C34D7"/>
    <w:rsid w:val="003C375B"/>
    <w:rsid w:val="003C61B0"/>
    <w:rsid w:val="003C6625"/>
    <w:rsid w:val="003C701B"/>
    <w:rsid w:val="003D09C6"/>
    <w:rsid w:val="003D0E81"/>
    <w:rsid w:val="003D19D5"/>
    <w:rsid w:val="003D2243"/>
    <w:rsid w:val="003D3F3C"/>
    <w:rsid w:val="003D581F"/>
    <w:rsid w:val="003D7EA0"/>
    <w:rsid w:val="003E1E1E"/>
    <w:rsid w:val="003E38DB"/>
    <w:rsid w:val="003E53A7"/>
    <w:rsid w:val="003E5EBF"/>
    <w:rsid w:val="003F35CD"/>
    <w:rsid w:val="003F47CD"/>
    <w:rsid w:val="003F6CD4"/>
    <w:rsid w:val="004038B7"/>
    <w:rsid w:val="00403CB7"/>
    <w:rsid w:val="00404379"/>
    <w:rsid w:val="00404879"/>
    <w:rsid w:val="00404C81"/>
    <w:rsid w:val="004053B3"/>
    <w:rsid w:val="004130F3"/>
    <w:rsid w:val="004133FB"/>
    <w:rsid w:val="004237D5"/>
    <w:rsid w:val="004311CD"/>
    <w:rsid w:val="0043179E"/>
    <w:rsid w:val="004328B8"/>
    <w:rsid w:val="00436EC1"/>
    <w:rsid w:val="00440A2E"/>
    <w:rsid w:val="004415EB"/>
    <w:rsid w:val="00442F1D"/>
    <w:rsid w:val="00445D0B"/>
    <w:rsid w:val="00446981"/>
    <w:rsid w:val="00447A8F"/>
    <w:rsid w:val="00450191"/>
    <w:rsid w:val="004526EB"/>
    <w:rsid w:val="00453FB2"/>
    <w:rsid w:val="00455661"/>
    <w:rsid w:val="004573DD"/>
    <w:rsid w:val="00460FD7"/>
    <w:rsid w:val="0046317C"/>
    <w:rsid w:val="004661BF"/>
    <w:rsid w:val="004708FD"/>
    <w:rsid w:val="00475360"/>
    <w:rsid w:val="004772B4"/>
    <w:rsid w:val="00482401"/>
    <w:rsid w:val="004855D6"/>
    <w:rsid w:val="00490FCF"/>
    <w:rsid w:val="00491BFF"/>
    <w:rsid w:val="004929D2"/>
    <w:rsid w:val="004948FF"/>
    <w:rsid w:val="004954A3"/>
    <w:rsid w:val="004A1300"/>
    <w:rsid w:val="004A330E"/>
    <w:rsid w:val="004A65E1"/>
    <w:rsid w:val="004A7BA2"/>
    <w:rsid w:val="004B1175"/>
    <w:rsid w:val="004B58F8"/>
    <w:rsid w:val="004B7983"/>
    <w:rsid w:val="004C2616"/>
    <w:rsid w:val="004C64B8"/>
    <w:rsid w:val="004D3D11"/>
    <w:rsid w:val="004D507A"/>
    <w:rsid w:val="004E4E0C"/>
    <w:rsid w:val="004E6010"/>
    <w:rsid w:val="004E674D"/>
    <w:rsid w:val="004E70EB"/>
    <w:rsid w:val="004F28EB"/>
    <w:rsid w:val="004F38F4"/>
    <w:rsid w:val="0050020E"/>
    <w:rsid w:val="00501CA8"/>
    <w:rsid w:val="00501F2F"/>
    <w:rsid w:val="00502813"/>
    <w:rsid w:val="005043B0"/>
    <w:rsid w:val="00506EE2"/>
    <w:rsid w:val="005179CE"/>
    <w:rsid w:val="00522954"/>
    <w:rsid w:val="0052488B"/>
    <w:rsid w:val="005320B2"/>
    <w:rsid w:val="00533901"/>
    <w:rsid w:val="00534E19"/>
    <w:rsid w:val="00536E41"/>
    <w:rsid w:val="0054011C"/>
    <w:rsid w:val="00540A6C"/>
    <w:rsid w:val="00541D92"/>
    <w:rsid w:val="00542E09"/>
    <w:rsid w:val="00543AEA"/>
    <w:rsid w:val="005572EA"/>
    <w:rsid w:val="00562111"/>
    <w:rsid w:val="00565BBB"/>
    <w:rsid w:val="00573461"/>
    <w:rsid w:val="00574493"/>
    <w:rsid w:val="00574BC9"/>
    <w:rsid w:val="00580730"/>
    <w:rsid w:val="00580C4C"/>
    <w:rsid w:val="00582A63"/>
    <w:rsid w:val="005866DC"/>
    <w:rsid w:val="00586F00"/>
    <w:rsid w:val="00587C60"/>
    <w:rsid w:val="00592C19"/>
    <w:rsid w:val="00592DE2"/>
    <w:rsid w:val="00594003"/>
    <w:rsid w:val="005966AB"/>
    <w:rsid w:val="005A0AFA"/>
    <w:rsid w:val="005A1B0A"/>
    <w:rsid w:val="005A305C"/>
    <w:rsid w:val="005A617D"/>
    <w:rsid w:val="005A7625"/>
    <w:rsid w:val="005B395E"/>
    <w:rsid w:val="005C04EB"/>
    <w:rsid w:val="005C10A8"/>
    <w:rsid w:val="005C5FB8"/>
    <w:rsid w:val="005C7411"/>
    <w:rsid w:val="005C780A"/>
    <w:rsid w:val="005D0733"/>
    <w:rsid w:val="005D4B4B"/>
    <w:rsid w:val="005D6393"/>
    <w:rsid w:val="005E04D3"/>
    <w:rsid w:val="005E1F51"/>
    <w:rsid w:val="005E3034"/>
    <w:rsid w:val="005E4D00"/>
    <w:rsid w:val="005F057D"/>
    <w:rsid w:val="005F23C2"/>
    <w:rsid w:val="005F323C"/>
    <w:rsid w:val="005F3272"/>
    <w:rsid w:val="005F350C"/>
    <w:rsid w:val="005F58FA"/>
    <w:rsid w:val="005F7227"/>
    <w:rsid w:val="006004B8"/>
    <w:rsid w:val="00601DF7"/>
    <w:rsid w:val="00603855"/>
    <w:rsid w:val="00603ABE"/>
    <w:rsid w:val="0060466F"/>
    <w:rsid w:val="006103AB"/>
    <w:rsid w:val="006151F1"/>
    <w:rsid w:val="00620A51"/>
    <w:rsid w:val="0062632C"/>
    <w:rsid w:val="00627797"/>
    <w:rsid w:val="00630913"/>
    <w:rsid w:val="00630C40"/>
    <w:rsid w:val="00631219"/>
    <w:rsid w:val="00632477"/>
    <w:rsid w:val="00633E30"/>
    <w:rsid w:val="0063513D"/>
    <w:rsid w:val="00636B39"/>
    <w:rsid w:val="006433E7"/>
    <w:rsid w:val="00645B88"/>
    <w:rsid w:val="006466EF"/>
    <w:rsid w:val="00646FBF"/>
    <w:rsid w:val="00650E83"/>
    <w:rsid w:val="00654B80"/>
    <w:rsid w:val="006557AD"/>
    <w:rsid w:val="0066091E"/>
    <w:rsid w:val="0066690C"/>
    <w:rsid w:val="00666C56"/>
    <w:rsid w:val="00671A6C"/>
    <w:rsid w:val="00673949"/>
    <w:rsid w:val="00674C47"/>
    <w:rsid w:val="00675390"/>
    <w:rsid w:val="006766CB"/>
    <w:rsid w:val="006769A1"/>
    <w:rsid w:val="00677176"/>
    <w:rsid w:val="00677D21"/>
    <w:rsid w:val="0068620E"/>
    <w:rsid w:val="006913E8"/>
    <w:rsid w:val="00692399"/>
    <w:rsid w:val="00695BF7"/>
    <w:rsid w:val="0069603F"/>
    <w:rsid w:val="00696FB1"/>
    <w:rsid w:val="006A0284"/>
    <w:rsid w:val="006A06CE"/>
    <w:rsid w:val="006A1B0D"/>
    <w:rsid w:val="006A276C"/>
    <w:rsid w:val="006A496D"/>
    <w:rsid w:val="006A6257"/>
    <w:rsid w:val="006A7DE8"/>
    <w:rsid w:val="006B1372"/>
    <w:rsid w:val="006B1F3B"/>
    <w:rsid w:val="006B29BE"/>
    <w:rsid w:val="006B3E9F"/>
    <w:rsid w:val="006B5FB5"/>
    <w:rsid w:val="006B74D6"/>
    <w:rsid w:val="006C35C4"/>
    <w:rsid w:val="006C5960"/>
    <w:rsid w:val="006C6E5A"/>
    <w:rsid w:val="006D01D9"/>
    <w:rsid w:val="006D4207"/>
    <w:rsid w:val="006D597A"/>
    <w:rsid w:val="006D6D3F"/>
    <w:rsid w:val="006E0BDF"/>
    <w:rsid w:val="006E0F52"/>
    <w:rsid w:val="006E1095"/>
    <w:rsid w:val="006E1E0D"/>
    <w:rsid w:val="006E1F15"/>
    <w:rsid w:val="006E35AC"/>
    <w:rsid w:val="006E6307"/>
    <w:rsid w:val="006E6B31"/>
    <w:rsid w:val="006E7273"/>
    <w:rsid w:val="006F2543"/>
    <w:rsid w:val="006F49EA"/>
    <w:rsid w:val="006F615A"/>
    <w:rsid w:val="006F6666"/>
    <w:rsid w:val="007058BC"/>
    <w:rsid w:val="00707623"/>
    <w:rsid w:val="007120B0"/>
    <w:rsid w:val="0071347F"/>
    <w:rsid w:val="00716835"/>
    <w:rsid w:val="00731614"/>
    <w:rsid w:val="00741762"/>
    <w:rsid w:val="00742EEC"/>
    <w:rsid w:val="007443CA"/>
    <w:rsid w:val="007461BC"/>
    <w:rsid w:val="007474DA"/>
    <w:rsid w:val="00750094"/>
    <w:rsid w:val="0075732A"/>
    <w:rsid w:val="00757BDE"/>
    <w:rsid w:val="00763D72"/>
    <w:rsid w:val="00763DFC"/>
    <w:rsid w:val="00766823"/>
    <w:rsid w:val="00767CDC"/>
    <w:rsid w:val="0077071F"/>
    <w:rsid w:val="00770CFA"/>
    <w:rsid w:val="00770E4C"/>
    <w:rsid w:val="0077333C"/>
    <w:rsid w:val="00775AD2"/>
    <w:rsid w:val="00775B01"/>
    <w:rsid w:val="00780C32"/>
    <w:rsid w:val="007838C4"/>
    <w:rsid w:val="00785019"/>
    <w:rsid w:val="007858C6"/>
    <w:rsid w:val="00786CFE"/>
    <w:rsid w:val="007909B7"/>
    <w:rsid w:val="00791EAF"/>
    <w:rsid w:val="00796EE1"/>
    <w:rsid w:val="007A32EE"/>
    <w:rsid w:val="007A62E1"/>
    <w:rsid w:val="007A7850"/>
    <w:rsid w:val="007B0D45"/>
    <w:rsid w:val="007B3478"/>
    <w:rsid w:val="007B48ED"/>
    <w:rsid w:val="007B58F0"/>
    <w:rsid w:val="007C53D5"/>
    <w:rsid w:val="007D4835"/>
    <w:rsid w:val="007D66E3"/>
    <w:rsid w:val="007E10D7"/>
    <w:rsid w:val="007F06BE"/>
    <w:rsid w:val="00801061"/>
    <w:rsid w:val="00801938"/>
    <w:rsid w:val="00810306"/>
    <w:rsid w:val="00813D93"/>
    <w:rsid w:val="00814158"/>
    <w:rsid w:val="008156B8"/>
    <w:rsid w:val="008173D2"/>
    <w:rsid w:val="008238AE"/>
    <w:rsid w:val="00824A4E"/>
    <w:rsid w:val="0083375E"/>
    <w:rsid w:val="00834EC7"/>
    <w:rsid w:val="00837186"/>
    <w:rsid w:val="00844764"/>
    <w:rsid w:val="008456C5"/>
    <w:rsid w:val="00845F01"/>
    <w:rsid w:val="0085037B"/>
    <w:rsid w:val="00851020"/>
    <w:rsid w:val="008522A5"/>
    <w:rsid w:val="0085414C"/>
    <w:rsid w:val="00857636"/>
    <w:rsid w:val="008600D6"/>
    <w:rsid w:val="008625BF"/>
    <w:rsid w:val="00863D9C"/>
    <w:rsid w:val="0086419E"/>
    <w:rsid w:val="0086427E"/>
    <w:rsid w:val="00866AC6"/>
    <w:rsid w:val="00867F89"/>
    <w:rsid w:val="00870C4B"/>
    <w:rsid w:val="00871A41"/>
    <w:rsid w:val="008735C6"/>
    <w:rsid w:val="00880437"/>
    <w:rsid w:val="00880A55"/>
    <w:rsid w:val="00882085"/>
    <w:rsid w:val="00882617"/>
    <w:rsid w:val="00883785"/>
    <w:rsid w:val="00890293"/>
    <w:rsid w:val="00891262"/>
    <w:rsid w:val="008938A0"/>
    <w:rsid w:val="00895233"/>
    <w:rsid w:val="008979DF"/>
    <w:rsid w:val="00897A63"/>
    <w:rsid w:val="00897CDE"/>
    <w:rsid w:val="008A1C1F"/>
    <w:rsid w:val="008A6E0D"/>
    <w:rsid w:val="008B1AAB"/>
    <w:rsid w:val="008B2D8D"/>
    <w:rsid w:val="008B7A5B"/>
    <w:rsid w:val="008B7E50"/>
    <w:rsid w:val="008C197E"/>
    <w:rsid w:val="008C37A9"/>
    <w:rsid w:val="008C5D9A"/>
    <w:rsid w:val="008D07EE"/>
    <w:rsid w:val="008D2E76"/>
    <w:rsid w:val="008D4629"/>
    <w:rsid w:val="008D4DF5"/>
    <w:rsid w:val="008E3198"/>
    <w:rsid w:val="008E377D"/>
    <w:rsid w:val="008E5591"/>
    <w:rsid w:val="008E73AB"/>
    <w:rsid w:val="008E75DB"/>
    <w:rsid w:val="008F187B"/>
    <w:rsid w:val="008F2C81"/>
    <w:rsid w:val="008F32E9"/>
    <w:rsid w:val="008F451C"/>
    <w:rsid w:val="008F7457"/>
    <w:rsid w:val="00901675"/>
    <w:rsid w:val="00903D0E"/>
    <w:rsid w:val="009057B2"/>
    <w:rsid w:val="00905C1A"/>
    <w:rsid w:val="00906680"/>
    <w:rsid w:val="00914078"/>
    <w:rsid w:val="00914C39"/>
    <w:rsid w:val="009235E6"/>
    <w:rsid w:val="0093023C"/>
    <w:rsid w:val="00930D36"/>
    <w:rsid w:val="00933744"/>
    <w:rsid w:val="009352AD"/>
    <w:rsid w:val="0093689D"/>
    <w:rsid w:val="00937D38"/>
    <w:rsid w:val="0094009B"/>
    <w:rsid w:val="00947446"/>
    <w:rsid w:val="00953A8C"/>
    <w:rsid w:val="00973BAF"/>
    <w:rsid w:val="009753A2"/>
    <w:rsid w:val="00980AA7"/>
    <w:rsid w:val="00981972"/>
    <w:rsid w:val="00983386"/>
    <w:rsid w:val="00990C2E"/>
    <w:rsid w:val="009A0E8D"/>
    <w:rsid w:val="009A1DFD"/>
    <w:rsid w:val="009A2FB0"/>
    <w:rsid w:val="009A3512"/>
    <w:rsid w:val="009A6E87"/>
    <w:rsid w:val="009B0B28"/>
    <w:rsid w:val="009B1E2D"/>
    <w:rsid w:val="009B284E"/>
    <w:rsid w:val="009B3805"/>
    <w:rsid w:val="009B41E5"/>
    <w:rsid w:val="009B57A5"/>
    <w:rsid w:val="009C02A1"/>
    <w:rsid w:val="009C02DF"/>
    <w:rsid w:val="009C0E11"/>
    <w:rsid w:val="009C1A40"/>
    <w:rsid w:val="009C48A6"/>
    <w:rsid w:val="009C4B78"/>
    <w:rsid w:val="009C4F7E"/>
    <w:rsid w:val="009C552D"/>
    <w:rsid w:val="009C5597"/>
    <w:rsid w:val="009D5296"/>
    <w:rsid w:val="009E2928"/>
    <w:rsid w:val="009E2D42"/>
    <w:rsid w:val="009E4E27"/>
    <w:rsid w:val="009E7F21"/>
    <w:rsid w:val="009F1825"/>
    <w:rsid w:val="009F4D7A"/>
    <w:rsid w:val="00A01AA5"/>
    <w:rsid w:val="00A01AD2"/>
    <w:rsid w:val="00A01B20"/>
    <w:rsid w:val="00A03558"/>
    <w:rsid w:val="00A054A8"/>
    <w:rsid w:val="00A11E27"/>
    <w:rsid w:val="00A12F8F"/>
    <w:rsid w:val="00A14C4C"/>
    <w:rsid w:val="00A216F3"/>
    <w:rsid w:val="00A25678"/>
    <w:rsid w:val="00A30938"/>
    <w:rsid w:val="00A319F8"/>
    <w:rsid w:val="00A3224C"/>
    <w:rsid w:val="00A34BA8"/>
    <w:rsid w:val="00A361E4"/>
    <w:rsid w:val="00A41379"/>
    <w:rsid w:val="00A46F70"/>
    <w:rsid w:val="00A5248D"/>
    <w:rsid w:val="00A52BA9"/>
    <w:rsid w:val="00A52D7C"/>
    <w:rsid w:val="00A54DF7"/>
    <w:rsid w:val="00A57164"/>
    <w:rsid w:val="00A579FE"/>
    <w:rsid w:val="00A62BF5"/>
    <w:rsid w:val="00A62DAD"/>
    <w:rsid w:val="00A62F96"/>
    <w:rsid w:val="00A630BA"/>
    <w:rsid w:val="00A64419"/>
    <w:rsid w:val="00A65EFF"/>
    <w:rsid w:val="00A72858"/>
    <w:rsid w:val="00A73B6E"/>
    <w:rsid w:val="00A73DD8"/>
    <w:rsid w:val="00A73F18"/>
    <w:rsid w:val="00A742D6"/>
    <w:rsid w:val="00A827EB"/>
    <w:rsid w:val="00A853C7"/>
    <w:rsid w:val="00A85400"/>
    <w:rsid w:val="00A92A5B"/>
    <w:rsid w:val="00A9402E"/>
    <w:rsid w:val="00A9684C"/>
    <w:rsid w:val="00A97B8F"/>
    <w:rsid w:val="00AA2026"/>
    <w:rsid w:val="00AA4564"/>
    <w:rsid w:val="00AA57C0"/>
    <w:rsid w:val="00AB0E9E"/>
    <w:rsid w:val="00AB32DF"/>
    <w:rsid w:val="00AB331E"/>
    <w:rsid w:val="00AB68E9"/>
    <w:rsid w:val="00AC034B"/>
    <w:rsid w:val="00AC17AA"/>
    <w:rsid w:val="00AC2075"/>
    <w:rsid w:val="00AC2920"/>
    <w:rsid w:val="00AC31C8"/>
    <w:rsid w:val="00AC5BBB"/>
    <w:rsid w:val="00AC66AC"/>
    <w:rsid w:val="00AD23FA"/>
    <w:rsid w:val="00AD24B0"/>
    <w:rsid w:val="00AD4C26"/>
    <w:rsid w:val="00AD6E44"/>
    <w:rsid w:val="00AE61A7"/>
    <w:rsid w:val="00AE6DEA"/>
    <w:rsid w:val="00AE7675"/>
    <w:rsid w:val="00AE7897"/>
    <w:rsid w:val="00AF2223"/>
    <w:rsid w:val="00AF58BE"/>
    <w:rsid w:val="00AF67E6"/>
    <w:rsid w:val="00B00AF2"/>
    <w:rsid w:val="00B00C38"/>
    <w:rsid w:val="00B03D5B"/>
    <w:rsid w:val="00B10479"/>
    <w:rsid w:val="00B12948"/>
    <w:rsid w:val="00B1425F"/>
    <w:rsid w:val="00B22788"/>
    <w:rsid w:val="00B26A2A"/>
    <w:rsid w:val="00B306AA"/>
    <w:rsid w:val="00B31019"/>
    <w:rsid w:val="00B34530"/>
    <w:rsid w:val="00B35AD8"/>
    <w:rsid w:val="00B35EBB"/>
    <w:rsid w:val="00B44171"/>
    <w:rsid w:val="00B45D18"/>
    <w:rsid w:val="00B5212B"/>
    <w:rsid w:val="00B5314A"/>
    <w:rsid w:val="00B63EC3"/>
    <w:rsid w:val="00B644EB"/>
    <w:rsid w:val="00B64AAD"/>
    <w:rsid w:val="00B6535C"/>
    <w:rsid w:val="00B6560D"/>
    <w:rsid w:val="00B658C2"/>
    <w:rsid w:val="00B70434"/>
    <w:rsid w:val="00B72499"/>
    <w:rsid w:val="00B728FD"/>
    <w:rsid w:val="00B72D8C"/>
    <w:rsid w:val="00B73D7E"/>
    <w:rsid w:val="00B829A7"/>
    <w:rsid w:val="00B83602"/>
    <w:rsid w:val="00B853D9"/>
    <w:rsid w:val="00B87927"/>
    <w:rsid w:val="00B90318"/>
    <w:rsid w:val="00B93391"/>
    <w:rsid w:val="00B9459B"/>
    <w:rsid w:val="00BA16BE"/>
    <w:rsid w:val="00BA1AED"/>
    <w:rsid w:val="00BA2366"/>
    <w:rsid w:val="00BA46B9"/>
    <w:rsid w:val="00BA7208"/>
    <w:rsid w:val="00BA7F7D"/>
    <w:rsid w:val="00BB2514"/>
    <w:rsid w:val="00BB491B"/>
    <w:rsid w:val="00BB78F8"/>
    <w:rsid w:val="00BC2F3B"/>
    <w:rsid w:val="00BC3A32"/>
    <w:rsid w:val="00BC5718"/>
    <w:rsid w:val="00BD3C8D"/>
    <w:rsid w:val="00BD7285"/>
    <w:rsid w:val="00BE596E"/>
    <w:rsid w:val="00BE7062"/>
    <w:rsid w:val="00BF0B1B"/>
    <w:rsid w:val="00BF18D8"/>
    <w:rsid w:val="00BF3FD5"/>
    <w:rsid w:val="00C04C11"/>
    <w:rsid w:val="00C1248F"/>
    <w:rsid w:val="00C21BB4"/>
    <w:rsid w:val="00C23524"/>
    <w:rsid w:val="00C237D3"/>
    <w:rsid w:val="00C260A3"/>
    <w:rsid w:val="00C27D4F"/>
    <w:rsid w:val="00C3252C"/>
    <w:rsid w:val="00C3407F"/>
    <w:rsid w:val="00C34A4E"/>
    <w:rsid w:val="00C4174E"/>
    <w:rsid w:val="00C4578E"/>
    <w:rsid w:val="00C4793C"/>
    <w:rsid w:val="00C52541"/>
    <w:rsid w:val="00C53AC3"/>
    <w:rsid w:val="00C55D97"/>
    <w:rsid w:val="00C57BD4"/>
    <w:rsid w:val="00C57CC4"/>
    <w:rsid w:val="00C62B39"/>
    <w:rsid w:val="00C71E45"/>
    <w:rsid w:val="00C73CBF"/>
    <w:rsid w:val="00C7536B"/>
    <w:rsid w:val="00C76EF6"/>
    <w:rsid w:val="00C8102E"/>
    <w:rsid w:val="00C83620"/>
    <w:rsid w:val="00C84A3A"/>
    <w:rsid w:val="00C86379"/>
    <w:rsid w:val="00CA370B"/>
    <w:rsid w:val="00CA6505"/>
    <w:rsid w:val="00CA7E03"/>
    <w:rsid w:val="00CB3C40"/>
    <w:rsid w:val="00CB3E5A"/>
    <w:rsid w:val="00CB47AD"/>
    <w:rsid w:val="00CC16E2"/>
    <w:rsid w:val="00CC1A3F"/>
    <w:rsid w:val="00CC3AE9"/>
    <w:rsid w:val="00CC4766"/>
    <w:rsid w:val="00CC7D24"/>
    <w:rsid w:val="00CD5097"/>
    <w:rsid w:val="00CD50BC"/>
    <w:rsid w:val="00CD6C67"/>
    <w:rsid w:val="00CE3C38"/>
    <w:rsid w:val="00CE4997"/>
    <w:rsid w:val="00CE5657"/>
    <w:rsid w:val="00CE5A35"/>
    <w:rsid w:val="00CE76E4"/>
    <w:rsid w:val="00CF01F0"/>
    <w:rsid w:val="00CF155D"/>
    <w:rsid w:val="00CF3C62"/>
    <w:rsid w:val="00CF5AF7"/>
    <w:rsid w:val="00CF634E"/>
    <w:rsid w:val="00D018B7"/>
    <w:rsid w:val="00D026F8"/>
    <w:rsid w:val="00D02F34"/>
    <w:rsid w:val="00D041BA"/>
    <w:rsid w:val="00D05579"/>
    <w:rsid w:val="00D06971"/>
    <w:rsid w:val="00D143CD"/>
    <w:rsid w:val="00D1442E"/>
    <w:rsid w:val="00D153BE"/>
    <w:rsid w:val="00D21DDB"/>
    <w:rsid w:val="00D22F48"/>
    <w:rsid w:val="00D231CF"/>
    <w:rsid w:val="00D249B5"/>
    <w:rsid w:val="00D271CE"/>
    <w:rsid w:val="00D27306"/>
    <w:rsid w:val="00D337FE"/>
    <w:rsid w:val="00D347D7"/>
    <w:rsid w:val="00D44311"/>
    <w:rsid w:val="00D444C8"/>
    <w:rsid w:val="00D51810"/>
    <w:rsid w:val="00D578CD"/>
    <w:rsid w:val="00D60B4D"/>
    <w:rsid w:val="00D60EB4"/>
    <w:rsid w:val="00D60ED5"/>
    <w:rsid w:val="00D64ED9"/>
    <w:rsid w:val="00D66228"/>
    <w:rsid w:val="00D66850"/>
    <w:rsid w:val="00D67A38"/>
    <w:rsid w:val="00D71E04"/>
    <w:rsid w:val="00D73CAE"/>
    <w:rsid w:val="00D7413E"/>
    <w:rsid w:val="00D749AE"/>
    <w:rsid w:val="00D76F39"/>
    <w:rsid w:val="00D77C41"/>
    <w:rsid w:val="00D820EA"/>
    <w:rsid w:val="00D841A5"/>
    <w:rsid w:val="00D93EAA"/>
    <w:rsid w:val="00D941C7"/>
    <w:rsid w:val="00DA4B6F"/>
    <w:rsid w:val="00DA73E8"/>
    <w:rsid w:val="00DB1F4C"/>
    <w:rsid w:val="00DB268B"/>
    <w:rsid w:val="00DB52D7"/>
    <w:rsid w:val="00DB5A42"/>
    <w:rsid w:val="00DB5A51"/>
    <w:rsid w:val="00DC1E31"/>
    <w:rsid w:val="00DC52E9"/>
    <w:rsid w:val="00DD076B"/>
    <w:rsid w:val="00DD456D"/>
    <w:rsid w:val="00DD5339"/>
    <w:rsid w:val="00DD57C7"/>
    <w:rsid w:val="00DD6D5D"/>
    <w:rsid w:val="00DD79A8"/>
    <w:rsid w:val="00DE3755"/>
    <w:rsid w:val="00DE44AC"/>
    <w:rsid w:val="00DE690E"/>
    <w:rsid w:val="00DF14D9"/>
    <w:rsid w:val="00DF16C9"/>
    <w:rsid w:val="00DF16D2"/>
    <w:rsid w:val="00DF501C"/>
    <w:rsid w:val="00E02F74"/>
    <w:rsid w:val="00E12003"/>
    <w:rsid w:val="00E12FA2"/>
    <w:rsid w:val="00E14FBB"/>
    <w:rsid w:val="00E162C8"/>
    <w:rsid w:val="00E2419E"/>
    <w:rsid w:val="00E24D05"/>
    <w:rsid w:val="00E26785"/>
    <w:rsid w:val="00E26FDF"/>
    <w:rsid w:val="00E300C1"/>
    <w:rsid w:val="00E30BA4"/>
    <w:rsid w:val="00E4059A"/>
    <w:rsid w:val="00E41952"/>
    <w:rsid w:val="00E41DD1"/>
    <w:rsid w:val="00E41F2C"/>
    <w:rsid w:val="00E464FD"/>
    <w:rsid w:val="00E51082"/>
    <w:rsid w:val="00E536E1"/>
    <w:rsid w:val="00E539B9"/>
    <w:rsid w:val="00E54622"/>
    <w:rsid w:val="00E54A58"/>
    <w:rsid w:val="00E57599"/>
    <w:rsid w:val="00E61DEF"/>
    <w:rsid w:val="00E634D1"/>
    <w:rsid w:val="00E65864"/>
    <w:rsid w:val="00E66B0F"/>
    <w:rsid w:val="00E72B39"/>
    <w:rsid w:val="00E72C52"/>
    <w:rsid w:val="00E73D7B"/>
    <w:rsid w:val="00E74801"/>
    <w:rsid w:val="00E753F0"/>
    <w:rsid w:val="00E76EBD"/>
    <w:rsid w:val="00E802AC"/>
    <w:rsid w:val="00E80A63"/>
    <w:rsid w:val="00E84AB0"/>
    <w:rsid w:val="00E84BF8"/>
    <w:rsid w:val="00E92CAB"/>
    <w:rsid w:val="00E9440D"/>
    <w:rsid w:val="00E95097"/>
    <w:rsid w:val="00E955C9"/>
    <w:rsid w:val="00EA62C6"/>
    <w:rsid w:val="00EB5A68"/>
    <w:rsid w:val="00EB7978"/>
    <w:rsid w:val="00EC2074"/>
    <w:rsid w:val="00EC6DFD"/>
    <w:rsid w:val="00EC6EFD"/>
    <w:rsid w:val="00EC7FC0"/>
    <w:rsid w:val="00ED66EF"/>
    <w:rsid w:val="00EE07F2"/>
    <w:rsid w:val="00EE1EB0"/>
    <w:rsid w:val="00EF2D82"/>
    <w:rsid w:val="00EF3CE8"/>
    <w:rsid w:val="00EF4D7A"/>
    <w:rsid w:val="00EF4D8A"/>
    <w:rsid w:val="00EF717C"/>
    <w:rsid w:val="00EF7F0C"/>
    <w:rsid w:val="00F01D7F"/>
    <w:rsid w:val="00F03FEC"/>
    <w:rsid w:val="00F06900"/>
    <w:rsid w:val="00F06CF1"/>
    <w:rsid w:val="00F07182"/>
    <w:rsid w:val="00F10D06"/>
    <w:rsid w:val="00F118B2"/>
    <w:rsid w:val="00F15F81"/>
    <w:rsid w:val="00F20070"/>
    <w:rsid w:val="00F20414"/>
    <w:rsid w:val="00F20651"/>
    <w:rsid w:val="00F2082F"/>
    <w:rsid w:val="00F22506"/>
    <w:rsid w:val="00F234EE"/>
    <w:rsid w:val="00F24C77"/>
    <w:rsid w:val="00F24E71"/>
    <w:rsid w:val="00F25639"/>
    <w:rsid w:val="00F26B2C"/>
    <w:rsid w:val="00F27C1C"/>
    <w:rsid w:val="00F30231"/>
    <w:rsid w:val="00F304D8"/>
    <w:rsid w:val="00F32118"/>
    <w:rsid w:val="00F328EF"/>
    <w:rsid w:val="00F336C8"/>
    <w:rsid w:val="00F338AC"/>
    <w:rsid w:val="00F34646"/>
    <w:rsid w:val="00F51641"/>
    <w:rsid w:val="00F52071"/>
    <w:rsid w:val="00F55C5D"/>
    <w:rsid w:val="00F57E35"/>
    <w:rsid w:val="00F604F7"/>
    <w:rsid w:val="00F616C8"/>
    <w:rsid w:val="00F61C49"/>
    <w:rsid w:val="00F62EBE"/>
    <w:rsid w:val="00F63B7F"/>
    <w:rsid w:val="00F63EDC"/>
    <w:rsid w:val="00F651AC"/>
    <w:rsid w:val="00F663D9"/>
    <w:rsid w:val="00F6728D"/>
    <w:rsid w:val="00F72F29"/>
    <w:rsid w:val="00F75937"/>
    <w:rsid w:val="00F75B47"/>
    <w:rsid w:val="00F80A4E"/>
    <w:rsid w:val="00F80F5A"/>
    <w:rsid w:val="00F83834"/>
    <w:rsid w:val="00F84A37"/>
    <w:rsid w:val="00F86B1D"/>
    <w:rsid w:val="00F901FB"/>
    <w:rsid w:val="00F90B28"/>
    <w:rsid w:val="00F9319E"/>
    <w:rsid w:val="00F93F25"/>
    <w:rsid w:val="00FA0531"/>
    <w:rsid w:val="00FA4ED9"/>
    <w:rsid w:val="00FA4F38"/>
    <w:rsid w:val="00FB0299"/>
    <w:rsid w:val="00FB12A4"/>
    <w:rsid w:val="00FB2856"/>
    <w:rsid w:val="00FB6DA9"/>
    <w:rsid w:val="00FB732E"/>
    <w:rsid w:val="00FC0BC0"/>
    <w:rsid w:val="00FC13D9"/>
    <w:rsid w:val="00FC3632"/>
    <w:rsid w:val="00FC53E1"/>
    <w:rsid w:val="00FD036E"/>
    <w:rsid w:val="00FD1464"/>
    <w:rsid w:val="00FE04F9"/>
    <w:rsid w:val="00FE0B38"/>
    <w:rsid w:val="00FE1EAE"/>
    <w:rsid w:val="00FE4142"/>
    <w:rsid w:val="00FF13B8"/>
    <w:rsid w:val="00FF17A3"/>
    <w:rsid w:val="00FF1DDF"/>
    <w:rsid w:val="00FF3616"/>
    <w:rsid w:val="00FF4B34"/>
    <w:rsid w:val="06950123"/>
    <w:rsid w:val="09671583"/>
    <w:rsid w:val="0BEE2007"/>
    <w:rsid w:val="1238FD88"/>
    <w:rsid w:val="14CA7E36"/>
    <w:rsid w:val="1579F3EA"/>
    <w:rsid w:val="1ACEED9A"/>
    <w:rsid w:val="1C87E258"/>
    <w:rsid w:val="21D56748"/>
    <w:rsid w:val="295C3A7F"/>
    <w:rsid w:val="2AD2903C"/>
    <w:rsid w:val="2CA17843"/>
    <w:rsid w:val="3B5327F7"/>
    <w:rsid w:val="3BF51DD6"/>
    <w:rsid w:val="5A3F717F"/>
    <w:rsid w:val="69AD87DB"/>
    <w:rsid w:val="71A5CA57"/>
    <w:rsid w:val="7F3E57DA"/>
    <w:rsid w:val="7F7CF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38A0"/>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lang w:val="fr-CH"/>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lang w:val="fr-CH"/>
    </w:rPr>
  </w:style>
  <w:style w:type="paragraph" w:styleId="Heading3">
    <w:name w:val="heading 3"/>
    <w:basedOn w:val="Normal"/>
    <w:next w:val="Normal"/>
    <w:qFormat/>
    <w:pPr>
      <w:keepNext/>
      <w:numPr>
        <w:ilvl w:val="2"/>
        <w:numId w:val="2"/>
      </w:numPr>
      <w:spacing w:before="240" w:after="60"/>
      <w:outlineLvl w:val="2"/>
    </w:pPr>
    <w:rPr>
      <w:rFonts w:cs="Arial"/>
      <w:b/>
      <w:bCs/>
      <w:i/>
      <w:szCs w:val="26"/>
      <w:lang w:val="fr-CH"/>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lang w:val="en-GB"/>
    </w:rPr>
  </w:style>
  <w:style w:type="paragraph" w:styleId="Notetext" w:customStyle="1">
    <w:name w:val="Note text"/>
    <w:basedOn w:val="StyleJustified"/>
    <w:rPr>
      <w:lang w:val="en-GB"/>
    </w:rPr>
  </w:style>
  <w:style w:type="paragraph" w:styleId="elencopuntato" w:customStyle="1">
    <w:name w:val="elenco puntato"/>
    <w:basedOn w:val="StyleJustified"/>
    <w:pPr>
      <w:numPr>
        <w:numId w:val="1"/>
      </w:numPr>
    </w:pPr>
    <w:rPr>
      <w:lang w:val="en-GB"/>
    </w:r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US"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val="fr-FR"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val="fr-FR"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Emphasis">
    <w:name w:val="Emphasis"/>
    <w:basedOn w:val="DefaultParagraphFont"/>
    <w:qFormat/>
    <w:rsid w:val="006433E7"/>
    <w:rPr>
      <w:i/>
      <w:iCs/>
    </w:rPr>
  </w:style>
  <w:style w:type="character" w:styleId="normaltextrun" w:customStyle="1">
    <w:name w:val="normaltextrun"/>
    <w:basedOn w:val="DefaultParagraphFont"/>
    <w:rsid w:val="00B829A7"/>
  </w:style>
  <w:style w:type="character" w:styleId="findhit" w:customStyle="1">
    <w:name w:val="findhit"/>
    <w:basedOn w:val="DefaultParagraphFont"/>
    <w:rsid w:val="00502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677736686">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6DCB-E2D2-4D08-B6F3-E625744EF342}">
  <ds:schemaRefs>
    <ds:schemaRef ds:uri="http://schemas.microsoft.com/sharepoint/v3/contenttype/forms"/>
  </ds:schemaRefs>
</ds:datastoreItem>
</file>

<file path=customXml/itemProps2.xml><?xml version="1.0" encoding="utf-8"?>
<ds:datastoreItem xmlns:ds="http://schemas.openxmlformats.org/officeDocument/2006/customXml" ds:itemID="{C64696E9-62A9-4F1F-B9CB-E01C84C76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7953B-06B5-4DE5-BFF1-81D068BD87B8}">
  <ds:schemaRefs>
    <ds:schemaRef ds:uri="http://schemas.microsoft.com/office/2006/metadata/properties"/>
    <ds:schemaRef ds:uri="http://schemas.microsoft.com/office/infopath/2007/PartnerControls"/>
    <ds:schemaRef ds:uri="128ff0d9-f0bb-452c-97fd-051e67dfd825"/>
    <ds:schemaRef ds:uri="64d4bfc8-6fe7-41f8-be41-bfe8fd3810bb"/>
  </ds:schemaRefs>
</ds:datastoreItem>
</file>

<file path=customXml/itemProps4.xml><?xml version="1.0" encoding="utf-8"?>
<ds:datastoreItem xmlns:ds="http://schemas.openxmlformats.org/officeDocument/2006/customXml" ds:itemID="{79EBEFBE-15A3-45FA-9D97-6B7774D78C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7</revision>
  <lastPrinted>2019-08-21T13:43:00.0000000Z</lastPrinted>
  <dcterms:created xsi:type="dcterms:W3CDTF">2024-01-29T08:07:00.0000000Z</dcterms:created>
  <dcterms:modified xsi:type="dcterms:W3CDTF">2024-04-18T10:12:28.7400200Z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