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7B57F" w14:textId="77777777" w:rsidR="00D677CD" w:rsidRPr="00D677CD" w:rsidRDefault="00D677CD" w:rsidP="00D677C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677CD">
        <w:rPr>
          <w:b/>
          <w:bCs/>
          <w:sz w:val="28"/>
          <w:szCs w:val="28"/>
        </w:rPr>
        <w:t>BOX-MODEL:</w:t>
      </w:r>
    </w:p>
    <w:p w14:paraId="1B6ABA5B" w14:textId="77777777" w:rsidR="00D677CD" w:rsidRPr="00D677CD" w:rsidRDefault="00D677CD" w:rsidP="00D677CD">
      <w:pPr>
        <w:numPr>
          <w:ilvl w:val="0"/>
          <w:numId w:val="2"/>
        </w:numPr>
      </w:pPr>
      <w:proofErr w:type="spellStart"/>
      <w:r w:rsidRPr="00D677CD">
        <w:t>Được</w:t>
      </w:r>
      <w:proofErr w:type="spellEnd"/>
      <w:r w:rsidRPr="00D677CD">
        <w:t xml:space="preserve"> </w:t>
      </w:r>
      <w:proofErr w:type="spellStart"/>
      <w:r w:rsidRPr="00D677CD">
        <w:t>sử</w:t>
      </w:r>
      <w:proofErr w:type="spellEnd"/>
      <w:r w:rsidRPr="00D677CD">
        <w:t xml:space="preserve"> </w:t>
      </w:r>
      <w:proofErr w:type="spellStart"/>
      <w:r w:rsidRPr="00D677CD">
        <w:t>dụng</w:t>
      </w:r>
      <w:proofErr w:type="spellEnd"/>
      <w:r w:rsidRPr="00D677CD">
        <w:t xml:space="preserve"> </w:t>
      </w:r>
      <w:proofErr w:type="spellStart"/>
      <w:r w:rsidRPr="00D677CD">
        <w:t>để</w:t>
      </w:r>
      <w:proofErr w:type="spellEnd"/>
      <w:r w:rsidRPr="00D677CD">
        <w:t xml:space="preserve"> </w:t>
      </w:r>
      <w:proofErr w:type="spellStart"/>
      <w:r w:rsidRPr="00D677CD">
        <w:t>xác</w:t>
      </w:r>
      <w:proofErr w:type="spellEnd"/>
      <w:r w:rsidRPr="00D677CD">
        <w:t xml:space="preserve"> </w:t>
      </w:r>
      <w:proofErr w:type="spellStart"/>
      <w:r w:rsidRPr="00D677CD">
        <w:t>định</w:t>
      </w:r>
      <w:proofErr w:type="spellEnd"/>
      <w:r w:rsidRPr="00D677CD">
        <w:t xml:space="preserve"> </w:t>
      </w:r>
      <w:proofErr w:type="spellStart"/>
      <w:r w:rsidRPr="00D677CD">
        <w:t>cách</w:t>
      </w:r>
      <w:proofErr w:type="spellEnd"/>
      <w:r w:rsidRPr="00D677CD">
        <w:t xml:space="preserve"> </w:t>
      </w:r>
      <w:proofErr w:type="spellStart"/>
      <w:r w:rsidRPr="00D677CD">
        <w:t>các</w:t>
      </w:r>
      <w:proofErr w:type="spellEnd"/>
      <w:r w:rsidRPr="00D677CD">
        <w:t xml:space="preserve"> </w:t>
      </w:r>
      <w:proofErr w:type="spellStart"/>
      <w:r w:rsidRPr="00D677CD">
        <w:t>phần</w:t>
      </w:r>
      <w:proofErr w:type="spellEnd"/>
      <w:r w:rsidRPr="00D677CD">
        <w:t xml:space="preserve"> </w:t>
      </w:r>
      <w:proofErr w:type="spellStart"/>
      <w:r w:rsidRPr="00D677CD">
        <w:t>tử</w:t>
      </w:r>
      <w:proofErr w:type="spellEnd"/>
      <w:r w:rsidRPr="00D677CD">
        <w:t xml:space="preserve"> HTML </w:t>
      </w:r>
      <w:proofErr w:type="spellStart"/>
      <w:r w:rsidRPr="00D677CD">
        <w:t>được</w:t>
      </w:r>
      <w:proofErr w:type="spellEnd"/>
      <w:r w:rsidRPr="00D677CD">
        <w:t xml:space="preserve"> </w:t>
      </w:r>
      <w:proofErr w:type="spellStart"/>
      <w:r w:rsidRPr="00D677CD">
        <w:t>sắp</w:t>
      </w:r>
      <w:proofErr w:type="spellEnd"/>
      <w:r w:rsidRPr="00D677CD">
        <w:t xml:space="preserve"> </w:t>
      </w:r>
      <w:proofErr w:type="spellStart"/>
      <w:r w:rsidRPr="00D677CD">
        <w:t>xếp</w:t>
      </w:r>
      <w:proofErr w:type="spellEnd"/>
      <w:r w:rsidRPr="00D677CD">
        <w:t xml:space="preserve"> </w:t>
      </w:r>
      <w:proofErr w:type="spellStart"/>
      <w:r w:rsidRPr="00D677CD">
        <w:t>và</w:t>
      </w:r>
      <w:proofErr w:type="spellEnd"/>
      <w:r w:rsidRPr="00D677CD">
        <w:t xml:space="preserve"> </w:t>
      </w:r>
      <w:proofErr w:type="spellStart"/>
      <w:r w:rsidRPr="00D677CD">
        <w:t>hiển</w:t>
      </w:r>
      <w:proofErr w:type="spellEnd"/>
      <w:r w:rsidRPr="00D677CD">
        <w:t xml:space="preserve"> </w:t>
      </w:r>
      <w:proofErr w:type="spellStart"/>
      <w:r w:rsidRPr="00D677CD">
        <w:t>thị</w:t>
      </w:r>
      <w:proofErr w:type="spellEnd"/>
      <w:r w:rsidRPr="00D677CD">
        <w:t xml:space="preserve"> </w:t>
      </w:r>
      <w:proofErr w:type="spellStart"/>
      <w:r w:rsidRPr="00D677CD">
        <w:t>trên</w:t>
      </w:r>
      <w:proofErr w:type="spellEnd"/>
      <w:r w:rsidRPr="00D677CD">
        <w:t xml:space="preserve"> Web.</w:t>
      </w:r>
    </w:p>
    <w:p w14:paraId="687BFA37" w14:textId="77777777" w:rsidR="00D677CD" w:rsidRPr="00D677CD" w:rsidRDefault="00D677CD" w:rsidP="00D677CD">
      <w:pPr>
        <w:numPr>
          <w:ilvl w:val="0"/>
          <w:numId w:val="2"/>
        </w:numPr>
      </w:pPr>
      <w:r w:rsidRPr="00D677CD">
        <w:t xml:space="preserve">Theo </w:t>
      </w:r>
      <w:proofErr w:type="spellStart"/>
      <w:r w:rsidRPr="00D677CD">
        <w:t>mô</w:t>
      </w:r>
      <w:proofErr w:type="spellEnd"/>
      <w:r w:rsidRPr="00D677CD">
        <w:t xml:space="preserve"> </w:t>
      </w:r>
      <w:proofErr w:type="spellStart"/>
      <w:r w:rsidRPr="00D677CD">
        <w:t>hình</w:t>
      </w:r>
      <w:proofErr w:type="spellEnd"/>
      <w:r w:rsidRPr="00D677CD">
        <w:t xml:space="preserve"> </w:t>
      </w:r>
      <w:proofErr w:type="spellStart"/>
      <w:r w:rsidRPr="00D677CD">
        <w:t>này</w:t>
      </w:r>
      <w:proofErr w:type="spellEnd"/>
      <w:r w:rsidRPr="00D677CD">
        <w:t xml:space="preserve">, </w:t>
      </w:r>
      <w:proofErr w:type="spellStart"/>
      <w:r w:rsidRPr="00D677CD">
        <w:t>mỗi</w:t>
      </w:r>
      <w:proofErr w:type="spellEnd"/>
      <w:r w:rsidRPr="00D677CD">
        <w:t xml:space="preserve"> </w:t>
      </w:r>
      <w:proofErr w:type="spellStart"/>
      <w:r w:rsidRPr="00D677CD">
        <w:t>phần</w:t>
      </w:r>
      <w:proofErr w:type="spellEnd"/>
      <w:r w:rsidRPr="00D677CD">
        <w:t xml:space="preserve"> </w:t>
      </w:r>
      <w:proofErr w:type="spellStart"/>
      <w:r w:rsidRPr="00D677CD">
        <w:t>tử</w:t>
      </w:r>
      <w:proofErr w:type="spellEnd"/>
      <w:r w:rsidRPr="00D677CD">
        <w:t xml:space="preserve"> </w:t>
      </w:r>
      <w:proofErr w:type="spellStart"/>
      <w:r w:rsidRPr="00D677CD">
        <w:t>trên</w:t>
      </w:r>
      <w:proofErr w:type="spellEnd"/>
      <w:r w:rsidRPr="00D677CD">
        <w:t xml:space="preserve"> </w:t>
      </w:r>
      <w:proofErr w:type="spellStart"/>
      <w:r w:rsidRPr="00D677CD">
        <w:t>trang</w:t>
      </w:r>
      <w:proofErr w:type="spellEnd"/>
      <w:r w:rsidRPr="00D677CD">
        <w:t xml:space="preserve"> web </w:t>
      </w:r>
      <w:proofErr w:type="spellStart"/>
      <w:r w:rsidRPr="00D677CD">
        <w:t>đều</w:t>
      </w:r>
      <w:proofErr w:type="spellEnd"/>
      <w:r w:rsidRPr="00D677CD">
        <w:t xml:space="preserve"> </w:t>
      </w:r>
      <w:proofErr w:type="spellStart"/>
      <w:r w:rsidRPr="00D677CD">
        <w:t>được</w:t>
      </w:r>
      <w:proofErr w:type="spellEnd"/>
      <w:r w:rsidRPr="00D677CD">
        <w:t xml:space="preserve"> </w:t>
      </w:r>
      <w:proofErr w:type="spellStart"/>
      <w:r w:rsidRPr="00D677CD">
        <w:t>coi</w:t>
      </w:r>
      <w:proofErr w:type="spellEnd"/>
      <w:r w:rsidRPr="00D677CD">
        <w:t xml:space="preserve"> </w:t>
      </w:r>
      <w:proofErr w:type="spellStart"/>
      <w:r w:rsidRPr="00D677CD">
        <w:t>như</w:t>
      </w:r>
      <w:proofErr w:type="spellEnd"/>
      <w:r w:rsidRPr="00D677CD">
        <w:t xml:space="preserve"> </w:t>
      </w:r>
      <w:proofErr w:type="spellStart"/>
      <w:r w:rsidRPr="00D677CD">
        <w:t>hình</w:t>
      </w:r>
      <w:proofErr w:type="spellEnd"/>
      <w:r w:rsidRPr="00D677CD">
        <w:t xml:space="preserve"> </w:t>
      </w:r>
      <w:proofErr w:type="spellStart"/>
      <w:r w:rsidRPr="00D677CD">
        <w:t>chữ</w:t>
      </w:r>
      <w:proofErr w:type="spellEnd"/>
      <w:r w:rsidRPr="00D677CD">
        <w:t xml:space="preserve"> </w:t>
      </w:r>
      <w:proofErr w:type="spellStart"/>
      <w:r w:rsidRPr="00D677CD">
        <w:t>nhật</w:t>
      </w:r>
      <w:proofErr w:type="spellEnd"/>
      <w:r w:rsidRPr="00D677CD">
        <w:t xml:space="preserve">, </w:t>
      </w:r>
      <w:proofErr w:type="spellStart"/>
      <w:r w:rsidRPr="00D677CD">
        <w:t>gồm</w:t>
      </w:r>
      <w:proofErr w:type="spellEnd"/>
      <w:r w:rsidRPr="00D677CD">
        <w:t xml:space="preserve"> 4 </w:t>
      </w:r>
      <w:proofErr w:type="spellStart"/>
      <w:r w:rsidRPr="00D677CD">
        <w:t>lớp</w:t>
      </w:r>
      <w:proofErr w:type="spellEnd"/>
      <w:r w:rsidRPr="00D677CD">
        <w:t xml:space="preserve"> </w:t>
      </w:r>
      <w:proofErr w:type="spellStart"/>
      <w:r w:rsidRPr="00D677CD">
        <w:t>như</w:t>
      </w:r>
      <w:proofErr w:type="spellEnd"/>
      <w:r w:rsidRPr="00D677CD">
        <w:t xml:space="preserve"> </w:t>
      </w:r>
      <w:proofErr w:type="spellStart"/>
      <w:r w:rsidRPr="00D677CD">
        <w:t>dưới</w:t>
      </w:r>
      <w:proofErr w:type="spellEnd"/>
      <w:r w:rsidRPr="00D677CD">
        <w:t xml:space="preserve"> </w:t>
      </w:r>
      <w:proofErr w:type="spellStart"/>
      <w:r w:rsidRPr="00D677CD">
        <w:t>đây</w:t>
      </w:r>
      <w:proofErr w:type="spellEnd"/>
      <w:r w:rsidRPr="00D677CD">
        <w:t>:</w:t>
      </w:r>
    </w:p>
    <w:p w14:paraId="773B02EB" w14:textId="4C3C1CBA" w:rsidR="00D677CD" w:rsidRPr="00D677CD" w:rsidRDefault="00D677CD" w:rsidP="00D677CD">
      <w:r w:rsidRPr="00D677CD">
        <w:drawing>
          <wp:inline distT="0" distB="0" distL="0" distR="0" wp14:anchorId="71F578C9" wp14:editId="36BBAC39">
            <wp:extent cx="5730240" cy="2324100"/>
            <wp:effectExtent l="0" t="0" r="3810" b="0"/>
            <wp:docPr id="140456667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6667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E3A3" w14:textId="77777777" w:rsidR="00D677CD" w:rsidRPr="00D677CD" w:rsidRDefault="00D677CD" w:rsidP="00D677CD">
      <w:r w:rsidRPr="00D677CD">
        <w:t xml:space="preserve">Trong </w:t>
      </w:r>
      <w:proofErr w:type="spellStart"/>
      <w:r w:rsidRPr="00D677CD">
        <w:t>đó</w:t>
      </w:r>
      <w:proofErr w:type="spellEnd"/>
      <w:r w:rsidRPr="00D677CD">
        <w:t>:</w:t>
      </w:r>
    </w:p>
    <w:p w14:paraId="4D88BE34" w14:textId="77777777" w:rsidR="00D677CD" w:rsidRPr="00D677CD" w:rsidRDefault="00D677CD" w:rsidP="00D677CD">
      <w:pPr>
        <w:numPr>
          <w:ilvl w:val="0"/>
          <w:numId w:val="3"/>
        </w:numPr>
      </w:pPr>
      <w:r w:rsidRPr="00D677CD">
        <w:rPr>
          <w:b/>
          <w:bCs/>
        </w:rPr>
        <w:t>content</w:t>
      </w:r>
      <w:r w:rsidRPr="00D677CD">
        <w:t xml:space="preserve"> (hay content area): </w:t>
      </w:r>
      <w:proofErr w:type="spellStart"/>
      <w:r w:rsidRPr="00D677CD">
        <w:t>là</w:t>
      </w:r>
      <w:proofErr w:type="spellEnd"/>
      <w:r w:rsidRPr="00D677CD">
        <w:t xml:space="preserve"> </w:t>
      </w:r>
      <w:proofErr w:type="spellStart"/>
      <w:r w:rsidRPr="00D677CD">
        <w:t>vùng</w:t>
      </w:r>
      <w:proofErr w:type="spellEnd"/>
      <w:r w:rsidRPr="00D677CD">
        <w:t xml:space="preserve"> </w:t>
      </w:r>
      <w:proofErr w:type="spellStart"/>
      <w:r w:rsidRPr="00D677CD">
        <w:t>chứa</w:t>
      </w:r>
      <w:proofErr w:type="spellEnd"/>
      <w:r w:rsidRPr="00D677CD">
        <w:t xml:space="preserve"> </w:t>
      </w:r>
      <w:proofErr w:type="spellStart"/>
      <w:r w:rsidRPr="00D677CD">
        <w:t>nội</w:t>
      </w:r>
      <w:proofErr w:type="spellEnd"/>
      <w:r w:rsidRPr="00D677CD">
        <w:t xml:space="preserve"> dung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một</w:t>
      </w:r>
      <w:proofErr w:type="spellEnd"/>
      <w:r w:rsidRPr="00D677CD">
        <w:t xml:space="preserve"> element, </w:t>
      </w:r>
      <w:proofErr w:type="spellStart"/>
      <w:r w:rsidRPr="00D677CD">
        <w:t>với</w:t>
      </w:r>
      <w:proofErr w:type="spellEnd"/>
      <w:r w:rsidRPr="00D677CD">
        <w:t xml:space="preserve"> </w:t>
      </w:r>
      <w:proofErr w:type="spellStart"/>
      <w:r w:rsidRPr="00D677CD">
        <w:t>chiều</w:t>
      </w:r>
      <w:proofErr w:type="spellEnd"/>
      <w:r w:rsidRPr="00D677CD">
        <w:t xml:space="preserve"> </w:t>
      </w:r>
      <w:proofErr w:type="spellStart"/>
      <w:r w:rsidRPr="00D677CD">
        <w:t>rộng</w:t>
      </w:r>
      <w:proofErr w:type="spellEnd"/>
      <w:r w:rsidRPr="00D677CD">
        <w:t>/</w:t>
      </w:r>
      <w:proofErr w:type="spellStart"/>
      <w:r w:rsidRPr="00D677CD">
        <w:t>cao</w:t>
      </w:r>
      <w:proofErr w:type="spellEnd"/>
      <w:r w:rsidRPr="00D677CD">
        <w:t xml:space="preserve"> </w:t>
      </w:r>
      <w:proofErr w:type="spellStart"/>
      <w:r w:rsidRPr="00D677CD">
        <w:t>được</w:t>
      </w:r>
      <w:proofErr w:type="spellEnd"/>
      <w:r w:rsidRPr="00D677CD">
        <w:t xml:space="preserve"> </w:t>
      </w:r>
      <w:proofErr w:type="spellStart"/>
      <w:r w:rsidRPr="00D677CD">
        <w:t>xác</w:t>
      </w:r>
      <w:proofErr w:type="spellEnd"/>
      <w:r w:rsidRPr="00D677CD">
        <w:t xml:space="preserve"> </w:t>
      </w:r>
      <w:proofErr w:type="spellStart"/>
      <w:r w:rsidRPr="00D677CD">
        <w:t>định</w:t>
      </w:r>
      <w:proofErr w:type="spellEnd"/>
      <w:r w:rsidRPr="00D677CD">
        <w:t xml:space="preserve"> qua </w:t>
      </w:r>
      <w:proofErr w:type="spellStart"/>
      <w:r w:rsidRPr="00D677CD">
        <w:t>thuộc</w:t>
      </w:r>
      <w:proofErr w:type="spellEnd"/>
      <w:r w:rsidRPr="00D677CD">
        <w:t xml:space="preserve"> </w:t>
      </w:r>
      <w:proofErr w:type="spellStart"/>
      <w:r w:rsidRPr="00D677CD">
        <w:t>tính</w:t>
      </w:r>
      <w:proofErr w:type="spellEnd"/>
      <w:r w:rsidRPr="00D677CD">
        <w:t xml:space="preserve"> width </w:t>
      </w:r>
      <w:proofErr w:type="spellStart"/>
      <w:r w:rsidRPr="00D677CD">
        <w:t>và</w:t>
      </w:r>
      <w:proofErr w:type="spellEnd"/>
      <w:r w:rsidRPr="00D677CD">
        <w:t xml:space="preserve"> height. </w:t>
      </w:r>
      <w:proofErr w:type="spellStart"/>
      <w:r w:rsidRPr="00D677CD">
        <w:t>Vùng</w:t>
      </w:r>
      <w:proofErr w:type="spellEnd"/>
      <w:r w:rsidRPr="00D677CD">
        <w:t xml:space="preserve"> </w:t>
      </w:r>
      <w:proofErr w:type="spellStart"/>
      <w:r w:rsidRPr="00D677CD">
        <w:t>này</w:t>
      </w:r>
      <w:proofErr w:type="spellEnd"/>
      <w:r w:rsidRPr="00D677CD">
        <w:t xml:space="preserve"> </w:t>
      </w:r>
      <w:proofErr w:type="spellStart"/>
      <w:r w:rsidRPr="00D677CD">
        <w:t>thường</w:t>
      </w:r>
      <w:proofErr w:type="spellEnd"/>
      <w:r w:rsidRPr="00D677CD">
        <w:t xml:space="preserve"> </w:t>
      </w:r>
      <w:proofErr w:type="spellStart"/>
      <w:r w:rsidRPr="00D677CD">
        <w:t>chứa</w:t>
      </w:r>
      <w:proofErr w:type="spellEnd"/>
      <w:r w:rsidRPr="00D677CD">
        <w:t xml:space="preserve"> text, </w:t>
      </w:r>
      <w:proofErr w:type="spellStart"/>
      <w:r w:rsidRPr="00D677CD">
        <w:t>hình</w:t>
      </w:r>
      <w:proofErr w:type="spellEnd"/>
      <w:r w:rsidRPr="00D677CD">
        <w:t xml:space="preserve"> </w:t>
      </w:r>
      <w:proofErr w:type="spellStart"/>
      <w:r w:rsidRPr="00D677CD">
        <w:t>ảnh</w:t>
      </w:r>
      <w:proofErr w:type="spellEnd"/>
      <w:r w:rsidRPr="00D677CD">
        <w:t>, video…</w:t>
      </w:r>
    </w:p>
    <w:p w14:paraId="11F5B081" w14:textId="77777777" w:rsidR="00D677CD" w:rsidRPr="00D677CD" w:rsidRDefault="00D677CD" w:rsidP="00D677CD">
      <w:pPr>
        <w:numPr>
          <w:ilvl w:val="0"/>
          <w:numId w:val="3"/>
        </w:numPr>
      </w:pPr>
      <w:r w:rsidRPr="00D677CD">
        <w:rPr>
          <w:b/>
          <w:bCs/>
        </w:rPr>
        <w:t>padding</w:t>
      </w:r>
      <w:r w:rsidRPr="00D677CD">
        <w:t xml:space="preserve"> (hay padding area): </w:t>
      </w:r>
      <w:proofErr w:type="spellStart"/>
      <w:r w:rsidRPr="00D677CD">
        <w:t>cho</w:t>
      </w:r>
      <w:proofErr w:type="spellEnd"/>
      <w:r w:rsidRPr="00D677CD">
        <w:t xml:space="preserve"> </w:t>
      </w:r>
      <w:proofErr w:type="spellStart"/>
      <w:r w:rsidRPr="00D677CD">
        <w:t>biết</w:t>
      </w:r>
      <w:proofErr w:type="spellEnd"/>
      <w:r w:rsidRPr="00D677CD">
        <w:t xml:space="preserve"> </w:t>
      </w:r>
      <w:proofErr w:type="spellStart"/>
      <w:r w:rsidRPr="00D677CD">
        <w:t>độ</w:t>
      </w:r>
      <w:proofErr w:type="spellEnd"/>
      <w:r w:rsidRPr="00D677CD">
        <w:t xml:space="preserve"> </w:t>
      </w:r>
      <w:proofErr w:type="spellStart"/>
      <w:r w:rsidRPr="00D677CD">
        <w:t>rộng</w:t>
      </w:r>
      <w:proofErr w:type="spellEnd"/>
      <w:r w:rsidRPr="00D677CD">
        <w:t xml:space="preserve">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vùng</w:t>
      </w:r>
      <w:proofErr w:type="spellEnd"/>
      <w:r w:rsidRPr="00D677CD">
        <w:t xml:space="preserve"> padding bao </w:t>
      </w:r>
      <w:proofErr w:type="spellStart"/>
      <w:r w:rsidRPr="00D677CD">
        <w:t>quanh</w:t>
      </w:r>
      <w:proofErr w:type="spellEnd"/>
      <w:r w:rsidRPr="00D677CD">
        <w:t xml:space="preserve"> </w:t>
      </w:r>
      <w:proofErr w:type="spellStart"/>
      <w:r w:rsidRPr="00D677CD">
        <w:t>vùng</w:t>
      </w:r>
      <w:proofErr w:type="spellEnd"/>
      <w:r w:rsidRPr="00D677CD">
        <w:t xml:space="preserve"> content.</w:t>
      </w:r>
    </w:p>
    <w:p w14:paraId="1980EFA6" w14:textId="77777777" w:rsidR="00D677CD" w:rsidRPr="00D677CD" w:rsidRDefault="00D677CD" w:rsidP="00D677CD">
      <w:pPr>
        <w:numPr>
          <w:ilvl w:val="0"/>
          <w:numId w:val="3"/>
        </w:numPr>
      </w:pPr>
      <w:r w:rsidRPr="00D677CD">
        <w:rPr>
          <w:b/>
          <w:bCs/>
        </w:rPr>
        <w:t>border</w:t>
      </w:r>
      <w:r w:rsidRPr="00D677CD">
        <w:t xml:space="preserve"> (hay border area): </w:t>
      </w:r>
      <w:proofErr w:type="spellStart"/>
      <w:r w:rsidRPr="00D677CD">
        <w:t>cho</w:t>
      </w:r>
      <w:proofErr w:type="spellEnd"/>
      <w:r w:rsidRPr="00D677CD">
        <w:t xml:space="preserve"> </w:t>
      </w:r>
      <w:proofErr w:type="spellStart"/>
      <w:r w:rsidRPr="00D677CD">
        <w:t>biết</w:t>
      </w:r>
      <w:proofErr w:type="spellEnd"/>
      <w:r w:rsidRPr="00D677CD">
        <w:t xml:space="preserve"> </w:t>
      </w:r>
      <w:proofErr w:type="spellStart"/>
      <w:r w:rsidRPr="00D677CD">
        <w:t>độ</w:t>
      </w:r>
      <w:proofErr w:type="spellEnd"/>
      <w:r w:rsidRPr="00D677CD">
        <w:t xml:space="preserve"> </w:t>
      </w:r>
      <w:proofErr w:type="spellStart"/>
      <w:r w:rsidRPr="00D677CD">
        <w:t>rộng</w:t>
      </w:r>
      <w:proofErr w:type="spellEnd"/>
      <w:r w:rsidRPr="00D677CD">
        <w:t xml:space="preserve"> (</w:t>
      </w:r>
      <w:proofErr w:type="spellStart"/>
      <w:r w:rsidRPr="00D677CD">
        <w:t>và</w:t>
      </w:r>
      <w:proofErr w:type="spellEnd"/>
      <w:r w:rsidRPr="00D677CD">
        <w:t xml:space="preserve"> style) </w:t>
      </w:r>
      <w:proofErr w:type="spellStart"/>
      <w:r w:rsidRPr="00D677CD">
        <w:t>của</w:t>
      </w:r>
      <w:proofErr w:type="spellEnd"/>
      <w:r w:rsidRPr="00D677CD">
        <w:t xml:space="preserve"> border bao </w:t>
      </w:r>
      <w:proofErr w:type="spellStart"/>
      <w:r w:rsidRPr="00D677CD">
        <w:t>quanh</w:t>
      </w:r>
      <w:proofErr w:type="spellEnd"/>
      <w:r w:rsidRPr="00D677CD">
        <w:t xml:space="preserve"> </w:t>
      </w:r>
      <w:proofErr w:type="spellStart"/>
      <w:r w:rsidRPr="00D677CD">
        <w:t>vùng</w:t>
      </w:r>
      <w:proofErr w:type="spellEnd"/>
      <w:r w:rsidRPr="00D677CD">
        <w:t xml:space="preserve"> padding.</w:t>
      </w:r>
    </w:p>
    <w:p w14:paraId="02768248" w14:textId="77777777" w:rsidR="00D677CD" w:rsidRPr="00D677CD" w:rsidRDefault="00D677CD" w:rsidP="00D677CD">
      <w:pPr>
        <w:numPr>
          <w:ilvl w:val="0"/>
          <w:numId w:val="3"/>
        </w:numPr>
      </w:pPr>
      <w:r w:rsidRPr="00D677CD">
        <w:rPr>
          <w:b/>
          <w:bCs/>
        </w:rPr>
        <w:t>margin</w:t>
      </w:r>
      <w:r w:rsidRPr="00D677CD">
        <w:t xml:space="preserve"> (hay margin area): </w:t>
      </w:r>
      <w:proofErr w:type="spellStart"/>
      <w:r w:rsidRPr="00D677CD">
        <w:t>cho</w:t>
      </w:r>
      <w:proofErr w:type="spellEnd"/>
      <w:r w:rsidRPr="00D677CD">
        <w:t xml:space="preserve"> </w:t>
      </w:r>
      <w:proofErr w:type="spellStart"/>
      <w:r w:rsidRPr="00D677CD">
        <w:t>biết</w:t>
      </w:r>
      <w:proofErr w:type="spellEnd"/>
      <w:r w:rsidRPr="00D677CD">
        <w:t xml:space="preserve"> </w:t>
      </w:r>
      <w:proofErr w:type="spellStart"/>
      <w:r w:rsidRPr="00D677CD">
        <w:t>độ</w:t>
      </w:r>
      <w:proofErr w:type="spellEnd"/>
      <w:r w:rsidRPr="00D677CD">
        <w:t xml:space="preserve"> </w:t>
      </w:r>
      <w:proofErr w:type="spellStart"/>
      <w:r w:rsidRPr="00D677CD">
        <w:t>rộng</w:t>
      </w:r>
      <w:proofErr w:type="spellEnd"/>
      <w:r w:rsidRPr="00D677CD">
        <w:t xml:space="preserve">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vùng</w:t>
      </w:r>
      <w:proofErr w:type="spellEnd"/>
      <w:r w:rsidRPr="00D677CD">
        <w:t xml:space="preserve"> margin bao </w:t>
      </w:r>
      <w:proofErr w:type="spellStart"/>
      <w:r w:rsidRPr="00D677CD">
        <w:t>quanh</w:t>
      </w:r>
      <w:proofErr w:type="spellEnd"/>
      <w:r w:rsidRPr="00D677CD">
        <w:t xml:space="preserve"> </w:t>
      </w:r>
      <w:proofErr w:type="spellStart"/>
      <w:r w:rsidRPr="00D677CD">
        <w:t>vùng</w:t>
      </w:r>
      <w:proofErr w:type="spellEnd"/>
      <w:r w:rsidRPr="00D677CD">
        <w:t xml:space="preserve"> border.</w:t>
      </w:r>
    </w:p>
    <w:p w14:paraId="1770C8DE" w14:textId="77777777" w:rsidR="00D677CD" w:rsidRPr="00D677CD" w:rsidRDefault="00D677CD" w:rsidP="00D677CD">
      <w:r w:rsidRPr="00D677CD">
        <w:t xml:space="preserve">* Lưu ý: </w:t>
      </w:r>
      <w:proofErr w:type="spellStart"/>
      <w:r w:rsidRPr="00D677CD">
        <w:t>Thứ</w:t>
      </w:r>
      <w:proofErr w:type="spellEnd"/>
      <w:r w:rsidRPr="00D677CD">
        <w:t xml:space="preserve"> </w:t>
      </w:r>
      <w:proofErr w:type="spellStart"/>
      <w:r w:rsidRPr="00D677CD">
        <w:t>tự</w:t>
      </w:r>
      <w:proofErr w:type="spellEnd"/>
      <w:r w:rsidRPr="00D677CD">
        <w:t xml:space="preserve"> </w:t>
      </w:r>
      <w:proofErr w:type="spellStart"/>
      <w:r w:rsidRPr="00D677CD">
        <w:t>này</w:t>
      </w:r>
      <w:proofErr w:type="spellEnd"/>
      <w:r w:rsidRPr="00D677CD">
        <w:t xml:space="preserve"> </w:t>
      </w:r>
      <w:proofErr w:type="spellStart"/>
      <w:r w:rsidRPr="00D677CD">
        <w:t>không</w:t>
      </w:r>
      <w:proofErr w:type="spellEnd"/>
      <w:r w:rsidRPr="00D677CD">
        <w:t xml:space="preserve"> </w:t>
      </w:r>
      <w:proofErr w:type="spellStart"/>
      <w:r w:rsidRPr="00D677CD">
        <w:t>thay</w:t>
      </w:r>
      <w:proofErr w:type="spellEnd"/>
      <w:r w:rsidRPr="00D677CD">
        <w:t xml:space="preserve"> </w:t>
      </w:r>
      <w:proofErr w:type="spellStart"/>
      <w:r w:rsidRPr="00D677CD">
        <w:t>đổi</w:t>
      </w:r>
      <w:proofErr w:type="spellEnd"/>
      <w:r w:rsidRPr="00D677CD">
        <w:t>.</w:t>
      </w:r>
    </w:p>
    <w:p w14:paraId="5CD6B5C8" w14:textId="77777777" w:rsidR="00D677CD" w:rsidRPr="00D677CD" w:rsidRDefault="00D677CD" w:rsidP="00D677CD">
      <w:r w:rsidRPr="00D677CD">
        <w:t xml:space="preserve">Các </w:t>
      </w:r>
      <w:proofErr w:type="spellStart"/>
      <w:r w:rsidRPr="00D677CD">
        <w:t>thuộc</w:t>
      </w:r>
      <w:proofErr w:type="spellEnd"/>
      <w:r w:rsidRPr="00D677CD">
        <w:t xml:space="preserve"> </w:t>
      </w:r>
      <w:proofErr w:type="spellStart"/>
      <w:r w:rsidRPr="00D677CD">
        <w:t>tính</w:t>
      </w:r>
      <w:proofErr w:type="spellEnd"/>
      <w:r w:rsidRPr="00D677CD">
        <w:t xml:space="preserve"> </w:t>
      </w:r>
      <w:proofErr w:type="spellStart"/>
      <w:r w:rsidRPr="00D677CD">
        <w:t>của</w:t>
      </w:r>
      <w:proofErr w:type="spellEnd"/>
      <w:r w:rsidRPr="00D677CD">
        <w:t>:</w:t>
      </w:r>
    </w:p>
    <w:p w14:paraId="34088EED" w14:textId="04302FE2" w:rsidR="00D677CD" w:rsidRPr="00D677CD" w:rsidRDefault="00D677CD" w:rsidP="00D677CD">
      <w:pPr>
        <w:pStyle w:val="ListParagraph"/>
        <w:numPr>
          <w:ilvl w:val="0"/>
          <w:numId w:val="21"/>
        </w:numPr>
      </w:pPr>
      <w:r w:rsidRPr="00D677CD">
        <w:t>padding:</w:t>
      </w:r>
    </w:p>
    <w:p w14:paraId="475FE8B3" w14:textId="77777777" w:rsidR="00D677CD" w:rsidRPr="00D677CD" w:rsidRDefault="00D677CD" w:rsidP="00D677CD">
      <w:pPr>
        <w:numPr>
          <w:ilvl w:val="0"/>
          <w:numId w:val="5"/>
        </w:numPr>
      </w:pPr>
      <w:r w:rsidRPr="00D677CD">
        <w:t xml:space="preserve">padding-top: </w:t>
      </w:r>
      <w:proofErr w:type="spellStart"/>
      <w:r w:rsidRPr="00D677CD">
        <w:t>khoảng</w:t>
      </w:r>
      <w:proofErr w:type="spellEnd"/>
      <w:r w:rsidRPr="00D677CD">
        <w:t xml:space="preserve"> </w:t>
      </w:r>
      <w:proofErr w:type="spellStart"/>
      <w:r w:rsidRPr="00D677CD">
        <w:t>cách</w:t>
      </w:r>
      <w:proofErr w:type="spellEnd"/>
      <w:r w:rsidRPr="00D677CD">
        <w:t xml:space="preserve"> </w:t>
      </w:r>
      <w:proofErr w:type="spellStart"/>
      <w:r w:rsidRPr="00D677CD">
        <w:t>bên</w:t>
      </w:r>
      <w:proofErr w:type="spellEnd"/>
      <w:r w:rsidRPr="00D677CD">
        <w:t xml:space="preserve"> </w:t>
      </w:r>
      <w:proofErr w:type="spellStart"/>
      <w:r w:rsidRPr="00D677CD">
        <w:t>trong</w:t>
      </w:r>
      <w:proofErr w:type="spellEnd"/>
      <w:r w:rsidRPr="00D677CD">
        <w:t xml:space="preserve"> ở </w:t>
      </w:r>
      <w:proofErr w:type="spellStart"/>
      <w:r w:rsidRPr="00D677CD">
        <w:t>phía</w:t>
      </w:r>
      <w:proofErr w:type="spellEnd"/>
      <w:r w:rsidRPr="00D677CD">
        <w:t xml:space="preserve"> </w:t>
      </w:r>
      <w:proofErr w:type="spellStart"/>
      <w:r w:rsidRPr="00D677CD">
        <w:t>trên</w:t>
      </w:r>
      <w:proofErr w:type="spellEnd"/>
      <w:r w:rsidRPr="00D677CD">
        <w:t xml:space="preserve"> </w:t>
      </w:r>
      <w:proofErr w:type="spellStart"/>
      <w:r w:rsidRPr="00D677CD">
        <w:t>nội</w:t>
      </w:r>
      <w:proofErr w:type="spellEnd"/>
      <w:r w:rsidRPr="00D677CD">
        <w:t xml:space="preserve"> dung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phần</w:t>
      </w:r>
      <w:proofErr w:type="spellEnd"/>
      <w:r w:rsidRPr="00D677CD">
        <w:t xml:space="preserve"> </w:t>
      </w:r>
      <w:proofErr w:type="spellStart"/>
      <w:r w:rsidRPr="00D677CD">
        <w:t>tử</w:t>
      </w:r>
      <w:proofErr w:type="spellEnd"/>
      <w:r w:rsidRPr="00D677CD">
        <w:t>.</w:t>
      </w:r>
    </w:p>
    <w:p w14:paraId="456EE342" w14:textId="77777777" w:rsidR="00D677CD" w:rsidRPr="00D677CD" w:rsidRDefault="00D677CD" w:rsidP="00D677CD">
      <w:pPr>
        <w:numPr>
          <w:ilvl w:val="0"/>
          <w:numId w:val="5"/>
        </w:numPr>
      </w:pPr>
      <w:r w:rsidRPr="00D677CD">
        <w:t xml:space="preserve">padding-bottom: </w:t>
      </w:r>
      <w:proofErr w:type="spellStart"/>
      <w:r w:rsidRPr="00D677CD">
        <w:t>khoảng</w:t>
      </w:r>
      <w:proofErr w:type="spellEnd"/>
      <w:r w:rsidRPr="00D677CD">
        <w:t xml:space="preserve"> </w:t>
      </w:r>
      <w:proofErr w:type="spellStart"/>
      <w:r w:rsidRPr="00D677CD">
        <w:t>cách</w:t>
      </w:r>
      <w:proofErr w:type="spellEnd"/>
      <w:r w:rsidRPr="00D677CD">
        <w:t xml:space="preserve"> </w:t>
      </w:r>
      <w:proofErr w:type="spellStart"/>
      <w:r w:rsidRPr="00D677CD">
        <w:t>bên</w:t>
      </w:r>
      <w:proofErr w:type="spellEnd"/>
      <w:r w:rsidRPr="00D677CD">
        <w:t xml:space="preserve"> </w:t>
      </w:r>
      <w:proofErr w:type="spellStart"/>
      <w:r w:rsidRPr="00D677CD">
        <w:t>trong</w:t>
      </w:r>
      <w:proofErr w:type="spellEnd"/>
      <w:r w:rsidRPr="00D677CD">
        <w:t xml:space="preserve"> ở </w:t>
      </w:r>
      <w:proofErr w:type="spellStart"/>
      <w:r w:rsidRPr="00D677CD">
        <w:t>phía</w:t>
      </w:r>
      <w:proofErr w:type="spellEnd"/>
      <w:r w:rsidRPr="00D677CD">
        <w:t xml:space="preserve"> </w:t>
      </w:r>
      <w:proofErr w:type="spellStart"/>
      <w:r w:rsidRPr="00D677CD">
        <w:t>dưới</w:t>
      </w:r>
      <w:proofErr w:type="spellEnd"/>
      <w:r w:rsidRPr="00D677CD">
        <w:t xml:space="preserve"> </w:t>
      </w:r>
      <w:proofErr w:type="spellStart"/>
      <w:r w:rsidRPr="00D677CD">
        <w:t>nội</w:t>
      </w:r>
      <w:proofErr w:type="spellEnd"/>
      <w:r w:rsidRPr="00D677CD">
        <w:t xml:space="preserve"> dung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phần</w:t>
      </w:r>
      <w:proofErr w:type="spellEnd"/>
      <w:r w:rsidRPr="00D677CD">
        <w:t xml:space="preserve"> </w:t>
      </w:r>
      <w:proofErr w:type="spellStart"/>
      <w:r w:rsidRPr="00D677CD">
        <w:t>tử</w:t>
      </w:r>
      <w:proofErr w:type="spellEnd"/>
      <w:r w:rsidRPr="00D677CD">
        <w:t>.</w:t>
      </w:r>
    </w:p>
    <w:p w14:paraId="4A1138B6" w14:textId="77777777" w:rsidR="00D677CD" w:rsidRPr="00D677CD" w:rsidRDefault="00D677CD" w:rsidP="00D677CD">
      <w:pPr>
        <w:numPr>
          <w:ilvl w:val="0"/>
          <w:numId w:val="5"/>
        </w:numPr>
      </w:pPr>
      <w:r w:rsidRPr="00D677CD">
        <w:t xml:space="preserve">padding-left: </w:t>
      </w:r>
      <w:proofErr w:type="spellStart"/>
      <w:r w:rsidRPr="00D677CD">
        <w:t>khoảng</w:t>
      </w:r>
      <w:proofErr w:type="spellEnd"/>
      <w:r w:rsidRPr="00D677CD">
        <w:t xml:space="preserve"> </w:t>
      </w:r>
      <w:proofErr w:type="spellStart"/>
      <w:r w:rsidRPr="00D677CD">
        <w:t>cách</w:t>
      </w:r>
      <w:proofErr w:type="spellEnd"/>
      <w:r w:rsidRPr="00D677CD">
        <w:t xml:space="preserve"> </w:t>
      </w:r>
      <w:proofErr w:type="spellStart"/>
      <w:r w:rsidRPr="00D677CD">
        <w:t>bên</w:t>
      </w:r>
      <w:proofErr w:type="spellEnd"/>
      <w:r w:rsidRPr="00D677CD">
        <w:t xml:space="preserve"> </w:t>
      </w:r>
      <w:proofErr w:type="spellStart"/>
      <w:r w:rsidRPr="00D677CD">
        <w:t>trong</w:t>
      </w:r>
      <w:proofErr w:type="spellEnd"/>
      <w:r w:rsidRPr="00D677CD">
        <w:t xml:space="preserve"> ở </w:t>
      </w:r>
      <w:proofErr w:type="spellStart"/>
      <w:r w:rsidRPr="00D677CD">
        <w:t>bên</w:t>
      </w:r>
      <w:proofErr w:type="spellEnd"/>
      <w:r w:rsidRPr="00D677CD">
        <w:t xml:space="preserve"> </w:t>
      </w:r>
      <w:proofErr w:type="spellStart"/>
      <w:r w:rsidRPr="00D677CD">
        <w:t>trái</w:t>
      </w:r>
      <w:proofErr w:type="spellEnd"/>
      <w:r w:rsidRPr="00D677CD">
        <w:t xml:space="preserve"> </w:t>
      </w:r>
      <w:proofErr w:type="spellStart"/>
      <w:r w:rsidRPr="00D677CD">
        <w:t>nội</w:t>
      </w:r>
      <w:proofErr w:type="spellEnd"/>
      <w:r w:rsidRPr="00D677CD">
        <w:t xml:space="preserve"> dung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phần</w:t>
      </w:r>
      <w:proofErr w:type="spellEnd"/>
      <w:r w:rsidRPr="00D677CD">
        <w:t xml:space="preserve"> </w:t>
      </w:r>
      <w:proofErr w:type="spellStart"/>
      <w:r w:rsidRPr="00D677CD">
        <w:t>tử</w:t>
      </w:r>
      <w:proofErr w:type="spellEnd"/>
      <w:r w:rsidRPr="00D677CD">
        <w:t>.</w:t>
      </w:r>
    </w:p>
    <w:p w14:paraId="11B980E0" w14:textId="77777777" w:rsidR="00D677CD" w:rsidRPr="00D677CD" w:rsidRDefault="00D677CD" w:rsidP="00D677CD">
      <w:pPr>
        <w:numPr>
          <w:ilvl w:val="0"/>
          <w:numId w:val="5"/>
        </w:numPr>
      </w:pPr>
      <w:r w:rsidRPr="00D677CD">
        <w:lastRenderedPageBreak/>
        <w:t xml:space="preserve">padding-right: </w:t>
      </w:r>
      <w:proofErr w:type="spellStart"/>
      <w:r w:rsidRPr="00D677CD">
        <w:t>khoảng</w:t>
      </w:r>
      <w:proofErr w:type="spellEnd"/>
      <w:r w:rsidRPr="00D677CD">
        <w:t xml:space="preserve"> </w:t>
      </w:r>
      <w:proofErr w:type="spellStart"/>
      <w:r w:rsidRPr="00D677CD">
        <w:t>cách</w:t>
      </w:r>
      <w:proofErr w:type="spellEnd"/>
      <w:r w:rsidRPr="00D677CD">
        <w:t xml:space="preserve"> </w:t>
      </w:r>
      <w:proofErr w:type="spellStart"/>
      <w:r w:rsidRPr="00D677CD">
        <w:t>bên</w:t>
      </w:r>
      <w:proofErr w:type="spellEnd"/>
      <w:r w:rsidRPr="00D677CD">
        <w:t xml:space="preserve"> </w:t>
      </w:r>
      <w:proofErr w:type="spellStart"/>
      <w:r w:rsidRPr="00D677CD">
        <w:t>trong</w:t>
      </w:r>
      <w:proofErr w:type="spellEnd"/>
      <w:r w:rsidRPr="00D677CD">
        <w:t xml:space="preserve"> ở </w:t>
      </w:r>
      <w:proofErr w:type="spellStart"/>
      <w:r w:rsidRPr="00D677CD">
        <w:t>bên</w:t>
      </w:r>
      <w:proofErr w:type="spellEnd"/>
      <w:r w:rsidRPr="00D677CD">
        <w:t xml:space="preserve"> </w:t>
      </w:r>
      <w:proofErr w:type="spellStart"/>
      <w:r w:rsidRPr="00D677CD">
        <w:t>phải</w:t>
      </w:r>
      <w:proofErr w:type="spellEnd"/>
      <w:r w:rsidRPr="00D677CD">
        <w:t xml:space="preserve"> </w:t>
      </w:r>
      <w:proofErr w:type="spellStart"/>
      <w:r w:rsidRPr="00D677CD">
        <w:t>nội</w:t>
      </w:r>
      <w:proofErr w:type="spellEnd"/>
      <w:r w:rsidRPr="00D677CD">
        <w:t xml:space="preserve"> dung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phần</w:t>
      </w:r>
      <w:proofErr w:type="spellEnd"/>
      <w:r w:rsidRPr="00D677CD">
        <w:t xml:space="preserve"> </w:t>
      </w:r>
      <w:proofErr w:type="spellStart"/>
      <w:r w:rsidRPr="00D677CD">
        <w:t>tử</w:t>
      </w:r>
      <w:proofErr w:type="spellEnd"/>
      <w:r w:rsidRPr="00D677CD">
        <w:t>.</w:t>
      </w:r>
    </w:p>
    <w:p w14:paraId="1491D44A" w14:textId="347515EF" w:rsidR="00D677CD" w:rsidRPr="00D677CD" w:rsidRDefault="00D677CD" w:rsidP="00D677CD">
      <w:pPr>
        <w:pStyle w:val="ListParagraph"/>
        <w:numPr>
          <w:ilvl w:val="0"/>
          <w:numId w:val="21"/>
        </w:numPr>
      </w:pPr>
      <w:r w:rsidRPr="00D677CD">
        <w:t>border:</w:t>
      </w:r>
    </w:p>
    <w:p w14:paraId="3989D63A" w14:textId="77777777" w:rsidR="00D677CD" w:rsidRPr="00D677CD" w:rsidRDefault="00D677CD" w:rsidP="00D677CD">
      <w:pPr>
        <w:numPr>
          <w:ilvl w:val="0"/>
          <w:numId w:val="7"/>
        </w:numPr>
      </w:pPr>
      <w:r w:rsidRPr="00D677CD">
        <w:t xml:space="preserve">border-top:  </w:t>
      </w:r>
      <w:proofErr w:type="spellStart"/>
      <w:r w:rsidRPr="00D677CD">
        <w:t>đường</w:t>
      </w:r>
      <w:proofErr w:type="spellEnd"/>
      <w:r w:rsidRPr="00D677CD">
        <w:t xml:space="preserve"> </w:t>
      </w:r>
      <w:proofErr w:type="spellStart"/>
      <w:r w:rsidRPr="00D677CD">
        <w:t>viền</w:t>
      </w:r>
      <w:proofErr w:type="spellEnd"/>
      <w:r w:rsidRPr="00D677CD">
        <w:t xml:space="preserve"> ở </w:t>
      </w:r>
      <w:proofErr w:type="spellStart"/>
      <w:r w:rsidRPr="00D677CD">
        <w:t>phía</w:t>
      </w:r>
      <w:proofErr w:type="spellEnd"/>
      <w:r w:rsidRPr="00D677CD">
        <w:t xml:space="preserve"> </w:t>
      </w:r>
      <w:proofErr w:type="spellStart"/>
      <w:r w:rsidRPr="00D677CD">
        <w:t>trên</w:t>
      </w:r>
      <w:proofErr w:type="spellEnd"/>
      <w:r w:rsidRPr="00D677CD">
        <w:t xml:space="preserve">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phần</w:t>
      </w:r>
      <w:proofErr w:type="spellEnd"/>
      <w:r w:rsidRPr="00D677CD">
        <w:t xml:space="preserve"> </w:t>
      </w:r>
      <w:proofErr w:type="spellStart"/>
      <w:r w:rsidRPr="00D677CD">
        <w:t>tử</w:t>
      </w:r>
      <w:proofErr w:type="spellEnd"/>
      <w:r w:rsidRPr="00D677CD">
        <w:t>.</w:t>
      </w:r>
    </w:p>
    <w:p w14:paraId="77EC4383" w14:textId="77777777" w:rsidR="00D677CD" w:rsidRPr="00D677CD" w:rsidRDefault="00D677CD" w:rsidP="00D677CD">
      <w:pPr>
        <w:numPr>
          <w:ilvl w:val="0"/>
          <w:numId w:val="7"/>
        </w:numPr>
      </w:pPr>
      <w:r w:rsidRPr="00D677CD">
        <w:t xml:space="preserve">border-bottom:  </w:t>
      </w:r>
      <w:proofErr w:type="spellStart"/>
      <w:r w:rsidRPr="00D677CD">
        <w:t>đường</w:t>
      </w:r>
      <w:proofErr w:type="spellEnd"/>
      <w:r w:rsidRPr="00D677CD">
        <w:t xml:space="preserve"> </w:t>
      </w:r>
      <w:proofErr w:type="spellStart"/>
      <w:r w:rsidRPr="00D677CD">
        <w:t>viền</w:t>
      </w:r>
      <w:proofErr w:type="spellEnd"/>
      <w:r w:rsidRPr="00D677CD">
        <w:t xml:space="preserve"> ở </w:t>
      </w:r>
      <w:proofErr w:type="spellStart"/>
      <w:r w:rsidRPr="00D677CD">
        <w:t>phía</w:t>
      </w:r>
      <w:proofErr w:type="spellEnd"/>
      <w:r w:rsidRPr="00D677CD">
        <w:t xml:space="preserve"> </w:t>
      </w:r>
      <w:proofErr w:type="spellStart"/>
      <w:r w:rsidRPr="00D677CD">
        <w:t>dưới</w:t>
      </w:r>
      <w:proofErr w:type="spellEnd"/>
      <w:r w:rsidRPr="00D677CD">
        <w:t xml:space="preserve">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phần</w:t>
      </w:r>
      <w:proofErr w:type="spellEnd"/>
      <w:r w:rsidRPr="00D677CD">
        <w:t xml:space="preserve"> </w:t>
      </w:r>
      <w:proofErr w:type="spellStart"/>
      <w:r w:rsidRPr="00D677CD">
        <w:t>tử</w:t>
      </w:r>
      <w:proofErr w:type="spellEnd"/>
      <w:r w:rsidRPr="00D677CD">
        <w:t>.</w:t>
      </w:r>
    </w:p>
    <w:p w14:paraId="3DE6EDA1" w14:textId="77777777" w:rsidR="00D677CD" w:rsidRPr="00D677CD" w:rsidRDefault="00D677CD" w:rsidP="00D677CD">
      <w:pPr>
        <w:numPr>
          <w:ilvl w:val="0"/>
          <w:numId w:val="7"/>
        </w:numPr>
      </w:pPr>
      <w:r w:rsidRPr="00D677CD">
        <w:t xml:space="preserve">border-left:  </w:t>
      </w:r>
      <w:proofErr w:type="spellStart"/>
      <w:r w:rsidRPr="00D677CD">
        <w:t>đường</w:t>
      </w:r>
      <w:proofErr w:type="spellEnd"/>
      <w:r w:rsidRPr="00D677CD">
        <w:t xml:space="preserve"> </w:t>
      </w:r>
      <w:proofErr w:type="spellStart"/>
      <w:r w:rsidRPr="00D677CD">
        <w:t>viền</w:t>
      </w:r>
      <w:proofErr w:type="spellEnd"/>
      <w:r w:rsidRPr="00D677CD">
        <w:t xml:space="preserve"> ở </w:t>
      </w:r>
      <w:proofErr w:type="spellStart"/>
      <w:r w:rsidRPr="00D677CD">
        <w:t>bên</w:t>
      </w:r>
      <w:proofErr w:type="spellEnd"/>
      <w:r w:rsidRPr="00D677CD">
        <w:t xml:space="preserve"> </w:t>
      </w:r>
      <w:proofErr w:type="spellStart"/>
      <w:r w:rsidRPr="00D677CD">
        <w:t>trái</w:t>
      </w:r>
      <w:proofErr w:type="spellEnd"/>
      <w:r w:rsidRPr="00D677CD">
        <w:t xml:space="preserve">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phần</w:t>
      </w:r>
      <w:proofErr w:type="spellEnd"/>
      <w:r w:rsidRPr="00D677CD">
        <w:t xml:space="preserve"> </w:t>
      </w:r>
      <w:proofErr w:type="spellStart"/>
      <w:r w:rsidRPr="00D677CD">
        <w:t>tử</w:t>
      </w:r>
      <w:proofErr w:type="spellEnd"/>
      <w:r w:rsidRPr="00D677CD">
        <w:t>.</w:t>
      </w:r>
    </w:p>
    <w:p w14:paraId="5F3708D6" w14:textId="77777777" w:rsidR="00D677CD" w:rsidRPr="00D677CD" w:rsidRDefault="00D677CD" w:rsidP="00D677CD">
      <w:pPr>
        <w:numPr>
          <w:ilvl w:val="0"/>
          <w:numId w:val="7"/>
        </w:numPr>
      </w:pPr>
      <w:r w:rsidRPr="00D677CD">
        <w:t xml:space="preserve">border-right:  </w:t>
      </w:r>
      <w:proofErr w:type="spellStart"/>
      <w:r w:rsidRPr="00D677CD">
        <w:t>đường</w:t>
      </w:r>
      <w:proofErr w:type="spellEnd"/>
      <w:r w:rsidRPr="00D677CD">
        <w:t xml:space="preserve"> </w:t>
      </w:r>
      <w:proofErr w:type="spellStart"/>
      <w:r w:rsidRPr="00D677CD">
        <w:t>viền</w:t>
      </w:r>
      <w:proofErr w:type="spellEnd"/>
      <w:r w:rsidRPr="00D677CD">
        <w:t xml:space="preserve"> ở </w:t>
      </w:r>
      <w:proofErr w:type="spellStart"/>
      <w:r w:rsidRPr="00D677CD">
        <w:t>bên</w:t>
      </w:r>
      <w:proofErr w:type="spellEnd"/>
      <w:r w:rsidRPr="00D677CD">
        <w:t xml:space="preserve"> </w:t>
      </w:r>
      <w:proofErr w:type="spellStart"/>
      <w:r w:rsidRPr="00D677CD">
        <w:t>phải</w:t>
      </w:r>
      <w:proofErr w:type="spellEnd"/>
      <w:r w:rsidRPr="00D677CD">
        <w:t xml:space="preserve">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phần</w:t>
      </w:r>
      <w:proofErr w:type="spellEnd"/>
      <w:r w:rsidRPr="00D677CD">
        <w:t xml:space="preserve"> </w:t>
      </w:r>
      <w:proofErr w:type="spellStart"/>
      <w:r w:rsidRPr="00D677CD">
        <w:t>tử</w:t>
      </w:r>
      <w:proofErr w:type="spellEnd"/>
      <w:r w:rsidRPr="00D677CD">
        <w:t>.</w:t>
      </w:r>
    </w:p>
    <w:p w14:paraId="5D5AE14B" w14:textId="77777777" w:rsidR="00D677CD" w:rsidRPr="00D677CD" w:rsidRDefault="00D677CD" w:rsidP="00D677CD">
      <w:pPr>
        <w:numPr>
          <w:ilvl w:val="0"/>
          <w:numId w:val="7"/>
        </w:numPr>
      </w:pPr>
      <w:r w:rsidRPr="00D677CD">
        <w:t xml:space="preserve">border-color: </w:t>
      </w:r>
      <w:proofErr w:type="spellStart"/>
      <w:r w:rsidRPr="00D677CD">
        <w:t>màu</w:t>
      </w:r>
      <w:proofErr w:type="spellEnd"/>
      <w:r w:rsidRPr="00D677CD">
        <w:t xml:space="preserve">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viền</w:t>
      </w:r>
      <w:proofErr w:type="spellEnd"/>
    </w:p>
    <w:p w14:paraId="0281D523" w14:textId="77777777" w:rsidR="00D677CD" w:rsidRPr="00D677CD" w:rsidRDefault="00D677CD" w:rsidP="00D677CD">
      <w:pPr>
        <w:numPr>
          <w:ilvl w:val="0"/>
          <w:numId w:val="7"/>
        </w:numPr>
      </w:pPr>
      <w:r w:rsidRPr="00D677CD">
        <w:t xml:space="preserve">border-radius: </w:t>
      </w:r>
      <w:proofErr w:type="spellStart"/>
      <w:r w:rsidRPr="00D677CD">
        <w:t>độ</w:t>
      </w:r>
      <w:proofErr w:type="spellEnd"/>
      <w:r w:rsidRPr="00D677CD">
        <w:t xml:space="preserve"> </w:t>
      </w:r>
      <w:proofErr w:type="spellStart"/>
      <w:r w:rsidRPr="00D677CD">
        <w:t>cong</w:t>
      </w:r>
      <w:proofErr w:type="spellEnd"/>
      <w:r w:rsidRPr="00D677CD">
        <w:t xml:space="preserve">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viền</w:t>
      </w:r>
      <w:proofErr w:type="spellEnd"/>
    </w:p>
    <w:p w14:paraId="49DA5FDA" w14:textId="77777777" w:rsidR="00D677CD" w:rsidRPr="00D677CD" w:rsidRDefault="00D677CD" w:rsidP="00D677CD">
      <w:pPr>
        <w:numPr>
          <w:ilvl w:val="0"/>
          <w:numId w:val="7"/>
        </w:numPr>
      </w:pPr>
      <w:r w:rsidRPr="00D677CD">
        <w:t xml:space="preserve">border-width: </w:t>
      </w:r>
      <w:proofErr w:type="spellStart"/>
      <w:r w:rsidRPr="00D677CD">
        <w:t>độ</w:t>
      </w:r>
      <w:proofErr w:type="spellEnd"/>
      <w:r w:rsidRPr="00D677CD">
        <w:t xml:space="preserve"> </w:t>
      </w:r>
      <w:proofErr w:type="spellStart"/>
      <w:r w:rsidRPr="00D677CD">
        <w:t>dày</w:t>
      </w:r>
      <w:proofErr w:type="spellEnd"/>
      <w:r w:rsidRPr="00D677CD">
        <w:t xml:space="preserve">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viền</w:t>
      </w:r>
      <w:proofErr w:type="spellEnd"/>
    </w:p>
    <w:p w14:paraId="599C1A9E" w14:textId="77777777" w:rsidR="00D677CD" w:rsidRPr="00D677CD" w:rsidRDefault="00D677CD" w:rsidP="00D677CD">
      <w:pPr>
        <w:numPr>
          <w:ilvl w:val="0"/>
          <w:numId w:val="7"/>
        </w:numPr>
      </w:pPr>
      <w:r w:rsidRPr="00D677CD">
        <w:t xml:space="preserve">border-style: </w:t>
      </w:r>
      <w:proofErr w:type="spellStart"/>
      <w:r w:rsidRPr="00D677CD">
        <w:t>kiểu</w:t>
      </w:r>
      <w:proofErr w:type="spellEnd"/>
      <w:r w:rsidRPr="00D677CD">
        <w:t xml:space="preserve">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viền</w:t>
      </w:r>
      <w:proofErr w:type="spellEnd"/>
    </w:p>
    <w:p w14:paraId="54B609DF" w14:textId="7F1DD5E1" w:rsidR="00D677CD" w:rsidRPr="00D677CD" w:rsidRDefault="00D677CD" w:rsidP="00D677CD">
      <w:pPr>
        <w:pStyle w:val="ListParagraph"/>
        <w:numPr>
          <w:ilvl w:val="0"/>
          <w:numId w:val="21"/>
        </w:numPr>
      </w:pPr>
      <w:r w:rsidRPr="00D677CD">
        <w:t>margin:</w:t>
      </w:r>
    </w:p>
    <w:p w14:paraId="66A58E1F" w14:textId="77777777" w:rsidR="00D677CD" w:rsidRPr="00D677CD" w:rsidRDefault="00D677CD" w:rsidP="00D677CD">
      <w:pPr>
        <w:numPr>
          <w:ilvl w:val="0"/>
          <w:numId w:val="9"/>
        </w:numPr>
      </w:pPr>
      <w:r w:rsidRPr="00D677CD">
        <w:t xml:space="preserve">margin-top: </w:t>
      </w:r>
      <w:proofErr w:type="spellStart"/>
      <w:r w:rsidRPr="00D677CD">
        <w:t>khoảng</w:t>
      </w:r>
      <w:proofErr w:type="spellEnd"/>
      <w:r w:rsidRPr="00D677CD">
        <w:t xml:space="preserve"> </w:t>
      </w:r>
      <w:proofErr w:type="spellStart"/>
      <w:r w:rsidRPr="00D677CD">
        <w:t>cách</w:t>
      </w:r>
      <w:proofErr w:type="spellEnd"/>
      <w:r w:rsidRPr="00D677CD">
        <w:t xml:space="preserve"> </w:t>
      </w:r>
      <w:proofErr w:type="spellStart"/>
      <w:r w:rsidRPr="00D677CD">
        <w:t>bên</w:t>
      </w:r>
      <w:proofErr w:type="spellEnd"/>
      <w:r w:rsidRPr="00D677CD">
        <w:t xml:space="preserve"> </w:t>
      </w:r>
      <w:proofErr w:type="spellStart"/>
      <w:r w:rsidRPr="00D677CD">
        <w:t>ngoài</w:t>
      </w:r>
      <w:proofErr w:type="spellEnd"/>
      <w:r w:rsidRPr="00D677CD">
        <w:t xml:space="preserve"> ở </w:t>
      </w:r>
      <w:proofErr w:type="spellStart"/>
      <w:r w:rsidRPr="00D677CD">
        <w:t>phía</w:t>
      </w:r>
      <w:proofErr w:type="spellEnd"/>
      <w:r w:rsidRPr="00D677CD">
        <w:t xml:space="preserve"> </w:t>
      </w:r>
      <w:proofErr w:type="spellStart"/>
      <w:r w:rsidRPr="00D677CD">
        <w:t>trên</w:t>
      </w:r>
      <w:proofErr w:type="spellEnd"/>
      <w:r w:rsidRPr="00D677CD">
        <w:t xml:space="preserve">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phần</w:t>
      </w:r>
      <w:proofErr w:type="spellEnd"/>
      <w:r w:rsidRPr="00D677CD">
        <w:t xml:space="preserve"> </w:t>
      </w:r>
      <w:proofErr w:type="spellStart"/>
      <w:r w:rsidRPr="00D677CD">
        <w:t>tử</w:t>
      </w:r>
      <w:proofErr w:type="spellEnd"/>
      <w:r w:rsidRPr="00D677CD">
        <w:t>.</w:t>
      </w:r>
    </w:p>
    <w:p w14:paraId="784A1A7E" w14:textId="77777777" w:rsidR="00D677CD" w:rsidRPr="00D677CD" w:rsidRDefault="00D677CD" w:rsidP="00D677CD">
      <w:pPr>
        <w:numPr>
          <w:ilvl w:val="0"/>
          <w:numId w:val="9"/>
        </w:numPr>
      </w:pPr>
      <w:r w:rsidRPr="00D677CD">
        <w:t xml:space="preserve">margin-bottom: </w:t>
      </w:r>
      <w:proofErr w:type="spellStart"/>
      <w:r w:rsidRPr="00D677CD">
        <w:t>khoảng</w:t>
      </w:r>
      <w:proofErr w:type="spellEnd"/>
      <w:r w:rsidRPr="00D677CD">
        <w:t xml:space="preserve"> </w:t>
      </w:r>
      <w:proofErr w:type="spellStart"/>
      <w:r w:rsidRPr="00D677CD">
        <w:t>cách</w:t>
      </w:r>
      <w:proofErr w:type="spellEnd"/>
      <w:r w:rsidRPr="00D677CD">
        <w:t xml:space="preserve"> </w:t>
      </w:r>
      <w:proofErr w:type="spellStart"/>
      <w:r w:rsidRPr="00D677CD">
        <w:t>bên</w:t>
      </w:r>
      <w:proofErr w:type="spellEnd"/>
      <w:r w:rsidRPr="00D677CD">
        <w:t xml:space="preserve"> </w:t>
      </w:r>
      <w:proofErr w:type="spellStart"/>
      <w:r w:rsidRPr="00D677CD">
        <w:t>ngoài</w:t>
      </w:r>
      <w:proofErr w:type="spellEnd"/>
      <w:r w:rsidRPr="00D677CD">
        <w:t xml:space="preserve"> ở </w:t>
      </w:r>
      <w:proofErr w:type="spellStart"/>
      <w:r w:rsidRPr="00D677CD">
        <w:t>phía</w:t>
      </w:r>
      <w:proofErr w:type="spellEnd"/>
      <w:r w:rsidRPr="00D677CD">
        <w:t xml:space="preserve"> </w:t>
      </w:r>
      <w:proofErr w:type="spellStart"/>
      <w:r w:rsidRPr="00D677CD">
        <w:t>dưới</w:t>
      </w:r>
      <w:proofErr w:type="spellEnd"/>
      <w:r w:rsidRPr="00D677CD">
        <w:t xml:space="preserve">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phần</w:t>
      </w:r>
      <w:proofErr w:type="spellEnd"/>
      <w:r w:rsidRPr="00D677CD">
        <w:t xml:space="preserve"> </w:t>
      </w:r>
      <w:proofErr w:type="spellStart"/>
      <w:r w:rsidRPr="00D677CD">
        <w:t>tử</w:t>
      </w:r>
      <w:proofErr w:type="spellEnd"/>
      <w:r w:rsidRPr="00D677CD">
        <w:t>.</w:t>
      </w:r>
    </w:p>
    <w:p w14:paraId="4DE74ECE" w14:textId="77777777" w:rsidR="00D677CD" w:rsidRPr="00D677CD" w:rsidRDefault="00D677CD" w:rsidP="00D677CD">
      <w:pPr>
        <w:numPr>
          <w:ilvl w:val="0"/>
          <w:numId w:val="9"/>
        </w:numPr>
      </w:pPr>
      <w:r w:rsidRPr="00D677CD">
        <w:t xml:space="preserve">margin-left: </w:t>
      </w:r>
      <w:proofErr w:type="spellStart"/>
      <w:r w:rsidRPr="00D677CD">
        <w:t>khoảng</w:t>
      </w:r>
      <w:proofErr w:type="spellEnd"/>
      <w:r w:rsidRPr="00D677CD">
        <w:t xml:space="preserve"> </w:t>
      </w:r>
      <w:proofErr w:type="spellStart"/>
      <w:r w:rsidRPr="00D677CD">
        <w:t>cách</w:t>
      </w:r>
      <w:proofErr w:type="spellEnd"/>
      <w:r w:rsidRPr="00D677CD">
        <w:t xml:space="preserve"> </w:t>
      </w:r>
      <w:proofErr w:type="spellStart"/>
      <w:r w:rsidRPr="00D677CD">
        <w:t>bên</w:t>
      </w:r>
      <w:proofErr w:type="spellEnd"/>
      <w:r w:rsidRPr="00D677CD">
        <w:t xml:space="preserve"> </w:t>
      </w:r>
      <w:proofErr w:type="spellStart"/>
      <w:r w:rsidRPr="00D677CD">
        <w:t>ngoài</w:t>
      </w:r>
      <w:proofErr w:type="spellEnd"/>
      <w:r w:rsidRPr="00D677CD">
        <w:t xml:space="preserve"> ở </w:t>
      </w:r>
      <w:proofErr w:type="spellStart"/>
      <w:r w:rsidRPr="00D677CD">
        <w:t>bên</w:t>
      </w:r>
      <w:proofErr w:type="spellEnd"/>
      <w:r w:rsidRPr="00D677CD">
        <w:t xml:space="preserve"> </w:t>
      </w:r>
      <w:proofErr w:type="spellStart"/>
      <w:r w:rsidRPr="00D677CD">
        <w:t>trái</w:t>
      </w:r>
      <w:proofErr w:type="spellEnd"/>
      <w:r w:rsidRPr="00D677CD">
        <w:t xml:space="preserve">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phần</w:t>
      </w:r>
      <w:proofErr w:type="spellEnd"/>
      <w:r w:rsidRPr="00D677CD">
        <w:t xml:space="preserve"> </w:t>
      </w:r>
      <w:proofErr w:type="spellStart"/>
      <w:r w:rsidRPr="00D677CD">
        <w:t>tử</w:t>
      </w:r>
      <w:proofErr w:type="spellEnd"/>
      <w:r w:rsidRPr="00D677CD">
        <w:t>.</w:t>
      </w:r>
    </w:p>
    <w:p w14:paraId="3DC71891" w14:textId="77777777" w:rsidR="00D677CD" w:rsidRPr="00D677CD" w:rsidRDefault="00D677CD" w:rsidP="00D677CD">
      <w:pPr>
        <w:numPr>
          <w:ilvl w:val="0"/>
          <w:numId w:val="9"/>
        </w:numPr>
      </w:pPr>
      <w:r w:rsidRPr="00D677CD">
        <w:t xml:space="preserve">margin-right: </w:t>
      </w:r>
      <w:proofErr w:type="spellStart"/>
      <w:r w:rsidRPr="00D677CD">
        <w:t>khoảng</w:t>
      </w:r>
      <w:proofErr w:type="spellEnd"/>
      <w:r w:rsidRPr="00D677CD">
        <w:t xml:space="preserve"> </w:t>
      </w:r>
      <w:proofErr w:type="spellStart"/>
      <w:r w:rsidRPr="00D677CD">
        <w:t>cách</w:t>
      </w:r>
      <w:proofErr w:type="spellEnd"/>
      <w:r w:rsidRPr="00D677CD">
        <w:t xml:space="preserve"> </w:t>
      </w:r>
      <w:proofErr w:type="spellStart"/>
      <w:r w:rsidRPr="00D677CD">
        <w:t>bên</w:t>
      </w:r>
      <w:proofErr w:type="spellEnd"/>
      <w:r w:rsidRPr="00D677CD">
        <w:t xml:space="preserve"> </w:t>
      </w:r>
      <w:proofErr w:type="spellStart"/>
      <w:r w:rsidRPr="00D677CD">
        <w:t>ngoài</w:t>
      </w:r>
      <w:proofErr w:type="spellEnd"/>
      <w:r w:rsidRPr="00D677CD">
        <w:t xml:space="preserve"> ở </w:t>
      </w:r>
      <w:proofErr w:type="spellStart"/>
      <w:r w:rsidRPr="00D677CD">
        <w:t>bên</w:t>
      </w:r>
      <w:proofErr w:type="spellEnd"/>
      <w:r w:rsidRPr="00D677CD">
        <w:t xml:space="preserve"> </w:t>
      </w:r>
      <w:proofErr w:type="spellStart"/>
      <w:r w:rsidRPr="00D677CD">
        <w:t>phải</w:t>
      </w:r>
      <w:proofErr w:type="spellEnd"/>
      <w:r w:rsidRPr="00D677CD">
        <w:t xml:space="preserve">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phần</w:t>
      </w:r>
      <w:proofErr w:type="spellEnd"/>
      <w:r w:rsidRPr="00D677CD">
        <w:t xml:space="preserve"> </w:t>
      </w:r>
      <w:proofErr w:type="spellStart"/>
      <w:r w:rsidRPr="00D677CD">
        <w:t>tử</w:t>
      </w:r>
      <w:proofErr w:type="spellEnd"/>
      <w:r w:rsidRPr="00D677CD">
        <w:t>. </w:t>
      </w:r>
    </w:p>
    <w:p w14:paraId="1A064373" w14:textId="77777777" w:rsidR="00D677CD" w:rsidRPr="00D677CD" w:rsidRDefault="00D677CD" w:rsidP="00D677CD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D677CD">
        <w:rPr>
          <w:b/>
          <w:bCs/>
          <w:sz w:val="28"/>
          <w:szCs w:val="28"/>
        </w:rPr>
        <w:t xml:space="preserve">So </w:t>
      </w:r>
      <w:proofErr w:type="spellStart"/>
      <w:r w:rsidRPr="00D677CD">
        <w:rPr>
          <w:b/>
          <w:bCs/>
          <w:sz w:val="28"/>
          <w:szCs w:val="28"/>
        </w:rPr>
        <w:t>sánh</w:t>
      </w:r>
      <w:proofErr w:type="spellEnd"/>
      <w:r w:rsidRPr="00D677CD">
        <w:rPr>
          <w:b/>
          <w:bCs/>
          <w:sz w:val="28"/>
          <w:szCs w:val="28"/>
        </w:rPr>
        <w:t xml:space="preserve"> ID </w:t>
      </w:r>
      <w:proofErr w:type="spellStart"/>
      <w:r w:rsidRPr="00D677CD">
        <w:rPr>
          <w:b/>
          <w:bCs/>
          <w:sz w:val="28"/>
          <w:szCs w:val="28"/>
        </w:rPr>
        <w:t>và</w:t>
      </w:r>
      <w:proofErr w:type="spellEnd"/>
      <w:r w:rsidRPr="00D677CD">
        <w:rPr>
          <w:b/>
          <w:bCs/>
          <w:sz w:val="28"/>
          <w:szCs w:val="28"/>
        </w:rPr>
        <w:t xml:space="preserve"> Class:</w:t>
      </w:r>
    </w:p>
    <w:p w14:paraId="7D566545" w14:textId="77777777" w:rsidR="00D677CD" w:rsidRDefault="00D677CD" w:rsidP="00D677CD">
      <w:pPr>
        <w:numPr>
          <w:ilvl w:val="0"/>
          <w:numId w:val="11"/>
        </w:numPr>
      </w:pPr>
      <w:proofErr w:type="spellStart"/>
      <w:r w:rsidRPr="00D677CD">
        <w:t>Giống</w:t>
      </w:r>
      <w:proofErr w:type="spellEnd"/>
      <w:r w:rsidRPr="00D677CD">
        <w:t xml:space="preserve"> </w:t>
      </w:r>
      <w:proofErr w:type="spellStart"/>
      <w:r w:rsidRPr="00D677CD">
        <w:t>nhau</w:t>
      </w:r>
      <w:proofErr w:type="spellEnd"/>
      <w:r w:rsidRPr="00D677CD">
        <w:t xml:space="preserve">: </w:t>
      </w:r>
      <w:proofErr w:type="spellStart"/>
      <w:r w:rsidRPr="00D677CD">
        <w:t>Cả</w:t>
      </w:r>
      <w:proofErr w:type="spellEnd"/>
      <w:r w:rsidRPr="00D677CD">
        <w:t xml:space="preserve"> </w:t>
      </w:r>
      <w:r w:rsidRPr="00D677CD">
        <w:rPr>
          <w:b/>
          <w:bCs/>
        </w:rPr>
        <w:t>ID</w:t>
      </w:r>
      <w:r w:rsidRPr="00D677CD">
        <w:t xml:space="preserve"> </w:t>
      </w:r>
      <w:proofErr w:type="spellStart"/>
      <w:r w:rsidRPr="00D677CD">
        <w:t>và</w:t>
      </w:r>
      <w:proofErr w:type="spellEnd"/>
      <w:r w:rsidRPr="00D677CD">
        <w:t xml:space="preserve"> </w:t>
      </w:r>
      <w:r w:rsidRPr="00D677CD">
        <w:rPr>
          <w:b/>
          <w:bCs/>
        </w:rPr>
        <w:t>Class</w:t>
      </w:r>
      <w:r w:rsidRPr="00D677CD">
        <w:t xml:space="preserve"> </w:t>
      </w:r>
      <w:proofErr w:type="spellStart"/>
      <w:r w:rsidRPr="00D677CD">
        <w:t>đều</w:t>
      </w:r>
      <w:proofErr w:type="spellEnd"/>
      <w:r w:rsidRPr="00D677CD">
        <w:t xml:space="preserve"> </w:t>
      </w:r>
      <w:proofErr w:type="spellStart"/>
      <w:r w:rsidRPr="00D677CD">
        <w:t>được</w:t>
      </w:r>
      <w:proofErr w:type="spellEnd"/>
      <w:r w:rsidRPr="00D677CD">
        <w:t xml:space="preserve"> </w:t>
      </w:r>
      <w:proofErr w:type="spellStart"/>
      <w:r w:rsidRPr="00D677CD">
        <w:t>sử</w:t>
      </w:r>
      <w:proofErr w:type="spellEnd"/>
      <w:r w:rsidRPr="00D677CD">
        <w:t xml:space="preserve"> </w:t>
      </w:r>
      <w:proofErr w:type="spellStart"/>
      <w:r w:rsidRPr="00D677CD">
        <w:t>dụng</w:t>
      </w:r>
      <w:proofErr w:type="spellEnd"/>
      <w:r w:rsidRPr="00D677CD">
        <w:t xml:space="preserve"> </w:t>
      </w:r>
      <w:proofErr w:type="spellStart"/>
      <w:r w:rsidRPr="00D677CD">
        <w:t>để</w:t>
      </w:r>
      <w:proofErr w:type="spellEnd"/>
      <w:r w:rsidRPr="00D677CD">
        <w:t xml:space="preserve"> </w:t>
      </w:r>
      <w:proofErr w:type="spellStart"/>
      <w:r w:rsidRPr="00D677CD">
        <w:t>xác</w:t>
      </w:r>
      <w:proofErr w:type="spellEnd"/>
      <w:r w:rsidRPr="00D677CD">
        <w:t xml:space="preserve"> </w:t>
      </w:r>
      <w:proofErr w:type="spellStart"/>
      <w:r w:rsidRPr="00D677CD">
        <w:t>định</w:t>
      </w:r>
      <w:proofErr w:type="spellEnd"/>
      <w:r w:rsidRPr="00D677CD">
        <w:t xml:space="preserve"> </w:t>
      </w:r>
      <w:proofErr w:type="spellStart"/>
      <w:r w:rsidRPr="00D677CD">
        <w:t>và</w:t>
      </w:r>
      <w:proofErr w:type="spellEnd"/>
      <w:r w:rsidRPr="00D677CD">
        <w:t xml:space="preserve"> </w:t>
      </w:r>
      <w:proofErr w:type="spellStart"/>
      <w:r w:rsidRPr="00D677CD">
        <w:t>áp</w:t>
      </w:r>
      <w:proofErr w:type="spellEnd"/>
      <w:r w:rsidRPr="00D677CD">
        <w:t xml:space="preserve"> </w:t>
      </w:r>
      <w:proofErr w:type="spellStart"/>
      <w:r w:rsidRPr="00D677CD">
        <w:t>dụng</w:t>
      </w:r>
      <w:proofErr w:type="spellEnd"/>
      <w:r w:rsidRPr="00D677CD">
        <w:t xml:space="preserve"> </w:t>
      </w:r>
      <w:proofErr w:type="spellStart"/>
      <w:r w:rsidRPr="00D677CD">
        <w:t>kiểu</w:t>
      </w:r>
      <w:proofErr w:type="spellEnd"/>
      <w:r w:rsidRPr="00D677CD">
        <w:t xml:space="preserve"> </w:t>
      </w:r>
      <w:proofErr w:type="spellStart"/>
      <w:r w:rsidRPr="00D677CD">
        <w:t>dáng</w:t>
      </w:r>
      <w:proofErr w:type="spellEnd"/>
      <w:r w:rsidRPr="00D677CD">
        <w:t xml:space="preserve"> CSS </w:t>
      </w:r>
      <w:proofErr w:type="spellStart"/>
      <w:r w:rsidRPr="00D677CD">
        <w:t>hoặc</w:t>
      </w:r>
      <w:proofErr w:type="spellEnd"/>
      <w:r w:rsidRPr="00D677CD">
        <w:t xml:space="preserve"> </w:t>
      </w:r>
      <w:proofErr w:type="spellStart"/>
      <w:r w:rsidRPr="00D677CD">
        <w:t>tương</w:t>
      </w:r>
      <w:proofErr w:type="spellEnd"/>
      <w:r w:rsidRPr="00D677CD">
        <w:t xml:space="preserve"> </w:t>
      </w:r>
      <w:proofErr w:type="spellStart"/>
      <w:r w:rsidRPr="00D677CD">
        <w:t>tác</w:t>
      </w:r>
      <w:proofErr w:type="spellEnd"/>
      <w:r w:rsidRPr="00D677CD">
        <w:t xml:space="preserve"> </w:t>
      </w:r>
      <w:proofErr w:type="spellStart"/>
      <w:r w:rsidRPr="00D677CD">
        <w:t>với</w:t>
      </w:r>
      <w:proofErr w:type="spellEnd"/>
      <w:r w:rsidRPr="00D677CD">
        <w:t xml:space="preserve"> JavaScript.</w:t>
      </w:r>
    </w:p>
    <w:p w14:paraId="5204DBA6" w14:textId="77777777" w:rsidR="00D677CD" w:rsidRDefault="00D677CD" w:rsidP="00D677CD"/>
    <w:p w14:paraId="71B1044F" w14:textId="77777777" w:rsidR="00D677CD" w:rsidRDefault="00D677CD" w:rsidP="00D677CD"/>
    <w:p w14:paraId="11D83DE1" w14:textId="77777777" w:rsidR="00D677CD" w:rsidRDefault="00D677CD" w:rsidP="00D677CD"/>
    <w:p w14:paraId="0AC166DA" w14:textId="77777777" w:rsidR="00D677CD" w:rsidRDefault="00D677CD" w:rsidP="00D677CD"/>
    <w:p w14:paraId="0CC51CC0" w14:textId="77777777" w:rsidR="00D677CD" w:rsidRDefault="00D677CD" w:rsidP="00D677CD"/>
    <w:p w14:paraId="14AD6FAA" w14:textId="77777777" w:rsidR="00D677CD" w:rsidRDefault="00D677CD" w:rsidP="00D677CD"/>
    <w:p w14:paraId="3ADB39CF" w14:textId="77777777" w:rsidR="00D677CD" w:rsidRDefault="00D677CD" w:rsidP="00D677CD"/>
    <w:p w14:paraId="0FE05CC1" w14:textId="77777777" w:rsidR="00D677CD" w:rsidRPr="00D677CD" w:rsidRDefault="00D677CD" w:rsidP="00D677CD"/>
    <w:p w14:paraId="767807BE" w14:textId="77777777" w:rsidR="00D677CD" w:rsidRPr="00D677CD" w:rsidRDefault="00D677CD" w:rsidP="00D677CD">
      <w:pPr>
        <w:numPr>
          <w:ilvl w:val="0"/>
          <w:numId w:val="11"/>
        </w:numPr>
      </w:pPr>
      <w:proofErr w:type="spellStart"/>
      <w:r w:rsidRPr="00D677CD">
        <w:lastRenderedPageBreak/>
        <w:t>Khác</w:t>
      </w:r>
      <w:proofErr w:type="spellEnd"/>
      <w:r w:rsidRPr="00D677CD">
        <w:t xml:space="preserve"> </w:t>
      </w:r>
      <w:proofErr w:type="spellStart"/>
      <w:r w:rsidRPr="00D677CD">
        <w:t>nhau</w:t>
      </w:r>
      <w:proofErr w:type="spellEnd"/>
      <w:r w:rsidRPr="00D677CD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3872"/>
        <w:gridCol w:w="3678"/>
      </w:tblGrid>
      <w:tr w:rsidR="00D677CD" w:rsidRPr="00D677CD" w14:paraId="06AA3849" w14:textId="77777777" w:rsidTr="00D677CD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DF1A4" w14:textId="77777777" w:rsidR="00D677CD" w:rsidRPr="00D677CD" w:rsidRDefault="00D677CD" w:rsidP="00D677CD">
            <w:pPr>
              <w:jc w:val="center"/>
            </w:pPr>
          </w:p>
        </w:tc>
        <w:tc>
          <w:tcPr>
            <w:tcW w:w="3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C16E3" w14:textId="77777777" w:rsidR="00D677CD" w:rsidRPr="00D677CD" w:rsidRDefault="00D677CD" w:rsidP="00D677CD">
            <w:pPr>
              <w:jc w:val="center"/>
            </w:pPr>
            <w:r w:rsidRPr="00D677CD"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6FB79" w14:textId="77777777" w:rsidR="00D677CD" w:rsidRPr="00D677CD" w:rsidRDefault="00D677CD" w:rsidP="00D677CD">
            <w:pPr>
              <w:jc w:val="center"/>
            </w:pPr>
            <w:r w:rsidRPr="00D677CD">
              <w:t>Class</w:t>
            </w:r>
          </w:p>
        </w:tc>
      </w:tr>
      <w:tr w:rsidR="00D677CD" w:rsidRPr="00D677CD" w14:paraId="1110C1AB" w14:textId="77777777" w:rsidTr="00D677CD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0E81" w14:textId="77777777" w:rsidR="00D677CD" w:rsidRPr="00D677CD" w:rsidRDefault="00D677CD" w:rsidP="00D677CD">
            <w:pPr>
              <w:jc w:val="center"/>
            </w:pPr>
            <w:r w:rsidRPr="00D677CD">
              <w:t xml:space="preserve">Cú </w:t>
            </w:r>
            <w:proofErr w:type="spellStart"/>
            <w:r w:rsidRPr="00D677CD">
              <w:t>pháp</w:t>
            </w:r>
            <w:proofErr w:type="spellEnd"/>
          </w:p>
        </w:tc>
        <w:tc>
          <w:tcPr>
            <w:tcW w:w="3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F375E" w14:textId="77777777" w:rsidR="00D677CD" w:rsidRPr="00D677CD" w:rsidRDefault="00D677CD" w:rsidP="00D677CD">
            <w:pPr>
              <w:jc w:val="center"/>
            </w:pPr>
            <w:r w:rsidRPr="00D677CD">
              <w:t>#tenID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BD616" w14:textId="77777777" w:rsidR="00D677CD" w:rsidRPr="00D677CD" w:rsidRDefault="00D677CD" w:rsidP="00D677CD">
            <w:pPr>
              <w:jc w:val="center"/>
            </w:pPr>
            <w:proofErr w:type="gramStart"/>
            <w:r w:rsidRPr="00D677CD">
              <w:t>.</w:t>
            </w:r>
            <w:proofErr w:type="spellStart"/>
            <w:r w:rsidRPr="00D677CD">
              <w:t>tenClass</w:t>
            </w:r>
            <w:proofErr w:type="spellEnd"/>
            <w:proofErr w:type="gramEnd"/>
          </w:p>
        </w:tc>
      </w:tr>
      <w:tr w:rsidR="00D677CD" w:rsidRPr="00D677CD" w14:paraId="69696254" w14:textId="77777777" w:rsidTr="00D677CD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26F06" w14:textId="77777777" w:rsidR="00D677CD" w:rsidRPr="00D677CD" w:rsidRDefault="00D677CD" w:rsidP="00D677CD">
            <w:pPr>
              <w:jc w:val="center"/>
            </w:pPr>
            <w:r w:rsidRPr="00D677CD">
              <w:t>Phạm vi</w:t>
            </w:r>
          </w:p>
        </w:tc>
        <w:tc>
          <w:tcPr>
            <w:tcW w:w="3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A11F8" w14:textId="16A16B41" w:rsidR="00D677CD" w:rsidRPr="00D677CD" w:rsidRDefault="00D677CD" w:rsidP="00D677CD">
            <w:pPr>
              <w:jc w:val="center"/>
            </w:pPr>
            <w:proofErr w:type="spellStart"/>
            <w:r w:rsidRPr="00D677CD">
              <w:t>được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gán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cho</w:t>
            </w:r>
            <w:proofErr w:type="spellEnd"/>
            <w:r w:rsidRPr="00D677CD">
              <w:t xml:space="preserve"> </w:t>
            </w:r>
            <w:proofErr w:type="spellStart"/>
            <w:r w:rsidRPr="00D677CD">
              <w:rPr>
                <w:b/>
                <w:bCs/>
              </w:rPr>
              <w:t>một</w:t>
            </w:r>
            <w:proofErr w:type="spellEnd"/>
            <w:r w:rsidRPr="00D677CD">
              <w:rPr>
                <w:b/>
                <w:bCs/>
              </w:rPr>
              <w:t xml:space="preserve"> </w:t>
            </w:r>
            <w:proofErr w:type="spellStart"/>
            <w:r w:rsidRPr="00D677CD">
              <w:rPr>
                <w:b/>
                <w:bCs/>
              </w:rPr>
              <w:t>phần</w:t>
            </w:r>
            <w:proofErr w:type="spellEnd"/>
            <w:r w:rsidRPr="00D677CD">
              <w:rPr>
                <w:b/>
                <w:bCs/>
              </w:rPr>
              <w:t xml:space="preserve"> </w:t>
            </w:r>
            <w:proofErr w:type="spellStart"/>
            <w:r w:rsidRPr="00D677CD">
              <w:rPr>
                <w:b/>
                <w:bCs/>
              </w:rPr>
              <w:t>tử</w:t>
            </w:r>
            <w:proofErr w:type="spellEnd"/>
            <w:r w:rsidRPr="00D677CD">
              <w:rPr>
                <w:b/>
                <w:bCs/>
              </w:rPr>
              <w:t xml:space="preserve"> </w:t>
            </w:r>
            <w:proofErr w:type="spellStart"/>
            <w:r w:rsidRPr="00D677CD">
              <w:rPr>
                <w:b/>
                <w:bCs/>
              </w:rPr>
              <w:t>duy</w:t>
            </w:r>
            <w:proofErr w:type="spellEnd"/>
            <w:r w:rsidRPr="00D677CD">
              <w:rPr>
                <w:b/>
                <w:bCs/>
              </w:rPr>
              <w:t xml:space="preserve"> </w:t>
            </w:r>
            <w:proofErr w:type="spellStart"/>
            <w:r w:rsidRPr="00D677CD">
              <w:rPr>
                <w:b/>
                <w:bCs/>
              </w:rPr>
              <w:t>nhất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trên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trang</w:t>
            </w:r>
            <w:proofErr w:type="spellEnd"/>
            <w:r w:rsidRPr="00D677CD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03A4D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có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thể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được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gán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cho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nhiều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phần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tử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trên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trang</w:t>
            </w:r>
            <w:proofErr w:type="spellEnd"/>
            <w:r w:rsidRPr="00D677CD">
              <w:t>.</w:t>
            </w:r>
          </w:p>
        </w:tc>
      </w:tr>
      <w:tr w:rsidR="00D677CD" w:rsidRPr="00D677CD" w14:paraId="04797193" w14:textId="77777777" w:rsidTr="00D677CD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E1FDD" w14:textId="499C496C" w:rsidR="00D677CD" w:rsidRPr="00D677CD" w:rsidRDefault="00D677CD" w:rsidP="00D677CD">
            <w:pPr>
              <w:jc w:val="center"/>
            </w:pPr>
            <w:proofErr w:type="spellStart"/>
            <w:r w:rsidRPr="00D677CD">
              <w:t>Ưu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tiên</w:t>
            </w:r>
            <w:proofErr w:type="spellEnd"/>
          </w:p>
        </w:tc>
        <w:tc>
          <w:tcPr>
            <w:tcW w:w="3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9119D" w14:textId="77777777" w:rsidR="00D677CD" w:rsidRPr="00D677CD" w:rsidRDefault="00D677CD" w:rsidP="00D677CD">
            <w:pPr>
              <w:jc w:val="center"/>
            </w:pPr>
            <w:r w:rsidRPr="00D677CD">
              <w:t>ID&gt;Class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593F1" w14:textId="77777777" w:rsidR="00D677CD" w:rsidRPr="00D677CD" w:rsidRDefault="00D677CD" w:rsidP="00D677CD">
            <w:pPr>
              <w:jc w:val="center"/>
            </w:pPr>
            <w:r w:rsidRPr="00D677CD">
              <w:t>Class&lt;ID</w:t>
            </w:r>
          </w:p>
        </w:tc>
      </w:tr>
      <w:tr w:rsidR="00D677CD" w:rsidRPr="00D677CD" w14:paraId="1BBBF8CE" w14:textId="77777777" w:rsidTr="00D677CD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6D2E5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Áp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dụng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cho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cùng</w:t>
            </w:r>
            <w:proofErr w:type="spellEnd"/>
            <w:r w:rsidRPr="00D677CD">
              <w:t xml:space="preserve"> 1 </w:t>
            </w:r>
            <w:proofErr w:type="spellStart"/>
            <w:r w:rsidRPr="00D677CD">
              <w:t>kiểu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dáng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cho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nhiều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phần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tử</w:t>
            </w:r>
            <w:proofErr w:type="spellEnd"/>
          </w:p>
        </w:tc>
        <w:tc>
          <w:tcPr>
            <w:tcW w:w="3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56167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Không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66777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Có</w:t>
            </w:r>
            <w:proofErr w:type="spellEnd"/>
          </w:p>
        </w:tc>
      </w:tr>
      <w:tr w:rsidR="00D677CD" w:rsidRPr="00D677CD" w14:paraId="6FAD4D8E" w14:textId="77777777" w:rsidTr="00D677CD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4AFA2" w14:textId="77777777" w:rsidR="00D677CD" w:rsidRPr="00D677CD" w:rsidRDefault="00D677CD" w:rsidP="00D677CD">
            <w:pPr>
              <w:jc w:val="center"/>
            </w:pPr>
            <w:r w:rsidRPr="00D677CD">
              <w:t xml:space="preserve">Trường </w:t>
            </w:r>
            <w:proofErr w:type="spellStart"/>
            <w:r w:rsidRPr="00D677CD">
              <w:t>hợp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dùng</w:t>
            </w:r>
            <w:proofErr w:type="spellEnd"/>
          </w:p>
        </w:tc>
        <w:tc>
          <w:tcPr>
            <w:tcW w:w="3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2A78E" w14:textId="77777777" w:rsidR="00D677CD" w:rsidRPr="00D677CD" w:rsidRDefault="00D677CD" w:rsidP="00D677CD">
            <w:pPr>
              <w:jc w:val="center"/>
            </w:pPr>
            <w:r w:rsidRPr="00D677CD">
              <w:t xml:space="preserve">Khi </w:t>
            </w:r>
            <w:proofErr w:type="spellStart"/>
            <w:r w:rsidRPr="00D677CD">
              <w:t>cần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xác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định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một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phần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tử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duy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nhất</w:t>
            </w:r>
            <w:proofErr w:type="spellEnd"/>
            <w:r w:rsidRPr="00D677CD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2B3EC" w14:textId="77777777" w:rsidR="00D677CD" w:rsidRPr="00D677CD" w:rsidRDefault="00D677CD" w:rsidP="00D677CD">
            <w:pPr>
              <w:jc w:val="center"/>
            </w:pPr>
            <w:r w:rsidRPr="00D677CD">
              <w:t xml:space="preserve">Khi </w:t>
            </w:r>
            <w:proofErr w:type="spellStart"/>
            <w:r w:rsidRPr="00D677CD">
              <w:t>muốn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áp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dụng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kiểu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dáng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hoặc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hành</w:t>
            </w:r>
            <w:proofErr w:type="spellEnd"/>
            <w:r w:rsidRPr="00D677CD">
              <w:t xml:space="preserve"> vi </w:t>
            </w:r>
            <w:proofErr w:type="spellStart"/>
            <w:r w:rsidRPr="00D677CD">
              <w:t>cho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một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nhóm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phần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tử</w:t>
            </w:r>
            <w:proofErr w:type="spellEnd"/>
          </w:p>
        </w:tc>
      </w:tr>
      <w:tr w:rsidR="00D677CD" w:rsidRPr="00D677CD" w14:paraId="040C859B" w14:textId="77777777" w:rsidTr="00D677CD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4548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Ví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dụ</w:t>
            </w:r>
            <w:proofErr w:type="spellEnd"/>
          </w:p>
        </w:tc>
        <w:tc>
          <w:tcPr>
            <w:tcW w:w="3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FCF5F" w14:textId="77777777" w:rsidR="00D677CD" w:rsidRPr="00D677CD" w:rsidRDefault="00D677CD" w:rsidP="00D677CD">
            <w:pPr>
              <w:jc w:val="center"/>
            </w:pPr>
            <w:r w:rsidRPr="00D677CD">
              <w:t>Form login, logo…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33EC9" w14:textId="77777777" w:rsidR="00D677CD" w:rsidRPr="00D677CD" w:rsidRDefault="00D677CD" w:rsidP="00D677CD">
            <w:pPr>
              <w:jc w:val="center"/>
            </w:pPr>
            <w:r w:rsidRPr="00D677CD">
              <w:t xml:space="preserve">Các </w:t>
            </w:r>
            <w:proofErr w:type="spellStart"/>
            <w:r w:rsidRPr="00D677CD">
              <w:t>tiêu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đề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giống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nhau</w:t>
            </w:r>
            <w:proofErr w:type="spellEnd"/>
            <w:r w:rsidRPr="00D677CD">
              <w:t xml:space="preserve">, </w:t>
            </w:r>
            <w:proofErr w:type="spellStart"/>
            <w:r w:rsidRPr="00D677CD">
              <w:t>các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nút</w:t>
            </w:r>
            <w:proofErr w:type="spellEnd"/>
            <w:r w:rsidRPr="00D677CD">
              <w:t>…</w:t>
            </w:r>
          </w:p>
        </w:tc>
      </w:tr>
    </w:tbl>
    <w:p w14:paraId="2CB12DE2" w14:textId="77777777" w:rsidR="00D677CD" w:rsidRDefault="00D677CD" w:rsidP="00D677CD">
      <w:pPr>
        <w:ind w:left="360"/>
        <w:rPr>
          <w:b/>
          <w:bCs/>
          <w:sz w:val="28"/>
          <w:szCs w:val="28"/>
        </w:rPr>
      </w:pPr>
    </w:p>
    <w:p w14:paraId="6F6E43F4" w14:textId="2529AF33" w:rsidR="00D677CD" w:rsidRPr="00D677CD" w:rsidRDefault="00D677CD" w:rsidP="00D677C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D677CD">
        <w:rPr>
          <w:b/>
          <w:bCs/>
          <w:sz w:val="28"/>
          <w:szCs w:val="28"/>
        </w:rPr>
        <w:t xml:space="preserve">Các </w:t>
      </w:r>
      <w:proofErr w:type="spellStart"/>
      <w:r w:rsidRPr="00D677CD">
        <w:rPr>
          <w:b/>
          <w:bCs/>
          <w:sz w:val="28"/>
          <w:szCs w:val="28"/>
        </w:rPr>
        <w:t>đơn</w:t>
      </w:r>
      <w:proofErr w:type="spellEnd"/>
      <w:r w:rsidRPr="00D677CD">
        <w:rPr>
          <w:b/>
          <w:bCs/>
          <w:sz w:val="28"/>
          <w:szCs w:val="28"/>
        </w:rPr>
        <w:t xml:space="preserve"> </w:t>
      </w:r>
      <w:proofErr w:type="spellStart"/>
      <w:r w:rsidRPr="00D677CD">
        <w:rPr>
          <w:b/>
          <w:bCs/>
          <w:sz w:val="28"/>
          <w:szCs w:val="28"/>
        </w:rPr>
        <w:t>vị</w:t>
      </w:r>
      <w:proofErr w:type="spellEnd"/>
      <w:r w:rsidRPr="00D677CD">
        <w:rPr>
          <w:b/>
          <w:bCs/>
          <w:sz w:val="28"/>
          <w:szCs w:val="28"/>
        </w:rPr>
        <w:t xml:space="preserve"> </w:t>
      </w:r>
      <w:proofErr w:type="spellStart"/>
      <w:r w:rsidRPr="00D677CD">
        <w:rPr>
          <w:b/>
          <w:bCs/>
          <w:sz w:val="28"/>
          <w:szCs w:val="28"/>
        </w:rPr>
        <w:t>đo</w:t>
      </w:r>
      <w:proofErr w:type="spellEnd"/>
      <w:r w:rsidRPr="00D677CD">
        <w:rPr>
          <w:b/>
          <w:bCs/>
          <w:sz w:val="28"/>
          <w:szCs w:val="28"/>
        </w:rPr>
        <w:t xml:space="preserve"> </w:t>
      </w:r>
      <w:proofErr w:type="spellStart"/>
      <w:r w:rsidRPr="00D677CD">
        <w:rPr>
          <w:b/>
          <w:bCs/>
          <w:sz w:val="28"/>
          <w:szCs w:val="28"/>
        </w:rPr>
        <w:t>tuyệt</w:t>
      </w:r>
      <w:proofErr w:type="spellEnd"/>
      <w:r w:rsidRPr="00D677CD">
        <w:rPr>
          <w:b/>
          <w:bCs/>
          <w:sz w:val="28"/>
          <w:szCs w:val="28"/>
        </w:rPr>
        <w:t xml:space="preserve"> </w:t>
      </w:r>
      <w:proofErr w:type="spellStart"/>
      <w:r w:rsidRPr="00D677CD">
        <w:rPr>
          <w:b/>
          <w:bCs/>
          <w:sz w:val="28"/>
          <w:szCs w:val="28"/>
        </w:rPr>
        <w:t>đối</w:t>
      </w:r>
      <w:proofErr w:type="spellEnd"/>
      <w:r w:rsidRPr="00D677CD">
        <w:rPr>
          <w:b/>
          <w:bCs/>
          <w:sz w:val="28"/>
          <w:szCs w:val="28"/>
        </w:rPr>
        <w:t xml:space="preserve"> </w:t>
      </w:r>
      <w:proofErr w:type="spellStart"/>
      <w:r w:rsidRPr="00D677CD">
        <w:rPr>
          <w:b/>
          <w:bCs/>
          <w:sz w:val="28"/>
          <w:szCs w:val="28"/>
        </w:rPr>
        <w:t>và</w:t>
      </w:r>
      <w:proofErr w:type="spellEnd"/>
      <w:r w:rsidRPr="00D677CD">
        <w:rPr>
          <w:b/>
          <w:bCs/>
          <w:sz w:val="28"/>
          <w:szCs w:val="28"/>
        </w:rPr>
        <w:t xml:space="preserve"> </w:t>
      </w:r>
      <w:proofErr w:type="spellStart"/>
      <w:r w:rsidRPr="00D677CD">
        <w:rPr>
          <w:b/>
          <w:bCs/>
          <w:sz w:val="28"/>
          <w:szCs w:val="28"/>
        </w:rPr>
        <w:t>tương</w:t>
      </w:r>
      <w:proofErr w:type="spellEnd"/>
      <w:r w:rsidRPr="00D677CD">
        <w:rPr>
          <w:b/>
          <w:bCs/>
          <w:sz w:val="28"/>
          <w:szCs w:val="28"/>
        </w:rPr>
        <w:t xml:space="preserve"> </w:t>
      </w:r>
      <w:proofErr w:type="spellStart"/>
      <w:r w:rsidRPr="00D677CD">
        <w:rPr>
          <w:b/>
          <w:bCs/>
          <w:sz w:val="28"/>
          <w:szCs w:val="28"/>
        </w:rPr>
        <w:t>đối</w:t>
      </w:r>
      <w:proofErr w:type="spellEnd"/>
      <w:r w:rsidRPr="00D677CD">
        <w:rPr>
          <w:b/>
          <w:bCs/>
          <w:sz w:val="28"/>
          <w:szCs w:val="28"/>
        </w:rPr>
        <w:t>:</w:t>
      </w:r>
    </w:p>
    <w:p w14:paraId="7431CDC4" w14:textId="77777777" w:rsidR="00D677CD" w:rsidRPr="00D677CD" w:rsidRDefault="00D677CD" w:rsidP="00D677CD">
      <w:pPr>
        <w:numPr>
          <w:ilvl w:val="0"/>
          <w:numId w:val="13"/>
        </w:numPr>
        <w:rPr>
          <w:b/>
          <w:bCs/>
        </w:rPr>
      </w:pPr>
      <w:r w:rsidRPr="00D677CD">
        <w:rPr>
          <w:b/>
          <w:bCs/>
        </w:rPr>
        <w:t xml:space="preserve">Các </w:t>
      </w:r>
      <w:proofErr w:type="spellStart"/>
      <w:r w:rsidRPr="00D677CD">
        <w:rPr>
          <w:b/>
          <w:bCs/>
        </w:rPr>
        <w:t>đơn</w:t>
      </w:r>
      <w:proofErr w:type="spellEnd"/>
      <w:r w:rsidRPr="00D677CD">
        <w:rPr>
          <w:b/>
          <w:bCs/>
        </w:rPr>
        <w:t xml:space="preserve"> </w:t>
      </w:r>
      <w:proofErr w:type="spellStart"/>
      <w:r w:rsidRPr="00D677CD">
        <w:rPr>
          <w:b/>
          <w:bCs/>
        </w:rPr>
        <w:t>vị</w:t>
      </w:r>
      <w:proofErr w:type="spellEnd"/>
      <w:r w:rsidRPr="00D677CD">
        <w:rPr>
          <w:b/>
          <w:bCs/>
        </w:rPr>
        <w:t xml:space="preserve"> </w:t>
      </w:r>
      <w:proofErr w:type="spellStart"/>
      <w:r w:rsidRPr="00D677CD">
        <w:rPr>
          <w:b/>
          <w:bCs/>
        </w:rPr>
        <w:t>đo</w:t>
      </w:r>
      <w:proofErr w:type="spellEnd"/>
      <w:r w:rsidRPr="00D677CD">
        <w:rPr>
          <w:b/>
          <w:bCs/>
        </w:rPr>
        <w:t xml:space="preserve"> </w:t>
      </w:r>
      <w:proofErr w:type="spellStart"/>
      <w:r w:rsidRPr="00D677CD">
        <w:rPr>
          <w:b/>
          <w:bCs/>
        </w:rPr>
        <w:t>tuyệt</w:t>
      </w:r>
      <w:proofErr w:type="spellEnd"/>
      <w:r w:rsidRPr="00D677CD">
        <w:rPr>
          <w:b/>
          <w:bCs/>
        </w:rPr>
        <w:t xml:space="preserve"> </w:t>
      </w:r>
      <w:proofErr w:type="spellStart"/>
      <w:r w:rsidRPr="00D677CD">
        <w:rPr>
          <w:b/>
          <w:bCs/>
        </w:rPr>
        <w:t>đối</w:t>
      </w:r>
      <w:proofErr w:type="spellEnd"/>
      <w:r w:rsidRPr="00D677CD">
        <w:rPr>
          <w:b/>
          <w:bCs/>
        </w:rPr>
        <w:t>:</w:t>
      </w:r>
    </w:p>
    <w:p w14:paraId="35AFC839" w14:textId="77777777" w:rsidR="00D677CD" w:rsidRPr="00D677CD" w:rsidRDefault="00D677CD" w:rsidP="00D677CD">
      <w:pPr>
        <w:numPr>
          <w:ilvl w:val="0"/>
          <w:numId w:val="14"/>
        </w:numPr>
      </w:pPr>
      <w:proofErr w:type="spellStart"/>
      <w:r w:rsidRPr="00D677CD">
        <w:t>Đơn</w:t>
      </w:r>
      <w:proofErr w:type="spellEnd"/>
      <w:r w:rsidRPr="00D677CD">
        <w:t xml:space="preserve"> </w:t>
      </w:r>
      <w:proofErr w:type="spellStart"/>
      <w:r w:rsidRPr="00D677CD">
        <w:t>vị</w:t>
      </w:r>
      <w:proofErr w:type="spellEnd"/>
      <w:r w:rsidRPr="00D677CD">
        <w:t xml:space="preserve"> </w:t>
      </w:r>
      <w:proofErr w:type="spellStart"/>
      <w:r w:rsidRPr="00D677CD">
        <w:t>tuyệt</w:t>
      </w:r>
      <w:proofErr w:type="spellEnd"/>
      <w:r w:rsidRPr="00D677CD">
        <w:t xml:space="preserve"> </w:t>
      </w:r>
      <w:proofErr w:type="spellStart"/>
      <w:r w:rsidRPr="00D677CD">
        <w:t>đối</w:t>
      </w:r>
      <w:proofErr w:type="spellEnd"/>
      <w:r w:rsidRPr="00D677CD">
        <w:t xml:space="preserve"> </w:t>
      </w:r>
      <w:proofErr w:type="spellStart"/>
      <w:r w:rsidRPr="00D677CD">
        <w:t>luôn</w:t>
      </w:r>
      <w:proofErr w:type="spellEnd"/>
      <w:r w:rsidRPr="00D677CD">
        <w:t xml:space="preserve"> </w:t>
      </w:r>
      <w:proofErr w:type="spellStart"/>
      <w:r w:rsidRPr="00D677CD">
        <w:t>cố</w:t>
      </w:r>
      <w:proofErr w:type="spellEnd"/>
      <w:r w:rsidRPr="00D677CD">
        <w:t xml:space="preserve"> </w:t>
      </w:r>
      <w:proofErr w:type="spellStart"/>
      <w:r w:rsidRPr="00D677CD">
        <w:t>định</w:t>
      </w:r>
      <w:proofErr w:type="spellEnd"/>
      <w:r w:rsidRPr="00D677CD">
        <w:t xml:space="preserve">, </w:t>
      </w:r>
      <w:proofErr w:type="spellStart"/>
      <w:r w:rsidRPr="00D677CD">
        <w:t>không</w:t>
      </w:r>
      <w:proofErr w:type="spellEnd"/>
      <w:r w:rsidRPr="00D677CD">
        <w:t xml:space="preserve"> </w:t>
      </w:r>
      <w:proofErr w:type="spellStart"/>
      <w:r w:rsidRPr="00D677CD">
        <w:t>phụ</w:t>
      </w:r>
      <w:proofErr w:type="spellEnd"/>
      <w:r w:rsidRPr="00D677CD">
        <w:t xml:space="preserve"> </w:t>
      </w:r>
      <w:proofErr w:type="spellStart"/>
      <w:r w:rsidRPr="00D677CD">
        <w:t>thuộc</w:t>
      </w:r>
      <w:proofErr w:type="spellEnd"/>
      <w:r w:rsidRPr="00D677CD">
        <w:t xml:space="preserve"> </w:t>
      </w:r>
      <w:proofErr w:type="spellStart"/>
      <w:r w:rsidRPr="00D677CD">
        <w:t>vào</w:t>
      </w:r>
      <w:proofErr w:type="spellEnd"/>
      <w:r w:rsidRPr="00D677CD">
        <w:t xml:space="preserve"> </w:t>
      </w:r>
      <w:proofErr w:type="spellStart"/>
      <w:r w:rsidRPr="00D677CD">
        <w:t>các</w:t>
      </w:r>
      <w:proofErr w:type="spellEnd"/>
      <w:r w:rsidRPr="00D677CD">
        <w:t xml:space="preserve"> </w:t>
      </w:r>
      <w:proofErr w:type="spellStart"/>
      <w:r w:rsidRPr="00D677CD">
        <w:t>yếu</w:t>
      </w:r>
      <w:proofErr w:type="spellEnd"/>
      <w:r w:rsidRPr="00D677CD">
        <w:t xml:space="preserve"> </w:t>
      </w:r>
      <w:proofErr w:type="spellStart"/>
      <w:r w:rsidRPr="00D677CD">
        <w:t>tố</w:t>
      </w:r>
      <w:proofErr w:type="spellEnd"/>
      <w:r w:rsidRPr="00D677CD">
        <w:t xml:space="preserve"> </w:t>
      </w:r>
      <w:proofErr w:type="spellStart"/>
      <w:r w:rsidRPr="00D677CD">
        <w:t>khác</w:t>
      </w:r>
      <w:proofErr w:type="spellEnd"/>
      <w:r w:rsidRPr="00D677CD">
        <w:t xml:space="preserve"> </w:t>
      </w:r>
      <w:proofErr w:type="spellStart"/>
      <w:r w:rsidRPr="00D677CD">
        <w:t>như</w:t>
      </w:r>
      <w:proofErr w:type="spellEnd"/>
      <w:r w:rsidRPr="00D677CD">
        <w:t xml:space="preserve"> </w:t>
      </w:r>
      <w:proofErr w:type="spellStart"/>
      <w:r w:rsidRPr="00D677CD">
        <w:t>kích</w:t>
      </w:r>
      <w:proofErr w:type="spellEnd"/>
      <w:r w:rsidRPr="00D677CD">
        <w:t xml:space="preserve"> </w:t>
      </w:r>
      <w:proofErr w:type="spellStart"/>
      <w:r w:rsidRPr="00D677CD">
        <w:t>thước</w:t>
      </w:r>
      <w:proofErr w:type="spellEnd"/>
      <w:r w:rsidRPr="00D677CD">
        <w:t xml:space="preserve"> </w:t>
      </w:r>
      <w:proofErr w:type="spellStart"/>
      <w:r w:rsidRPr="00D677CD">
        <w:t>màn</w:t>
      </w:r>
      <w:proofErr w:type="spellEnd"/>
      <w:r w:rsidRPr="00D677CD">
        <w:t xml:space="preserve"> </w:t>
      </w:r>
      <w:proofErr w:type="spellStart"/>
      <w:r w:rsidRPr="00D677CD">
        <w:t>hình</w:t>
      </w:r>
      <w:proofErr w:type="spellEnd"/>
      <w:r w:rsidRPr="00D677CD">
        <w:t xml:space="preserve">, </w:t>
      </w:r>
      <w:proofErr w:type="spellStart"/>
      <w:r w:rsidRPr="00D677CD">
        <w:t>phần</w:t>
      </w:r>
      <w:proofErr w:type="spellEnd"/>
      <w:r w:rsidRPr="00D677CD">
        <w:t xml:space="preserve"> </w:t>
      </w:r>
      <w:proofErr w:type="spellStart"/>
      <w:r w:rsidRPr="00D677CD">
        <w:t>tử</w:t>
      </w:r>
      <w:proofErr w:type="spellEnd"/>
      <w:r w:rsidRPr="00D677CD">
        <w:t xml:space="preserve"> </w:t>
      </w:r>
      <w:proofErr w:type="spellStart"/>
      <w:r w:rsidRPr="00D677CD">
        <w:t>gốc</w:t>
      </w:r>
      <w:proofErr w:type="spellEnd"/>
      <w:r w:rsidRPr="00D677CD">
        <w:t xml:space="preserve">, </w:t>
      </w:r>
      <w:proofErr w:type="spellStart"/>
      <w:r w:rsidRPr="00D677CD">
        <w:t>hoặc</w:t>
      </w:r>
      <w:proofErr w:type="spellEnd"/>
      <w:r w:rsidRPr="00D677CD">
        <w:t xml:space="preserve"> </w:t>
      </w:r>
      <w:proofErr w:type="spellStart"/>
      <w:r w:rsidRPr="00D677CD">
        <w:t>độ</w:t>
      </w:r>
      <w:proofErr w:type="spellEnd"/>
      <w:r w:rsidRPr="00D677CD">
        <w:t xml:space="preserve"> </w:t>
      </w:r>
      <w:proofErr w:type="spellStart"/>
      <w:r w:rsidRPr="00D677CD">
        <w:t>phân</w:t>
      </w:r>
      <w:proofErr w:type="spellEnd"/>
      <w:r w:rsidRPr="00D677CD">
        <w:t xml:space="preserve"> </w:t>
      </w:r>
      <w:proofErr w:type="spellStart"/>
      <w:r w:rsidRPr="00D677CD">
        <w:t>giải</w:t>
      </w:r>
      <w:proofErr w:type="spellEnd"/>
      <w:r w:rsidRPr="00D677CD">
        <w:t>.</w:t>
      </w:r>
    </w:p>
    <w:p w14:paraId="33A0FB77" w14:textId="77777777" w:rsidR="00D677CD" w:rsidRPr="00D677CD" w:rsidRDefault="00D677CD" w:rsidP="00D677CD">
      <w:pPr>
        <w:numPr>
          <w:ilvl w:val="0"/>
          <w:numId w:val="14"/>
        </w:numPr>
        <w:rPr>
          <w:b/>
          <w:bCs/>
        </w:rPr>
      </w:pPr>
      <w:proofErr w:type="spellStart"/>
      <w:r w:rsidRPr="00D677CD">
        <w:t>Đặc</w:t>
      </w:r>
      <w:proofErr w:type="spellEnd"/>
      <w:r w:rsidRPr="00D677CD">
        <w:t xml:space="preserve"> </w:t>
      </w:r>
      <w:proofErr w:type="spellStart"/>
      <w:r w:rsidRPr="00D677CD">
        <w:t>điểm</w:t>
      </w:r>
      <w:proofErr w:type="spellEnd"/>
      <w:r w:rsidRPr="00D677CD">
        <w:t>:</w:t>
      </w:r>
    </w:p>
    <w:p w14:paraId="41DBC605" w14:textId="77777777" w:rsidR="00D677CD" w:rsidRPr="00D677CD" w:rsidRDefault="00D677CD" w:rsidP="00D677CD">
      <w:pPr>
        <w:numPr>
          <w:ilvl w:val="0"/>
          <w:numId w:val="15"/>
        </w:numPr>
      </w:pPr>
      <w:proofErr w:type="spellStart"/>
      <w:r w:rsidRPr="00D677CD">
        <w:t>Ưu</w:t>
      </w:r>
      <w:proofErr w:type="spellEnd"/>
      <w:r w:rsidRPr="00D677CD">
        <w:t xml:space="preserve"> </w:t>
      </w:r>
      <w:proofErr w:type="spellStart"/>
      <w:r w:rsidRPr="00D677CD">
        <w:t>điểm</w:t>
      </w:r>
      <w:proofErr w:type="spellEnd"/>
      <w:r w:rsidRPr="00D677CD">
        <w:t xml:space="preserve">: </w:t>
      </w:r>
      <w:proofErr w:type="spellStart"/>
      <w:r w:rsidRPr="00D677CD">
        <w:t>Dễ</w:t>
      </w:r>
      <w:proofErr w:type="spellEnd"/>
      <w:r w:rsidRPr="00D677CD">
        <w:t xml:space="preserve"> </w:t>
      </w:r>
      <w:proofErr w:type="spellStart"/>
      <w:r w:rsidRPr="00D677CD">
        <w:t>kiểm</w:t>
      </w:r>
      <w:proofErr w:type="spellEnd"/>
      <w:r w:rsidRPr="00D677CD">
        <w:t xml:space="preserve"> </w:t>
      </w:r>
      <w:proofErr w:type="spellStart"/>
      <w:r w:rsidRPr="00D677CD">
        <w:t>soát</w:t>
      </w:r>
      <w:proofErr w:type="spellEnd"/>
      <w:r w:rsidRPr="00D677CD">
        <w:t xml:space="preserve"> </w:t>
      </w:r>
      <w:proofErr w:type="spellStart"/>
      <w:r w:rsidRPr="00D677CD">
        <w:t>kích</w:t>
      </w:r>
      <w:proofErr w:type="spellEnd"/>
      <w:r w:rsidRPr="00D677CD">
        <w:t xml:space="preserve"> </w:t>
      </w:r>
      <w:proofErr w:type="spellStart"/>
      <w:r w:rsidRPr="00D677CD">
        <w:t>thước</w:t>
      </w:r>
      <w:proofErr w:type="spellEnd"/>
      <w:r w:rsidRPr="00D677CD">
        <w:t xml:space="preserve"> </w:t>
      </w:r>
      <w:proofErr w:type="spellStart"/>
      <w:r w:rsidRPr="00D677CD">
        <w:t>chính</w:t>
      </w:r>
      <w:proofErr w:type="spellEnd"/>
      <w:r w:rsidRPr="00D677CD">
        <w:t xml:space="preserve"> </w:t>
      </w:r>
      <w:proofErr w:type="spellStart"/>
      <w:r w:rsidRPr="00D677CD">
        <w:t>xác</w:t>
      </w:r>
      <w:proofErr w:type="spellEnd"/>
      <w:r w:rsidRPr="00D677CD">
        <w:t xml:space="preserve">, </w:t>
      </w:r>
      <w:proofErr w:type="spellStart"/>
      <w:r w:rsidRPr="00D677CD">
        <w:t>phù</w:t>
      </w:r>
      <w:proofErr w:type="spellEnd"/>
      <w:r w:rsidRPr="00D677CD">
        <w:t xml:space="preserve"> </w:t>
      </w:r>
      <w:proofErr w:type="spellStart"/>
      <w:r w:rsidRPr="00D677CD">
        <w:t>hợp</w:t>
      </w:r>
      <w:proofErr w:type="spellEnd"/>
      <w:r w:rsidRPr="00D677CD">
        <w:t xml:space="preserve"> </w:t>
      </w:r>
      <w:proofErr w:type="spellStart"/>
      <w:r w:rsidRPr="00D677CD">
        <w:t>cho</w:t>
      </w:r>
      <w:proofErr w:type="spellEnd"/>
      <w:r w:rsidRPr="00D677CD">
        <w:t xml:space="preserve"> in </w:t>
      </w:r>
      <w:proofErr w:type="spellStart"/>
      <w:r w:rsidRPr="00D677CD">
        <w:t>ấn</w:t>
      </w:r>
      <w:proofErr w:type="spellEnd"/>
      <w:r w:rsidRPr="00D677CD">
        <w:t xml:space="preserve"> </w:t>
      </w:r>
      <w:proofErr w:type="spellStart"/>
      <w:r w:rsidRPr="00D677CD">
        <w:t>hoặc</w:t>
      </w:r>
      <w:proofErr w:type="spellEnd"/>
      <w:r w:rsidRPr="00D677CD">
        <w:t xml:space="preserve"> </w:t>
      </w:r>
      <w:proofErr w:type="spellStart"/>
      <w:r w:rsidRPr="00D677CD">
        <w:t>thiết</w:t>
      </w:r>
      <w:proofErr w:type="spellEnd"/>
      <w:r w:rsidRPr="00D677CD">
        <w:t xml:space="preserve"> </w:t>
      </w:r>
      <w:proofErr w:type="spellStart"/>
      <w:r w:rsidRPr="00D677CD">
        <w:t>kế</w:t>
      </w:r>
      <w:proofErr w:type="spellEnd"/>
      <w:r w:rsidRPr="00D677CD">
        <w:t xml:space="preserve"> </w:t>
      </w:r>
      <w:proofErr w:type="spellStart"/>
      <w:r w:rsidRPr="00D677CD">
        <w:t>cố</w:t>
      </w:r>
      <w:proofErr w:type="spellEnd"/>
      <w:r w:rsidRPr="00D677CD">
        <w:t xml:space="preserve"> </w:t>
      </w:r>
      <w:proofErr w:type="spellStart"/>
      <w:r w:rsidRPr="00D677CD">
        <w:t>định</w:t>
      </w:r>
      <w:proofErr w:type="spellEnd"/>
      <w:r w:rsidRPr="00D677CD">
        <w:t>.</w:t>
      </w:r>
    </w:p>
    <w:p w14:paraId="274873BA" w14:textId="77777777" w:rsidR="00D677CD" w:rsidRPr="00D677CD" w:rsidRDefault="00D677CD" w:rsidP="00D677CD">
      <w:pPr>
        <w:numPr>
          <w:ilvl w:val="0"/>
          <w:numId w:val="15"/>
        </w:numPr>
      </w:pPr>
      <w:proofErr w:type="spellStart"/>
      <w:r w:rsidRPr="00D677CD">
        <w:t>Nhược</w:t>
      </w:r>
      <w:proofErr w:type="spellEnd"/>
      <w:r w:rsidRPr="00D677CD">
        <w:t xml:space="preserve"> </w:t>
      </w:r>
      <w:proofErr w:type="spellStart"/>
      <w:r w:rsidRPr="00D677CD">
        <w:t>điểm</w:t>
      </w:r>
      <w:proofErr w:type="spellEnd"/>
      <w:r w:rsidRPr="00D677CD">
        <w:t xml:space="preserve">: </w:t>
      </w:r>
      <w:proofErr w:type="spellStart"/>
      <w:r w:rsidRPr="00D677CD">
        <w:t>Không</w:t>
      </w:r>
      <w:proofErr w:type="spellEnd"/>
      <w:r w:rsidRPr="00D677CD">
        <w:t xml:space="preserve"> </w:t>
      </w:r>
      <w:proofErr w:type="spellStart"/>
      <w:r w:rsidRPr="00D677CD">
        <w:t>linh</w:t>
      </w:r>
      <w:proofErr w:type="spellEnd"/>
      <w:r w:rsidRPr="00D677CD">
        <w:t xml:space="preserve"> </w:t>
      </w:r>
      <w:proofErr w:type="spellStart"/>
      <w:r w:rsidRPr="00D677CD">
        <w:t>hoạt</w:t>
      </w:r>
      <w:proofErr w:type="spellEnd"/>
      <w:r w:rsidRPr="00D677CD">
        <w:t xml:space="preserve"> </w:t>
      </w:r>
      <w:proofErr w:type="spellStart"/>
      <w:r w:rsidRPr="00D677CD">
        <w:t>trên</w:t>
      </w:r>
      <w:proofErr w:type="spellEnd"/>
      <w:r w:rsidRPr="00D677CD">
        <w:t xml:space="preserve"> </w:t>
      </w:r>
      <w:proofErr w:type="spellStart"/>
      <w:r w:rsidRPr="00D677CD">
        <w:t>các</w:t>
      </w:r>
      <w:proofErr w:type="spellEnd"/>
      <w:r w:rsidRPr="00D677CD">
        <w:t xml:space="preserve"> </w:t>
      </w:r>
      <w:proofErr w:type="spellStart"/>
      <w:r w:rsidRPr="00D677CD">
        <w:t>màn</w:t>
      </w:r>
      <w:proofErr w:type="spellEnd"/>
      <w:r w:rsidRPr="00D677CD">
        <w:t xml:space="preserve"> </w:t>
      </w:r>
      <w:proofErr w:type="spellStart"/>
      <w:r w:rsidRPr="00D677CD">
        <w:t>hình</w:t>
      </w:r>
      <w:proofErr w:type="spellEnd"/>
      <w:r w:rsidRPr="00D677CD">
        <w:t xml:space="preserve"> </w:t>
      </w:r>
      <w:proofErr w:type="spellStart"/>
      <w:r w:rsidRPr="00D677CD">
        <w:t>có</w:t>
      </w:r>
      <w:proofErr w:type="spellEnd"/>
      <w:r w:rsidRPr="00D677CD">
        <w:t xml:space="preserve"> </w:t>
      </w:r>
      <w:proofErr w:type="spellStart"/>
      <w:r w:rsidRPr="00D677CD">
        <w:t>kích</w:t>
      </w:r>
      <w:proofErr w:type="spellEnd"/>
      <w:r w:rsidRPr="00D677CD">
        <w:t xml:space="preserve"> </w:t>
      </w:r>
      <w:proofErr w:type="spellStart"/>
      <w:r w:rsidRPr="00D677CD">
        <w:t>thước</w:t>
      </w:r>
      <w:proofErr w:type="spellEnd"/>
      <w:r w:rsidRPr="00D677CD">
        <w:t xml:space="preserve"> </w:t>
      </w:r>
      <w:proofErr w:type="spellStart"/>
      <w:r w:rsidRPr="00D677CD">
        <w:t>hoặc</w:t>
      </w:r>
      <w:proofErr w:type="spellEnd"/>
      <w:r w:rsidRPr="00D677CD">
        <w:t xml:space="preserve"> </w:t>
      </w:r>
      <w:proofErr w:type="spellStart"/>
      <w:r w:rsidRPr="00D677CD">
        <w:t>độ</w:t>
      </w:r>
      <w:proofErr w:type="spellEnd"/>
      <w:r w:rsidRPr="00D677CD">
        <w:t xml:space="preserve"> </w:t>
      </w:r>
      <w:proofErr w:type="spellStart"/>
      <w:r w:rsidRPr="00D677CD">
        <w:t>phân</w:t>
      </w:r>
      <w:proofErr w:type="spellEnd"/>
      <w:r w:rsidRPr="00D677CD">
        <w:t xml:space="preserve"> </w:t>
      </w:r>
      <w:proofErr w:type="spellStart"/>
      <w:r w:rsidRPr="00D677CD">
        <w:t>giải</w:t>
      </w:r>
      <w:proofErr w:type="spellEnd"/>
      <w:r w:rsidRPr="00D677CD">
        <w:t xml:space="preserve"> </w:t>
      </w:r>
      <w:proofErr w:type="spellStart"/>
      <w:r w:rsidRPr="00D677CD">
        <w:t>khác</w:t>
      </w:r>
      <w:proofErr w:type="spellEnd"/>
      <w:r w:rsidRPr="00D677CD">
        <w:t xml:space="preserve"> </w:t>
      </w:r>
      <w:proofErr w:type="spellStart"/>
      <w:r w:rsidRPr="00D677CD">
        <w:t>nhau</w:t>
      </w:r>
      <w:proofErr w:type="spellEnd"/>
      <w:r w:rsidRPr="00D677CD">
        <w:t>.</w:t>
      </w:r>
    </w:p>
    <w:p w14:paraId="218C6C1B" w14:textId="77777777" w:rsidR="00D677CD" w:rsidRPr="00D677CD" w:rsidRDefault="00D677CD" w:rsidP="00D677CD">
      <w:pPr>
        <w:numPr>
          <w:ilvl w:val="0"/>
          <w:numId w:val="16"/>
        </w:numPr>
      </w:pPr>
      <w:r w:rsidRPr="00D677CD">
        <w:t xml:space="preserve">Các </w:t>
      </w:r>
      <w:proofErr w:type="spellStart"/>
      <w:r w:rsidRPr="00D677CD">
        <w:t>loại</w:t>
      </w:r>
      <w:proofErr w:type="spellEnd"/>
      <w:r w:rsidRPr="00D677CD">
        <w:t xml:space="preserve"> </w:t>
      </w:r>
      <w:proofErr w:type="spellStart"/>
      <w:r w:rsidRPr="00D677CD">
        <w:t>đơn</w:t>
      </w:r>
      <w:proofErr w:type="spellEnd"/>
      <w:r w:rsidRPr="00D677CD">
        <w:t xml:space="preserve"> </w:t>
      </w:r>
      <w:proofErr w:type="spellStart"/>
      <w:r w:rsidRPr="00D677CD">
        <w:t>vị</w:t>
      </w:r>
      <w:proofErr w:type="spellEnd"/>
      <w:r w:rsidRPr="00D677CD">
        <w:t>: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6570"/>
      </w:tblGrid>
      <w:tr w:rsidR="00D677CD" w:rsidRPr="00D677CD" w14:paraId="06FFDEB4" w14:textId="77777777" w:rsidTr="00D677CD">
        <w:trPr>
          <w:trHeight w:val="240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C10DE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lastRenderedPageBreak/>
              <w:t>Đơn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vị</w:t>
            </w:r>
            <w:proofErr w:type="spellEnd"/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FCBF3" w14:textId="77777777" w:rsidR="00D677CD" w:rsidRPr="00D677CD" w:rsidRDefault="00D677CD" w:rsidP="00D677CD">
            <w:pPr>
              <w:jc w:val="center"/>
            </w:pPr>
            <w:r w:rsidRPr="00D677CD">
              <w:t xml:space="preserve">Ý </w:t>
            </w:r>
            <w:proofErr w:type="spellStart"/>
            <w:r w:rsidRPr="00D677CD">
              <w:t>nghĩa</w:t>
            </w:r>
            <w:proofErr w:type="spellEnd"/>
          </w:p>
        </w:tc>
      </w:tr>
      <w:tr w:rsidR="00D677CD" w:rsidRPr="00D677CD" w14:paraId="327678A5" w14:textId="77777777" w:rsidTr="00D677CD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F666D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px</w:t>
            </w:r>
            <w:proofErr w:type="spellEnd"/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91E90" w14:textId="77777777" w:rsidR="00D677CD" w:rsidRPr="00D677CD" w:rsidRDefault="00D677CD" w:rsidP="00D677CD">
            <w:pPr>
              <w:jc w:val="center"/>
            </w:pPr>
            <w:r w:rsidRPr="00D677CD">
              <w:t xml:space="preserve">Pixel - 1 </w:t>
            </w:r>
            <w:proofErr w:type="spellStart"/>
            <w:r w:rsidRPr="00D677CD">
              <w:t>đơn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vị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điểm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ảnh</w:t>
            </w:r>
            <w:proofErr w:type="spellEnd"/>
          </w:p>
        </w:tc>
      </w:tr>
      <w:tr w:rsidR="00D677CD" w:rsidRPr="00D677CD" w14:paraId="3A8CEB1C" w14:textId="77777777" w:rsidTr="00D677CD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F0EDD" w14:textId="77777777" w:rsidR="00D677CD" w:rsidRPr="00D677CD" w:rsidRDefault="00D677CD" w:rsidP="00D677CD">
            <w:pPr>
              <w:jc w:val="center"/>
            </w:pPr>
            <w:r w:rsidRPr="00D677CD">
              <w:t>cm</w:t>
            </w:r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9DB40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centimet</w:t>
            </w:r>
            <w:proofErr w:type="spellEnd"/>
          </w:p>
        </w:tc>
      </w:tr>
      <w:tr w:rsidR="00D677CD" w:rsidRPr="00D677CD" w14:paraId="2E7D7B47" w14:textId="77777777" w:rsidTr="00D677CD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4683D" w14:textId="77777777" w:rsidR="00D677CD" w:rsidRPr="00D677CD" w:rsidRDefault="00D677CD" w:rsidP="00D677CD">
            <w:pPr>
              <w:jc w:val="center"/>
            </w:pPr>
            <w:r w:rsidRPr="00D677CD">
              <w:t>mm</w:t>
            </w:r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FC88C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milimet</w:t>
            </w:r>
            <w:proofErr w:type="spellEnd"/>
          </w:p>
        </w:tc>
      </w:tr>
      <w:tr w:rsidR="00D677CD" w:rsidRPr="00D677CD" w14:paraId="34EB8F3F" w14:textId="77777777" w:rsidTr="00D677CD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F1329" w14:textId="77777777" w:rsidR="00D677CD" w:rsidRPr="00D677CD" w:rsidRDefault="00D677CD" w:rsidP="00D677CD">
            <w:pPr>
              <w:jc w:val="center"/>
            </w:pPr>
            <w:r w:rsidRPr="00D677CD">
              <w:t>in</w:t>
            </w:r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EC07E" w14:textId="77777777" w:rsidR="00D677CD" w:rsidRPr="00D677CD" w:rsidRDefault="00D677CD" w:rsidP="00D677CD">
            <w:pPr>
              <w:jc w:val="center"/>
            </w:pPr>
            <w:r w:rsidRPr="00D677CD">
              <w:t>Inch (1 inch = 2.54 cm)</w:t>
            </w:r>
          </w:p>
        </w:tc>
      </w:tr>
      <w:tr w:rsidR="00D677CD" w:rsidRPr="00D677CD" w14:paraId="75DA62CA" w14:textId="77777777" w:rsidTr="00D677CD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325D3" w14:textId="77777777" w:rsidR="00D677CD" w:rsidRPr="00D677CD" w:rsidRDefault="00D677CD" w:rsidP="00D677CD">
            <w:pPr>
              <w:jc w:val="center"/>
            </w:pPr>
            <w:r w:rsidRPr="00D677CD">
              <w:t>pt</w:t>
            </w:r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EE37F" w14:textId="77777777" w:rsidR="00D677CD" w:rsidRPr="00D677CD" w:rsidRDefault="00D677CD" w:rsidP="00D677CD">
            <w:pPr>
              <w:jc w:val="center"/>
            </w:pPr>
            <w:r w:rsidRPr="00D677CD">
              <w:t>Point (1pt = 1/72 inch)</w:t>
            </w:r>
          </w:p>
        </w:tc>
      </w:tr>
      <w:tr w:rsidR="00D677CD" w:rsidRPr="00D677CD" w14:paraId="771232EA" w14:textId="77777777" w:rsidTr="00D677CD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CCF8D" w14:textId="77777777" w:rsidR="00D677CD" w:rsidRPr="00D677CD" w:rsidRDefault="00D677CD" w:rsidP="00D677CD">
            <w:pPr>
              <w:jc w:val="center"/>
            </w:pPr>
            <w:r w:rsidRPr="00D677CD">
              <w:t>pc</w:t>
            </w:r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32AEA" w14:textId="77777777" w:rsidR="00D677CD" w:rsidRPr="00D677CD" w:rsidRDefault="00D677CD" w:rsidP="00D677CD">
            <w:pPr>
              <w:jc w:val="center"/>
            </w:pPr>
            <w:r w:rsidRPr="00D677CD">
              <w:t>Pica (1pc = 12pt)</w:t>
            </w:r>
          </w:p>
        </w:tc>
      </w:tr>
    </w:tbl>
    <w:p w14:paraId="10382808" w14:textId="77777777" w:rsidR="00D677CD" w:rsidRPr="00D677CD" w:rsidRDefault="00D677CD" w:rsidP="00D677CD">
      <w:pPr>
        <w:numPr>
          <w:ilvl w:val="0"/>
          <w:numId w:val="17"/>
        </w:numPr>
        <w:rPr>
          <w:b/>
          <w:bCs/>
        </w:rPr>
      </w:pPr>
      <w:r w:rsidRPr="00D677CD">
        <w:rPr>
          <w:b/>
          <w:bCs/>
        </w:rPr>
        <w:t xml:space="preserve">Các </w:t>
      </w:r>
      <w:proofErr w:type="spellStart"/>
      <w:r w:rsidRPr="00D677CD">
        <w:rPr>
          <w:b/>
          <w:bCs/>
        </w:rPr>
        <w:t>đơn</w:t>
      </w:r>
      <w:proofErr w:type="spellEnd"/>
      <w:r w:rsidRPr="00D677CD">
        <w:rPr>
          <w:b/>
          <w:bCs/>
        </w:rPr>
        <w:t xml:space="preserve"> </w:t>
      </w:r>
      <w:proofErr w:type="spellStart"/>
      <w:r w:rsidRPr="00D677CD">
        <w:rPr>
          <w:b/>
          <w:bCs/>
        </w:rPr>
        <w:t>vị</w:t>
      </w:r>
      <w:proofErr w:type="spellEnd"/>
      <w:r w:rsidRPr="00D677CD">
        <w:rPr>
          <w:b/>
          <w:bCs/>
        </w:rPr>
        <w:t xml:space="preserve"> </w:t>
      </w:r>
      <w:proofErr w:type="spellStart"/>
      <w:r w:rsidRPr="00D677CD">
        <w:rPr>
          <w:b/>
          <w:bCs/>
        </w:rPr>
        <w:t>đo</w:t>
      </w:r>
      <w:proofErr w:type="spellEnd"/>
      <w:r w:rsidRPr="00D677CD">
        <w:rPr>
          <w:b/>
          <w:bCs/>
        </w:rPr>
        <w:t xml:space="preserve"> </w:t>
      </w:r>
      <w:proofErr w:type="spellStart"/>
      <w:r w:rsidRPr="00D677CD">
        <w:rPr>
          <w:b/>
          <w:bCs/>
        </w:rPr>
        <w:t>tương</w:t>
      </w:r>
      <w:proofErr w:type="spellEnd"/>
      <w:r w:rsidRPr="00D677CD">
        <w:rPr>
          <w:b/>
          <w:bCs/>
        </w:rPr>
        <w:t xml:space="preserve"> </w:t>
      </w:r>
      <w:proofErr w:type="spellStart"/>
      <w:r w:rsidRPr="00D677CD">
        <w:rPr>
          <w:b/>
          <w:bCs/>
        </w:rPr>
        <w:t>đối</w:t>
      </w:r>
      <w:proofErr w:type="spellEnd"/>
      <w:r w:rsidRPr="00D677CD">
        <w:rPr>
          <w:b/>
          <w:bCs/>
        </w:rPr>
        <w:t>:</w:t>
      </w:r>
    </w:p>
    <w:p w14:paraId="55647978" w14:textId="77777777" w:rsidR="00D677CD" w:rsidRPr="00D677CD" w:rsidRDefault="00D677CD" w:rsidP="00D677CD">
      <w:pPr>
        <w:numPr>
          <w:ilvl w:val="0"/>
          <w:numId w:val="18"/>
        </w:numPr>
      </w:pPr>
      <w:proofErr w:type="spellStart"/>
      <w:r w:rsidRPr="00D677CD">
        <w:t>Đơn</w:t>
      </w:r>
      <w:proofErr w:type="spellEnd"/>
      <w:r w:rsidRPr="00D677CD">
        <w:t xml:space="preserve"> </w:t>
      </w:r>
      <w:proofErr w:type="spellStart"/>
      <w:r w:rsidRPr="00D677CD">
        <w:t>vị</w:t>
      </w:r>
      <w:proofErr w:type="spellEnd"/>
      <w:r w:rsidRPr="00D677CD">
        <w:t xml:space="preserve"> </w:t>
      </w:r>
      <w:proofErr w:type="spellStart"/>
      <w:r w:rsidRPr="00D677CD">
        <w:t>tương</w:t>
      </w:r>
      <w:proofErr w:type="spellEnd"/>
      <w:r w:rsidRPr="00D677CD">
        <w:t xml:space="preserve"> </w:t>
      </w:r>
      <w:proofErr w:type="spellStart"/>
      <w:r w:rsidRPr="00D677CD">
        <w:t>đối</w:t>
      </w:r>
      <w:proofErr w:type="spellEnd"/>
      <w:r w:rsidRPr="00D677CD">
        <w:t xml:space="preserve"> </w:t>
      </w:r>
      <w:proofErr w:type="spellStart"/>
      <w:r w:rsidRPr="00D677CD">
        <w:t>phụ</w:t>
      </w:r>
      <w:proofErr w:type="spellEnd"/>
      <w:r w:rsidRPr="00D677CD">
        <w:t xml:space="preserve"> </w:t>
      </w:r>
      <w:proofErr w:type="spellStart"/>
      <w:r w:rsidRPr="00D677CD">
        <w:t>thuộc</w:t>
      </w:r>
      <w:proofErr w:type="spellEnd"/>
      <w:r w:rsidRPr="00D677CD">
        <w:t xml:space="preserve"> </w:t>
      </w:r>
      <w:proofErr w:type="spellStart"/>
      <w:r w:rsidRPr="00D677CD">
        <w:t>vào</w:t>
      </w:r>
      <w:proofErr w:type="spellEnd"/>
      <w:r w:rsidRPr="00D677CD">
        <w:t xml:space="preserve"> </w:t>
      </w:r>
      <w:proofErr w:type="spellStart"/>
      <w:r w:rsidRPr="00D677CD">
        <w:t>kích</w:t>
      </w:r>
      <w:proofErr w:type="spellEnd"/>
      <w:r w:rsidRPr="00D677CD">
        <w:t xml:space="preserve"> </w:t>
      </w:r>
      <w:proofErr w:type="spellStart"/>
      <w:r w:rsidRPr="00D677CD">
        <w:t>thước</w:t>
      </w:r>
      <w:proofErr w:type="spellEnd"/>
      <w:r w:rsidRPr="00D677CD">
        <w:t xml:space="preserve"> </w:t>
      </w:r>
      <w:proofErr w:type="spellStart"/>
      <w:r w:rsidRPr="00D677CD">
        <w:t>của</w:t>
      </w:r>
      <w:proofErr w:type="spellEnd"/>
      <w:r w:rsidRPr="00D677CD">
        <w:t xml:space="preserve"> </w:t>
      </w:r>
      <w:proofErr w:type="spellStart"/>
      <w:r w:rsidRPr="00D677CD">
        <w:t>các</w:t>
      </w:r>
      <w:proofErr w:type="spellEnd"/>
      <w:r w:rsidRPr="00D677CD">
        <w:t xml:space="preserve"> </w:t>
      </w:r>
      <w:proofErr w:type="spellStart"/>
      <w:r w:rsidRPr="00D677CD">
        <w:t>phần</w:t>
      </w:r>
      <w:proofErr w:type="spellEnd"/>
      <w:r w:rsidRPr="00D677CD">
        <w:t xml:space="preserve"> </w:t>
      </w:r>
      <w:proofErr w:type="spellStart"/>
      <w:r w:rsidRPr="00D677CD">
        <w:t>tử</w:t>
      </w:r>
      <w:proofErr w:type="spellEnd"/>
      <w:r w:rsidRPr="00D677CD">
        <w:t xml:space="preserve"> </w:t>
      </w:r>
      <w:proofErr w:type="spellStart"/>
      <w:r w:rsidRPr="00D677CD">
        <w:t>khác</w:t>
      </w:r>
      <w:proofErr w:type="spellEnd"/>
      <w:r w:rsidRPr="00D677CD">
        <w:t xml:space="preserve"> </w:t>
      </w:r>
      <w:proofErr w:type="spellStart"/>
      <w:r w:rsidRPr="00D677CD">
        <w:t>hoặc</w:t>
      </w:r>
      <w:proofErr w:type="spellEnd"/>
      <w:r w:rsidRPr="00D677CD">
        <w:t xml:space="preserve"> </w:t>
      </w:r>
      <w:proofErr w:type="spellStart"/>
      <w:r w:rsidRPr="00D677CD">
        <w:t>thuộc</w:t>
      </w:r>
      <w:proofErr w:type="spellEnd"/>
      <w:r w:rsidRPr="00D677CD">
        <w:t xml:space="preserve"> </w:t>
      </w:r>
      <w:proofErr w:type="spellStart"/>
      <w:r w:rsidRPr="00D677CD">
        <w:t>tính</w:t>
      </w:r>
      <w:proofErr w:type="spellEnd"/>
      <w:r w:rsidRPr="00D677CD">
        <w:t xml:space="preserve"> </w:t>
      </w:r>
      <w:proofErr w:type="spellStart"/>
      <w:r w:rsidRPr="00D677CD">
        <w:t>môi</w:t>
      </w:r>
      <w:proofErr w:type="spellEnd"/>
      <w:r w:rsidRPr="00D677CD">
        <w:t xml:space="preserve"> </w:t>
      </w:r>
      <w:proofErr w:type="spellStart"/>
      <w:proofErr w:type="gramStart"/>
      <w:r w:rsidRPr="00D677CD">
        <w:t>trường</w:t>
      </w:r>
      <w:proofErr w:type="spellEnd"/>
      <w:r w:rsidRPr="00D677CD">
        <w:t xml:space="preserve"> .</w:t>
      </w:r>
      <w:proofErr w:type="gramEnd"/>
    </w:p>
    <w:p w14:paraId="0A94E423" w14:textId="77777777" w:rsidR="00D677CD" w:rsidRPr="00D677CD" w:rsidRDefault="00D677CD" w:rsidP="00D677CD">
      <w:pPr>
        <w:numPr>
          <w:ilvl w:val="0"/>
          <w:numId w:val="18"/>
        </w:numPr>
        <w:rPr>
          <w:b/>
          <w:bCs/>
        </w:rPr>
      </w:pPr>
      <w:proofErr w:type="spellStart"/>
      <w:r w:rsidRPr="00D677CD">
        <w:t>Đặc</w:t>
      </w:r>
      <w:proofErr w:type="spellEnd"/>
      <w:r w:rsidRPr="00D677CD">
        <w:t xml:space="preserve"> </w:t>
      </w:r>
      <w:proofErr w:type="spellStart"/>
      <w:r w:rsidRPr="00D677CD">
        <w:t>điểm</w:t>
      </w:r>
      <w:proofErr w:type="spellEnd"/>
      <w:r w:rsidRPr="00D677CD">
        <w:t>:</w:t>
      </w:r>
    </w:p>
    <w:p w14:paraId="0D00C9A4" w14:textId="77777777" w:rsidR="00D677CD" w:rsidRPr="00D677CD" w:rsidRDefault="00D677CD" w:rsidP="00D677CD">
      <w:pPr>
        <w:numPr>
          <w:ilvl w:val="0"/>
          <w:numId w:val="19"/>
        </w:numPr>
      </w:pPr>
      <w:proofErr w:type="spellStart"/>
      <w:r w:rsidRPr="00D677CD">
        <w:t>Ưu</w:t>
      </w:r>
      <w:proofErr w:type="spellEnd"/>
      <w:r w:rsidRPr="00D677CD">
        <w:t xml:space="preserve"> </w:t>
      </w:r>
      <w:proofErr w:type="spellStart"/>
      <w:r w:rsidRPr="00D677CD">
        <w:t>điểm</w:t>
      </w:r>
      <w:proofErr w:type="spellEnd"/>
      <w:r w:rsidRPr="00D677CD">
        <w:t>:</w:t>
      </w:r>
    </w:p>
    <w:p w14:paraId="72445185" w14:textId="77777777" w:rsidR="00D677CD" w:rsidRPr="00D677CD" w:rsidRDefault="00D677CD" w:rsidP="00D677CD">
      <w:pPr>
        <w:numPr>
          <w:ilvl w:val="1"/>
          <w:numId w:val="19"/>
        </w:numPr>
      </w:pPr>
      <w:r w:rsidRPr="00D677CD">
        <w:t xml:space="preserve">Thích </w:t>
      </w:r>
      <w:proofErr w:type="spellStart"/>
      <w:r w:rsidRPr="00D677CD">
        <w:t>nghi</w:t>
      </w:r>
      <w:proofErr w:type="spellEnd"/>
      <w:r w:rsidRPr="00D677CD">
        <w:t xml:space="preserve"> </w:t>
      </w:r>
      <w:proofErr w:type="spellStart"/>
      <w:r w:rsidRPr="00D677CD">
        <w:t>tốt</w:t>
      </w:r>
      <w:proofErr w:type="spellEnd"/>
      <w:r w:rsidRPr="00D677CD">
        <w:t xml:space="preserve"> </w:t>
      </w:r>
      <w:proofErr w:type="spellStart"/>
      <w:r w:rsidRPr="00D677CD">
        <w:t>với</w:t>
      </w:r>
      <w:proofErr w:type="spellEnd"/>
      <w:r w:rsidRPr="00D677CD">
        <w:t xml:space="preserve"> </w:t>
      </w:r>
      <w:proofErr w:type="spellStart"/>
      <w:r w:rsidRPr="00D677CD">
        <w:t>nhiều</w:t>
      </w:r>
      <w:proofErr w:type="spellEnd"/>
      <w:r w:rsidRPr="00D677CD">
        <w:t xml:space="preserve"> </w:t>
      </w:r>
      <w:proofErr w:type="spellStart"/>
      <w:r w:rsidRPr="00D677CD">
        <w:t>màn</w:t>
      </w:r>
      <w:proofErr w:type="spellEnd"/>
      <w:r w:rsidRPr="00D677CD">
        <w:t xml:space="preserve"> </w:t>
      </w:r>
      <w:proofErr w:type="spellStart"/>
      <w:r w:rsidRPr="00D677CD">
        <w:t>hình</w:t>
      </w:r>
      <w:proofErr w:type="spellEnd"/>
      <w:r w:rsidRPr="00D677CD">
        <w:t xml:space="preserve"> </w:t>
      </w:r>
      <w:proofErr w:type="spellStart"/>
      <w:r w:rsidRPr="00D677CD">
        <w:t>và</w:t>
      </w:r>
      <w:proofErr w:type="spellEnd"/>
      <w:r w:rsidRPr="00D677CD">
        <w:t xml:space="preserve"> </w:t>
      </w:r>
      <w:proofErr w:type="spellStart"/>
      <w:r w:rsidRPr="00D677CD">
        <w:t>thiết</w:t>
      </w:r>
      <w:proofErr w:type="spellEnd"/>
      <w:r w:rsidRPr="00D677CD">
        <w:t xml:space="preserve"> </w:t>
      </w:r>
      <w:proofErr w:type="spellStart"/>
      <w:r w:rsidRPr="00D677CD">
        <w:t>bị</w:t>
      </w:r>
      <w:proofErr w:type="spellEnd"/>
      <w:r w:rsidRPr="00D677CD">
        <w:t xml:space="preserve"> </w:t>
      </w:r>
      <w:proofErr w:type="spellStart"/>
      <w:r w:rsidRPr="00D677CD">
        <w:t>khác</w:t>
      </w:r>
      <w:proofErr w:type="spellEnd"/>
      <w:r w:rsidRPr="00D677CD">
        <w:t xml:space="preserve"> </w:t>
      </w:r>
      <w:proofErr w:type="spellStart"/>
      <w:r w:rsidRPr="00D677CD">
        <w:t>nhau</w:t>
      </w:r>
      <w:proofErr w:type="spellEnd"/>
      <w:r w:rsidRPr="00D677CD">
        <w:t>.</w:t>
      </w:r>
    </w:p>
    <w:p w14:paraId="41F85D51" w14:textId="77777777" w:rsidR="00D677CD" w:rsidRPr="00D677CD" w:rsidRDefault="00D677CD" w:rsidP="00D677CD">
      <w:pPr>
        <w:numPr>
          <w:ilvl w:val="1"/>
          <w:numId w:val="19"/>
        </w:numPr>
      </w:pPr>
      <w:proofErr w:type="spellStart"/>
      <w:r w:rsidRPr="00D677CD">
        <w:t>Dễ</w:t>
      </w:r>
      <w:proofErr w:type="spellEnd"/>
      <w:r w:rsidRPr="00D677CD">
        <w:t xml:space="preserve"> </w:t>
      </w:r>
      <w:proofErr w:type="spellStart"/>
      <w:r w:rsidRPr="00D677CD">
        <w:t>dàng</w:t>
      </w:r>
      <w:proofErr w:type="spellEnd"/>
      <w:r w:rsidRPr="00D677CD">
        <w:t xml:space="preserve"> </w:t>
      </w:r>
      <w:proofErr w:type="spellStart"/>
      <w:r w:rsidRPr="00D677CD">
        <w:t>thiết</w:t>
      </w:r>
      <w:proofErr w:type="spellEnd"/>
      <w:r w:rsidRPr="00D677CD">
        <w:t xml:space="preserve"> </w:t>
      </w:r>
      <w:proofErr w:type="spellStart"/>
      <w:r w:rsidRPr="00D677CD">
        <w:t>kế</w:t>
      </w:r>
      <w:proofErr w:type="spellEnd"/>
      <w:r w:rsidRPr="00D677CD">
        <w:t xml:space="preserve"> </w:t>
      </w:r>
      <w:proofErr w:type="spellStart"/>
      <w:r w:rsidRPr="00D677CD">
        <w:t>giao</w:t>
      </w:r>
      <w:proofErr w:type="spellEnd"/>
      <w:r w:rsidRPr="00D677CD">
        <w:t xml:space="preserve"> </w:t>
      </w:r>
      <w:proofErr w:type="spellStart"/>
      <w:r w:rsidRPr="00D677CD">
        <w:t>diện</w:t>
      </w:r>
      <w:proofErr w:type="spellEnd"/>
      <w:r w:rsidRPr="00D677CD">
        <w:t xml:space="preserve"> responsive (</w:t>
      </w:r>
      <w:proofErr w:type="spellStart"/>
      <w:r w:rsidRPr="00D677CD">
        <w:t>đáp</w:t>
      </w:r>
      <w:proofErr w:type="spellEnd"/>
      <w:r w:rsidRPr="00D677CD">
        <w:t xml:space="preserve"> </w:t>
      </w:r>
      <w:proofErr w:type="spellStart"/>
      <w:r w:rsidRPr="00D677CD">
        <w:t>ứng</w:t>
      </w:r>
      <w:proofErr w:type="spellEnd"/>
      <w:r w:rsidRPr="00D677CD">
        <w:t>).</w:t>
      </w:r>
    </w:p>
    <w:p w14:paraId="7020CBF5" w14:textId="77777777" w:rsidR="00D677CD" w:rsidRPr="00D677CD" w:rsidRDefault="00D677CD" w:rsidP="00D677CD">
      <w:pPr>
        <w:numPr>
          <w:ilvl w:val="0"/>
          <w:numId w:val="19"/>
        </w:numPr>
      </w:pPr>
      <w:proofErr w:type="spellStart"/>
      <w:r w:rsidRPr="00D677CD">
        <w:t>Nhược</w:t>
      </w:r>
      <w:proofErr w:type="spellEnd"/>
      <w:r w:rsidRPr="00D677CD">
        <w:t xml:space="preserve"> </w:t>
      </w:r>
      <w:proofErr w:type="spellStart"/>
      <w:r w:rsidRPr="00D677CD">
        <w:t>điểm</w:t>
      </w:r>
      <w:proofErr w:type="spellEnd"/>
      <w:r w:rsidRPr="00D677CD">
        <w:t>:</w:t>
      </w:r>
    </w:p>
    <w:p w14:paraId="353D668C" w14:textId="77777777" w:rsidR="00D677CD" w:rsidRDefault="00D677CD" w:rsidP="00D677CD">
      <w:pPr>
        <w:numPr>
          <w:ilvl w:val="1"/>
          <w:numId w:val="19"/>
        </w:numPr>
      </w:pPr>
      <w:proofErr w:type="spellStart"/>
      <w:r w:rsidRPr="00D677CD">
        <w:t>Có</w:t>
      </w:r>
      <w:proofErr w:type="spellEnd"/>
      <w:r w:rsidRPr="00D677CD">
        <w:t xml:space="preserve"> </w:t>
      </w:r>
      <w:proofErr w:type="spellStart"/>
      <w:r w:rsidRPr="00D677CD">
        <w:t>thể</w:t>
      </w:r>
      <w:proofErr w:type="spellEnd"/>
      <w:r w:rsidRPr="00D677CD">
        <w:t xml:space="preserve"> </w:t>
      </w:r>
      <w:proofErr w:type="spellStart"/>
      <w:r w:rsidRPr="00D677CD">
        <w:t>khó</w:t>
      </w:r>
      <w:proofErr w:type="spellEnd"/>
      <w:r w:rsidRPr="00D677CD">
        <w:t xml:space="preserve"> </w:t>
      </w:r>
      <w:proofErr w:type="spellStart"/>
      <w:r w:rsidRPr="00D677CD">
        <w:t>kiểm</w:t>
      </w:r>
      <w:proofErr w:type="spellEnd"/>
      <w:r w:rsidRPr="00D677CD">
        <w:t xml:space="preserve"> </w:t>
      </w:r>
      <w:proofErr w:type="spellStart"/>
      <w:r w:rsidRPr="00D677CD">
        <w:t>soát</w:t>
      </w:r>
      <w:proofErr w:type="spellEnd"/>
      <w:r w:rsidRPr="00D677CD">
        <w:t xml:space="preserve"> </w:t>
      </w:r>
      <w:proofErr w:type="spellStart"/>
      <w:r w:rsidRPr="00D677CD">
        <w:t>kích</w:t>
      </w:r>
      <w:proofErr w:type="spellEnd"/>
      <w:r w:rsidRPr="00D677CD">
        <w:t xml:space="preserve"> </w:t>
      </w:r>
      <w:proofErr w:type="spellStart"/>
      <w:r w:rsidRPr="00D677CD">
        <w:t>thước</w:t>
      </w:r>
      <w:proofErr w:type="spellEnd"/>
      <w:r w:rsidRPr="00D677CD">
        <w:t xml:space="preserve"> </w:t>
      </w:r>
      <w:proofErr w:type="spellStart"/>
      <w:r w:rsidRPr="00D677CD">
        <w:t>chính</w:t>
      </w:r>
      <w:proofErr w:type="spellEnd"/>
      <w:r w:rsidRPr="00D677CD">
        <w:t xml:space="preserve"> </w:t>
      </w:r>
      <w:proofErr w:type="spellStart"/>
      <w:r w:rsidRPr="00D677CD">
        <w:t>xác</w:t>
      </w:r>
      <w:proofErr w:type="spellEnd"/>
      <w:r w:rsidRPr="00D677CD">
        <w:t xml:space="preserve"> </w:t>
      </w:r>
      <w:proofErr w:type="spellStart"/>
      <w:r w:rsidRPr="00D677CD">
        <w:t>vì</w:t>
      </w:r>
      <w:proofErr w:type="spellEnd"/>
      <w:r w:rsidRPr="00D677CD">
        <w:t xml:space="preserve"> </w:t>
      </w:r>
      <w:proofErr w:type="spellStart"/>
      <w:r w:rsidRPr="00D677CD">
        <w:t>phụ</w:t>
      </w:r>
      <w:proofErr w:type="spellEnd"/>
      <w:r w:rsidRPr="00D677CD">
        <w:t xml:space="preserve"> </w:t>
      </w:r>
      <w:proofErr w:type="spellStart"/>
      <w:r w:rsidRPr="00D677CD">
        <w:t>thuộc</w:t>
      </w:r>
      <w:proofErr w:type="spellEnd"/>
      <w:r w:rsidRPr="00D677CD">
        <w:t xml:space="preserve"> </w:t>
      </w:r>
      <w:proofErr w:type="spellStart"/>
      <w:r w:rsidRPr="00D677CD">
        <w:t>vào</w:t>
      </w:r>
      <w:proofErr w:type="spellEnd"/>
      <w:r w:rsidRPr="00D677CD">
        <w:t xml:space="preserve"> </w:t>
      </w:r>
      <w:proofErr w:type="spellStart"/>
      <w:r w:rsidRPr="00D677CD">
        <w:t>các</w:t>
      </w:r>
      <w:proofErr w:type="spellEnd"/>
      <w:r w:rsidRPr="00D677CD">
        <w:t xml:space="preserve"> </w:t>
      </w:r>
      <w:proofErr w:type="spellStart"/>
      <w:r w:rsidRPr="00D677CD">
        <w:t>yếu</w:t>
      </w:r>
      <w:proofErr w:type="spellEnd"/>
      <w:r w:rsidRPr="00D677CD">
        <w:t xml:space="preserve"> </w:t>
      </w:r>
      <w:proofErr w:type="spellStart"/>
      <w:r w:rsidRPr="00D677CD">
        <w:t>tố</w:t>
      </w:r>
      <w:proofErr w:type="spellEnd"/>
      <w:r w:rsidRPr="00D677CD">
        <w:t xml:space="preserve"> </w:t>
      </w:r>
      <w:proofErr w:type="spellStart"/>
      <w:r w:rsidRPr="00D677CD">
        <w:t>khác</w:t>
      </w:r>
      <w:proofErr w:type="spellEnd"/>
      <w:r w:rsidRPr="00D677CD">
        <w:t>.</w:t>
      </w:r>
    </w:p>
    <w:p w14:paraId="6DA66D5A" w14:textId="77777777" w:rsidR="00D677CD" w:rsidRDefault="00D677CD" w:rsidP="00D677CD"/>
    <w:p w14:paraId="285E4CB4" w14:textId="77777777" w:rsidR="00D677CD" w:rsidRDefault="00D677CD" w:rsidP="00D677CD"/>
    <w:p w14:paraId="648C6D0C" w14:textId="77777777" w:rsidR="00D677CD" w:rsidRDefault="00D677CD" w:rsidP="00D677CD"/>
    <w:p w14:paraId="0E1E7532" w14:textId="77777777" w:rsidR="00D677CD" w:rsidRDefault="00D677CD" w:rsidP="00D677CD"/>
    <w:p w14:paraId="4C17E5C1" w14:textId="77777777" w:rsidR="00D677CD" w:rsidRDefault="00D677CD" w:rsidP="00D677CD"/>
    <w:p w14:paraId="68985585" w14:textId="77777777" w:rsidR="00D677CD" w:rsidRDefault="00D677CD" w:rsidP="00D677CD"/>
    <w:p w14:paraId="58824D1C" w14:textId="77777777" w:rsidR="00D677CD" w:rsidRPr="00D677CD" w:rsidRDefault="00D677CD" w:rsidP="00D677CD"/>
    <w:p w14:paraId="0F93DC1C" w14:textId="77777777" w:rsidR="00D677CD" w:rsidRPr="00D677CD" w:rsidRDefault="00D677CD" w:rsidP="00D677CD">
      <w:pPr>
        <w:numPr>
          <w:ilvl w:val="0"/>
          <w:numId w:val="20"/>
        </w:numPr>
      </w:pPr>
      <w:r w:rsidRPr="00D677CD">
        <w:lastRenderedPageBreak/>
        <w:t xml:space="preserve">Các </w:t>
      </w:r>
      <w:proofErr w:type="spellStart"/>
      <w:r w:rsidRPr="00D677CD">
        <w:t>loại</w:t>
      </w:r>
      <w:proofErr w:type="spellEnd"/>
      <w:r w:rsidRPr="00D677CD">
        <w:t xml:space="preserve"> </w:t>
      </w:r>
      <w:proofErr w:type="spellStart"/>
      <w:r w:rsidRPr="00D677CD">
        <w:t>đơn</w:t>
      </w:r>
      <w:proofErr w:type="spellEnd"/>
      <w:r w:rsidRPr="00D677CD">
        <w:t xml:space="preserve"> </w:t>
      </w:r>
      <w:proofErr w:type="spellStart"/>
      <w:r w:rsidRPr="00D677CD">
        <w:t>vị</w:t>
      </w:r>
      <w:proofErr w:type="spellEnd"/>
      <w:r w:rsidRPr="00D677CD">
        <w:t>:</w:t>
      </w:r>
    </w:p>
    <w:p w14:paraId="366FCA15" w14:textId="77777777" w:rsidR="00D677CD" w:rsidRPr="00D677CD" w:rsidRDefault="00D677CD" w:rsidP="00D677CD"/>
    <w:tbl>
      <w:tblPr>
        <w:tblW w:w="10980" w:type="dxa"/>
        <w:tblInd w:w="-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3960"/>
        <w:gridCol w:w="5940"/>
      </w:tblGrid>
      <w:tr w:rsidR="00D677CD" w:rsidRPr="00D677CD" w14:paraId="094348F5" w14:textId="77777777" w:rsidTr="00D677C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84C09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Đơn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vị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9EF41" w14:textId="77777777" w:rsidR="00D677CD" w:rsidRPr="00D677CD" w:rsidRDefault="00D677CD" w:rsidP="00D677CD">
            <w:pPr>
              <w:jc w:val="center"/>
            </w:pPr>
            <w:r w:rsidRPr="00D677CD">
              <w:t xml:space="preserve">Ý </w:t>
            </w:r>
            <w:proofErr w:type="spellStart"/>
            <w:r w:rsidRPr="00D677CD">
              <w:t>nghĩa</w:t>
            </w:r>
            <w:proofErr w:type="spellEnd"/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C5F5E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Chú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thích</w:t>
            </w:r>
            <w:proofErr w:type="spellEnd"/>
          </w:p>
        </w:tc>
      </w:tr>
      <w:tr w:rsidR="00D677CD" w:rsidRPr="00D677CD" w14:paraId="63510451" w14:textId="77777777" w:rsidTr="00D677C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28E22" w14:textId="77777777" w:rsidR="00D677CD" w:rsidRPr="00D677CD" w:rsidRDefault="00D677CD" w:rsidP="00D677CD">
            <w:pPr>
              <w:jc w:val="center"/>
            </w:pPr>
            <w:r w:rsidRPr="00D677CD">
              <w:t>%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91DA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Phần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trăm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của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phần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tử</w:t>
            </w:r>
            <w:proofErr w:type="spellEnd"/>
            <w:r w:rsidRPr="00D677CD">
              <w:t xml:space="preserve"> cha.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F60CB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Phần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tử</w:t>
            </w:r>
            <w:proofErr w:type="spellEnd"/>
            <w:r w:rsidRPr="00D677CD">
              <w:t xml:space="preserve"> cha: </w:t>
            </w:r>
            <w:proofErr w:type="spellStart"/>
            <w:r w:rsidRPr="00D677CD">
              <w:t>phần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tử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trực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tiếp</w:t>
            </w:r>
            <w:proofErr w:type="spellEnd"/>
            <w:r w:rsidRPr="00D677CD">
              <w:t xml:space="preserve"> (</w:t>
            </w:r>
            <w:proofErr w:type="spellStart"/>
            <w:r w:rsidRPr="00D677CD">
              <w:t>phần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tử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bọc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bên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ngoài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phần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tử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đang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xét</w:t>
            </w:r>
            <w:proofErr w:type="spellEnd"/>
            <w:r w:rsidRPr="00D677CD">
              <w:t>)</w:t>
            </w:r>
          </w:p>
        </w:tc>
      </w:tr>
      <w:tr w:rsidR="00D677CD" w:rsidRPr="00D677CD" w14:paraId="6A7DD053" w14:textId="77777777" w:rsidTr="00D677C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7696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em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52631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Kích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thước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dựa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trên</w:t>
            </w:r>
            <w:proofErr w:type="spellEnd"/>
            <w:r w:rsidRPr="00D677CD">
              <w:t xml:space="preserve"> font-size </w:t>
            </w:r>
            <w:proofErr w:type="spellStart"/>
            <w:r w:rsidRPr="00D677CD">
              <w:t>của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phần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tử</w:t>
            </w:r>
            <w:proofErr w:type="spellEnd"/>
            <w:r w:rsidRPr="00D677CD">
              <w:t xml:space="preserve"> cha </w:t>
            </w:r>
            <w:proofErr w:type="spellStart"/>
            <w:r w:rsidRPr="00D677CD">
              <w:t>trực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tiếp</w:t>
            </w:r>
            <w:proofErr w:type="spellEnd"/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70D80" w14:textId="77777777" w:rsidR="00D677CD" w:rsidRPr="00D677CD" w:rsidRDefault="00D677CD" w:rsidP="00D677CD">
            <w:pPr>
              <w:jc w:val="center"/>
            </w:pPr>
          </w:p>
        </w:tc>
      </w:tr>
      <w:tr w:rsidR="00D677CD" w:rsidRPr="00D677CD" w14:paraId="59237978" w14:textId="77777777" w:rsidTr="00D677C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DDE7C" w14:textId="77777777" w:rsidR="00D677CD" w:rsidRPr="00D677CD" w:rsidRDefault="00D677CD" w:rsidP="00D677CD">
            <w:pPr>
              <w:jc w:val="center"/>
            </w:pPr>
            <w:r w:rsidRPr="00D677CD">
              <w:t>rem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D2F2F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Kích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thước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dựa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trên</w:t>
            </w:r>
            <w:proofErr w:type="spellEnd"/>
            <w:r w:rsidRPr="00D677CD">
              <w:t xml:space="preserve"> font-size </w:t>
            </w:r>
            <w:proofErr w:type="spellStart"/>
            <w:r w:rsidRPr="00D677CD">
              <w:t>của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phần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tử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gốc</w:t>
            </w:r>
            <w:proofErr w:type="spellEnd"/>
            <w:r w:rsidRPr="00D677CD">
              <w:t xml:space="preserve"> (&lt;html&gt;)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80CE5" w14:textId="77777777" w:rsidR="00D677CD" w:rsidRPr="00D677CD" w:rsidRDefault="00D677CD" w:rsidP="00D677CD">
            <w:pPr>
              <w:jc w:val="center"/>
            </w:pPr>
          </w:p>
        </w:tc>
      </w:tr>
      <w:tr w:rsidR="00D677CD" w:rsidRPr="00D677CD" w14:paraId="26F17E85" w14:textId="77777777" w:rsidTr="00D677C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7C6FD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vw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99BF1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Phần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trăm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chiều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rộng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của</w:t>
            </w:r>
            <w:proofErr w:type="spellEnd"/>
            <w:r w:rsidRPr="00D677CD">
              <w:t xml:space="preserve"> viewport (1vw = 1% </w:t>
            </w:r>
            <w:proofErr w:type="spellStart"/>
            <w:r w:rsidRPr="00D677CD">
              <w:t>chiều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rộng</w:t>
            </w:r>
            <w:proofErr w:type="spellEnd"/>
            <w:r w:rsidRPr="00D677CD">
              <w:t xml:space="preserve"> viewport)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06A0F" w14:textId="77777777" w:rsidR="00D677CD" w:rsidRPr="00D677CD" w:rsidRDefault="00D677CD" w:rsidP="00D677CD">
            <w:pPr>
              <w:jc w:val="center"/>
            </w:pPr>
            <w:r w:rsidRPr="00D677CD">
              <w:rPr>
                <w:b/>
                <w:bCs/>
              </w:rPr>
              <w:t>Viewport</w:t>
            </w:r>
            <w:r w:rsidRPr="00D677CD">
              <w:t xml:space="preserve"> </w:t>
            </w:r>
            <w:proofErr w:type="spellStart"/>
            <w:r w:rsidRPr="00D677CD">
              <w:t>là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khu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vực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hiển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thị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nội</w:t>
            </w:r>
            <w:proofErr w:type="spellEnd"/>
            <w:r w:rsidRPr="00D677CD">
              <w:t xml:space="preserve"> dung </w:t>
            </w:r>
            <w:proofErr w:type="spellStart"/>
            <w:r w:rsidRPr="00D677CD">
              <w:t>của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một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trang</w:t>
            </w:r>
            <w:proofErr w:type="spellEnd"/>
            <w:r w:rsidRPr="00D677CD">
              <w:t xml:space="preserve"> web </w:t>
            </w:r>
            <w:proofErr w:type="spellStart"/>
            <w:r w:rsidRPr="00D677CD">
              <w:t>trên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trình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duyệt</w:t>
            </w:r>
            <w:proofErr w:type="spellEnd"/>
            <w:r w:rsidRPr="00D677CD">
              <w:t xml:space="preserve">. </w:t>
            </w:r>
            <w:proofErr w:type="spellStart"/>
            <w:r w:rsidRPr="00D677CD">
              <w:t>Nó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đại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diện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cho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vùng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màn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hình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mà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người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dùng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có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thể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nhìn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thấy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nội</w:t>
            </w:r>
            <w:proofErr w:type="spellEnd"/>
            <w:r w:rsidRPr="00D677CD">
              <w:t xml:space="preserve"> dung, </w:t>
            </w:r>
            <w:proofErr w:type="spellStart"/>
            <w:r w:rsidRPr="00D677CD">
              <w:t>không</w:t>
            </w:r>
            <w:proofErr w:type="spellEnd"/>
            <w:r w:rsidRPr="00D677CD">
              <w:t xml:space="preserve"> bao </w:t>
            </w:r>
            <w:proofErr w:type="spellStart"/>
            <w:r w:rsidRPr="00D677CD">
              <w:t>gồm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thanh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cuộn</w:t>
            </w:r>
            <w:proofErr w:type="spellEnd"/>
            <w:r w:rsidRPr="00D677CD">
              <w:t xml:space="preserve">, </w:t>
            </w:r>
            <w:proofErr w:type="spellStart"/>
            <w:r w:rsidRPr="00D677CD">
              <w:t>thanh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công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cụ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hoặc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các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phần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giao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diện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khác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của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trình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duyệt</w:t>
            </w:r>
            <w:proofErr w:type="spellEnd"/>
            <w:r w:rsidRPr="00D677CD">
              <w:t>.</w:t>
            </w:r>
          </w:p>
        </w:tc>
      </w:tr>
      <w:tr w:rsidR="00D677CD" w:rsidRPr="00D677CD" w14:paraId="2E0BCE6B" w14:textId="77777777" w:rsidTr="00D677C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F6938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vh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445F6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Phần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trăm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chiều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cao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của</w:t>
            </w:r>
            <w:proofErr w:type="spellEnd"/>
            <w:r w:rsidRPr="00D677CD">
              <w:t xml:space="preserve"> viewport (1vh = 1% </w:t>
            </w:r>
            <w:proofErr w:type="spellStart"/>
            <w:r w:rsidRPr="00D677CD">
              <w:t>chiều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cao</w:t>
            </w:r>
            <w:proofErr w:type="spellEnd"/>
            <w:r w:rsidRPr="00D677CD">
              <w:t xml:space="preserve"> viewport)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CC62F" w14:textId="77777777" w:rsidR="00D677CD" w:rsidRPr="00D677CD" w:rsidRDefault="00D677CD" w:rsidP="00D677CD">
            <w:pPr>
              <w:jc w:val="center"/>
            </w:pPr>
          </w:p>
        </w:tc>
      </w:tr>
      <w:tr w:rsidR="00D677CD" w:rsidRPr="00D677CD" w14:paraId="2E652B99" w14:textId="77777777" w:rsidTr="00D677C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AB471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vmin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91729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Giá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trị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nhỏ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hơn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giữa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vw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và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vh</w:t>
            </w:r>
            <w:proofErr w:type="spellEnd"/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A5E02" w14:textId="77777777" w:rsidR="00D677CD" w:rsidRPr="00D677CD" w:rsidRDefault="00D677CD" w:rsidP="00D677CD">
            <w:pPr>
              <w:jc w:val="center"/>
            </w:pPr>
          </w:p>
        </w:tc>
      </w:tr>
      <w:tr w:rsidR="00D677CD" w:rsidRPr="00D677CD" w14:paraId="0F74FA3B" w14:textId="77777777" w:rsidTr="00D677C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66140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vmax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DCED4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Giá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trị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lớn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hơn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giữa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vw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và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vh</w:t>
            </w:r>
            <w:proofErr w:type="spellEnd"/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4A184" w14:textId="77777777" w:rsidR="00D677CD" w:rsidRPr="00D677CD" w:rsidRDefault="00D677CD" w:rsidP="00D677CD">
            <w:pPr>
              <w:jc w:val="center"/>
            </w:pPr>
          </w:p>
        </w:tc>
      </w:tr>
      <w:tr w:rsidR="00D677CD" w:rsidRPr="00D677CD" w14:paraId="029B935D" w14:textId="77777777" w:rsidTr="00D677C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06288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ch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0BE9E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Chiều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rộng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của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ký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tự</w:t>
            </w:r>
            <w:proofErr w:type="spellEnd"/>
            <w:r w:rsidRPr="00D677CD">
              <w:t xml:space="preserve"> 0 </w:t>
            </w:r>
            <w:proofErr w:type="spellStart"/>
            <w:r w:rsidRPr="00D677CD">
              <w:t>trong</w:t>
            </w:r>
            <w:proofErr w:type="spellEnd"/>
            <w:r w:rsidRPr="00D677CD">
              <w:t xml:space="preserve"> font </w:t>
            </w:r>
            <w:proofErr w:type="spellStart"/>
            <w:r w:rsidRPr="00D677CD">
              <w:t>hiện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tại</w:t>
            </w:r>
            <w:proofErr w:type="spellEnd"/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D8A9E" w14:textId="77777777" w:rsidR="00D677CD" w:rsidRPr="00D677CD" w:rsidRDefault="00D677CD" w:rsidP="00D677CD">
            <w:pPr>
              <w:jc w:val="center"/>
            </w:pPr>
          </w:p>
        </w:tc>
      </w:tr>
      <w:tr w:rsidR="00D677CD" w:rsidRPr="00D677CD" w14:paraId="549DD51F" w14:textId="77777777" w:rsidTr="00D677C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10099" w14:textId="77777777" w:rsidR="00D677CD" w:rsidRPr="00D677CD" w:rsidRDefault="00D677CD" w:rsidP="00D677CD">
            <w:pPr>
              <w:jc w:val="center"/>
            </w:pPr>
            <w:r w:rsidRPr="00D677CD">
              <w:t>ex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0AEB2" w14:textId="77777777" w:rsidR="00D677CD" w:rsidRPr="00D677CD" w:rsidRDefault="00D677CD" w:rsidP="00D677CD">
            <w:pPr>
              <w:jc w:val="center"/>
            </w:pPr>
            <w:proofErr w:type="spellStart"/>
            <w:r w:rsidRPr="00D677CD">
              <w:t>Chiều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cao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của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ký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tự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chữ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thường</w:t>
            </w:r>
            <w:proofErr w:type="spellEnd"/>
            <w:r w:rsidRPr="00D677CD">
              <w:t xml:space="preserve"> x </w:t>
            </w:r>
            <w:proofErr w:type="spellStart"/>
            <w:r w:rsidRPr="00D677CD">
              <w:t>trong</w:t>
            </w:r>
            <w:proofErr w:type="spellEnd"/>
            <w:r w:rsidRPr="00D677CD">
              <w:t xml:space="preserve"> font </w:t>
            </w:r>
            <w:proofErr w:type="spellStart"/>
            <w:r w:rsidRPr="00D677CD">
              <w:t>hiện</w:t>
            </w:r>
            <w:proofErr w:type="spellEnd"/>
            <w:r w:rsidRPr="00D677CD">
              <w:t xml:space="preserve"> </w:t>
            </w:r>
            <w:proofErr w:type="spellStart"/>
            <w:r w:rsidRPr="00D677CD">
              <w:t>tại</w:t>
            </w:r>
            <w:proofErr w:type="spellEnd"/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ACD97" w14:textId="77777777" w:rsidR="00D677CD" w:rsidRPr="00D677CD" w:rsidRDefault="00D677CD" w:rsidP="00D677CD">
            <w:pPr>
              <w:jc w:val="center"/>
            </w:pPr>
          </w:p>
        </w:tc>
      </w:tr>
    </w:tbl>
    <w:p w14:paraId="4605FA1A" w14:textId="77777777" w:rsidR="00D677CD" w:rsidRPr="00D677CD" w:rsidRDefault="00D677CD" w:rsidP="00D677CD"/>
    <w:p w14:paraId="6E588A3D" w14:textId="77777777" w:rsidR="00D677CD" w:rsidRPr="00D677CD" w:rsidRDefault="00D677CD" w:rsidP="00D677CD"/>
    <w:p w14:paraId="23B209BC" w14:textId="77777777" w:rsidR="005D39B4" w:rsidRDefault="005D39B4"/>
    <w:sectPr w:rsidR="005D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55A5"/>
    <w:multiLevelType w:val="hybridMultilevel"/>
    <w:tmpl w:val="E2067A18"/>
    <w:lvl w:ilvl="0" w:tplc="6F627882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B4E6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E0EB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7A7B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D487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9812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E2E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6AB2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F48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97A8A"/>
    <w:multiLevelType w:val="multilevel"/>
    <w:tmpl w:val="A53A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9669B"/>
    <w:multiLevelType w:val="multilevel"/>
    <w:tmpl w:val="2AC2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C78AF"/>
    <w:multiLevelType w:val="multilevel"/>
    <w:tmpl w:val="63BE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F42F9"/>
    <w:multiLevelType w:val="multilevel"/>
    <w:tmpl w:val="0A92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F706A"/>
    <w:multiLevelType w:val="multilevel"/>
    <w:tmpl w:val="C79E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9286A"/>
    <w:multiLevelType w:val="multilevel"/>
    <w:tmpl w:val="6C7E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40E85"/>
    <w:multiLevelType w:val="multilevel"/>
    <w:tmpl w:val="874A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679AC"/>
    <w:multiLevelType w:val="multilevel"/>
    <w:tmpl w:val="07B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92A1D"/>
    <w:multiLevelType w:val="multilevel"/>
    <w:tmpl w:val="BC9A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808B3"/>
    <w:multiLevelType w:val="multilevel"/>
    <w:tmpl w:val="B6A4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A4EC5"/>
    <w:multiLevelType w:val="hybridMultilevel"/>
    <w:tmpl w:val="2E7217F0"/>
    <w:lvl w:ilvl="0" w:tplc="A32E83C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B2ED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C27A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06E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0A98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344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E4E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2022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9848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D9212F"/>
    <w:multiLevelType w:val="multilevel"/>
    <w:tmpl w:val="8320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BF0CA7"/>
    <w:multiLevelType w:val="multilevel"/>
    <w:tmpl w:val="18BEB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F18F6"/>
    <w:multiLevelType w:val="multilevel"/>
    <w:tmpl w:val="B862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03F2D"/>
    <w:multiLevelType w:val="multilevel"/>
    <w:tmpl w:val="A56C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42021"/>
    <w:multiLevelType w:val="hybridMultilevel"/>
    <w:tmpl w:val="A5E6E80E"/>
    <w:lvl w:ilvl="0" w:tplc="ED64A5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05556"/>
    <w:multiLevelType w:val="multilevel"/>
    <w:tmpl w:val="1882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139E1"/>
    <w:multiLevelType w:val="multilevel"/>
    <w:tmpl w:val="4710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0B60D1"/>
    <w:multiLevelType w:val="multilevel"/>
    <w:tmpl w:val="F6F4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241707"/>
    <w:multiLevelType w:val="multilevel"/>
    <w:tmpl w:val="15BA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834546">
    <w:abstractNumId w:val="3"/>
    <w:lvlOverride w:ilvl="0">
      <w:lvl w:ilvl="0">
        <w:numFmt w:val="upperRoman"/>
        <w:lvlText w:val="%1."/>
        <w:lvlJc w:val="right"/>
      </w:lvl>
    </w:lvlOverride>
  </w:num>
  <w:num w:numId="2" w16cid:durableId="1497188580">
    <w:abstractNumId w:val="4"/>
  </w:num>
  <w:num w:numId="3" w16cid:durableId="409736919">
    <w:abstractNumId w:val="2"/>
  </w:num>
  <w:num w:numId="4" w16cid:durableId="1547251341">
    <w:abstractNumId w:val="20"/>
  </w:num>
  <w:num w:numId="5" w16cid:durableId="1489595420">
    <w:abstractNumId w:val="1"/>
  </w:num>
  <w:num w:numId="6" w16cid:durableId="1644235043">
    <w:abstractNumId w:val="8"/>
  </w:num>
  <w:num w:numId="7" w16cid:durableId="2116637092">
    <w:abstractNumId w:val="6"/>
  </w:num>
  <w:num w:numId="8" w16cid:durableId="468473736">
    <w:abstractNumId w:val="15"/>
  </w:num>
  <w:num w:numId="9" w16cid:durableId="75172650">
    <w:abstractNumId w:val="14"/>
  </w:num>
  <w:num w:numId="10" w16cid:durableId="1190946894">
    <w:abstractNumId w:val="11"/>
  </w:num>
  <w:num w:numId="11" w16cid:durableId="597913525">
    <w:abstractNumId w:val="10"/>
  </w:num>
  <w:num w:numId="12" w16cid:durableId="614680760">
    <w:abstractNumId w:val="0"/>
  </w:num>
  <w:num w:numId="13" w16cid:durableId="1988774649">
    <w:abstractNumId w:val="19"/>
  </w:num>
  <w:num w:numId="14" w16cid:durableId="366688514">
    <w:abstractNumId w:val="18"/>
  </w:num>
  <w:num w:numId="15" w16cid:durableId="1887184010">
    <w:abstractNumId w:val="9"/>
  </w:num>
  <w:num w:numId="16" w16cid:durableId="1068259688">
    <w:abstractNumId w:val="17"/>
  </w:num>
  <w:num w:numId="17" w16cid:durableId="247621830">
    <w:abstractNumId w:val="13"/>
    <w:lvlOverride w:ilvl="0">
      <w:lvl w:ilvl="0">
        <w:numFmt w:val="decimal"/>
        <w:lvlText w:val="%1."/>
        <w:lvlJc w:val="left"/>
      </w:lvl>
    </w:lvlOverride>
  </w:num>
  <w:num w:numId="18" w16cid:durableId="1623920632">
    <w:abstractNumId w:val="7"/>
  </w:num>
  <w:num w:numId="19" w16cid:durableId="829101238">
    <w:abstractNumId w:val="12"/>
  </w:num>
  <w:num w:numId="20" w16cid:durableId="1764951324">
    <w:abstractNumId w:val="5"/>
  </w:num>
  <w:num w:numId="21" w16cid:durableId="14439635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CD"/>
    <w:rsid w:val="003642C7"/>
    <w:rsid w:val="00433DAA"/>
    <w:rsid w:val="005D39B4"/>
    <w:rsid w:val="00D6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25DB"/>
  <w15:chartTrackingRefBased/>
  <w15:docId w15:val="{EEB84204-501D-4FE7-A672-CE58A3E5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6503">
          <w:marLeft w:val="-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908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8253">
          <w:marLeft w:val="-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1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Đoàn Thanh Tuyền</dc:creator>
  <cp:keywords/>
  <dc:description/>
  <cp:lastModifiedBy>Huỳnh Đoàn Thanh Tuyền</cp:lastModifiedBy>
  <cp:revision>1</cp:revision>
  <dcterms:created xsi:type="dcterms:W3CDTF">2024-12-08T14:18:00Z</dcterms:created>
  <dcterms:modified xsi:type="dcterms:W3CDTF">2024-12-08T14:23:00Z</dcterms:modified>
</cp:coreProperties>
</file>