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2D18" w14:textId="017680B6" w:rsidR="009F1A33" w:rsidRPr="009F1A33" w:rsidRDefault="009F1A33" w:rsidP="009F1A33">
      <w:pPr>
        <w:jc w:val="center"/>
        <w:rPr>
          <w:rFonts w:ascii="Times New Roman" w:hAnsi="Times New Roman" w:cs="Times New Roman"/>
          <w:b/>
          <w:bCs/>
          <w:sz w:val="36"/>
          <w:szCs w:val="40"/>
        </w:rPr>
      </w:pPr>
      <w:r w:rsidRPr="009F1A33">
        <w:rPr>
          <w:rFonts w:ascii="Times New Roman" w:hAnsi="Times New Roman" w:cs="Times New Roman" w:hint="eastAsia"/>
          <w:b/>
          <w:bCs/>
          <w:sz w:val="36"/>
          <w:szCs w:val="40"/>
        </w:rPr>
        <w:t>Appendix</w:t>
      </w:r>
    </w:p>
    <w:p w14:paraId="07AB5600" w14:textId="13AF1A99" w:rsidR="004823D5" w:rsidRDefault="009F1A33" w:rsidP="009F1A3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W</w:t>
      </w:r>
      <w:r w:rsidRPr="009F1A33">
        <w:rPr>
          <w:rFonts w:ascii="Times New Roman" w:hAnsi="Times New Roman" w:cs="Times New Roman"/>
        </w:rPr>
        <w:t>e present the prompts used</w:t>
      </w:r>
      <w:r>
        <w:rPr>
          <w:rFonts w:ascii="Times New Roman" w:hAnsi="Times New Roman" w:cs="Times New Roman" w:hint="eastAsia"/>
        </w:rPr>
        <w:t xml:space="preserve"> </w:t>
      </w:r>
      <w:r w:rsidRPr="009F1A33">
        <w:rPr>
          <w:rFonts w:ascii="Times New Roman" w:hAnsi="Times New Roman" w:cs="Times New Roman"/>
        </w:rPr>
        <w:t>throughout the construction and evaluation phases</w:t>
      </w:r>
      <w:r>
        <w:rPr>
          <w:rFonts w:ascii="Times New Roman" w:hAnsi="Times New Roman" w:cs="Times New Roman" w:hint="eastAsia"/>
        </w:rPr>
        <w:t xml:space="preserve"> </w:t>
      </w:r>
      <w:r w:rsidRPr="009F1A33">
        <w:rPr>
          <w:rFonts w:ascii="Times New Roman" w:hAnsi="Times New Roman" w:cs="Times New Roman"/>
        </w:rPr>
        <w:t>of the benchmark.</w:t>
      </w:r>
      <w:r w:rsidR="004879A9" w:rsidRPr="004879A9">
        <w:t xml:space="preserve"> </w:t>
      </w:r>
      <w:r w:rsidR="004879A9" w:rsidRPr="004879A9">
        <w:rPr>
          <w:rFonts w:ascii="Times New Roman" w:hAnsi="Times New Roman" w:cs="Times New Roman"/>
        </w:rPr>
        <w:t>Figure 1 presents the prompt used to instruct Claude Haiku 4.5 and GPT-4o to classify review comments into predefined categories. Figure 2 shows the prompt employed in Task 1, where six LLMs were asked to review the full manuscript. Figure 3 displays the prompt designed for assessing the adequacy of each rebuttal in response to individual review comments. Figure 4 provides the prompt for Task 3, in which the model was given the revised manuscript, review comments, and author responses to make an overall accept/reject decision.</w:t>
      </w:r>
    </w:p>
    <w:p w14:paraId="4AB4A9AC" w14:textId="77777777" w:rsidR="004879A9" w:rsidRDefault="004879A9" w:rsidP="009F1A3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7321ECA4" wp14:editId="2D1D731B">
            <wp:extent cx="5274310" cy="5984875"/>
            <wp:effectExtent l="0" t="0" r="2540" b="0"/>
            <wp:docPr id="342572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72290" name="图片 3425722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6B5C" w14:textId="1B0EB60D" w:rsidR="004879A9" w:rsidRDefault="004879A9" w:rsidP="004879A9">
      <w:pPr>
        <w:pStyle w:val="a9"/>
        <w:ind w:left="220" w:hangingChars="100" w:hanging="220"/>
        <w:jc w:val="center"/>
        <w:rPr>
          <w:rFonts w:ascii="Times New Roman" w:hAnsi="Times New Roman" w:cs="Times New Roman" w:hint="eastAsia"/>
        </w:rPr>
      </w:pPr>
      <w:r w:rsidRPr="004879A9">
        <w:rPr>
          <w:rFonts w:ascii="Times New Roman" w:hAnsi="Times New Roman" w:cs="Times New Roman"/>
          <w:b/>
          <w:bCs/>
        </w:rPr>
        <w:t>Figure 1.</w:t>
      </w:r>
      <w:r w:rsidRPr="004879A9">
        <w:rPr>
          <w:rFonts w:ascii="Times New Roman" w:hAnsi="Times New Roman" w:cs="Times New Roman"/>
        </w:rPr>
        <w:t xml:space="preserve"> Prompt for review comment classification.</w:t>
      </w:r>
    </w:p>
    <w:p w14:paraId="654D1B55" w14:textId="77777777" w:rsidR="004879A9" w:rsidRDefault="004879A9" w:rsidP="004879A9">
      <w:pPr>
        <w:pStyle w:val="a9"/>
        <w:ind w:left="220" w:hangingChars="100" w:hanging="2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1775F303" wp14:editId="782E8E7E">
            <wp:extent cx="5274310" cy="5324475"/>
            <wp:effectExtent l="0" t="0" r="2540" b="9525"/>
            <wp:docPr id="7180377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37744" name="图片 718037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82AD" w14:textId="28FA0F44" w:rsidR="004879A9" w:rsidRDefault="004879A9" w:rsidP="004879A9">
      <w:pPr>
        <w:pStyle w:val="a9"/>
        <w:ind w:left="220" w:hangingChars="100" w:hanging="220"/>
        <w:jc w:val="center"/>
        <w:rPr>
          <w:rFonts w:ascii="Times New Roman" w:hAnsi="Times New Roman" w:cs="Times New Roman" w:hint="eastAsia"/>
        </w:rPr>
      </w:pPr>
      <w:r w:rsidRPr="004879A9">
        <w:rPr>
          <w:rFonts w:ascii="Times New Roman" w:hAnsi="Times New Roman" w:cs="Times New Roman"/>
          <w:b/>
          <w:bCs/>
        </w:rPr>
        <w:t>Figure 2.</w:t>
      </w:r>
      <w:r w:rsidRPr="004879A9">
        <w:rPr>
          <w:rFonts w:ascii="Times New Roman" w:hAnsi="Times New Roman" w:cs="Times New Roman"/>
        </w:rPr>
        <w:t xml:space="preserve"> Prompt for Task 1: full-manuscript review.</w:t>
      </w:r>
    </w:p>
    <w:p w14:paraId="041B5D3D" w14:textId="77777777" w:rsidR="004879A9" w:rsidRDefault="004879A9" w:rsidP="004879A9">
      <w:pPr>
        <w:pStyle w:val="a9"/>
        <w:ind w:left="220" w:hangingChars="100" w:hanging="220"/>
        <w:rPr>
          <w:rFonts w:ascii="Times New Roman" w:hAnsi="Times New Roman" w:cs="Times New Roman"/>
        </w:rPr>
      </w:pPr>
    </w:p>
    <w:p w14:paraId="15A15B29" w14:textId="77777777" w:rsidR="004879A9" w:rsidRDefault="004879A9" w:rsidP="004879A9">
      <w:pPr>
        <w:pStyle w:val="a9"/>
        <w:ind w:left="220" w:hangingChars="100" w:hanging="2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398D5E50" wp14:editId="051455DC">
            <wp:extent cx="5274310" cy="4302125"/>
            <wp:effectExtent l="0" t="0" r="2540" b="3175"/>
            <wp:docPr id="8425104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10447" name="图片 8425104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663B" w14:textId="6F0F8594" w:rsidR="004879A9" w:rsidRDefault="004879A9" w:rsidP="004879A9">
      <w:pPr>
        <w:pStyle w:val="a9"/>
        <w:ind w:left="220" w:hangingChars="100" w:hanging="220"/>
        <w:jc w:val="center"/>
        <w:rPr>
          <w:rFonts w:ascii="Times New Roman" w:hAnsi="Times New Roman" w:cs="Times New Roman" w:hint="eastAsia"/>
        </w:rPr>
      </w:pPr>
      <w:r w:rsidRPr="004879A9">
        <w:rPr>
          <w:rFonts w:ascii="Times New Roman" w:hAnsi="Times New Roman" w:cs="Times New Roman"/>
          <w:b/>
          <w:bCs/>
        </w:rPr>
        <w:t>Figure 3.</w:t>
      </w:r>
      <w:r w:rsidRPr="004879A9">
        <w:rPr>
          <w:rFonts w:ascii="Times New Roman" w:hAnsi="Times New Roman" w:cs="Times New Roman"/>
        </w:rPr>
        <w:t xml:space="preserve"> Prompt for Task 2: rebuttal adequacy assessment.</w:t>
      </w:r>
    </w:p>
    <w:p w14:paraId="3F3EC989" w14:textId="77777777" w:rsidR="004879A9" w:rsidRDefault="004879A9" w:rsidP="004879A9">
      <w:pPr>
        <w:pStyle w:val="a9"/>
        <w:ind w:left="220" w:hangingChars="100" w:hanging="220"/>
        <w:rPr>
          <w:rFonts w:ascii="Times New Roman" w:hAnsi="Times New Roman" w:cs="Times New Roman"/>
        </w:rPr>
      </w:pPr>
    </w:p>
    <w:p w14:paraId="425A69A2" w14:textId="6A32F06F" w:rsidR="009F1A33" w:rsidRDefault="004879A9" w:rsidP="004879A9">
      <w:pPr>
        <w:pStyle w:val="a9"/>
        <w:ind w:left="220" w:hangingChars="100" w:hanging="2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2462E817" wp14:editId="0C2F13B9">
            <wp:extent cx="5274310" cy="4301490"/>
            <wp:effectExtent l="0" t="0" r="2540" b="3810"/>
            <wp:docPr id="18361301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0182" name="图片 18361301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4953" w14:textId="18158229" w:rsidR="004879A9" w:rsidRDefault="004879A9" w:rsidP="004879A9">
      <w:pPr>
        <w:pStyle w:val="a9"/>
        <w:ind w:left="220" w:hangingChars="100" w:hanging="220"/>
        <w:jc w:val="center"/>
        <w:rPr>
          <w:rFonts w:ascii="Times New Roman" w:hAnsi="Times New Roman" w:cs="Times New Roman" w:hint="eastAsia"/>
        </w:rPr>
      </w:pPr>
      <w:r w:rsidRPr="004879A9">
        <w:rPr>
          <w:rFonts w:ascii="Times New Roman" w:hAnsi="Times New Roman" w:cs="Times New Roman"/>
          <w:b/>
          <w:bCs/>
        </w:rPr>
        <w:t>Figure 4.</w:t>
      </w:r>
      <w:r w:rsidRPr="004879A9">
        <w:rPr>
          <w:rFonts w:ascii="Times New Roman" w:hAnsi="Times New Roman" w:cs="Times New Roman"/>
        </w:rPr>
        <w:t xml:space="preserve"> Prompt for Task 3: accept/reject decision.</w:t>
      </w:r>
    </w:p>
    <w:p w14:paraId="1C1816C5" w14:textId="77777777" w:rsidR="004879A9" w:rsidRPr="009F1A33" w:rsidRDefault="004879A9" w:rsidP="004879A9">
      <w:pPr>
        <w:pStyle w:val="a9"/>
        <w:ind w:left="220" w:hangingChars="100" w:hanging="220"/>
        <w:rPr>
          <w:rFonts w:ascii="Times New Roman" w:hAnsi="Times New Roman" w:cs="Times New Roman" w:hint="eastAsia"/>
        </w:rPr>
      </w:pPr>
    </w:p>
    <w:sectPr w:rsidR="004879A9" w:rsidRPr="009F1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19EDD" w14:textId="77777777" w:rsidR="00732352" w:rsidRDefault="00732352" w:rsidP="009F1A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8A546D" w14:textId="77777777" w:rsidR="00732352" w:rsidRDefault="00732352" w:rsidP="009F1A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F939D" w14:textId="77777777" w:rsidR="00732352" w:rsidRDefault="00732352" w:rsidP="009F1A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53EF48" w14:textId="77777777" w:rsidR="00732352" w:rsidRDefault="00732352" w:rsidP="009F1A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54CF2"/>
    <w:multiLevelType w:val="hybridMultilevel"/>
    <w:tmpl w:val="388CB810"/>
    <w:lvl w:ilvl="0" w:tplc="D2D49B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213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21"/>
    <w:rsid w:val="000E0221"/>
    <w:rsid w:val="004823D5"/>
    <w:rsid w:val="004879A9"/>
    <w:rsid w:val="006F557D"/>
    <w:rsid w:val="00732352"/>
    <w:rsid w:val="008403E6"/>
    <w:rsid w:val="00961FD8"/>
    <w:rsid w:val="009F1A33"/>
    <w:rsid w:val="00CF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2EF06"/>
  <w15:chartTrackingRefBased/>
  <w15:docId w15:val="{D62AA0F7-D320-476D-A59F-530C9C0D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02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2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22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22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22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2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2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2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022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0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0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022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022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022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02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02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02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02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0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2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02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0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02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02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022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0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022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022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1A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1A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1A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1A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120</Words>
  <Characters>746</Characters>
  <Application>Microsoft Office Word</Application>
  <DocSecurity>0</DocSecurity>
  <Lines>14</Lines>
  <Paragraphs>6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乔</dc:creator>
  <cp:keywords/>
  <dc:description/>
  <cp:lastModifiedBy>凯 乔</cp:lastModifiedBy>
  <cp:revision>2</cp:revision>
  <dcterms:created xsi:type="dcterms:W3CDTF">2026-04-14T06:46:00Z</dcterms:created>
  <dcterms:modified xsi:type="dcterms:W3CDTF">2026-04-14T07:19:00Z</dcterms:modified>
</cp:coreProperties>
</file>