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b4b" w:val="clear"/>
            <w:tcMar>
              <w:top w:w="520.0" w:type="dxa"/>
              <w:left w:w="520.0" w:type="dxa"/>
              <w:bottom w:w="520.0" w:type="dxa"/>
              <w:right w:w="52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b2d8d8"/>
                <w:sz w:val="24"/>
                <w:szCs w:val="24"/>
                <w:rtl w:val="0"/>
              </w:rPr>
              <w:t xml:space="preserve">ALLTECH AV</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i w:val="1"/>
                <w:iCs w:val="1"/>
                <w:color w:val="b2d8d8"/>
                <w:sz w:val="22"/>
                <w:szCs w:val="22"/>
                <w:rtl w:val="0"/>
              </w:rPr>
              <w:t xml:space="preserve">Marketing &amp; Growth Coordinator</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b w:val="1"/>
                <w:bCs w:val="1"/>
                <w:color w:val="ffffff"/>
                <w:sz w:val="48"/>
                <w:szCs w:val="48"/>
                <w:rtl w:val="0"/>
              </w:rPr>
              <w:t xml:space="preserve">Stage 2 Preparation Brief</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i w:val="1"/>
                <w:iCs w:val="1"/>
                <w:color w:val="b2d8d8"/>
                <w:sz w:val="24"/>
                <w:szCs w:val="24"/>
                <w:rtl w:val="0"/>
              </w:rPr>
              <w:t xml:space="preserve">Everything you need to come prepared</w:t>
            </w:r>
            <w:r w:rsidDel="00000000" w:rsidR="00000000" w:rsidRPr="00000000">
              <w:rPr>
                <w:rtl w:val="0"/>
              </w:rPr>
            </w:r>
          </w:p>
        </w:tc>
      </w:tr>
    </w:tbl>
    <w:p w:rsidR="00000000" w:rsidDel="00000000" w:rsidP="00000000" w:rsidRDefault="00000000" w:rsidRPr="00000000" w14:paraId="00000006">
      <w:pPr>
        <w:spacing w:after="0" w:before="300" w:lineRule="auto"/>
        <w:rPr/>
      </w:pPr>
      <w:r w:rsidDel="00000000" w:rsidR="00000000" w:rsidRPr="00000000">
        <w:rPr>
          <w:rtl w:val="0"/>
        </w:rPr>
      </w:r>
    </w:p>
    <w:p w:rsidR="00000000" w:rsidDel="00000000" w:rsidP="00000000" w:rsidRDefault="00000000" w:rsidRPr="00000000" w14:paraId="00000007">
      <w:pPr>
        <w:spacing w:after="60" w:before="60" w:lineRule="auto"/>
        <w:jc w:val="left"/>
        <w:rPr/>
      </w:pPr>
      <w:r w:rsidDel="00000000" w:rsidR="00000000" w:rsidRPr="00000000">
        <w:rPr>
          <w:rFonts w:ascii="Arial" w:cs="Arial" w:eastAsia="Arial" w:hAnsi="Arial"/>
          <w:b w:val="1"/>
          <w:bCs w:val="1"/>
          <w:i w:val="0"/>
          <w:iCs w:val="0"/>
          <w:color w:val="444444"/>
          <w:sz w:val="22"/>
          <w:szCs w:val="22"/>
          <w:rtl w:val="0"/>
        </w:rPr>
        <w:t xml:space="preserve">Hi </w:t>
      </w:r>
      <w:r w:rsidDel="00000000" w:rsidR="00000000" w:rsidRPr="00000000">
        <w:rPr>
          <w:b w:val="1"/>
          <w:bCs w:val="1"/>
          <w:rtl w:val="0"/>
        </w:rPr>
        <w:t xml:space="preserve">T</w:t>
      </w:r>
      <w:r w:rsidDel="00000000" w:rsidR="00000000" w:rsidRPr="00000000">
        <w:rPr>
          <w:rFonts w:ascii="Arial" w:cs="Arial" w:eastAsia="Arial" w:hAnsi="Arial"/>
          <w:b w:val="1"/>
          <w:bCs w:val="1"/>
          <w:i w:val="0"/>
          <w:iCs w:val="0"/>
          <w:color w:val="444444"/>
          <w:sz w:val="22"/>
          <w:szCs w:val="22"/>
          <w:rtl w:val="0"/>
        </w:rPr>
        <w:t xml:space="preserve">here,</w:t>
      </w:r>
      <w:r w:rsidDel="00000000" w:rsidR="00000000" w:rsidRPr="00000000">
        <w:rPr>
          <w:rtl w:val="0"/>
        </w:rPr>
      </w:r>
    </w:p>
    <w:p w:rsidR="00000000" w:rsidDel="00000000" w:rsidP="00000000" w:rsidRDefault="00000000" w:rsidRPr="00000000" w14:paraId="00000008">
      <w:pPr>
        <w:spacing w:after="60" w:before="60" w:lineRule="auto"/>
        <w:jc w:val="left"/>
        <w:rPr/>
      </w:pPr>
      <w:r w:rsidDel="00000000" w:rsidR="00000000" w:rsidRPr="00000000">
        <w:rPr>
          <w:rFonts w:ascii="Arial" w:cs="Arial" w:eastAsia="Arial" w:hAnsi="Arial"/>
          <w:b w:val="0"/>
          <w:bCs w:val="0"/>
          <w:i w:val="0"/>
          <w:iCs w:val="0"/>
          <w:color w:val="444444"/>
          <w:sz w:val="22"/>
          <w:szCs w:val="22"/>
          <w:rtl w:val="0"/>
        </w:rPr>
        <w:t xml:space="preserve">Congratulations again on progressing to Stage 2. This brief tells you exactly what to expect, what to prepare, and what we're looking for </w:t>
      </w:r>
      <w:r w:rsidDel="00000000" w:rsidR="00000000" w:rsidRPr="00000000">
        <w:rPr>
          <w:rtl w:val="0"/>
        </w:rPr>
        <w:t xml:space="preserve">-</w:t>
      </w:r>
      <w:r w:rsidDel="00000000" w:rsidR="00000000" w:rsidRPr="00000000">
        <w:rPr>
          <w:rFonts w:ascii="Arial" w:cs="Arial" w:eastAsia="Arial" w:hAnsi="Arial"/>
          <w:b w:val="0"/>
          <w:bCs w:val="0"/>
          <w:i w:val="0"/>
          <w:iCs w:val="0"/>
          <w:color w:val="444444"/>
          <w:sz w:val="22"/>
          <w:szCs w:val="22"/>
          <w:rtl w:val="0"/>
        </w:rPr>
        <w:t xml:space="preserve"> so you can walk in confident and at your best.</w:t>
      </w:r>
      <w:r w:rsidDel="00000000" w:rsidR="00000000" w:rsidRPr="00000000">
        <w:rPr>
          <w:rtl w:val="0"/>
        </w:rPr>
      </w:r>
    </w:p>
    <w:p w:rsidR="00000000" w:rsidDel="00000000" w:rsidP="00000000" w:rsidRDefault="00000000" w:rsidRPr="00000000" w14:paraId="00000009">
      <w:pPr>
        <w:spacing w:after="60" w:before="60" w:lineRule="auto"/>
        <w:jc w:val="left"/>
        <w:rPr/>
      </w:pPr>
      <w:r w:rsidDel="00000000" w:rsidR="00000000" w:rsidRPr="00000000">
        <w:rPr>
          <w:rFonts w:ascii="Arial" w:cs="Arial" w:eastAsia="Arial" w:hAnsi="Arial"/>
          <w:b w:val="0"/>
          <w:bCs w:val="0"/>
          <w:i w:val="0"/>
          <w:iCs w:val="0"/>
          <w:color w:val="444444"/>
          <w:sz w:val="22"/>
          <w:szCs w:val="22"/>
          <w:rtl w:val="0"/>
        </w:rPr>
        <w:t xml:space="preserve">Read it in full. Part of what we're assessing is how you engage with a brief: how you interpret it, what questions you ask, and how you turn it into something real. That is the actual job.</w:t>
      </w:r>
      <w:r w:rsidDel="00000000" w:rsidR="00000000" w:rsidRPr="00000000">
        <w:rPr>
          <w:rtl w:val="0"/>
        </w:rPr>
      </w:r>
    </w:p>
    <w:p w:rsidR="00000000" w:rsidDel="00000000" w:rsidP="00000000" w:rsidRDefault="00000000" w:rsidRPr="00000000" w14:paraId="0000000A">
      <w:pPr>
        <w:spacing w:after="0" w:before="160" w:lineRule="auto"/>
        <w:rPr/>
      </w:pPr>
      <w:r w:rsidDel="00000000" w:rsidR="00000000" w:rsidRPr="00000000">
        <w:rPr>
          <w:rtl w:val="0"/>
        </w:rPr>
      </w:r>
    </w:p>
    <w:p w:rsidR="00000000" w:rsidDel="00000000" w:rsidP="00000000" w:rsidRDefault="00000000" w:rsidRPr="00000000" w14:paraId="0000000B">
      <w:pPr>
        <w:pBdr>
          <w:bottom w:color="0e7c7b" w:space="4" w:sz="8" w:val="single"/>
        </w:pBdr>
        <w:spacing w:after="100" w:before="340" w:lineRule="auto"/>
        <w:rPr/>
      </w:pPr>
      <w:r w:rsidDel="00000000" w:rsidR="00000000" w:rsidRPr="00000000">
        <w:rPr>
          <w:rFonts w:ascii="Arial" w:cs="Arial" w:eastAsia="Arial" w:hAnsi="Arial"/>
          <w:b w:val="1"/>
          <w:bCs w:val="1"/>
          <w:color w:val="0e7c7b"/>
          <w:sz w:val="21"/>
          <w:szCs w:val="21"/>
          <w:rtl w:val="0"/>
        </w:rPr>
        <w:t xml:space="preserve">WHAT STAGE 2 COVERS</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p w:rsidR="00000000" w:rsidDel="00000000" w:rsidP="00000000" w:rsidRDefault="00000000" w:rsidRPr="00000000" w14:paraId="0000000D">
      <w:pPr>
        <w:spacing w:after="60" w:before="60" w:lineRule="auto"/>
        <w:jc w:val="left"/>
        <w:rPr/>
      </w:pPr>
      <w:r w:rsidDel="00000000" w:rsidR="00000000" w:rsidRPr="00000000">
        <w:rPr>
          <w:rFonts w:ascii="Arial" w:cs="Arial" w:eastAsia="Arial" w:hAnsi="Arial"/>
          <w:b w:val="0"/>
          <w:bCs w:val="0"/>
          <w:i w:val="0"/>
          <w:iCs w:val="0"/>
          <w:color w:val="444444"/>
          <w:sz w:val="22"/>
          <w:szCs w:val="22"/>
          <w:rtl w:val="0"/>
        </w:rPr>
        <w:t xml:space="preserve">Stage 2 runs for roughly 60–90 minutes, in person. It has three parts:</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560"/>
        <w:tblGridChange w:id="0">
          <w:tblGrid>
            <w:gridCol w:w="600"/>
            <w:gridCol w:w="3200"/>
            <w:gridCol w:w="5560"/>
          </w:tblGrid>
        </w:tblGridChange>
      </w:tblGrid>
      <w:tr>
        <w:trPr>
          <w:cantSplit w:val="0"/>
          <w:tblHeader w:val="0"/>
        </w:trPr>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1"/>
                <w:szCs w:val="21"/>
                <w:rtl w:val="0"/>
              </w:rPr>
              <w:t xml:space="preserve">Part</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1"/>
                <w:szCs w:val="21"/>
                <w:rtl w:val="0"/>
              </w:rPr>
              <w:t xml:space="preserve">What it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12">
            <w:pPr>
              <w:spacing w:after="0" w:before="0" w:lineRule="auto"/>
              <w:jc w:val="center"/>
              <w:rPr/>
            </w:pPr>
            <w:r w:rsidDel="00000000" w:rsidR="00000000" w:rsidRPr="00000000">
              <w:rPr>
                <w:rFonts w:ascii="Arial" w:cs="Arial" w:eastAsia="Arial" w:hAnsi="Arial"/>
                <w:b w:val="1"/>
                <w:bCs w:val="1"/>
                <w:i w:val="0"/>
                <w:iCs w:val="0"/>
                <w:color w:val="0e7c7b"/>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Values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14">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A structured conversation about how you work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your values, how you handle candour, ownership, and collaboration. We use a consistent framework so it's fair across candidates. Come as yourself; there are no trick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5">
            <w:pPr>
              <w:spacing w:after="0" w:before="0" w:lineRule="auto"/>
              <w:jc w:val="center"/>
              <w:rPr/>
            </w:pPr>
            <w:r w:rsidDel="00000000" w:rsidR="00000000" w:rsidRPr="00000000">
              <w:rPr>
                <w:rFonts w:ascii="Arial" w:cs="Arial" w:eastAsia="Arial" w:hAnsi="Arial"/>
                <w:b w:val="1"/>
                <w:bCs w:val="1"/>
                <w:i w:val="0"/>
                <w:iCs w:val="0"/>
                <w:color w:val="0e7c7b"/>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6">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The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A working session built around a deliverable you submit before the interview (details below). We'll talk through your thinking, pressure-test it together, and see how you collaborate in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18">
            <w:pPr>
              <w:spacing w:after="0" w:before="0" w:lineRule="auto"/>
              <w:jc w:val="center"/>
              <w:rPr/>
            </w:pPr>
            <w:r w:rsidDel="00000000" w:rsidR="00000000" w:rsidRPr="00000000">
              <w:rPr>
                <w:rFonts w:ascii="Arial" w:cs="Arial" w:eastAsia="Arial" w:hAnsi="Arial"/>
                <w:b w:val="1"/>
                <w:bCs w:val="1"/>
                <w:i w:val="0"/>
                <w:iCs w:val="0"/>
                <w:color w:val="0e7c7b"/>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19">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Realistic Job Alignment &amp; Role 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1A">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An honest, two-way look at what this role actually is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the good, the hard, the constraints, the growth path. You should leave knowing whether this role genuinely fits what you want. We'd rather both get this right than sell you something that isn't real.</w:t>
            </w:r>
            <w:r w:rsidDel="00000000" w:rsidR="00000000" w:rsidRPr="00000000">
              <w:rPr>
                <w:rtl w:val="0"/>
              </w:rPr>
            </w:r>
          </w:p>
        </w:tc>
      </w:tr>
    </w:tbl>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pBdr>
          <w:bottom w:color="0e7c7b" w:space="4" w:sz="8" w:val="single"/>
        </w:pBdr>
        <w:spacing w:after="100" w:before="340" w:lineRule="auto"/>
        <w:rPr/>
      </w:pPr>
      <w:r w:rsidDel="00000000" w:rsidR="00000000" w:rsidRPr="00000000">
        <w:rPr>
          <w:rFonts w:ascii="Arial" w:cs="Arial" w:eastAsia="Arial" w:hAnsi="Arial"/>
          <w:b w:val="1"/>
          <w:bCs w:val="1"/>
          <w:color w:val="0e7c7b"/>
          <w:sz w:val="21"/>
          <w:szCs w:val="21"/>
          <w:rtl w:val="0"/>
        </w:rPr>
        <w:t xml:space="preserve">LOGISTICS &amp; DEADLINE</w:t>
      </w:r>
      <w:r w:rsidDel="00000000" w:rsidR="00000000" w:rsidRPr="00000000">
        <w:rPr>
          <w:rtl w:val="0"/>
        </w:rPr>
      </w:r>
    </w:p>
    <w:p w:rsidR="00000000" w:rsidDel="00000000" w:rsidP="00000000" w:rsidRDefault="00000000" w:rsidRPr="00000000" w14:paraId="0000001D">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20" w:val="single"/>
              <w:bottom w:color="c0392b" w:space="0" w:sz="4" w:val="single"/>
              <w:right w:color="000000" w:space="0" w:sz="0" w:val="nil"/>
            </w:tcBorders>
            <w:shd w:fill="fdecea" w:val="clear"/>
            <w:tcMar>
              <w:top w:w="200.0" w:type="dxa"/>
              <w:left w:w="300.0" w:type="dxa"/>
              <w:bottom w:w="200.0" w:type="dxa"/>
              <w:right w:w="300.0" w:type="dxa"/>
            </w:tcMar>
          </w:tcPr>
          <w:p w:rsidR="00000000" w:rsidDel="00000000" w:rsidP="00000000" w:rsidRDefault="00000000" w:rsidRPr="00000000" w14:paraId="0000001E">
            <w:pPr>
              <w:spacing w:after="80" w:before="0" w:lineRule="auto"/>
              <w:rPr/>
            </w:pPr>
            <w:sdt>
              <w:sdtPr>
                <w:id w:val="1731965756"/>
                <w:tag w:val="goog_rdk_0"/>
              </w:sdtPr>
              <w:sdtContent>
                <w:r w:rsidDel="00000000" w:rsidR="00000000" w:rsidRPr="00000000">
                  <w:rPr>
                    <w:rFonts w:ascii="Arial Unicode MS" w:cs="Arial Unicode MS" w:eastAsia="Arial Unicode MS" w:hAnsi="Arial Unicode MS"/>
                    <w:b w:val="1"/>
                    <w:bCs w:val="1"/>
                    <w:color w:val="1b2b4b"/>
                    <w:sz w:val="24"/>
                    <w:szCs w:val="24"/>
                    <w:rtl w:val="0"/>
                  </w:rPr>
                  <w:t xml:space="preserve">⏰  Your deliverable is due by 9:00am on the morning of your interview</w:t>
                </w:r>
              </w:sdtContent>
            </w:sdt>
            <w:r w:rsidDel="00000000" w:rsidR="00000000" w:rsidRPr="00000000">
              <w:rPr>
                <w:rtl w:val="0"/>
              </w:rPr>
            </w:r>
          </w:p>
          <w:p w:rsidR="00000000" w:rsidDel="00000000" w:rsidP="00000000" w:rsidRDefault="00000000" w:rsidRPr="00000000" w14:paraId="0000001F">
            <w:pPr>
              <w:spacing w:after="60" w:before="0" w:lineRule="auto"/>
              <w:rPr/>
            </w:pPr>
            <w:r w:rsidDel="00000000" w:rsidR="00000000" w:rsidRPr="00000000">
              <w:rPr>
                <w:rFonts w:ascii="Arial" w:cs="Arial" w:eastAsia="Arial" w:hAnsi="Arial"/>
                <w:color w:val="444444"/>
                <w:sz w:val="22"/>
                <w:szCs w:val="22"/>
                <w:rtl w:val="0"/>
              </w:rPr>
              <w:t xml:space="preserve">Submit it by email before 9am on your interview day. Late or missing submissions are part of what we assess </w:t>
            </w:r>
            <w:r w:rsidDel="00000000" w:rsidR="00000000" w:rsidRPr="00000000">
              <w:rPr>
                <w:rtl w:val="0"/>
              </w:rPr>
              <w:t xml:space="preserve">-</w:t>
            </w:r>
            <w:r w:rsidDel="00000000" w:rsidR="00000000" w:rsidRPr="00000000">
              <w:rPr>
                <w:rFonts w:ascii="Arial" w:cs="Arial" w:eastAsia="Arial" w:hAnsi="Arial"/>
                <w:color w:val="444444"/>
                <w:sz w:val="22"/>
                <w:szCs w:val="22"/>
                <w:rtl w:val="0"/>
              </w:rPr>
              <w:t xml:space="preserve"> this role lives and dies by deadlines and proactive communication, so if something's going to be tight, tell us early (that itself is the right instinct).</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Fonts w:ascii="Arial" w:cs="Arial" w:eastAsia="Arial" w:hAnsi="Arial"/>
                <w:color w:val="444444"/>
                <w:sz w:val="22"/>
                <w:szCs w:val="22"/>
                <w:rtl w:val="0"/>
              </w:rPr>
              <w:t xml:space="preserve">Format: a document (PDF, Google Doc, or Word) </w:t>
            </w:r>
            <w:r w:rsidDel="00000000" w:rsidR="00000000" w:rsidRPr="00000000">
              <w:rPr>
                <w:rtl w:val="0"/>
              </w:rPr>
              <w:t xml:space="preserve">-</w:t>
            </w:r>
            <w:r w:rsidDel="00000000" w:rsidR="00000000" w:rsidRPr="00000000">
              <w:rPr>
                <w:rFonts w:ascii="Arial" w:cs="Arial" w:eastAsia="Arial" w:hAnsi="Arial"/>
                <w:color w:val="444444"/>
                <w:sz w:val="22"/>
                <w:szCs w:val="22"/>
                <w:rtl w:val="0"/>
              </w:rPr>
              <w:t xml:space="preserve"> whatever lets your thinking come through clearly. Polish matters, but thinking matters more.</w:t>
            </w:r>
            <w:r w:rsidDel="00000000" w:rsidR="00000000" w:rsidRPr="00000000">
              <w:rPr>
                <w:rtl w:val="0"/>
              </w:rPr>
            </w:r>
          </w:p>
        </w:tc>
      </w:tr>
    </w:tbl>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60" w:before="60" w:lineRule="auto"/>
        <w:jc w:val="left"/>
        <w:rPr/>
      </w:pPr>
      <w:r w:rsidDel="00000000" w:rsidR="00000000" w:rsidRPr="00000000">
        <w:rPr>
          <w:rFonts w:ascii="Arial" w:cs="Arial" w:eastAsia="Arial" w:hAnsi="Arial"/>
          <w:b w:val="1"/>
          <w:bCs w:val="1"/>
          <w:i w:val="0"/>
          <w:iCs w:val="0"/>
          <w:color w:val="444444"/>
          <w:sz w:val="22"/>
          <w:szCs w:val="22"/>
          <w:rtl w:val="0"/>
        </w:rPr>
        <w:t xml:space="preserve">Attached to this brief, you'll find four documents to work from: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Role Blueprint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the full definition of the role, its pillars, KPIs, and how decisions are made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90-Day Onboarding Plan (Draft Baseline)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the document you'll be reworking (see the assignment)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Company Background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who Alltech is, what work we want more of, and our ideal clients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Employee Benefits &amp; Perks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how we support and grow our people</w:t>
      </w:r>
    </w:p>
    <w:p w:rsidR="00000000" w:rsidDel="00000000" w:rsidP="00000000" w:rsidRDefault="00000000" w:rsidRPr="00000000" w14:paraId="00000027">
      <w:pPr>
        <w:spacing w:after="0" w:before="160" w:lineRule="auto"/>
        <w:rPr/>
      </w:pPr>
      <w:r w:rsidDel="00000000" w:rsidR="00000000" w:rsidRPr="00000000">
        <w:rPr>
          <w:rtl w:val="0"/>
        </w:rPr>
      </w:r>
    </w:p>
    <w:p w:rsidR="00000000" w:rsidDel="00000000" w:rsidP="00000000" w:rsidRDefault="00000000" w:rsidRPr="00000000" w14:paraId="00000028">
      <w:pPr>
        <w:pBdr>
          <w:bottom w:color="0e7c7b" w:space="4" w:sz="8" w:val="single"/>
        </w:pBdr>
        <w:spacing w:after="100" w:before="340" w:lineRule="auto"/>
        <w:rPr/>
      </w:pPr>
      <w:r w:rsidDel="00000000" w:rsidR="00000000" w:rsidRPr="00000000">
        <w:rPr>
          <w:rFonts w:ascii="Arial" w:cs="Arial" w:eastAsia="Arial" w:hAnsi="Arial"/>
          <w:b w:val="1"/>
          <w:bCs w:val="1"/>
          <w:color w:val="0e7c7b"/>
          <w:sz w:val="21"/>
          <w:szCs w:val="21"/>
          <w:rtl w:val="0"/>
        </w:rPr>
        <w:t xml:space="preserve">📋 THE ASSIGNMENT</w:t>
      </w:r>
      <w:r w:rsidDel="00000000" w:rsidR="00000000" w:rsidRPr="00000000">
        <w:rPr>
          <w:rtl w:val="0"/>
        </w:rPr>
      </w:r>
    </w:p>
    <w:p w:rsidR="00000000" w:rsidDel="00000000" w:rsidP="00000000" w:rsidRDefault="00000000" w:rsidRPr="00000000" w14:paraId="00000029">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4" w:val="single"/>
              <w:left w:color="0e7c7b" w:space="0" w:sz="20" w:val="single"/>
              <w:bottom w:color="0e7c7b" w:space="0" w:sz="4" w:val="single"/>
              <w:right w:color="000000" w:space="0" w:sz="0" w:val="nil"/>
            </w:tcBorders>
            <w:shd w:fill="e8f4f4" w:val="clear"/>
            <w:tcMar>
              <w:top w:w="200.0" w:type="dxa"/>
              <w:left w:w="300.0" w:type="dxa"/>
              <w:bottom w:w="200.0" w:type="dxa"/>
              <w:right w:w="300.0" w:type="dxa"/>
            </w:tcMar>
          </w:tcPr>
          <w:p w:rsidR="00000000" w:rsidDel="00000000" w:rsidP="00000000" w:rsidRDefault="00000000" w:rsidRPr="00000000" w14:paraId="0000002A">
            <w:pPr>
              <w:spacing w:after="80" w:before="0" w:lineRule="auto"/>
              <w:rPr/>
            </w:pPr>
            <w:r w:rsidDel="00000000" w:rsidR="00000000" w:rsidRPr="00000000">
              <w:rPr>
                <w:rFonts w:ascii="Arial" w:cs="Arial" w:eastAsia="Arial" w:hAnsi="Arial"/>
                <w:b w:val="1"/>
                <w:bCs w:val="1"/>
                <w:color w:val="1b2b4b"/>
                <w:sz w:val="24"/>
                <w:szCs w:val="24"/>
                <w:rtl w:val="0"/>
              </w:rPr>
              <w:t xml:space="preserve">Your task, in one sentence</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1"/>
                <w:bCs w:val="1"/>
                <w:color w:val="1b2b4b"/>
                <w:sz w:val="23"/>
                <w:szCs w:val="23"/>
                <w:rtl w:val="0"/>
              </w:rPr>
              <w:t xml:space="preserve">Take our draft 90-Day Onboarding Plan and rework it into what YOU believe a realistic, high-impact first 90 days looks like </w:t>
            </w:r>
            <w:r w:rsidDel="00000000" w:rsidR="00000000" w:rsidRPr="00000000">
              <w:rPr>
                <w:b w:val="1"/>
                <w:bCs w:val="1"/>
                <w:color w:val="1b2b4b"/>
                <w:sz w:val="23"/>
                <w:szCs w:val="23"/>
                <w:rtl w:val="0"/>
              </w:rPr>
              <w:t xml:space="preserve">-</w:t>
            </w:r>
            <w:r w:rsidDel="00000000" w:rsidR="00000000" w:rsidRPr="00000000">
              <w:rPr>
                <w:rFonts w:ascii="Arial" w:cs="Arial" w:eastAsia="Arial" w:hAnsi="Arial"/>
                <w:b w:val="1"/>
                <w:bCs w:val="1"/>
                <w:color w:val="1b2b4b"/>
                <w:sz w:val="23"/>
                <w:szCs w:val="23"/>
                <w:rtl w:val="0"/>
              </w:rPr>
              <w:t xml:space="preserve"> then map out the 3–6 month milestones that follow.</w:t>
            </w:r>
            <w:r w:rsidDel="00000000" w:rsidR="00000000" w:rsidRPr="00000000">
              <w:rPr>
                <w:rtl w:val="0"/>
              </w:rPr>
            </w:r>
          </w:p>
        </w:tc>
      </w:tr>
    </w:tbl>
    <w:p w:rsidR="00000000" w:rsidDel="00000000" w:rsidP="00000000" w:rsidRDefault="00000000" w:rsidRPr="00000000" w14:paraId="0000002C">
      <w:pPr>
        <w:spacing w:after="0" w:before="100" w:lineRule="auto"/>
        <w:rPr/>
      </w:pPr>
      <w:r w:rsidDel="00000000" w:rsidR="00000000" w:rsidRPr="00000000">
        <w:rPr>
          <w:rtl w:val="0"/>
        </w:rPr>
      </w:r>
    </w:p>
    <w:p w:rsidR="00000000" w:rsidDel="00000000" w:rsidP="00000000" w:rsidRDefault="00000000" w:rsidRPr="00000000" w14:paraId="0000002D">
      <w:pPr>
        <w:spacing w:after="60" w:before="180" w:lineRule="auto"/>
        <w:rPr/>
      </w:pPr>
      <w:r w:rsidDel="00000000" w:rsidR="00000000" w:rsidRPr="00000000">
        <w:rPr>
          <w:rFonts w:ascii="Arial" w:cs="Arial" w:eastAsia="Arial" w:hAnsi="Arial"/>
          <w:b w:val="1"/>
          <w:bCs w:val="1"/>
          <w:color w:val="1b2b4b"/>
          <w:sz w:val="24"/>
          <w:szCs w:val="24"/>
          <w:rtl w:val="0"/>
        </w:rPr>
        <w:t xml:space="preserve">Why we're asking this</w:t>
      </w:r>
      <w:r w:rsidDel="00000000" w:rsidR="00000000" w:rsidRPr="00000000">
        <w:rPr>
          <w:rtl w:val="0"/>
        </w:rPr>
      </w:r>
    </w:p>
    <w:p w:rsidR="00000000" w:rsidDel="00000000" w:rsidP="00000000" w:rsidRDefault="00000000" w:rsidRPr="00000000" w14:paraId="0000002E">
      <w:pPr>
        <w:spacing w:after="60" w:before="60" w:lineRule="auto"/>
        <w:jc w:val="left"/>
        <w:rPr/>
      </w:pPr>
      <w:r w:rsidDel="00000000" w:rsidR="00000000" w:rsidRPr="00000000">
        <w:rPr>
          <w:rFonts w:ascii="Arial" w:cs="Arial" w:eastAsia="Arial" w:hAnsi="Arial"/>
          <w:b w:val="0"/>
          <w:bCs w:val="0"/>
          <w:i w:val="0"/>
          <w:iCs w:val="0"/>
          <w:color w:val="444444"/>
          <w:sz w:val="22"/>
          <w:szCs w:val="22"/>
          <w:rtl w:val="0"/>
        </w:rPr>
        <w:t xml:space="preserve">The draft plan we've attached is deliberately ambitious </w:t>
      </w:r>
      <w:r w:rsidDel="00000000" w:rsidR="00000000" w:rsidRPr="00000000">
        <w:rPr>
          <w:rtl w:val="0"/>
        </w:rPr>
        <w:t xml:space="preserve">-</w:t>
      </w:r>
      <w:r w:rsidDel="00000000" w:rsidR="00000000" w:rsidRPr="00000000">
        <w:rPr>
          <w:rFonts w:ascii="Arial" w:cs="Arial" w:eastAsia="Arial" w:hAnsi="Arial"/>
          <w:b w:val="0"/>
          <w:bCs w:val="0"/>
          <w:i w:val="0"/>
          <w:iCs w:val="0"/>
          <w:color w:val="444444"/>
          <w:sz w:val="22"/>
          <w:szCs w:val="22"/>
          <w:rtl w:val="0"/>
        </w:rPr>
        <w:t xml:space="preserve"> and we suspect it may be too intensive for someone still learning the business in their first three months. We don't want a candidate who simply agrees with it. We want someone who can look at a plan, find what's unrealistic, and reshape it into something that actually works </w:t>
      </w:r>
      <w:r w:rsidDel="00000000" w:rsidR="00000000" w:rsidRPr="00000000">
        <w:rPr>
          <w:rtl w:val="0"/>
        </w:rPr>
        <w:t xml:space="preserve">-</w:t>
      </w:r>
      <w:r w:rsidDel="00000000" w:rsidR="00000000" w:rsidRPr="00000000">
        <w:rPr>
          <w:rFonts w:ascii="Arial" w:cs="Arial" w:eastAsia="Arial" w:hAnsi="Arial"/>
          <w:b w:val="0"/>
          <w:bCs w:val="0"/>
          <w:i w:val="0"/>
          <w:iCs w:val="0"/>
          <w:color w:val="444444"/>
          <w:sz w:val="22"/>
          <w:szCs w:val="22"/>
          <w:rtl w:val="0"/>
        </w:rPr>
        <w:t xml:space="preserve"> while still being commercially ambitious. That tension is the role.</w:t>
      </w:r>
      <w:r w:rsidDel="00000000" w:rsidR="00000000" w:rsidRPr="00000000">
        <w:rPr>
          <w:rtl w:val="0"/>
        </w:rPr>
      </w:r>
    </w:p>
    <w:p w:rsidR="00000000" w:rsidDel="00000000" w:rsidP="00000000" w:rsidRDefault="00000000" w:rsidRPr="00000000" w14:paraId="0000002F">
      <w:pPr>
        <w:spacing w:after="60" w:before="60" w:lineRule="auto"/>
        <w:jc w:val="left"/>
        <w:rPr/>
      </w:pPr>
      <w:r w:rsidDel="00000000" w:rsidR="00000000" w:rsidRPr="00000000">
        <w:rPr>
          <w:rFonts w:ascii="Arial" w:cs="Arial" w:eastAsia="Arial" w:hAnsi="Arial"/>
          <w:b w:val="0"/>
          <w:bCs w:val="0"/>
          <w:i w:val="0"/>
          <w:iCs w:val="0"/>
          <w:color w:val="444444"/>
          <w:sz w:val="22"/>
          <w:szCs w:val="22"/>
          <w:rtl w:val="0"/>
        </w:rPr>
        <w:t xml:space="preserve">This mirrors exactly what you'd do in your first weeks: take the baseline plan and make it yours.</w:t>
      </w: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p w:rsidR="00000000" w:rsidDel="00000000" w:rsidP="00000000" w:rsidRDefault="00000000" w:rsidRPr="00000000" w14:paraId="00000031">
      <w:pPr>
        <w:spacing w:after="60" w:before="180" w:lineRule="auto"/>
        <w:rPr/>
      </w:pPr>
      <w:r w:rsidDel="00000000" w:rsidR="00000000" w:rsidRPr="00000000">
        <w:rPr>
          <w:rFonts w:ascii="Arial" w:cs="Arial" w:eastAsia="Arial" w:hAnsi="Arial"/>
          <w:b w:val="1"/>
          <w:bCs w:val="1"/>
          <w:color w:val="1b2b4b"/>
          <w:sz w:val="24"/>
          <w:szCs w:val="24"/>
          <w:rtl w:val="0"/>
        </w:rPr>
        <w:t xml:space="preserve">What to actually do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Review our draft 90-Day Onboarding Plan critically. What's realistic? What's overloaded? What's missing? What's sequenced wrong?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Rework it into your version of a realistic 90-day plan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keep the structure that works, change what doesn't, and be clear about your reasoning.</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Add a 3–6 month milestone view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what comes after the first 90 days, now that foundations are in place.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Be explicit about your changes. Where you've moved, cut, or added something, say so and say why. A short note beside each major change is perfect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we care more about your reasoning than your formatting.</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u w:val="none"/>
        </w:rPr>
      </w:pPr>
      <w:r w:rsidDel="00000000" w:rsidR="00000000" w:rsidRPr="00000000">
        <w:rPr>
          <w:rtl w:val="0"/>
        </w:rPr>
        <w:t xml:space="preserve">Bring questions to your next interview - we know this plan isn’t going to be perfect because you’re just getting to know us BUT as you’re re-making it I’m sure you’re doing to have A LOT of questions. What you produce will just be your version 1. The way you handle the 2nd Interview and the questions you bring will allow you to flesh this out as you move onto the next stage.</w:t>
      </w:r>
    </w:p>
    <w:p w:rsidR="00000000" w:rsidDel="00000000" w:rsidP="00000000" w:rsidRDefault="00000000" w:rsidRPr="00000000" w14:paraId="00000037">
      <w:pPr>
        <w:spacing w:after="0" w:before="80" w:lineRule="auto"/>
        <w:rPr/>
      </w:pPr>
      <w:r w:rsidDel="00000000" w:rsidR="00000000" w:rsidRPr="00000000">
        <w:rPr>
          <w:rtl w:val="0"/>
        </w:rPr>
      </w:r>
    </w:p>
    <w:p w:rsidR="00000000" w:rsidDel="00000000" w:rsidP="00000000" w:rsidRDefault="00000000" w:rsidRPr="00000000" w14:paraId="00000038">
      <w:pPr>
        <w:spacing w:after="60" w:before="180" w:lineRule="auto"/>
        <w:rPr/>
      </w:pPr>
      <w:r w:rsidDel="00000000" w:rsidR="00000000" w:rsidRPr="00000000">
        <w:rPr>
          <w:rFonts w:ascii="Arial" w:cs="Arial" w:eastAsia="Arial" w:hAnsi="Arial"/>
          <w:b w:val="1"/>
          <w:bCs w:val="1"/>
          <w:color w:val="1b2b4b"/>
          <w:sz w:val="24"/>
          <w:szCs w:val="24"/>
          <w:rtl w:val="0"/>
        </w:rPr>
        <w:t xml:space="preserve">Real constraints to work within</w:t>
      </w:r>
      <w:r w:rsidDel="00000000" w:rsidR="00000000" w:rsidRPr="00000000">
        <w:rPr>
          <w:rtl w:val="0"/>
        </w:rPr>
      </w:r>
    </w:p>
    <w:p w:rsidR="00000000" w:rsidDel="00000000" w:rsidP="00000000" w:rsidRDefault="00000000" w:rsidRPr="00000000" w14:paraId="00000039">
      <w:pPr>
        <w:spacing w:after="60" w:before="60" w:lineRule="auto"/>
        <w:jc w:val="left"/>
        <w:rPr/>
      </w:pPr>
      <w:r w:rsidDel="00000000" w:rsidR="00000000" w:rsidRPr="00000000">
        <w:rPr>
          <w:rFonts w:ascii="Arial" w:cs="Arial" w:eastAsia="Arial" w:hAnsi="Arial"/>
          <w:b w:val="0"/>
          <w:bCs w:val="0"/>
          <w:i w:val="0"/>
          <w:iCs w:val="0"/>
          <w:color w:val="444444"/>
          <w:sz w:val="22"/>
          <w:szCs w:val="22"/>
          <w:rtl w:val="0"/>
        </w:rPr>
        <w:t xml:space="preserve">These are genuine realities of the business </w:t>
      </w:r>
      <w:r w:rsidDel="00000000" w:rsidR="00000000" w:rsidRPr="00000000">
        <w:rPr>
          <w:rtl w:val="0"/>
        </w:rPr>
        <w:t xml:space="preserve">-</w:t>
      </w:r>
      <w:r w:rsidDel="00000000" w:rsidR="00000000" w:rsidRPr="00000000">
        <w:rPr>
          <w:rFonts w:ascii="Arial" w:cs="Arial" w:eastAsia="Arial" w:hAnsi="Arial"/>
          <w:b w:val="0"/>
          <w:bCs w:val="0"/>
          <w:i w:val="0"/>
          <w:iCs w:val="0"/>
          <w:color w:val="444444"/>
          <w:sz w:val="22"/>
          <w:szCs w:val="22"/>
          <w:rtl w:val="0"/>
        </w:rPr>
        <w:t xml:space="preserve"> factor them in: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Peak season runs roughly September to February. During that window, the techs and PMs who hold the raw material for case studies are flat out and very hard to pull for interviews. The quieter window (roughly April–August) is when you'll get the most of their time.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This is a 24-hour-a-week role across three days. Be realistic about what genuinely fits in that time while someone is also still learning the business.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For at least the first 12 months, marketing is organic-only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no paid ad budget. Word-of-mouth demand currently runs ahead of capacity, so the focus is brand, content, case studies, and sales enablement, not paid acquisition.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Every output passes through a review/approval gate early on while trust is built. Factor that into your timelines.</w:t>
      </w:r>
    </w:p>
    <w:p w:rsidR="00000000" w:rsidDel="00000000" w:rsidP="00000000" w:rsidRDefault="00000000" w:rsidRPr="00000000" w14:paraId="0000003E">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4" w:val="single"/>
              <w:left w:color="0e7c7b" w:space="0" w:sz="20" w:val="single"/>
              <w:bottom w:color="0e7c7b" w:space="0" w:sz="4" w:val="single"/>
              <w:right w:color="000000" w:space="0" w:sz="0" w:val="nil"/>
            </w:tcBorders>
            <w:shd w:fill="e8f4f4" w:val="clear"/>
            <w:tcMar>
              <w:top w:w="200.0" w:type="dxa"/>
              <w:left w:w="300.0" w:type="dxa"/>
              <w:bottom w:w="200.0" w:type="dxa"/>
              <w:right w:w="300.0" w:type="dxa"/>
            </w:tcMar>
          </w:tcPr>
          <w:p w:rsidR="00000000" w:rsidDel="00000000" w:rsidP="00000000" w:rsidRDefault="00000000" w:rsidRPr="00000000" w14:paraId="0000003F">
            <w:pPr>
              <w:spacing w:after="80" w:before="0" w:lineRule="auto"/>
              <w:rPr/>
            </w:pPr>
            <w:r w:rsidDel="00000000" w:rsidR="00000000" w:rsidRPr="00000000">
              <w:rPr>
                <w:rFonts w:ascii="Arial" w:cs="Arial" w:eastAsia="Arial" w:hAnsi="Arial"/>
                <w:b w:val="1"/>
                <w:bCs w:val="1"/>
                <w:color w:val="1b2b4b"/>
                <w:sz w:val="24"/>
                <w:szCs w:val="24"/>
                <w:rtl w:val="0"/>
              </w:rPr>
              <w:t xml:space="preserve">You're encouraged to use Claude (or any AI) </w:t>
            </w:r>
            <w:r w:rsidDel="00000000" w:rsidR="00000000" w:rsidRPr="00000000">
              <w:rPr>
                <w:b w:val="1"/>
                <w:bCs w:val="1"/>
                <w:color w:val="1b2b4b"/>
                <w:sz w:val="24"/>
                <w:szCs w:val="24"/>
                <w:rtl w:val="0"/>
              </w:rPr>
              <w:t xml:space="preserve">-</w:t>
            </w:r>
            <w:r w:rsidDel="00000000" w:rsidR="00000000" w:rsidRPr="00000000">
              <w:rPr>
                <w:rFonts w:ascii="Arial" w:cs="Arial" w:eastAsia="Arial" w:hAnsi="Arial"/>
                <w:b w:val="1"/>
                <w:bCs w:val="1"/>
                <w:color w:val="1b2b4b"/>
                <w:sz w:val="24"/>
                <w:szCs w:val="24"/>
                <w:rtl w:val="0"/>
              </w:rPr>
              <w:t xml:space="preserve"> and to tell us how</w:t>
            </w:r>
            <w:r w:rsidDel="00000000" w:rsidR="00000000" w:rsidRPr="00000000">
              <w:rPr>
                <w:rtl w:val="0"/>
              </w:rPr>
            </w:r>
          </w:p>
          <w:p w:rsidR="00000000" w:rsidDel="00000000" w:rsidP="00000000" w:rsidRDefault="00000000" w:rsidRPr="00000000" w14:paraId="00000040">
            <w:pPr>
              <w:spacing w:after="60" w:before="0" w:lineRule="auto"/>
              <w:rPr>
                <w:rFonts w:ascii="Arial" w:cs="Arial" w:eastAsia="Arial" w:hAnsi="Arial"/>
                <w:color w:val="444444"/>
                <w:sz w:val="22"/>
                <w:szCs w:val="22"/>
              </w:rPr>
            </w:pPr>
            <w:r w:rsidDel="00000000" w:rsidR="00000000" w:rsidRPr="00000000">
              <w:rPr>
                <w:rFonts w:ascii="Arial" w:cs="Arial" w:eastAsia="Arial" w:hAnsi="Arial"/>
                <w:color w:val="444444"/>
                <w:sz w:val="22"/>
                <w:szCs w:val="22"/>
                <w:rtl w:val="0"/>
              </w:rPr>
              <w:t xml:space="preserve">We use Claude across the business, and we'd genuinely like to see how you think with AI as a tool. Use it to pressure-test your plan, generate options, or sharpen your thinking. There's no penalty </w:t>
            </w:r>
            <w:r w:rsidDel="00000000" w:rsidR="00000000" w:rsidRPr="00000000">
              <w:rPr>
                <w:rtl w:val="0"/>
              </w:rPr>
              <w:t xml:space="preserve">-</w:t>
            </w:r>
            <w:r w:rsidDel="00000000" w:rsidR="00000000" w:rsidRPr="00000000">
              <w:rPr>
                <w:rFonts w:ascii="Arial" w:cs="Arial" w:eastAsia="Arial" w:hAnsi="Arial"/>
                <w:color w:val="444444"/>
                <w:sz w:val="22"/>
                <w:szCs w:val="22"/>
                <w:rtl w:val="0"/>
              </w:rPr>
              <w:t xml:space="preserve"> the opposite.</w:t>
            </w:r>
          </w:p>
          <w:p w:rsidR="00000000" w:rsidDel="00000000" w:rsidP="00000000" w:rsidRDefault="00000000" w:rsidRPr="00000000" w14:paraId="00000041">
            <w:pPr>
              <w:spacing w:after="60" w:before="0" w:lineRule="auto"/>
              <w:rPr/>
            </w:pPr>
            <w:r w:rsidDel="00000000" w:rsidR="00000000" w:rsidRPr="00000000">
              <w:rPr>
                <w:rtl w:val="0"/>
              </w:rPr>
              <w:t xml:space="preserve">Being a 24hr/wk role means you’ll need to use Ai as your personal PA - plus this task would take forever if you don’t - to do this role justice and scale quickly from Coordinator to Manager.</w:t>
            </w:r>
          </w:p>
          <w:p w:rsidR="00000000" w:rsidDel="00000000" w:rsidP="00000000" w:rsidRDefault="00000000" w:rsidRPr="00000000" w14:paraId="00000042">
            <w:pPr>
              <w:spacing w:after="0" w:before="0" w:lineRule="auto"/>
              <w:rPr/>
            </w:pPr>
            <w:r w:rsidDel="00000000" w:rsidR="00000000" w:rsidRPr="00000000">
              <w:rPr>
                <w:rFonts w:ascii="Arial" w:cs="Arial" w:eastAsia="Arial" w:hAnsi="Arial"/>
                <w:color w:val="444444"/>
                <w:sz w:val="22"/>
                <w:szCs w:val="22"/>
                <w:rtl w:val="0"/>
              </w:rPr>
              <w:t xml:space="preserve">What we don't want is a plan that's obviously AI-generated and unedited. Show us your judgement on top of the tool. </w:t>
            </w:r>
            <w:r w:rsidDel="00000000" w:rsidR="00000000" w:rsidRPr="00000000">
              <w:rPr>
                <w:rtl w:val="0"/>
              </w:rPr>
              <w:t xml:space="preserve">We will want to see your process and how you attacked this</w:t>
            </w:r>
            <w:r w:rsidDel="00000000" w:rsidR="00000000" w:rsidRPr="00000000">
              <w:rPr>
                <w:rFonts w:ascii="Arial" w:cs="Arial" w:eastAsia="Arial" w:hAnsi="Arial"/>
                <w:color w:val="444444"/>
                <w:sz w:val="22"/>
                <w:szCs w:val="22"/>
                <w:rtl w:val="0"/>
              </w:rPr>
              <w:t xml:space="preserve">.</w:t>
            </w:r>
            <w:r w:rsidDel="00000000" w:rsidR="00000000" w:rsidRPr="00000000">
              <w:rPr>
                <w:rtl w:val="0"/>
              </w:rPr>
            </w:r>
          </w:p>
        </w:tc>
      </w:tr>
    </w:tbl>
    <w:p w:rsidR="00000000" w:rsidDel="00000000" w:rsidP="00000000" w:rsidRDefault="00000000" w:rsidRPr="00000000" w14:paraId="00000043">
      <w:pPr>
        <w:spacing w:after="0" w:before="160" w:lineRule="auto"/>
        <w:rPr/>
      </w:pPr>
      <w:r w:rsidDel="00000000" w:rsidR="00000000" w:rsidRPr="00000000">
        <w:rPr>
          <w:rtl w:val="0"/>
        </w:rPr>
      </w:r>
    </w:p>
    <w:p w:rsidR="00000000" w:rsidDel="00000000" w:rsidP="00000000" w:rsidRDefault="00000000" w:rsidRPr="00000000" w14:paraId="00000044">
      <w:pPr>
        <w:pBdr>
          <w:bottom w:color="0e7c7b" w:space="4" w:sz="8" w:val="single"/>
        </w:pBdr>
        <w:spacing w:after="100" w:before="340" w:lineRule="auto"/>
        <w:rPr/>
      </w:pPr>
      <w:r w:rsidDel="00000000" w:rsidR="00000000" w:rsidRPr="00000000">
        <w:rPr>
          <w:rFonts w:ascii="Arial" w:cs="Arial" w:eastAsia="Arial" w:hAnsi="Arial"/>
          <w:b w:val="1"/>
          <w:bCs w:val="1"/>
          <w:color w:val="0e7c7b"/>
          <w:sz w:val="21"/>
          <w:szCs w:val="21"/>
          <w:rtl w:val="0"/>
        </w:rPr>
        <w:t xml:space="preserve">WHAT WE'RE ASSESSING</w:t>
      </w:r>
      <w:r w:rsidDel="00000000" w:rsidR="00000000" w:rsidRPr="00000000">
        <w:rPr>
          <w:rtl w:val="0"/>
        </w:rPr>
      </w:r>
    </w:p>
    <w:p w:rsidR="00000000" w:rsidDel="00000000" w:rsidP="00000000" w:rsidRDefault="00000000" w:rsidRPr="00000000" w14:paraId="00000045">
      <w:pPr>
        <w:spacing w:after="0" w:before="60" w:lineRule="auto"/>
        <w:rPr/>
      </w:pPr>
      <w:r w:rsidDel="00000000" w:rsidR="00000000" w:rsidRPr="00000000">
        <w:rPr>
          <w:rtl w:val="0"/>
        </w:rPr>
      </w:r>
    </w:p>
    <w:p w:rsidR="00000000" w:rsidDel="00000000" w:rsidP="00000000" w:rsidRDefault="00000000" w:rsidRPr="00000000" w14:paraId="00000046">
      <w:pPr>
        <w:spacing w:after="60" w:before="60" w:lineRule="auto"/>
        <w:jc w:val="left"/>
        <w:rPr/>
      </w:pPr>
      <w:r w:rsidDel="00000000" w:rsidR="00000000" w:rsidRPr="00000000">
        <w:rPr>
          <w:rFonts w:ascii="Arial" w:cs="Arial" w:eastAsia="Arial" w:hAnsi="Arial"/>
          <w:b w:val="0"/>
          <w:bCs w:val="0"/>
          <w:i w:val="0"/>
          <w:iCs w:val="0"/>
          <w:color w:val="444444"/>
          <w:sz w:val="22"/>
          <w:szCs w:val="22"/>
          <w:rtl w:val="0"/>
        </w:rPr>
        <w:t xml:space="preserve">To be transparent, here's what we're actually looking for in your assignment and the conversation around it:</w:t>
      </w:r>
      <w:r w:rsidDel="00000000" w:rsidR="00000000" w:rsidRPr="00000000">
        <w:rPr>
          <w:rtl w:val="0"/>
        </w:rPr>
      </w:r>
    </w:p>
    <w:p w:rsidR="00000000" w:rsidDel="00000000" w:rsidP="00000000" w:rsidRDefault="00000000" w:rsidRPr="00000000" w14:paraId="00000047">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1"/>
                <w:szCs w:val="21"/>
                <w:rtl w:val="0"/>
              </w:rPr>
              <w:t xml:space="preserve">We're looking for</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1"/>
                <w:szCs w:val="21"/>
                <w:rtl w:val="0"/>
              </w:rPr>
              <w:t xml:space="preserve">What that looks like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4A">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Realism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4B">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You can tell the difference between ambitious and unrealistic. Your plan could actually be delivered by a real person in 24 hrs/week while learning the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C">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Judgement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You made deliberate choices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cut, moved, or resequenced things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and you can explain why. You didn't just accept the baseline or rewrite it for the sake of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Commercial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Your plan connects marketing activity to business outcomes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visibility, sales enablement, pipeline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not just 'posting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Builder mindset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You're energised by building a function from scratch, not waiting for a machine to slot into. You bring ideas, not just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Working with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You factored in peak season, the 24-hour week, organic-only, and the review gates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rather than ignoring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Your reasoning is clear and easy to follow. You'd be easy to collaborate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00.0" w:type="dxa"/>
              <w:left w:w="160.0" w:type="dxa"/>
              <w:bottom w:w="100.0" w:type="dxa"/>
              <w:right w:w="160.0" w:type="dxa"/>
            </w:tcMar>
            <w:vAlign w:val="top"/>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Ego about review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00.0" w:type="dxa"/>
              <w:left w:w="160.0" w:type="dxa"/>
              <w:bottom w:w="100.0" w:type="dxa"/>
              <w:right w:w="160.0" w:type="dxa"/>
            </w:tcMar>
            <w:vAlign w:val="top"/>
          </w:tcPr>
          <w:p w:rsidR="00000000" w:rsidDel="00000000" w:rsidP="00000000" w:rsidRDefault="00000000" w:rsidRPr="00000000" w14:paraId="00000057">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You're comfortable that early work passes through approval while trust builds </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444444"/>
                <w:sz w:val="21"/>
                <w:szCs w:val="21"/>
                <w:rtl w:val="0"/>
              </w:rPr>
              <w:t xml:space="preserve"> and you see the growth path past it.</w:t>
            </w:r>
            <w:r w:rsidDel="00000000" w:rsidR="00000000" w:rsidRPr="00000000">
              <w:rPr>
                <w:rtl w:val="0"/>
              </w:rPr>
            </w:r>
          </w:p>
        </w:tc>
      </w:tr>
    </w:tbl>
    <w:p w:rsidR="00000000" w:rsidDel="00000000" w:rsidP="00000000" w:rsidRDefault="00000000" w:rsidRPr="00000000" w14:paraId="00000058">
      <w:pPr>
        <w:spacing w:after="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20" w:val="single"/>
              <w:bottom w:color="1a7a4a" w:space="0" w:sz="4" w:val="single"/>
              <w:right w:color="000000" w:space="0" w:sz="0" w:val="nil"/>
            </w:tcBorders>
            <w:shd w:fill="e8f5ee" w:val="clear"/>
            <w:tcMar>
              <w:top w:w="200.0" w:type="dxa"/>
              <w:left w:w="300.0" w:type="dxa"/>
              <w:bottom w:w="200.0" w:type="dxa"/>
              <w:right w:w="300.0" w:type="dxa"/>
            </w:tcMar>
          </w:tcPr>
          <w:p w:rsidR="00000000" w:rsidDel="00000000" w:rsidP="00000000" w:rsidRDefault="00000000" w:rsidRPr="00000000" w14:paraId="00000059">
            <w:pPr>
              <w:spacing w:after="80" w:before="0" w:lineRule="auto"/>
              <w:rPr/>
            </w:pPr>
            <w:r w:rsidDel="00000000" w:rsidR="00000000" w:rsidRPr="00000000">
              <w:rPr>
                <w:rFonts w:ascii="Arial" w:cs="Arial" w:eastAsia="Arial" w:hAnsi="Arial"/>
                <w:b w:val="1"/>
                <w:bCs w:val="1"/>
                <w:color w:val="1b2b4b"/>
                <w:sz w:val="24"/>
                <w:szCs w:val="24"/>
                <w:rtl w:val="0"/>
              </w:rPr>
              <w:t xml:space="preserve">What success looks like</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Arial" w:cs="Arial" w:eastAsia="Arial" w:hAnsi="Arial"/>
                <w:color w:val="444444"/>
                <w:sz w:val="22"/>
                <w:szCs w:val="22"/>
                <w:rtl w:val="0"/>
              </w:rPr>
              <w:t xml:space="preserve">You walk in with a reworked plan we look at and think: 'This person gets it. They've made our plan better, they understand the constraints, and we'd trust them to own this.' That's the bar </w:t>
            </w:r>
            <w:r w:rsidDel="00000000" w:rsidR="00000000" w:rsidRPr="00000000">
              <w:rPr>
                <w:rtl w:val="0"/>
              </w:rPr>
              <w:t xml:space="preserve">-</w:t>
            </w:r>
            <w:r w:rsidDel="00000000" w:rsidR="00000000" w:rsidRPr="00000000">
              <w:rPr>
                <w:rFonts w:ascii="Arial" w:cs="Arial" w:eastAsia="Arial" w:hAnsi="Arial"/>
                <w:color w:val="444444"/>
                <w:sz w:val="22"/>
                <w:szCs w:val="22"/>
                <w:rtl w:val="0"/>
              </w:rPr>
              <w:t xml:space="preserve"> and if you clear it, you'll move to Stage 3: a final virtual interview with both the Director of Operations &amp; Marketing and the company Director.</w:t>
            </w:r>
            <w:r w:rsidDel="00000000" w:rsidR="00000000" w:rsidRPr="00000000">
              <w:rPr>
                <w:rtl w:val="0"/>
              </w:rPr>
            </w:r>
          </w:p>
        </w:tc>
      </w:tr>
    </w:tbl>
    <w:p w:rsidR="00000000" w:rsidDel="00000000" w:rsidP="00000000" w:rsidRDefault="00000000" w:rsidRPr="00000000" w14:paraId="0000005B">
      <w:pPr>
        <w:spacing w:after="0" w:before="120" w:lineRule="auto"/>
        <w:rPr/>
      </w:pPr>
      <w:r w:rsidDel="00000000" w:rsidR="00000000" w:rsidRPr="00000000">
        <w:rPr>
          <w:rtl w:val="0"/>
        </w:rPr>
      </w:r>
    </w:p>
    <w:p w:rsidR="00000000" w:rsidDel="00000000" w:rsidP="00000000" w:rsidRDefault="00000000" w:rsidRPr="00000000" w14:paraId="0000005C">
      <w:pPr>
        <w:spacing w:after="60" w:before="60" w:lineRule="auto"/>
        <w:jc w:val="left"/>
        <w:rPr/>
      </w:pPr>
      <w:r w:rsidDel="00000000" w:rsidR="00000000" w:rsidRPr="00000000">
        <w:rPr>
          <w:rFonts w:ascii="Arial" w:cs="Arial" w:eastAsia="Arial" w:hAnsi="Arial"/>
          <w:b w:val="1"/>
          <w:bCs w:val="1"/>
          <w:i w:val="0"/>
          <w:iCs w:val="0"/>
          <w:color w:val="444444"/>
          <w:sz w:val="22"/>
          <w:szCs w:val="22"/>
          <w:rtl w:val="0"/>
        </w:rPr>
        <w:t xml:space="preserve">Looking forward to seeing what you do with it.</w:t>
      </w:r>
      <w:r w:rsidDel="00000000" w:rsidR="00000000" w:rsidRPr="00000000">
        <w:rPr>
          <w:rtl w:val="0"/>
        </w:rPr>
      </w:r>
    </w:p>
    <w:p w:rsidR="00000000" w:rsidDel="00000000" w:rsidP="00000000" w:rsidRDefault="00000000" w:rsidRPr="00000000" w14:paraId="0000005D">
      <w:pPr>
        <w:spacing w:after="60" w:before="60" w:lineRule="auto"/>
        <w:jc w:val="left"/>
        <w:rPr/>
      </w:pPr>
      <w:r w:rsidDel="00000000" w:rsidR="00000000" w:rsidRPr="00000000">
        <w:rPr>
          <w:rtl w:val="0"/>
        </w:rPr>
        <w:t xml:space="preserve">-</w:t>
      </w:r>
      <w:r w:rsidDel="00000000" w:rsidR="00000000" w:rsidRPr="00000000">
        <w:rPr>
          <w:rFonts w:ascii="Arial" w:cs="Arial" w:eastAsia="Arial" w:hAnsi="Arial"/>
          <w:b w:val="0"/>
          <w:bCs w:val="0"/>
          <w:i w:val="0"/>
          <w:iCs w:val="0"/>
          <w:color w:val="444444"/>
          <w:sz w:val="22"/>
          <w:szCs w:val="22"/>
          <w:rtl w:val="0"/>
        </w:rPr>
        <w:t xml:space="preserve"> Elena, Director of Operations &amp; Marketing, Alltech AV</w:t>
      </w:r>
      <w:r w:rsidDel="00000000" w:rsidR="00000000" w:rsidRPr="00000000">
        <w:rPr>
          <w:rtl w:val="0"/>
        </w:rPr>
      </w:r>
    </w:p>
    <w:p w:rsidR="00000000" w:rsidDel="00000000" w:rsidP="00000000" w:rsidRDefault="00000000" w:rsidRPr="00000000" w14:paraId="0000005E">
      <w:pPr>
        <w:spacing w:after="0" w:before="160" w:lineRule="auto"/>
        <w:rPr/>
      </w:pPr>
      <w:r w:rsidDel="00000000" w:rsidR="00000000" w:rsidRPr="00000000">
        <w:rPr>
          <w:rtl w:val="0"/>
        </w:rPr>
      </w:r>
    </w:p>
    <w:sectPr>
      <w:footerReference r:id="rId7" w:type="default"/>
      <w:pgSz w:h="15840" w:w="12240" w:orient="portrait"/>
      <w:pgMar w:bottom="120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0e7c7b" w:space="6" w:sz="4" w:val="single"/>
      </w:pBdr>
      <w:spacing w:after="0" w:before="60" w:lineRule="auto"/>
      <w:rPr/>
    </w:pPr>
    <w:r w:rsidDel="00000000" w:rsidR="00000000" w:rsidRPr="00000000">
      <w:rPr>
        <w:rFonts w:ascii="Arial" w:cs="Arial" w:eastAsia="Arial" w:hAnsi="Arial"/>
        <w:color w:val="888888"/>
        <w:sz w:val="18"/>
        <w:szCs w:val="18"/>
        <w:rtl w:val="0"/>
      </w:rPr>
      <w:t xml:space="preserve">Alltech AV  ·  Marketing &amp; Growth Coordinator </w:t>
    </w:r>
    <w:r w:rsidDel="00000000" w:rsidR="00000000" w:rsidRPr="00000000">
      <w:rPr>
        <w:color w:val="888888"/>
        <w:sz w:val="18"/>
        <w:szCs w:val="18"/>
        <w:rtl w:val="0"/>
      </w:rPr>
      <w:t xml:space="preserve">-</w:t>
    </w:r>
    <w:r w:rsidDel="00000000" w:rsidR="00000000" w:rsidRPr="00000000">
      <w:rPr>
        <w:rFonts w:ascii="Arial" w:cs="Arial" w:eastAsia="Arial" w:hAnsi="Arial"/>
        <w:color w:val="888888"/>
        <w:sz w:val="18"/>
        <w:szCs w:val="18"/>
        <w:rtl w:val="0"/>
      </w:rPr>
      <w:t xml:space="preserve"> Stage 2 Preparation Brief  ·  Confidential </w:t>
    </w:r>
    <w:r w:rsidDel="00000000" w:rsidR="00000000" w:rsidRPr="00000000">
      <w:rPr>
        <w:color w:val="888888"/>
        <w:sz w:val="18"/>
        <w:szCs w:val="18"/>
        <w:rtl w:val="0"/>
      </w:rPr>
      <w:t xml:space="preserve">-</w:t>
    </w:r>
    <w:r w:rsidDel="00000000" w:rsidR="00000000" w:rsidRPr="00000000">
      <w:rPr>
        <w:rFonts w:ascii="Arial" w:cs="Arial" w:eastAsia="Arial" w:hAnsi="Arial"/>
        <w:color w:val="888888"/>
        <w:sz w:val="18"/>
        <w:szCs w:val="18"/>
        <w:rtl w:val="0"/>
      </w:rPr>
      <w:t xml:space="preserve"> for interview use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8mbpSfaF311qOEDPIJdJbUPFjw==">CgMxLjAaJAoBMBIfCh0IB0IZCgVBcmlhbBIQQXJpYWwgVW5pY29kZSBNUzgAciExbGtKRGR3aVhjbVUzSFZ3eHI1QXEzalMweHNua2RQSkk=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