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56A" w:rsidRDefault="00990141">
      <w:pPr>
        <w:pStyle w:val="Heading1"/>
      </w:pPr>
      <w:r>
        <w:t>Assignment implementation</w:t>
      </w:r>
    </w:p>
    <w:p w:rsidR="0068656A" w:rsidRDefault="00990141" w:rsidP="00990141">
      <w:pPr>
        <w:pStyle w:val="ListNumber"/>
      </w:pPr>
      <w:r w:rsidRPr="00990141">
        <w:rPr>
          <w:b/>
          <w:bCs/>
        </w:rPr>
        <w:t>General notes:</w:t>
      </w:r>
      <w:r>
        <w:t xml:space="preserve"> The application uses a </w:t>
      </w:r>
      <w:proofErr w:type="spellStart"/>
      <w:r>
        <w:t>mySQL</w:t>
      </w:r>
      <w:proofErr w:type="spellEnd"/>
      <w:r>
        <w:t xml:space="preserve"> database to store data. You can build the application using maven simply running </w:t>
      </w:r>
      <w:proofErr w:type="spellStart"/>
      <w:r>
        <w:t>mvn</w:t>
      </w:r>
      <w:proofErr w:type="spellEnd"/>
      <w:r>
        <w:t xml:space="preserve"> package. To run the application locally you will need Docker. You can then start the application and the DB in containers using docker-compose up.</w:t>
      </w:r>
    </w:p>
    <w:p w:rsidR="00990141" w:rsidRDefault="00990141" w:rsidP="00990141">
      <w:pPr>
        <w:pStyle w:val="ListNumber"/>
        <w:numPr>
          <w:ilvl w:val="0"/>
          <w:numId w:val="0"/>
        </w:numPr>
        <w:ind w:left="432"/>
      </w:pPr>
      <w:r>
        <w:t>Once you do so the application will be visible at localhost:8080</w:t>
      </w:r>
    </w:p>
    <w:p w:rsidR="00990141" w:rsidRDefault="00990141" w:rsidP="00990141">
      <w:pPr>
        <w:pStyle w:val="ListNumber"/>
        <w:numPr>
          <w:ilvl w:val="0"/>
          <w:numId w:val="0"/>
        </w:numPr>
        <w:ind w:left="1152"/>
      </w:pPr>
    </w:p>
    <w:p w:rsidR="00990141" w:rsidRDefault="00990141" w:rsidP="00990141">
      <w:pPr>
        <w:pStyle w:val="ListNumber"/>
        <w:rPr>
          <w:b/>
          <w:bCs/>
        </w:rPr>
      </w:pPr>
      <w:r w:rsidRPr="00990141">
        <w:rPr>
          <w:b/>
          <w:bCs/>
        </w:rPr>
        <w:t>End points:</w:t>
      </w:r>
      <w:r>
        <w:rPr>
          <w:b/>
          <w:bCs/>
        </w:rPr>
        <w:t xml:space="preserve">  </w:t>
      </w:r>
    </w:p>
    <w:p w:rsidR="00990141" w:rsidRPr="00990141" w:rsidRDefault="00990141" w:rsidP="00990141">
      <w:pPr>
        <w:pStyle w:val="ListNumber"/>
        <w:numPr>
          <w:ilvl w:val="1"/>
          <w:numId w:val="14"/>
        </w:numPr>
        <w:rPr>
          <w:b/>
          <w:bCs/>
        </w:rPr>
      </w:pPr>
      <w:r>
        <w:rPr>
          <w:b/>
          <w:bCs/>
        </w:rPr>
        <w:t xml:space="preserve">File upload: </w:t>
      </w:r>
      <w:r>
        <w:t>upload the CSV files through POST request using for instance postman to the endpoint /</w:t>
      </w:r>
      <w:proofErr w:type="spellStart"/>
      <w:r>
        <w:t>fileUpload</w:t>
      </w:r>
      <w:proofErr w:type="spellEnd"/>
      <w:r>
        <w:t xml:space="preserve"> or directly upload in the rudimental UI</w:t>
      </w:r>
      <w:r w:rsidR="009917CC">
        <w:t xml:space="preserve"> selecting “Upload new data option”</w:t>
      </w:r>
    </w:p>
    <w:p w:rsidR="00523670" w:rsidRDefault="00990141" w:rsidP="00523670">
      <w:pPr>
        <w:pStyle w:val="ListNumber"/>
        <w:numPr>
          <w:ilvl w:val="1"/>
          <w:numId w:val="14"/>
        </w:numPr>
        <w:rPr>
          <w:b/>
          <w:bCs/>
        </w:rPr>
      </w:pPr>
      <w:r>
        <w:rPr>
          <w:b/>
          <w:bCs/>
        </w:rPr>
        <w:t xml:space="preserve">Browse daily activity: </w:t>
      </w:r>
      <w:r w:rsidR="009917CC">
        <w:t>existing data can be displayed on the UI by selecting “Consulting existing data” or issuing a GET command to the /browse endpoint</w:t>
      </w:r>
      <w:r w:rsidR="009917CC">
        <w:rPr>
          <w:b/>
          <w:bCs/>
        </w:rPr>
        <w:t xml:space="preserve">. </w:t>
      </w:r>
      <w:r w:rsidR="009917CC" w:rsidRPr="009917CC">
        <w:t>While</w:t>
      </w:r>
      <w:r w:rsidR="009917CC">
        <w:t xml:space="preserve"> pagination is not implemented in the UI it is supported by the rest endpoint. For instance, issuing a GET request to </w:t>
      </w:r>
      <w:r w:rsidR="009917CC" w:rsidRPr="009917CC">
        <w:t>/</w:t>
      </w:r>
      <w:proofErr w:type="spellStart"/>
      <w:r w:rsidR="009917CC" w:rsidRPr="009917CC">
        <w:t>browse?page</w:t>
      </w:r>
      <w:proofErr w:type="spellEnd"/>
      <w:r w:rsidR="009917CC" w:rsidRPr="009917CC">
        <w:t>=0&amp;limit=2</w:t>
      </w:r>
      <w:r w:rsidR="009917CC">
        <w:t xml:space="preserve"> the most recent two entries will be returned</w:t>
      </w:r>
    </w:p>
    <w:p w:rsidR="00523670" w:rsidRPr="00523670" w:rsidRDefault="009917CC" w:rsidP="00523670">
      <w:pPr>
        <w:pStyle w:val="ListNumber"/>
        <w:numPr>
          <w:ilvl w:val="1"/>
          <w:numId w:val="14"/>
        </w:numPr>
        <w:rPr>
          <w:b/>
          <w:bCs/>
        </w:rPr>
      </w:pPr>
      <w:proofErr w:type="spellStart"/>
      <w:r w:rsidRPr="00523670">
        <w:rPr>
          <w:b/>
          <w:bCs/>
        </w:rPr>
        <w:t>TimeSeries</w:t>
      </w:r>
      <w:proofErr w:type="spellEnd"/>
      <w:r w:rsidRPr="00523670">
        <w:rPr>
          <w:b/>
          <w:bCs/>
        </w:rPr>
        <w:t xml:space="preserve"> &amp; Statistics:</w:t>
      </w:r>
      <w:r>
        <w:t xml:space="preserve"> they can be called using the rest </w:t>
      </w:r>
      <w:proofErr w:type="gramStart"/>
      <w:r>
        <w:t>end-point</w:t>
      </w:r>
      <w:proofErr w:type="gramEnd"/>
      <w:r>
        <w:t xml:space="preserve"> /statistics. The timeseries returns </w:t>
      </w:r>
      <w:r w:rsidR="00523670">
        <w:t xml:space="preserve">daily </w:t>
      </w:r>
      <w:r>
        <w:t>data</w:t>
      </w:r>
      <w:r w:rsidR="00523670">
        <w:t xml:space="preserve"> for </w:t>
      </w:r>
      <w:r>
        <w:t>calories and steps</w:t>
      </w:r>
      <w:r w:rsidR="00523670">
        <w:t xml:space="preserve"> in a period of time in between the latest entry and the two previous months. The weekly statistics returns average calories burned per week for the 12 weeks prior to the latest entry. Each entry Is paired with “</w:t>
      </w:r>
      <w:proofErr w:type="spellStart"/>
      <w:r w:rsidR="00523670">
        <w:t>finalDate</w:t>
      </w:r>
      <w:proofErr w:type="spellEnd"/>
      <w:r w:rsidR="00523670">
        <w:t>” that is the last day of the week to which the data refers to.</w:t>
      </w:r>
    </w:p>
    <w:p w:rsidR="009917CC" w:rsidRPr="009917CC" w:rsidRDefault="009917CC" w:rsidP="009917CC">
      <w:pPr>
        <w:pStyle w:val="ListNumber"/>
        <w:numPr>
          <w:ilvl w:val="0"/>
          <w:numId w:val="0"/>
        </w:numPr>
        <w:ind w:left="1440"/>
      </w:pPr>
      <w:r>
        <w:lastRenderedPageBreak/>
        <w:t xml:space="preserve"> </w:t>
      </w:r>
    </w:p>
    <w:p w:rsidR="00523670" w:rsidRDefault="00523670" w:rsidP="009917CC">
      <w:pPr>
        <w:pStyle w:val="ListNumber"/>
        <w:rPr>
          <w:b/>
          <w:bCs/>
        </w:rPr>
      </w:pPr>
      <w:r>
        <w:rPr>
          <w:b/>
          <w:bCs/>
        </w:rPr>
        <w:t xml:space="preserve">Considerations: </w:t>
      </w:r>
      <w:bookmarkStart w:id="0" w:name="_GoBack"/>
      <w:bookmarkEnd w:id="0"/>
    </w:p>
    <w:p w:rsidR="00523670" w:rsidRPr="009917CC" w:rsidRDefault="00523670" w:rsidP="009917CC">
      <w:pPr>
        <w:pStyle w:val="ListNumber"/>
        <w:rPr>
          <w:b/>
          <w:bCs/>
        </w:rPr>
      </w:pPr>
      <w:r>
        <w:rPr>
          <w:b/>
          <w:bCs/>
        </w:rPr>
        <w:t xml:space="preserve">Deployment: </w:t>
      </w:r>
      <w:r>
        <w:t>the application could already be deployed as is.</w:t>
      </w:r>
    </w:p>
    <w:sectPr w:rsidR="00523670" w:rsidRPr="009917CC">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071" w:rsidRDefault="008F0071">
      <w:pPr>
        <w:spacing w:after="0" w:line="240" w:lineRule="auto"/>
      </w:pPr>
      <w:r>
        <w:separator/>
      </w:r>
    </w:p>
    <w:p w:rsidR="008F0071" w:rsidRDefault="008F0071"/>
    <w:p w:rsidR="008F0071" w:rsidRDefault="008F0071"/>
  </w:endnote>
  <w:endnote w:type="continuationSeparator" w:id="0">
    <w:p w:rsidR="008F0071" w:rsidRDefault="008F0071">
      <w:pPr>
        <w:spacing w:after="0" w:line="240" w:lineRule="auto"/>
      </w:pPr>
      <w:r>
        <w:continuationSeparator/>
      </w:r>
    </w:p>
    <w:p w:rsidR="008F0071" w:rsidRDefault="008F0071"/>
    <w:p w:rsidR="008F0071" w:rsidRDefault="008F0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56A" w:rsidRDefault="00686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rsidR="0068656A" w:rsidRDefault="008F007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56A" w:rsidRDefault="00686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071" w:rsidRDefault="008F0071">
      <w:pPr>
        <w:spacing w:after="0" w:line="240" w:lineRule="auto"/>
      </w:pPr>
      <w:r>
        <w:separator/>
      </w:r>
    </w:p>
    <w:p w:rsidR="008F0071" w:rsidRDefault="008F0071"/>
    <w:p w:rsidR="008F0071" w:rsidRDefault="008F0071"/>
  </w:footnote>
  <w:footnote w:type="continuationSeparator" w:id="0">
    <w:p w:rsidR="008F0071" w:rsidRDefault="008F0071">
      <w:pPr>
        <w:spacing w:after="0" w:line="240" w:lineRule="auto"/>
      </w:pPr>
      <w:r>
        <w:continuationSeparator/>
      </w:r>
    </w:p>
    <w:p w:rsidR="008F0071" w:rsidRDefault="008F0071"/>
    <w:p w:rsidR="008F0071" w:rsidRDefault="008F00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56A" w:rsidRDefault="00686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56A" w:rsidRDefault="00686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56A" w:rsidRDefault="00686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65CA4"/>
    <w:multiLevelType w:val="hybridMultilevel"/>
    <w:tmpl w:val="A78AE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74E8C"/>
    <w:multiLevelType w:val="hybridMultilevel"/>
    <w:tmpl w:val="250EED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0"/>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41"/>
    <w:rsid w:val="0017361D"/>
    <w:rsid w:val="00523670"/>
    <w:rsid w:val="0068656A"/>
    <w:rsid w:val="008F0071"/>
    <w:rsid w:val="00990141"/>
    <w:rsid w:val="0099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5C0BE"/>
  <w15:chartTrackingRefBased/>
  <w15:docId w15:val="{E0AD5B43-66D0-A444-8510-95C00F46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isabetta.semboloni/Library/Containers/com.microsoft.Word/Data/Library/Application%20Support/Microsoft/Office/16.0/DTS/en-US%7b5B909316-091C-DD45-9823-FD65586B50EC%7d/%7b7E4D6CD5-6F28-4F45-89BE-4D105F95917C%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28</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Elisabetta Semboloni</cp:lastModifiedBy>
  <cp:revision>2</cp:revision>
  <dcterms:created xsi:type="dcterms:W3CDTF">2019-10-21T07:31:00Z</dcterms:created>
  <dcterms:modified xsi:type="dcterms:W3CDTF">2019-10-21T13:53:00Z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