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40F27" w14:textId="41C04A20" w:rsidR="00430598" w:rsidRPr="00CA0BF1" w:rsidRDefault="0048442B" w:rsidP="006172C4">
      <w:pPr>
        <w:tabs>
          <w:tab w:val="left" w:pos="10080"/>
        </w:tabs>
        <w:jc w:val="center"/>
        <w:rPr>
          <w:rFonts w:ascii="Garamond" w:hAnsi="Garamond"/>
        </w:rPr>
      </w:pPr>
      <w:r w:rsidRPr="00CA0BF1">
        <w:rPr>
          <w:rFonts w:ascii="Garamond" w:hAnsi="Garamond"/>
          <w:b/>
          <w:sz w:val="28"/>
        </w:rPr>
        <w:t>JAMES RUBEN</w:t>
      </w:r>
    </w:p>
    <w:p w14:paraId="5DEBE691" w14:textId="0A7AF548" w:rsidR="00CA0BF1" w:rsidRDefault="000459C5" w:rsidP="00CA0BF1">
      <w:pPr>
        <w:tabs>
          <w:tab w:val="left" w:pos="10080"/>
        </w:tabs>
        <w:jc w:val="center"/>
        <w:rPr>
          <w:rFonts w:ascii="Garamond" w:hAnsi="Garamond"/>
        </w:rPr>
      </w:pPr>
      <w:r w:rsidRPr="00CA0BF1">
        <w:rPr>
          <w:rFonts w:ascii="Garamond" w:hAnsi="Garamond"/>
        </w:rPr>
        <w:t xml:space="preserve">(917) 647 4102 </w:t>
      </w:r>
      <w:r w:rsidR="00430598" w:rsidRPr="00CA0BF1">
        <w:rPr>
          <w:rFonts w:ascii="Garamond" w:hAnsi="Garamond"/>
        </w:rPr>
        <w:sym w:font="Symbol" w:char="F0B7"/>
      </w:r>
      <w:r w:rsidR="00430598" w:rsidRPr="00CA0BF1">
        <w:rPr>
          <w:rFonts w:ascii="Garamond" w:hAnsi="Garamond"/>
        </w:rPr>
        <w:t xml:space="preserve"> </w:t>
      </w:r>
      <w:hyperlink r:id="rId5" w:history="1">
        <w:r w:rsidR="00A4247A" w:rsidRPr="002B1A3E">
          <w:rPr>
            <w:rStyle w:val="Hyperlink"/>
            <w:rFonts w:ascii="Garamond" w:hAnsi="Garamond"/>
          </w:rPr>
          <w:t>james</w:t>
        </w:r>
        <w:r w:rsidR="00A4247A" w:rsidRPr="002B1A3E">
          <w:rPr>
            <w:rStyle w:val="Hyperlink"/>
            <w:rFonts w:ascii="Garamond" w:hAnsi="Garamond"/>
          </w:rPr>
          <w:t>a</w:t>
        </w:r>
        <w:r w:rsidR="00A4247A" w:rsidRPr="002B1A3E">
          <w:rPr>
            <w:rStyle w:val="Hyperlink"/>
            <w:rFonts w:ascii="Garamond" w:hAnsi="Garamond"/>
          </w:rPr>
          <w:t>ruben@gmail.com</w:t>
        </w:r>
      </w:hyperlink>
      <w:r w:rsidR="00CA0BF1">
        <w:rPr>
          <w:rFonts w:ascii="Garamond" w:hAnsi="Garamond"/>
        </w:rPr>
        <w:t xml:space="preserve"> </w:t>
      </w:r>
      <w:r w:rsidR="0047321D" w:rsidRPr="00CA0BF1">
        <w:rPr>
          <w:rFonts w:ascii="Garamond" w:hAnsi="Garamond"/>
        </w:rPr>
        <w:sym w:font="Symbol" w:char="F0B7"/>
      </w:r>
      <w:r w:rsidR="0047321D" w:rsidRPr="00CA0BF1">
        <w:rPr>
          <w:rFonts w:ascii="Garamond" w:hAnsi="Garamond"/>
        </w:rPr>
        <w:t xml:space="preserve"> </w:t>
      </w:r>
      <w:hyperlink r:id="rId6" w:history="1">
        <w:r w:rsidR="00CA0BF1" w:rsidRPr="002044C5">
          <w:rPr>
            <w:rStyle w:val="Hyperlink"/>
            <w:rFonts w:ascii="Garamond" w:hAnsi="Garamond"/>
          </w:rPr>
          <w:t>www.linkedin.com/in/jamesruben/</w:t>
        </w:r>
      </w:hyperlink>
    </w:p>
    <w:p w14:paraId="58EEF2F2" w14:textId="77777777" w:rsidR="00490000" w:rsidRPr="00CA0BF1" w:rsidRDefault="00490000" w:rsidP="00490000">
      <w:pPr>
        <w:tabs>
          <w:tab w:val="right" w:pos="9360"/>
        </w:tabs>
        <w:jc w:val="center"/>
        <w:rPr>
          <w:rFonts w:ascii="Garamond" w:hAnsi="Garamond"/>
        </w:rPr>
      </w:pPr>
    </w:p>
    <w:p w14:paraId="61EB1563" w14:textId="77777777" w:rsidR="00896E22" w:rsidRPr="00E76117" w:rsidRDefault="00430598" w:rsidP="005E76A6">
      <w:pPr>
        <w:tabs>
          <w:tab w:val="right" w:pos="10224"/>
        </w:tabs>
        <w:spacing w:after="120" w:line="220" w:lineRule="exact"/>
        <w:rPr>
          <w:rFonts w:ascii="Garamond" w:hAnsi="Garamond"/>
          <w:b/>
          <w:bCs/>
          <w:u w:val="single"/>
        </w:rPr>
      </w:pPr>
      <w:r w:rsidRPr="00E76117">
        <w:rPr>
          <w:rFonts w:ascii="Garamond" w:hAnsi="Garamond"/>
          <w:b/>
          <w:bCs/>
          <w:u w:val="single"/>
        </w:rPr>
        <w:t>Education</w:t>
      </w:r>
      <w:r w:rsidRPr="00E76117">
        <w:rPr>
          <w:rFonts w:ascii="Garamond" w:hAnsi="Garamond"/>
          <w:b/>
          <w:bCs/>
          <w:u w:val="single"/>
        </w:rPr>
        <w:tab/>
      </w:r>
    </w:p>
    <w:p w14:paraId="12A07140" w14:textId="77777777" w:rsidR="00430598" w:rsidRPr="00CA0BF1" w:rsidRDefault="006172C4" w:rsidP="005E76A6">
      <w:pPr>
        <w:tabs>
          <w:tab w:val="right" w:pos="10224"/>
        </w:tabs>
        <w:spacing w:line="220" w:lineRule="exact"/>
        <w:rPr>
          <w:rFonts w:ascii="Garamond" w:hAnsi="Garamond"/>
        </w:rPr>
      </w:pPr>
      <w:r w:rsidRPr="00CA0BF1">
        <w:rPr>
          <w:rFonts w:ascii="Garamond" w:hAnsi="Garamond"/>
          <w:b/>
        </w:rPr>
        <w:t>STANFORD GRADUATE SCHOOL OF BUSINESS</w:t>
      </w:r>
      <w:r w:rsidR="00430598" w:rsidRPr="00CA0BF1">
        <w:rPr>
          <w:rFonts w:ascii="Garamond" w:hAnsi="Garamond"/>
        </w:rPr>
        <w:tab/>
        <w:t>Stanford, CA</w:t>
      </w:r>
    </w:p>
    <w:p w14:paraId="260960EC" w14:textId="32B3ED06" w:rsidR="007100FE" w:rsidRPr="00CA0BF1" w:rsidRDefault="00430598" w:rsidP="005E76A6">
      <w:pPr>
        <w:tabs>
          <w:tab w:val="right" w:pos="10224"/>
        </w:tabs>
        <w:spacing w:line="220" w:lineRule="exact"/>
        <w:rPr>
          <w:rFonts w:ascii="Garamond" w:hAnsi="Garamond"/>
        </w:rPr>
      </w:pPr>
      <w:r w:rsidRPr="00CA0BF1">
        <w:rPr>
          <w:rFonts w:ascii="Garamond" w:hAnsi="Garamond"/>
          <w:i/>
        </w:rPr>
        <w:t>Master of Business Administration</w:t>
      </w:r>
      <w:r w:rsidR="007100FE">
        <w:rPr>
          <w:rFonts w:ascii="Garamond" w:hAnsi="Garamond"/>
          <w:i/>
        </w:rPr>
        <w:t>, GMAT: 750/800</w:t>
      </w:r>
      <w:r w:rsidRPr="00CA0BF1">
        <w:rPr>
          <w:rFonts w:ascii="Garamond" w:hAnsi="Garamond"/>
        </w:rPr>
        <w:tab/>
      </w:r>
      <w:r w:rsidR="002B6A2A" w:rsidRPr="00CA0BF1">
        <w:rPr>
          <w:rFonts w:ascii="Garamond" w:hAnsi="Garamond"/>
        </w:rPr>
        <w:t>20</w:t>
      </w:r>
      <w:r w:rsidR="000459C5" w:rsidRPr="00CA0BF1">
        <w:rPr>
          <w:rFonts w:ascii="Garamond" w:hAnsi="Garamond"/>
        </w:rPr>
        <w:t xml:space="preserve">22 </w:t>
      </w:r>
      <w:r w:rsidR="007100FE">
        <w:rPr>
          <w:rFonts w:ascii="Garamond" w:hAnsi="Garamond"/>
        </w:rPr>
        <w:t>–</w:t>
      </w:r>
      <w:r w:rsidR="000459C5" w:rsidRPr="00CA0BF1">
        <w:rPr>
          <w:rFonts w:ascii="Garamond" w:hAnsi="Garamond"/>
        </w:rPr>
        <w:t xml:space="preserve"> 2024</w:t>
      </w:r>
    </w:p>
    <w:p w14:paraId="6CA437D8" w14:textId="77DB4A07" w:rsidR="00A4247A" w:rsidRPr="00A4247A" w:rsidRDefault="00A4247A" w:rsidP="00A4247A">
      <w:pPr>
        <w:numPr>
          <w:ilvl w:val="0"/>
          <w:numId w:val="2"/>
        </w:numPr>
        <w:tabs>
          <w:tab w:val="left" w:pos="8090"/>
        </w:tabs>
        <w:spacing w:line="22" w:lineRule="atLeast"/>
        <w:rPr>
          <w:rFonts w:ascii="Garamond" w:hAnsi="Garamond"/>
        </w:rPr>
      </w:pPr>
      <w:r w:rsidRPr="00A4247A">
        <w:rPr>
          <w:rFonts w:ascii="Garamond" w:hAnsi="Garamond"/>
        </w:rPr>
        <w:t>Botha Chan Innovation Fellowship</w:t>
      </w:r>
    </w:p>
    <w:p w14:paraId="26272F46" w14:textId="77777777" w:rsidR="00430598" w:rsidRPr="00CA0BF1" w:rsidRDefault="00430598" w:rsidP="00812662">
      <w:pPr>
        <w:spacing w:line="220" w:lineRule="exact"/>
        <w:rPr>
          <w:rFonts w:ascii="Garamond" w:hAnsi="Garamond"/>
        </w:rPr>
      </w:pPr>
    </w:p>
    <w:p w14:paraId="484D676C" w14:textId="4315C7DD" w:rsidR="00430598" w:rsidRPr="00CA0BF1" w:rsidRDefault="000459C5" w:rsidP="005E76A6">
      <w:pPr>
        <w:tabs>
          <w:tab w:val="right" w:pos="10224"/>
        </w:tabs>
        <w:spacing w:line="220" w:lineRule="exact"/>
        <w:rPr>
          <w:rFonts w:ascii="Garamond" w:hAnsi="Garamond"/>
        </w:rPr>
      </w:pPr>
      <w:r w:rsidRPr="00CA0BF1">
        <w:rPr>
          <w:rFonts w:ascii="Garamond" w:hAnsi="Garamond"/>
          <w:b/>
        </w:rPr>
        <w:t>HARVARD COLLEGE</w:t>
      </w:r>
      <w:r w:rsidR="00EE3833" w:rsidRPr="00CA0BF1">
        <w:rPr>
          <w:rFonts w:ascii="Garamond" w:hAnsi="Garamond"/>
        </w:rPr>
        <w:tab/>
      </w:r>
      <w:r w:rsidRPr="00CA0BF1">
        <w:rPr>
          <w:rFonts w:ascii="Garamond" w:hAnsi="Garamond"/>
        </w:rPr>
        <w:t>Cambridge, MA</w:t>
      </w:r>
    </w:p>
    <w:p w14:paraId="5C856FA7" w14:textId="446881D6" w:rsidR="00430598" w:rsidRPr="007100FE" w:rsidRDefault="00CA0BF1" w:rsidP="005E76A6">
      <w:pPr>
        <w:tabs>
          <w:tab w:val="right" w:pos="10224"/>
        </w:tabs>
        <w:spacing w:line="220" w:lineRule="exact"/>
        <w:rPr>
          <w:rFonts w:ascii="Garamond" w:hAnsi="Garamond"/>
          <w:bCs/>
          <w:i/>
        </w:rPr>
      </w:pPr>
      <w:r w:rsidRPr="00CA0BF1">
        <w:rPr>
          <w:rFonts w:ascii="Garamond" w:hAnsi="Garamond"/>
          <w:i/>
        </w:rPr>
        <w:t>AB in Economics and Computer Science</w:t>
      </w:r>
      <w:r w:rsidR="007100FE">
        <w:rPr>
          <w:rFonts w:ascii="Garamond" w:hAnsi="Garamond"/>
          <w:i/>
        </w:rPr>
        <w:t>,</w:t>
      </w:r>
      <w:r w:rsidR="00C624C5">
        <w:rPr>
          <w:rFonts w:ascii="Garamond" w:hAnsi="Garamond"/>
          <w:i/>
        </w:rPr>
        <w:t xml:space="preserve"> </w:t>
      </w:r>
      <w:r w:rsidR="007100FE">
        <w:rPr>
          <w:rFonts w:ascii="Garamond" w:hAnsi="Garamond"/>
          <w:i/>
        </w:rPr>
        <w:t>Cumulative GPA: 3.9/4.0</w:t>
      </w:r>
      <w:r w:rsidR="00430598" w:rsidRPr="00CA0BF1">
        <w:rPr>
          <w:rFonts w:ascii="Garamond" w:hAnsi="Garamond"/>
        </w:rPr>
        <w:tab/>
      </w:r>
      <w:r w:rsidR="000459C5" w:rsidRPr="00CA0BF1">
        <w:rPr>
          <w:rFonts w:ascii="Garamond" w:hAnsi="Garamond"/>
        </w:rPr>
        <w:t>2012 - 2016</w:t>
      </w:r>
    </w:p>
    <w:p w14:paraId="06193635" w14:textId="4F8FFB59" w:rsidR="00C72F1D" w:rsidRPr="007100FE" w:rsidRDefault="007100FE" w:rsidP="007100FE">
      <w:pPr>
        <w:numPr>
          <w:ilvl w:val="0"/>
          <w:numId w:val="2"/>
        </w:numPr>
        <w:tabs>
          <w:tab w:val="left" w:pos="8090"/>
        </w:tabs>
        <w:spacing w:line="22" w:lineRule="atLeast"/>
        <w:rPr>
          <w:rFonts w:ascii="Garamond" w:hAnsi="Garamond"/>
          <w:bCs/>
        </w:rPr>
      </w:pPr>
      <w:r w:rsidRPr="00C8639E">
        <w:rPr>
          <w:rFonts w:ascii="Garamond" w:hAnsi="Garamond"/>
        </w:rPr>
        <w:t>Harvard Innovation Challenge - 1</w:t>
      </w:r>
      <w:r w:rsidRPr="00C8639E">
        <w:rPr>
          <w:rFonts w:ascii="Garamond" w:hAnsi="Garamond"/>
          <w:vertAlign w:val="superscript"/>
        </w:rPr>
        <w:t>st</w:t>
      </w:r>
      <w:r w:rsidRPr="00C8639E">
        <w:rPr>
          <w:rFonts w:ascii="Garamond" w:hAnsi="Garamond"/>
        </w:rPr>
        <w:t xml:space="preserve"> Prize; Long Term Resident at Harvard Innovation Lab (</w:t>
      </w:r>
      <w:proofErr w:type="spellStart"/>
      <w:r w:rsidRPr="00C8639E">
        <w:rPr>
          <w:rFonts w:ascii="Garamond" w:hAnsi="Garamond"/>
        </w:rPr>
        <w:t>i</w:t>
      </w:r>
      <w:proofErr w:type="spellEnd"/>
      <w:r w:rsidRPr="00C8639E">
        <w:rPr>
          <w:rFonts w:ascii="Garamond" w:hAnsi="Garamond"/>
        </w:rPr>
        <w:t>-lab); Thiel Fellowship (20 under 20) 2014 Finalist</w:t>
      </w:r>
    </w:p>
    <w:p w14:paraId="3489DC02" w14:textId="77777777" w:rsidR="005E76A6" w:rsidRPr="00CA0BF1" w:rsidRDefault="005E76A6" w:rsidP="005E76A6">
      <w:pPr>
        <w:spacing w:line="220" w:lineRule="exact"/>
        <w:ind w:left="360"/>
        <w:rPr>
          <w:rFonts w:ascii="Garamond" w:hAnsi="Garamond"/>
        </w:rPr>
      </w:pPr>
    </w:p>
    <w:p w14:paraId="27CA1471" w14:textId="77777777" w:rsidR="00430598" w:rsidRPr="00E76117" w:rsidRDefault="00430598" w:rsidP="005E76A6">
      <w:pPr>
        <w:tabs>
          <w:tab w:val="right" w:pos="10224"/>
        </w:tabs>
        <w:spacing w:after="120" w:line="220" w:lineRule="exact"/>
        <w:rPr>
          <w:rFonts w:ascii="Garamond" w:hAnsi="Garamond"/>
          <w:b/>
          <w:bCs/>
        </w:rPr>
      </w:pPr>
      <w:r w:rsidRPr="00E76117">
        <w:rPr>
          <w:rFonts w:ascii="Garamond" w:hAnsi="Garamond"/>
          <w:b/>
          <w:bCs/>
          <w:u w:val="single"/>
        </w:rPr>
        <w:t>Experience</w:t>
      </w:r>
      <w:r w:rsidRPr="00E76117">
        <w:rPr>
          <w:rFonts w:ascii="Garamond" w:hAnsi="Garamond"/>
          <w:b/>
          <w:bCs/>
          <w:u w:val="single"/>
        </w:rPr>
        <w:tab/>
      </w:r>
    </w:p>
    <w:p w14:paraId="0E7EF31E" w14:textId="41EC56FA" w:rsidR="00430598" w:rsidRPr="00CA0BF1" w:rsidRDefault="00C624C5" w:rsidP="005E76A6">
      <w:pPr>
        <w:tabs>
          <w:tab w:val="right" w:pos="10224"/>
        </w:tabs>
        <w:spacing w:line="220" w:lineRule="exact"/>
        <w:rPr>
          <w:rFonts w:ascii="Garamond" w:hAnsi="Garamond"/>
        </w:rPr>
      </w:pPr>
      <w:r>
        <w:rPr>
          <w:rFonts w:ascii="Garamond" w:hAnsi="Garamond"/>
          <w:b/>
        </w:rPr>
        <w:t>HELLOSAURUS</w:t>
      </w:r>
      <w:r w:rsidR="00341053">
        <w:rPr>
          <w:rFonts w:ascii="Garamond" w:hAnsi="Garamond"/>
          <w:b/>
        </w:rPr>
        <w:t xml:space="preserve"> (YC S20</w:t>
      </w:r>
      <w:r w:rsidR="00A4247A">
        <w:rPr>
          <w:rFonts w:ascii="Garamond" w:hAnsi="Garamond"/>
          <w:b/>
        </w:rPr>
        <w:t xml:space="preserve">; </w:t>
      </w:r>
      <w:r w:rsidR="002112D8">
        <w:rPr>
          <w:rFonts w:ascii="Garamond" w:hAnsi="Garamond"/>
          <w:b/>
        </w:rPr>
        <w:t>ACQUIRED BY BRILLIANT.ORG</w:t>
      </w:r>
      <w:r w:rsidR="00341053">
        <w:rPr>
          <w:rFonts w:ascii="Garamond" w:hAnsi="Garamond"/>
          <w:b/>
        </w:rPr>
        <w:t>)</w:t>
      </w:r>
      <w:r w:rsidR="00EE3833" w:rsidRPr="00CA0BF1">
        <w:rPr>
          <w:rFonts w:ascii="Garamond" w:hAnsi="Garamond"/>
        </w:rPr>
        <w:tab/>
      </w:r>
      <w:r>
        <w:rPr>
          <w:rFonts w:ascii="Garamond" w:hAnsi="Garamond"/>
        </w:rPr>
        <w:t>New York, NY</w:t>
      </w:r>
    </w:p>
    <w:p w14:paraId="73134ADB" w14:textId="2D12FBBF" w:rsidR="000165B7" w:rsidRPr="000165B7" w:rsidRDefault="00C624C5" w:rsidP="000165B7">
      <w:pPr>
        <w:tabs>
          <w:tab w:val="right" w:pos="10224"/>
        </w:tabs>
        <w:spacing w:line="220" w:lineRule="exact"/>
        <w:rPr>
          <w:rFonts w:ascii="Garamond" w:hAnsi="Garamond"/>
        </w:rPr>
      </w:pPr>
      <w:r>
        <w:rPr>
          <w:rFonts w:ascii="Garamond" w:hAnsi="Garamond"/>
          <w:i/>
        </w:rPr>
        <w:t>Founder, CEO</w:t>
      </w:r>
      <w:r w:rsidR="00430598" w:rsidRPr="00CA0BF1">
        <w:rPr>
          <w:rFonts w:ascii="Garamond" w:hAnsi="Garamond"/>
        </w:rPr>
        <w:tab/>
      </w:r>
      <w:r>
        <w:rPr>
          <w:rFonts w:ascii="Garamond" w:hAnsi="Garamond"/>
        </w:rPr>
        <w:t>20</w:t>
      </w:r>
      <w:r w:rsidR="007D6D39">
        <w:rPr>
          <w:rFonts w:ascii="Garamond" w:hAnsi="Garamond"/>
        </w:rPr>
        <w:t xml:space="preserve">20 </w:t>
      </w:r>
      <w:r w:rsidR="00430598" w:rsidRPr="00CA0BF1">
        <w:rPr>
          <w:rFonts w:ascii="Garamond" w:hAnsi="Garamond"/>
        </w:rPr>
        <w:t xml:space="preserve">– </w:t>
      </w:r>
      <w:r>
        <w:rPr>
          <w:rFonts w:ascii="Garamond" w:hAnsi="Garamond"/>
        </w:rPr>
        <w:t>202</w:t>
      </w:r>
      <w:r w:rsidR="00A4247A">
        <w:rPr>
          <w:rFonts w:ascii="Garamond" w:hAnsi="Garamond"/>
        </w:rPr>
        <w:t>4</w:t>
      </w:r>
    </w:p>
    <w:p w14:paraId="429E16A0" w14:textId="3FAACFD3" w:rsidR="000165B7" w:rsidRDefault="003D564A" w:rsidP="005564D8">
      <w:pPr>
        <w:pStyle w:val="ListParagraph"/>
        <w:numPr>
          <w:ilvl w:val="0"/>
          <w:numId w:val="8"/>
        </w:numPr>
        <w:spacing w:line="220" w:lineRule="exact"/>
        <w:rPr>
          <w:rFonts w:ascii="Garamond" w:hAnsi="Garamond"/>
        </w:rPr>
      </w:pPr>
      <w:r>
        <w:rPr>
          <w:rFonts w:ascii="Garamond" w:hAnsi="Garamond"/>
        </w:rPr>
        <w:t xml:space="preserve">Launched and </w:t>
      </w:r>
      <w:r w:rsidR="006629A9">
        <w:rPr>
          <w:rFonts w:ascii="Garamond" w:hAnsi="Garamond"/>
        </w:rPr>
        <w:t>scaled subscription interactive video platform for kids</w:t>
      </w:r>
      <w:r w:rsidR="005564D8">
        <w:rPr>
          <w:rFonts w:ascii="Garamond" w:hAnsi="Garamond"/>
        </w:rPr>
        <w:t xml:space="preserve"> </w:t>
      </w:r>
      <w:r w:rsidR="006629A9">
        <w:rPr>
          <w:rFonts w:ascii="Garamond" w:hAnsi="Garamond"/>
        </w:rPr>
        <w:t xml:space="preserve">used by </w:t>
      </w:r>
      <w:r w:rsidR="005564D8">
        <w:rPr>
          <w:rFonts w:ascii="Garamond" w:hAnsi="Garamond"/>
        </w:rPr>
        <w:t xml:space="preserve">tens of thousands </w:t>
      </w:r>
      <w:r w:rsidR="006629A9">
        <w:rPr>
          <w:rFonts w:ascii="Garamond" w:hAnsi="Garamond"/>
        </w:rPr>
        <w:t xml:space="preserve">of families and </w:t>
      </w:r>
      <w:r w:rsidR="005564D8" w:rsidRPr="005564D8">
        <w:rPr>
          <w:rFonts w:ascii="Garamond" w:hAnsi="Garamond"/>
        </w:rPr>
        <w:t xml:space="preserve">ranked as high as the #3 App </w:t>
      </w:r>
      <w:proofErr w:type="gramStart"/>
      <w:r w:rsidR="005564D8" w:rsidRPr="005564D8">
        <w:rPr>
          <w:rFonts w:ascii="Garamond" w:hAnsi="Garamond"/>
        </w:rPr>
        <w:t>For</w:t>
      </w:r>
      <w:proofErr w:type="gramEnd"/>
      <w:r w:rsidR="005564D8" w:rsidRPr="005564D8">
        <w:rPr>
          <w:rFonts w:ascii="Garamond" w:hAnsi="Garamond"/>
        </w:rPr>
        <w:t xml:space="preserve"> Kids in the App Store</w:t>
      </w:r>
      <w:r w:rsidR="006629A9">
        <w:rPr>
          <w:rFonts w:ascii="Garamond" w:hAnsi="Garamond"/>
        </w:rPr>
        <w:t xml:space="preserve"> and Google Play</w:t>
      </w:r>
    </w:p>
    <w:p w14:paraId="144EE465" w14:textId="649A3A80" w:rsidR="006629A9" w:rsidRDefault="003D564A" w:rsidP="005564D8">
      <w:pPr>
        <w:pStyle w:val="ListParagraph"/>
        <w:numPr>
          <w:ilvl w:val="0"/>
          <w:numId w:val="8"/>
        </w:numPr>
        <w:spacing w:line="220" w:lineRule="exact"/>
        <w:rPr>
          <w:rFonts w:ascii="Garamond" w:hAnsi="Garamond"/>
        </w:rPr>
      </w:pPr>
      <w:r>
        <w:rPr>
          <w:rFonts w:ascii="Garamond" w:hAnsi="Garamond"/>
        </w:rPr>
        <w:t xml:space="preserve">Developed proprietary no-code Creator Studio and </w:t>
      </w:r>
      <w:r w:rsidR="000F1EF3">
        <w:rPr>
          <w:rFonts w:ascii="Garamond" w:hAnsi="Garamond"/>
        </w:rPr>
        <w:t xml:space="preserve">invented </w:t>
      </w:r>
      <w:r w:rsidRPr="003D564A">
        <w:rPr>
          <w:rFonts w:ascii="Garamond" w:hAnsi="Garamond"/>
        </w:rPr>
        <w:t>“blended interactivity” content format</w:t>
      </w:r>
      <w:r w:rsidR="000F1EF3">
        <w:rPr>
          <w:rFonts w:ascii="Garamond" w:hAnsi="Garamond"/>
        </w:rPr>
        <w:t xml:space="preserve"> for </w:t>
      </w:r>
      <w:proofErr w:type="gramStart"/>
      <w:r w:rsidR="000F1EF3">
        <w:rPr>
          <w:rFonts w:ascii="Garamond" w:hAnsi="Garamond"/>
        </w:rPr>
        <w:t>kids</w:t>
      </w:r>
      <w:proofErr w:type="gramEnd"/>
    </w:p>
    <w:p w14:paraId="1C210A47" w14:textId="6643ED6C" w:rsidR="006904EB" w:rsidRPr="002112D8" w:rsidRDefault="006629A9" w:rsidP="006904EB">
      <w:pPr>
        <w:pStyle w:val="ListParagraph"/>
        <w:numPr>
          <w:ilvl w:val="0"/>
          <w:numId w:val="8"/>
        </w:numPr>
        <w:spacing w:line="220" w:lineRule="exact"/>
        <w:rPr>
          <w:rFonts w:ascii="Garamond" w:hAnsi="Garamond"/>
        </w:rPr>
      </w:pPr>
      <w:r>
        <w:rPr>
          <w:rFonts w:ascii="Garamond" w:hAnsi="Garamond" w:cs="Calibri"/>
        </w:rPr>
        <w:t xml:space="preserve">Grew team from 1 person to ~30 people </w:t>
      </w:r>
      <w:r w:rsidR="006904EB">
        <w:rPr>
          <w:rFonts w:ascii="Garamond" w:hAnsi="Garamond" w:cs="Calibri"/>
        </w:rPr>
        <w:t xml:space="preserve">and led day-to-day operations </w:t>
      </w:r>
      <w:r>
        <w:rPr>
          <w:rFonts w:ascii="Garamond" w:hAnsi="Garamond" w:cs="Calibri"/>
        </w:rPr>
        <w:t>across</w:t>
      </w:r>
      <w:r w:rsidR="006904EB">
        <w:rPr>
          <w:rFonts w:ascii="Garamond" w:hAnsi="Garamond" w:cs="Calibri"/>
        </w:rPr>
        <w:t xml:space="preserve"> entire company</w:t>
      </w:r>
      <w:r w:rsidR="003D564A">
        <w:rPr>
          <w:rFonts w:ascii="Garamond" w:hAnsi="Garamond" w:cs="Calibri"/>
        </w:rPr>
        <w:t xml:space="preserve"> </w:t>
      </w:r>
      <w:r w:rsidR="006904EB">
        <w:rPr>
          <w:rFonts w:ascii="Garamond" w:hAnsi="Garamond" w:cs="Calibri"/>
        </w:rPr>
        <w:t>(engineering, product, design, marketing, content, operations, financ</w:t>
      </w:r>
      <w:r w:rsidR="00797379">
        <w:rPr>
          <w:rFonts w:ascii="Garamond" w:hAnsi="Garamond" w:cs="Calibri"/>
        </w:rPr>
        <w:t>e,</w:t>
      </w:r>
      <w:r w:rsidR="006904EB">
        <w:rPr>
          <w:rFonts w:ascii="Garamond" w:hAnsi="Garamond" w:cs="Calibri"/>
        </w:rPr>
        <w:t xml:space="preserve"> and educational research)</w:t>
      </w:r>
    </w:p>
    <w:p w14:paraId="5C327CE0" w14:textId="0BEB4983" w:rsidR="002112D8" w:rsidRPr="002112D8" w:rsidRDefault="002112D8" w:rsidP="002112D8">
      <w:pPr>
        <w:pStyle w:val="ListParagraph"/>
        <w:numPr>
          <w:ilvl w:val="0"/>
          <w:numId w:val="8"/>
        </w:numPr>
        <w:spacing w:line="220" w:lineRule="exact"/>
        <w:rPr>
          <w:rFonts w:ascii="Garamond" w:hAnsi="Garamond" w:cs="Calibri"/>
        </w:rPr>
      </w:pPr>
      <w:r>
        <w:rPr>
          <w:rFonts w:ascii="Garamond" w:hAnsi="Garamond" w:cs="Calibri"/>
        </w:rPr>
        <w:t xml:space="preserve">Orchestrated successful exit of company in 2022 to </w:t>
      </w:r>
      <w:r w:rsidRPr="002112D8">
        <w:rPr>
          <w:rFonts w:ascii="Garamond" w:hAnsi="Garamond" w:cs="Calibri"/>
        </w:rPr>
        <w:t>Brilliant.org, a leader in interactive digital education.</w:t>
      </w:r>
    </w:p>
    <w:p w14:paraId="0A70CC75" w14:textId="56F8455D" w:rsidR="005564D8" w:rsidRPr="005564D8" w:rsidRDefault="006629A9" w:rsidP="005564D8">
      <w:pPr>
        <w:pStyle w:val="ListParagraph"/>
        <w:numPr>
          <w:ilvl w:val="0"/>
          <w:numId w:val="8"/>
        </w:numPr>
        <w:spacing w:line="220" w:lineRule="exact"/>
        <w:rPr>
          <w:rFonts w:ascii="Garamond" w:hAnsi="Garamond" w:cs="Calibri"/>
        </w:rPr>
      </w:pPr>
      <w:r>
        <w:rPr>
          <w:rFonts w:ascii="Garamond" w:hAnsi="Garamond" w:cs="Calibri"/>
        </w:rPr>
        <w:t>Raised &gt;$5M in</w:t>
      </w:r>
      <w:r w:rsidR="005564D8">
        <w:rPr>
          <w:rFonts w:ascii="Garamond" w:hAnsi="Garamond" w:cs="Calibri"/>
        </w:rPr>
        <w:t xml:space="preserve"> </w:t>
      </w:r>
      <w:r w:rsidR="00131786">
        <w:rPr>
          <w:rFonts w:ascii="Garamond" w:hAnsi="Garamond" w:cs="Calibri"/>
        </w:rPr>
        <w:t xml:space="preserve">venture capital from </w:t>
      </w:r>
      <w:r w:rsidR="000165B7">
        <w:rPr>
          <w:rFonts w:ascii="Garamond" w:hAnsi="Garamond" w:cs="Calibri"/>
        </w:rPr>
        <w:t xml:space="preserve">top tier investors such as Y Combinator, General Catalyst, </w:t>
      </w:r>
      <w:r w:rsidR="005564D8">
        <w:rPr>
          <w:rFonts w:ascii="Garamond" w:hAnsi="Garamond" w:cs="Calibri"/>
        </w:rPr>
        <w:t xml:space="preserve">GSV Ventures, BDMI, </w:t>
      </w:r>
      <w:r w:rsidR="005564D8" w:rsidRPr="005564D8">
        <w:rPr>
          <w:rFonts w:ascii="Garamond" w:hAnsi="Garamond" w:cs="Calibri"/>
        </w:rPr>
        <w:t xml:space="preserve">and the founders of </w:t>
      </w:r>
      <w:proofErr w:type="spellStart"/>
      <w:r w:rsidR="005564D8" w:rsidRPr="005564D8">
        <w:rPr>
          <w:rFonts w:ascii="Garamond" w:hAnsi="Garamond" w:cs="Calibri"/>
        </w:rPr>
        <w:t>Warby</w:t>
      </w:r>
      <w:proofErr w:type="spellEnd"/>
      <w:r w:rsidR="005564D8" w:rsidRPr="005564D8">
        <w:rPr>
          <w:rFonts w:ascii="Garamond" w:hAnsi="Garamond" w:cs="Calibri"/>
        </w:rPr>
        <w:t xml:space="preserve"> Parker, </w:t>
      </w:r>
      <w:proofErr w:type="spellStart"/>
      <w:r w:rsidR="005564D8" w:rsidRPr="005564D8">
        <w:rPr>
          <w:rFonts w:ascii="Garamond" w:hAnsi="Garamond" w:cs="Calibri"/>
        </w:rPr>
        <w:t>Allbirds</w:t>
      </w:r>
      <w:proofErr w:type="spellEnd"/>
      <w:r w:rsidR="005564D8" w:rsidRPr="005564D8">
        <w:rPr>
          <w:rFonts w:ascii="Garamond" w:hAnsi="Garamond" w:cs="Calibri"/>
        </w:rPr>
        <w:t xml:space="preserve">, Harrys, Vimeo, </w:t>
      </w:r>
      <w:proofErr w:type="spellStart"/>
      <w:r w:rsidR="005564D8" w:rsidRPr="005564D8">
        <w:rPr>
          <w:rFonts w:ascii="Garamond" w:hAnsi="Garamond" w:cs="Calibri"/>
        </w:rPr>
        <w:t>Skillshare</w:t>
      </w:r>
      <w:proofErr w:type="spellEnd"/>
      <w:r w:rsidR="00797379">
        <w:rPr>
          <w:rFonts w:ascii="Garamond" w:hAnsi="Garamond" w:cs="Calibri"/>
        </w:rPr>
        <w:t>,</w:t>
      </w:r>
      <w:r w:rsidR="005564D8" w:rsidRPr="005564D8">
        <w:rPr>
          <w:rFonts w:ascii="Garamond" w:hAnsi="Garamond" w:cs="Calibri"/>
        </w:rPr>
        <w:t xml:space="preserve"> and YouTube</w:t>
      </w:r>
    </w:p>
    <w:p w14:paraId="1A9C29E8" w14:textId="4A2B6D79" w:rsidR="00430598" w:rsidRPr="00303FDD" w:rsidRDefault="00303FDD" w:rsidP="00303FDD">
      <w:pPr>
        <w:numPr>
          <w:ilvl w:val="0"/>
          <w:numId w:val="8"/>
        </w:numPr>
        <w:tabs>
          <w:tab w:val="num" w:pos="360"/>
        </w:tabs>
        <w:jc w:val="both"/>
        <w:rPr>
          <w:rFonts w:ascii="Garamond" w:hAnsi="Garamond"/>
        </w:rPr>
      </w:pPr>
      <w:r w:rsidRPr="00074638">
        <w:rPr>
          <w:rFonts w:ascii="Garamond" w:hAnsi="Garamond"/>
          <w:b/>
        </w:rPr>
        <w:t>Awards include:</w:t>
      </w:r>
      <w:r w:rsidRPr="000C07EA">
        <w:rPr>
          <w:rFonts w:ascii="Garamond" w:hAnsi="Garamond"/>
        </w:rPr>
        <w:t xml:space="preserve"> </w:t>
      </w:r>
      <w:r w:rsidR="001E7CB8">
        <w:rPr>
          <w:rFonts w:ascii="Garamond" w:hAnsi="Garamond"/>
        </w:rPr>
        <w:t xml:space="preserve">2022 </w:t>
      </w:r>
      <w:proofErr w:type="spellStart"/>
      <w:r w:rsidR="001E7CB8">
        <w:rPr>
          <w:rFonts w:ascii="Garamond" w:hAnsi="Garamond"/>
        </w:rPr>
        <w:t>Kidscreen</w:t>
      </w:r>
      <w:proofErr w:type="spellEnd"/>
      <w:r w:rsidR="001E7CB8">
        <w:rPr>
          <w:rFonts w:ascii="Garamond" w:hAnsi="Garamond"/>
        </w:rPr>
        <w:t xml:space="preserve"> Winner for “Best</w:t>
      </w:r>
      <w:r w:rsidR="007D6D39">
        <w:rPr>
          <w:rFonts w:ascii="Garamond" w:hAnsi="Garamond"/>
        </w:rPr>
        <w:t xml:space="preserve"> Kids</w:t>
      </w:r>
      <w:r w:rsidR="001E7CB8">
        <w:rPr>
          <w:rFonts w:ascii="Garamond" w:hAnsi="Garamond"/>
        </w:rPr>
        <w:t xml:space="preserve"> Streaming Service,” </w:t>
      </w:r>
      <w:r w:rsidR="007D6D39">
        <w:rPr>
          <w:rFonts w:ascii="Garamond" w:hAnsi="Garamond"/>
        </w:rPr>
        <w:t xml:space="preserve">Apple “App </w:t>
      </w:r>
      <w:proofErr w:type="gramStart"/>
      <w:r w:rsidR="007D6D39">
        <w:rPr>
          <w:rFonts w:ascii="Garamond" w:hAnsi="Garamond"/>
        </w:rPr>
        <w:t>Of</w:t>
      </w:r>
      <w:proofErr w:type="gramEnd"/>
      <w:r w:rsidR="007D6D39">
        <w:rPr>
          <w:rFonts w:ascii="Garamond" w:hAnsi="Garamond"/>
        </w:rPr>
        <w:t xml:space="preserve"> The Day” and “Must Have Kids App</w:t>
      </w:r>
      <w:r w:rsidR="00797379">
        <w:rPr>
          <w:rFonts w:ascii="Garamond" w:hAnsi="Garamond"/>
        </w:rPr>
        <w:t>,</w:t>
      </w:r>
      <w:r w:rsidR="007D6D39">
        <w:rPr>
          <w:rFonts w:ascii="Garamond" w:hAnsi="Garamond"/>
        </w:rPr>
        <w:t xml:space="preserve">” </w:t>
      </w:r>
      <w:r w:rsidR="001E7CB8">
        <w:rPr>
          <w:rFonts w:ascii="Garamond" w:hAnsi="Garamond"/>
        </w:rPr>
        <w:t xml:space="preserve">2021 </w:t>
      </w:r>
      <w:r>
        <w:rPr>
          <w:rFonts w:ascii="Garamond" w:hAnsi="Garamond"/>
        </w:rPr>
        <w:t xml:space="preserve">GSV Cup Winner, </w:t>
      </w:r>
      <w:r w:rsidR="001E7CB8">
        <w:rPr>
          <w:rFonts w:ascii="Garamond" w:hAnsi="Garamond"/>
        </w:rPr>
        <w:t xml:space="preserve">2021 Fast Company World Changing Idea, 2021 </w:t>
      </w:r>
      <w:proofErr w:type="spellStart"/>
      <w:r w:rsidR="001E7CB8">
        <w:rPr>
          <w:rFonts w:ascii="Garamond" w:hAnsi="Garamond"/>
        </w:rPr>
        <w:t>Kids</w:t>
      </w:r>
      <w:r w:rsidR="007D6D39">
        <w:rPr>
          <w:rFonts w:ascii="Garamond" w:hAnsi="Garamond"/>
        </w:rPr>
        <w:t>c</w:t>
      </w:r>
      <w:r w:rsidR="001E7CB8">
        <w:rPr>
          <w:rFonts w:ascii="Garamond" w:hAnsi="Garamond"/>
        </w:rPr>
        <w:t>reen</w:t>
      </w:r>
      <w:proofErr w:type="spellEnd"/>
      <w:r w:rsidR="001E7CB8">
        <w:rPr>
          <w:rFonts w:ascii="Garamond" w:hAnsi="Garamond"/>
        </w:rPr>
        <w:t xml:space="preserve"> Winner for “</w:t>
      </w:r>
      <w:r w:rsidR="007D6D39">
        <w:rPr>
          <w:rFonts w:ascii="Garamond" w:hAnsi="Garamond"/>
        </w:rPr>
        <w:t>Best Original Web/App Series</w:t>
      </w:r>
      <w:r w:rsidR="00797379">
        <w:rPr>
          <w:rFonts w:ascii="Garamond" w:hAnsi="Garamond"/>
        </w:rPr>
        <w:t>,</w:t>
      </w:r>
      <w:r w:rsidR="007D6D39">
        <w:rPr>
          <w:rFonts w:ascii="Garamond" w:hAnsi="Garamond"/>
        </w:rPr>
        <w:t>”</w:t>
      </w:r>
      <w:r w:rsidR="003D564A">
        <w:rPr>
          <w:rFonts w:ascii="Garamond" w:hAnsi="Garamond"/>
        </w:rPr>
        <w:t xml:space="preserve"> Named</w:t>
      </w:r>
      <w:r w:rsidR="003D564A" w:rsidRPr="003D564A">
        <w:rPr>
          <w:rFonts w:ascii="Garamond" w:hAnsi="Garamond"/>
        </w:rPr>
        <w:t xml:space="preserve"> "Mister Rogers for the iPhone Generation" by Forbes</w:t>
      </w:r>
    </w:p>
    <w:p w14:paraId="58463AA3" w14:textId="77777777" w:rsidR="00430598" w:rsidRPr="00CA0BF1" w:rsidRDefault="00430598" w:rsidP="00812662">
      <w:pPr>
        <w:spacing w:line="220" w:lineRule="exact"/>
        <w:rPr>
          <w:rFonts w:ascii="Garamond" w:hAnsi="Garamond"/>
        </w:rPr>
      </w:pPr>
    </w:p>
    <w:p w14:paraId="1944553C" w14:textId="158698D9" w:rsidR="00430598" w:rsidRPr="00CA0BF1" w:rsidRDefault="00C624C5" w:rsidP="003F4837">
      <w:pPr>
        <w:tabs>
          <w:tab w:val="right" w:pos="10224"/>
        </w:tabs>
        <w:spacing w:line="220" w:lineRule="exact"/>
        <w:rPr>
          <w:rFonts w:ascii="Garamond" w:hAnsi="Garamond"/>
        </w:rPr>
      </w:pPr>
      <w:r>
        <w:rPr>
          <w:rFonts w:ascii="Garamond" w:hAnsi="Garamond"/>
          <w:b/>
        </w:rPr>
        <w:t>INTERMEDIA LABS (HQ TRIVIA)</w:t>
      </w:r>
      <w:r w:rsidR="00EE3833" w:rsidRPr="00CA0BF1">
        <w:rPr>
          <w:rFonts w:ascii="Garamond" w:hAnsi="Garamond"/>
        </w:rPr>
        <w:tab/>
      </w:r>
      <w:r>
        <w:rPr>
          <w:rFonts w:ascii="Garamond" w:hAnsi="Garamond"/>
        </w:rPr>
        <w:t>New York, NY</w:t>
      </w:r>
    </w:p>
    <w:p w14:paraId="61A8B671" w14:textId="78AC8CAA" w:rsidR="00430598" w:rsidRPr="00CA0BF1" w:rsidRDefault="00C624C5" w:rsidP="003F4837">
      <w:pPr>
        <w:tabs>
          <w:tab w:val="right" w:pos="10224"/>
        </w:tabs>
        <w:spacing w:line="220" w:lineRule="exact"/>
        <w:rPr>
          <w:rFonts w:ascii="Garamond" w:hAnsi="Garamond"/>
        </w:rPr>
      </w:pPr>
      <w:r>
        <w:rPr>
          <w:rFonts w:ascii="Garamond" w:hAnsi="Garamond"/>
          <w:i/>
        </w:rPr>
        <w:t>Head of Product</w:t>
      </w:r>
      <w:r w:rsidR="00430598" w:rsidRPr="00CA0BF1">
        <w:rPr>
          <w:rFonts w:ascii="Garamond" w:hAnsi="Garamond"/>
        </w:rPr>
        <w:tab/>
      </w:r>
      <w:r>
        <w:rPr>
          <w:rFonts w:ascii="Garamond" w:hAnsi="Garamond"/>
        </w:rPr>
        <w:t>2017</w:t>
      </w:r>
      <w:r w:rsidR="00430598" w:rsidRPr="00CA0BF1">
        <w:rPr>
          <w:rFonts w:ascii="Garamond" w:hAnsi="Garamond"/>
        </w:rPr>
        <w:t xml:space="preserve"> – </w:t>
      </w:r>
      <w:r>
        <w:rPr>
          <w:rFonts w:ascii="Garamond" w:hAnsi="Garamond"/>
        </w:rPr>
        <w:t>20</w:t>
      </w:r>
      <w:r w:rsidR="007D6D39">
        <w:rPr>
          <w:rFonts w:ascii="Garamond" w:hAnsi="Garamond"/>
        </w:rPr>
        <w:t>20</w:t>
      </w:r>
    </w:p>
    <w:p w14:paraId="13CA6993" w14:textId="5F0C52CB" w:rsidR="00D9000B" w:rsidRDefault="00D9000B" w:rsidP="00D9000B">
      <w:pPr>
        <w:numPr>
          <w:ilvl w:val="0"/>
          <w:numId w:val="13"/>
        </w:numPr>
        <w:tabs>
          <w:tab w:val="clear" w:pos="630"/>
          <w:tab w:val="num" w:pos="360"/>
        </w:tabs>
        <w:ind w:left="360" w:hanging="180"/>
        <w:jc w:val="both"/>
        <w:rPr>
          <w:rFonts w:ascii="Garamond" w:hAnsi="Garamond"/>
        </w:rPr>
      </w:pPr>
      <w:r w:rsidRPr="000C07EA">
        <w:rPr>
          <w:rFonts w:ascii="Garamond" w:hAnsi="Garamond"/>
        </w:rPr>
        <w:t>Led all product management, ideation, and development for entire portfolio of current and upcoming live, mobile, interactive shows (including HQ Trivia, HQ Sports, and HQ Words)</w:t>
      </w:r>
    </w:p>
    <w:p w14:paraId="5740DEE7" w14:textId="51FE693C" w:rsidR="00D9000B" w:rsidRDefault="00D9000B" w:rsidP="00D9000B">
      <w:pPr>
        <w:numPr>
          <w:ilvl w:val="0"/>
          <w:numId w:val="13"/>
        </w:numPr>
        <w:tabs>
          <w:tab w:val="clear" w:pos="630"/>
          <w:tab w:val="num" w:pos="360"/>
        </w:tabs>
        <w:ind w:left="360" w:hanging="180"/>
        <w:jc w:val="both"/>
        <w:rPr>
          <w:rFonts w:ascii="Garamond" w:hAnsi="Garamond"/>
        </w:rPr>
      </w:pPr>
      <w:r w:rsidRPr="000C07EA">
        <w:rPr>
          <w:rFonts w:ascii="Garamond" w:hAnsi="Garamond"/>
        </w:rPr>
        <w:t>Manage</w:t>
      </w:r>
      <w:r w:rsidR="00303FDD">
        <w:rPr>
          <w:rFonts w:ascii="Garamond" w:hAnsi="Garamond"/>
        </w:rPr>
        <w:t>d</w:t>
      </w:r>
      <w:r w:rsidRPr="000C07EA">
        <w:rPr>
          <w:rFonts w:ascii="Garamond" w:hAnsi="Garamond"/>
        </w:rPr>
        <w:t xml:space="preserve"> day-to-day operations of both the engineering team and the company as a whole; direct reports include</w:t>
      </w:r>
      <w:r w:rsidR="00303FDD">
        <w:rPr>
          <w:rFonts w:ascii="Garamond" w:hAnsi="Garamond"/>
        </w:rPr>
        <w:t>d</w:t>
      </w:r>
      <w:r w:rsidRPr="000C07EA">
        <w:rPr>
          <w:rFonts w:ascii="Garamond" w:hAnsi="Garamond"/>
        </w:rPr>
        <w:t xml:space="preserve"> all</w:t>
      </w:r>
      <w:r>
        <w:rPr>
          <w:rFonts w:ascii="Garamond" w:hAnsi="Garamond"/>
        </w:rPr>
        <w:t xml:space="preserve"> product managers, </w:t>
      </w:r>
      <w:r w:rsidRPr="000C07EA">
        <w:rPr>
          <w:rFonts w:ascii="Garamond" w:hAnsi="Garamond"/>
        </w:rPr>
        <w:t>data scientists</w:t>
      </w:r>
      <w:r>
        <w:rPr>
          <w:rFonts w:ascii="Garamond" w:hAnsi="Garamond"/>
        </w:rPr>
        <w:t>, and customer experience representatives</w:t>
      </w:r>
    </w:p>
    <w:p w14:paraId="6EB42E17" w14:textId="31184C19" w:rsidR="00D9000B" w:rsidRDefault="000A6019" w:rsidP="00D9000B">
      <w:pPr>
        <w:numPr>
          <w:ilvl w:val="0"/>
          <w:numId w:val="13"/>
        </w:numPr>
        <w:tabs>
          <w:tab w:val="clear" w:pos="630"/>
          <w:tab w:val="num" w:pos="360"/>
        </w:tabs>
        <w:ind w:left="360" w:hanging="180"/>
        <w:jc w:val="both"/>
        <w:rPr>
          <w:rFonts w:ascii="Garamond" w:hAnsi="Garamond"/>
        </w:rPr>
      </w:pPr>
      <w:r>
        <w:rPr>
          <w:rFonts w:ascii="Garamond" w:hAnsi="Garamond"/>
        </w:rPr>
        <w:t>Led growth of</w:t>
      </w:r>
      <w:r w:rsidR="00D9000B" w:rsidRPr="000C07EA">
        <w:rPr>
          <w:rFonts w:ascii="Garamond" w:hAnsi="Garamond"/>
        </w:rPr>
        <w:t xml:space="preserve"> HQ from a prototype to an international</w:t>
      </w:r>
      <w:r w:rsidR="00D9000B">
        <w:rPr>
          <w:rFonts w:ascii="Garamond" w:hAnsi="Garamond"/>
        </w:rPr>
        <w:t xml:space="preserve"> entertainment network</w:t>
      </w:r>
      <w:r w:rsidR="00D9000B" w:rsidRPr="000C07EA">
        <w:rPr>
          <w:rFonts w:ascii="Garamond" w:hAnsi="Garamond"/>
        </w:rPr>
        <w:t xml:space="preserve"> played by tens of millions; HQ has ranked as the #1 Game and #4 Overall Application across the App Store and Google Play</w:t>
      </w:r>
    </w:p>
    <w:p w14:paraId="115910F5" w14:textId="4D9294F4" w:rsidR="00D9000B" w:rsidRDefault="00D9000B" w:rsidP="00D9000B">
      <w:pPr>
        <w:numPr>
          <w:ilvl w:val="0"/>
          <w:numId w:val="13"/>
        </w:numPr>
        <w:tabs>
          <w:tab w:val="clear" w:pos="630"/>
          <w:tab w:val="num" w:pos="360"/>
        </w:tabs>
        <w:ind w:left="360" w:hanging="180"/>
        <w:jc w:val="both"/>
        <w:rPr>
          <w:rFonts w:ascii="Garamond" w:hAnsi="Garamond"/>
        </w:rPr>
      </w:pPr>
      <w:r w:rsidRPr="000C07EA">
        <w:rPr>
          <w:rFonts w:ascii="Garamond" w:hAnsi="Garamond"/>
        </w:rPr>
        <w:t xml:space="preserve">Led development of In App Purchase products as well as product partnership experiences with brands </w:t>
      </w:r>
      <w:r>
        <w:rPr>
          <w:rFonts w:ascii="Garamond" w:hAnsi="Garamond"/>
        </w:rPr>
        <w:t>such as</w:t>
      </w:r>
      <w:r w:rsidRPr="000C07EA">
        <w:rPr>
          <w:rFonts w:ascii="Garamond" w:hAnsi="Garamond"/>
        </w:rPr>
        <w:t xml:space="preserve"> Nike</w:t>
      </w:r>
      <w:r>
        <w:rPr>
          <w:rFonts w:ascii="Garamond" w:hAnsi="Garamond"/>
        </w:rPr>
        <w:t xml:space="preserve">, NBC, Target, and </w:t>
      </w:r>
      <w:r w:rsidRPr="000C07EA">
        <w:rPr>
          <w:rFonts w:ascii="Garamond" w:hAnsi="Garamond"/>
        </w:rPr>
        <w:t>Warner Brothers that generated</w:t>
      </w:r>
      <w:r>
        <w:rPr>
          <w:rFonts w:ascii="Garamond" w:hAnsi="Garamond"/>
        </w:rPr>
        <w:t xml:space="preserve"> </w:t>
      </w:r>
      <w:r w:rsidR="002746F6">
        <w:rPr>
          <w:rFonts w:ascii="Garamond" w:hAnsi="Garamond"/>
        </w:rPr>
        <w:t>&gt; $20M</w:t>
      </w:r>
      <w:r w:rsidR="007B2CE1">
        <w:rPr>
          <w:rFonts w:ascii="Garamond" w:hAnsi="Garamond"/>
        </w:rPr>
        <w:t xml:space="preserve"> in</w:t>
      </w:r>
      <w:r w:rsidRPr="000C07EA">
        <w:rPr>
          <w:rFonts w:ascii="Garamond" w:hAnsi="Garamond"/>
        </w:rPr>
        <w:t xml:space="preserve"> revenue for </w:t>
      </w:r>
      <w:r>
        <w:rPr>
          <w:rFonts w:ascii="Garamond" w:hAnsi="Garamond"/>
        </w:rPr>
        <w:t xml:space="preserve">the </w:t>
      </w:r>
      <w:r w:rsidRPr="000C07EA">
        <w:rPr>
          <w:rFonts w:ascii="Garamond" w:hAnsi="Garamond"/>
        </w:rPr>
        <w:t>HQ</w:t>
      </w:r>
      <w:r>
        <w:rPr>
          <w:rFonts w:ascii="Garamond" w:hAnsi="Garamond"/>
        </w:rPr>
        <w:t xml:space="preserve"> network</w:t>
      </w:r>
    </w:p>
    <w:p w14:paraId="20EC505C" w14:textId="77777777" w:rsidR="00D9000B" w:rsidRPr="000C07EA" w:rsidRDefault="00D9000B" w:rsidP="00D9000B">
      <w:pPr>
        <w:numPr>
          <w:ilvl w:val="0"/>
          <w:numId w:val="13"/>
        </w:numPr>
        <w:tabs>
          <w:tab w:val="clear" w:pos="630"/>
          <w:tab w:val="num" w:pos="360"/>
        </w:tabs>
        <w:ind w:left="360" w:hanging="180"/>
        <w:jc w:val="both"/>
        <w:rPr>
          <w:rFonts w:ascii="Garamond" w:hAnsi="Garamond"/>
        </w:rPr>
      </w:pPr>
      <w:r w:rsidRPr="00074638">
        <w:rPr>
          <w:rFonts w:ascii="Garamond" w:hAnsi="Garamond"/>
          <w:b/>
        </w:rPr>
        <w:t xml:space="preserve">Awards </w:t>
      </w:r>
      <w:proofErr w:type="gramStart"/>
      <w:r w:rsidRPr="00074638">
        <w:rPr>
          <w:rFonts w:ascii="Garamond" w:hAnsi="Garamond"/>
          <w:b/>
        </w:rPr>
        <w:t>include:</w:t>
      </w:r>
      <w:proofErr w:type="gramEnd"/>
      <w:r w:rsidRPr="000C07EA">
        <w:rPr>
          <w:rFonts w:ascii="Garamond" w:hAnsi="Garamond"/>
        </w:rPr>
        <w:t xml:space="preserve"> Time magazine’s “App of the Year,” 2018 Emmy Award Finalist for Innovation in Interactive Media, </w:t>
      </w:r>
      <w:proofErr w:type="spellStart"/>
      <w:r w:rsidRPr="000C07EA">
        <w:rPr>
          <w:rFonts w:ascii="Garamond" w:hAnsi="Garamond"/>
        </w:rPr>
        <w:t>AdWeek</w:t>
      </w:r>
      <w:proofErr w:type="spellEnd"/>
      <w:r w:rsidRPr="000C07EA">
        <w:rPr>
          <w:rFonts w:ascii="Garamond" w:hAnsi="Garamond"/>
        </w:rPr>
        <w:t xml:space="preserve"> Hot List 2018 “Hottest App” Winner, Fast Company World’s Most Innovative Companies 201</w:t>
      </w:r>
      <w:r>
        <w:rPr>
          <w:rFonts w:ascii="Garamond" w:hAnsi="Garamond"/>
        </w:rPr>
        <w:t>8</w:t>
      </w:r>
    </w:p>
    <w:p w14:paraId="44F30996" w14:textId="77777777" w:rsidR="00C624C5" w:rsidRPr="00C624C5" w:rsidRDefault="00C624C5" w:rsidP="00C624C5">
      <w:pPr>
        <w:pStyle w:val="ListParagraph"/>
        <w:spacing w:line="220" w:lineRule="exact"/>
        <w:ind w:left="360"/>
        <w:rPr>
          <w:rFonts w:ascii="Garamond" w:hAnsi="Garamond"/>
        </w:rPr>
      </w:pPr>
    </w:p>
    <w:p w14:paraId="6C982884" w14:textId="23664EB4" w:rsidR="00C624C5" w:rsidRPr="00CA0BF1" w:rsidRDefault="00C624C5" w:rsidP="00C624C5">
      <w:pPr>
        <w:tabs>
          <w:tab w:val="right" w:pos="10224"/>
        </w:tabs>
        <w:spacing w:line="220" w:lineRule="exact"/>
        <w:rPr>
          <w:rFonts w:ascii="Garamond" w:hAnsi="Garamond"/>
        </w:rPr>
      </w:pPr>
      <w:r>
        <w:rPr>
          <w:rFonts w:ascii="Garamond" w:hAnsi="Garamond"/>
          <w:b/>
        </w:rPr>
        <w:t>GOOGLE</w:t>
      </w:r>
      <w:r w:rsidRPr="00CA0BF1">
        <w:rPr>
          <w:rFonts w:ascii="Garamond" w:hAnsi="Garamond"/>
        </w:rPr>
        <w:tab/>
      </w:r>
      <w:r>
        <w:rPr>
          <w:rFonts w:ascii="Garamond" w:hAnsi="Garamond"/>
        </w:rPr>
        <w:t>New York, NY</w:t>
      </w:r>
    </w:p>
    <w:p w14:paraId="435A8F7C" w14:textId="265AC597" w:rsidR="00C624C5" w:rsidRPr="00CA0BF1" w:rsidRDefault="00D9000B" w:rsidP="00C624C5">
      <w:pPr>
        <w:tabs>
          <w:tab w:val="right" w:pos="10224"/>
        </w:tabs>
        <w:spacing w:line="220" w:lineRule="exact"/>
        <w:rPr>
          <w:rFonts w:ascii="Garamond" w:hAnsi="Garamond"/>
        </w:rPr>
      </w:pPr>
      <w:r>
        <w:rPr>
          <w:rFonts w:ascii="Garamond" w:hAnsi="Garamond"/>
          <w:i/>
        </w:rPr>
        <w:t>Produc</w:t>
      </w:r>
      <w:r w:rsidR="00303FDD">
        <w:rPr>
          <w:rFonts w:ascii="Garamond" w:hAnsi="Garamond"/>
          <w:i/>
        </w:rPr>
        <w:t>t</w:t>
      </w:r>
      <w:r>
        <w:rPr>
          <w:rFonts w:ascii="Garamond" w:hAnsi="Garamond"/>
          <w:i/>
        </w:rPr>
        <w:t xml:space="preserve"> Manager</w:t>
      </w:r>
      <w:r w:rsidR="00C624C5" w:rsidRPr="00CA0BF1">
        <w:rPr>
          <w:rFonts w:ascii="Garamond" w:hAnsi="Garamond"/>
        </w:rPr>
        <w:tab/>
      </w:r>
      <w:r w:rsidR="00C624C5">
        <w:rPr>
          <w:rFonts w:ascii="Garamond" w:hAnsi="Garamond"/>
        </w:rPr>
        <w:t>2016</w:t>
      </w:r>
      <w:r w:rsidR="00C624C5" w:rsidRPr="00CA0BF1">
        <w:rPr>
          <w:rFonts w:ascii="Garamond" w:hAnsi="Garamond"/>
        </w:rPr>
        <w:t xml:space="preserve"> – </w:t>
      </w:r>
      <w:r w:rsidR="00C624C5">
        <w:rPr>
          <w:rFonts w:ascii="Garamond" w:hAnsi="Garamond"/>
        </w:rPr>
        <w:t>2017</w:t>
      </w:r>
    </w:p>
    <w:p w14:paraId="0FF65427" w14:textId="77777777" w:rsidR="00D9000B" w:rsidRDefault="00D9000B" w:rsidP="00D9000B">
      <w:pPr>
        <w:numPr>
          <w:ilvl w:val="0"/>
          <w:numId w:val="13"/>
        </w:numPr>
        <w:tabs>
          <w:tab w:val="clear" w:pos="630"/>
          <w:tab w:val="num" w:pos="360"/>
        </w:tabs>
        <w:ind w:left="360" w:hanging="180"/>
        <w:jc w:val="both"/>
        <w:rPr>
          <w:rFonts w:ascii="Garamond" w:hAnsi="Garamond"/>
        </w:rPr>
      </w:pPr>
      <w:r>
        <w:rPr>
          <w:rFonts w:ascii="Garamond" w:hAnsi="Garamond"/>
        </w:rPr>
        <w:t>Accepted into Associate Product Management (APM) Rotational Program</w:t>
      </w:r>
    </w:p>
    <w:p w14:paraId="78071689" w14:textId="77777777" w:rsidR="00D9000B" w:rsidRDefault="00D9000B" w:rsidP="00D9000B">
      <w:pPr>
        <w:numPr>
          <w:ilvl w:val="0"/>
          <w:numId w:val="13"/>
        </w:numPr>
        <w:tabs>
          <w:tab w:val="clear" w:pos="630"/>
          <w:tab w:val="num" w:pos="360"/>
        </w:tabs>
        <w:ind w:left="360" w:hanging="180"/>
        <w:jc w:val="both"/>
        <w:rPr>
          <w:rFonts w:ascii="Garamond" w:hAnsi="Garamond"/>
        </w:rPr>
      </w:pPr>
      <w:r>
        <w:rPr>
          <w:rFonts w:ascii="Garamond" w:hAnsi="Garamond"/>
        </w:rPr>
        <w:t>As Product Manager on the Geo Data Platform team, l</w:t>
      </w:r>
      <w:r w:rsidRPr="00E50883">
        <w:rPr>
          <w:rFonts w:ascii="Garamond" w:hAnsi="Garamond"/>
        </w:rPr>
        <w:t>ed 10+ person engineering team</w:t>
      </w:r>
      <w:r>
        <w:rPr>
          <w:rFonts w:ascii="Garamond" w:hAnsi="Garamond"/>
        </w:rPr>
        <w:t xml:space="preserve"> that was </w:t>
      </w:r>
      <w:r w:rsidRPr="00E50883">
        <w:rPr>
          <w:rFonts w:ascii="Garamond" w:hAnsi="Garamond"/>
        </w:rPr>
        <w:t>build</w:t>
      </w:r>
      <w:r>
        <w:rPr>
          <w:rFonts w:ascii="Garamond" w:hAnsi="Garamond"/>
        </w:rPr>
        <w:t>ing</w:t>
      </w:r>
      <w:r w:rsidRPr="00E50883">
        <w:rPr>
          <w:rFonts w:ascii="Garamond" w:hAnsi="Garamond"/>
        </w:rPr>
        <w:t xml:space="preserve"> the infrastructure and data quality systems necessary to ingest, process, and store third party data feeds used to populate POIs in Google Maps and Google Search in more than 80 </w:t>
      </w:r>
      <w:r>
        <w:rPr>
          <w:rFonts w:ascii="Garamond" w:hAnsi="Garamond"/>
        </w:rPr>
        <w:t>countries</w:t>
      </w:r>
    </w:p>
    <w:p w14:paraId="44DCFB0E" w14:textId="47969DE9" w:rsidR="00C624C5" w:rsidRPr="000F1EF3" w:rsidRDefault="00D9000B" w:rsidP="00B93D78">
      <w:pPr>
        <w:numPr>
          <w:ilvl w:val="0"/>
          <w:numId w:val="13"/>
        </w:numPr>
        <w:tabs>
          <w:tab w:val="clear" w:pos="630"/>
          <w:tab w:val="num" w:pos="360"/>
        </w:tabs>
        <w:spacing w:line="220" w:lineRule="exact"/>
        <w:ind w:left="360" w:hanging="180"/>
        <w:jc w:val="both"/>
        <w:rPr>
          <w:rFonts w:ascii="Garamond" w:hAnsi="Garamond"/>
        </w:rPr>
      </w:pPr>
      <w:r w:rsidRPr="000F1EF3">
        <w:rPr>
          <w:rFonts w:ascii="Garamond" w:hAnsi="Garamond"/>
        </w:rPr>
        <w:t xml:space="preserve">As Product Manager on the Supply Chain Intelligence and Innovation team, led cross-functional team that was building the platform used across Alphabet to improve development of internal supply chain </w:t>
      </w:r>
      <w:proofErr w:type="gramStart"/>
      <w:r w:rsidRPr="000F1EF3">
        <w:rPr>
          <w:rFonts w:ascii="Garamond" w:hAnsi="Garamond"/>
        </w:rPr>
        <w:t>applications</w:t>
      </w:r>
      <w:proofErr w:type="gramEnd"/>
    </w:p>
    <w:p w14:paraId="67B07D0C" w14:textId="77777777" w:rsidR="00430598" w:rsidRPr="00CA0BF1" w:rsidRDefault="00430598" w:rsidP="00812662">
      <w:pPr>
        <w:spacing w:line="220" w:lineRule="exact"/>
        <w:rPr>
          <w:rFonts w:ascii="Garamond" w:hAnsi="Garamond"/>
        </w:rPr>
      </w:pPr>
    </w:p>
    <w:p w14:paraId="78BA2E84" w14:textId="77777777" w:rsidR="00430598" w:rsidRPr="00E76117" w:rsidRDefault="00430598" w:rsidP="003F4837">
      <w:pPr>
        <w:tabs>
          <w:tab w:val="right" w:pos="10224"/>
        </w:tabs>
        <w:spacing w:after="120" w:line="220" w:lineRule="exact"/>
        <w:rPr>
          <w:rFonts w:ascii="Garamond" w:hAnsi="Garamond"/>
          <w:b/>
          <w:bCs/>
        </w:rPr>
      </w:pPr>
      <w:r w:rsidRPr="00E76117">
        <w:rPr>
          <w:rFonts w:ascii="Garamond" w:hAnsi="Garamond"/>
          <w:b/>
          <w:bCs/>
          <w:u w:val="single"/>
        </w:rPr>
        <w:t>Additional</w:t>
      </w:r>
      <w:r w:rsidRPr="00E76117">
        <w:rPr>
          <w:rFonts w:ascii="Garamond" w:hAnsi="Garamond"/>
          <w:b/>
          <w:bCs/>
          <w:u w:val="single"/>
        </w:rPr>
        <w:tab/>
      </w:r>
    </w:p>
    <w:p w14:paraId="19977325" w14:textId="183D9B28" w:rsidR="00430598" w:rsidRDefault="000A6019" w:rsidP="00812662">
      <w:pPr>
        <w:numPr>
          <w:ilvl w:val="0"/>
          <w:numId w:val="7"/>
        </w:numPr>
        <w:tabs>
          <w:tab w:val="clear" w:pos="0"/>
        </w:tabs>
        <w:spacing w:line="220" w:lineRule="exact"/>
        <w:rPr>
          <w:rFonts w:ascii="Garamond" w:hAnsi="Garamond"/>
        </w:rPr>
      </w:pPr>
      <w:r>
        <w:rPr>
          <w:rFonts w:ascii="Garamond" w:hAnsi="Garamond"/>
        </w:rPr>
        <w:t xml:space="preserve">Named </w:t>
      </w:r>
      <w:r w:rsidR="00341053">
        <w:rPr>
          <w:rFonts w:ascii="Garamond" w:hAnsi="Garamond"/>
        </w:rPr>
        <w:t xml:space="preserve">2019 </w:t>
      </w:r>
      <w:r>
        <w:rPr>
          <w:rFonts w:ascii="Garamond" w:hAnsi="Garamond"/>
        </w:rPr>
        <w:t xml:space="preserve">Forbes 30 Under 30 </w:t>
      </w:r>
      <w:r w:rsidR="00341053">
        <w:rPr>
          <w:rFonts w:ascii="Garamond" w:hAnsi="Garamond"/>
        </w:rPr>
        <w:t>– Consumer Technology</w:t>
      </w:r>
    </w:p>
    <w:p w14:paraId="23B8B4CB" w14:textId="2BB39F41" w:rsidR="00A41E1A" w:rsidRPr="006629A9" w:rsidRDefault="00341053" w:rsidP="00A41E1A">
      <w:pPr>
        <w:numPr>
          <w:ilvl w:val="0"/>
          <w:numId w:val="7"/>
        </w:numPr>
        <w:tabs>
          <w:tab w:val="clear" w:pos="0"/>
        </w:tabs>
        <w:spacing w:line="220" w:lineRule="exact"/>
        <w:rPr>
          <w:rFonts w:ascii="Garamond" w:hAnsi="Garamond"/>
        </w:rPr>
      </w:pPr>
      <w:r>
        <w:rPr>
          <w:rFonts w:ascii="Garamond" w:hAnsi="Garamond"/>
        </w:rPr>
        <w:t xml:space="preserve">Interests: </w:t>
      </w:r>
      <w:r w:rsidRPr="00C8639E">
        <w:rPr>
          <w:rFonts w:ascii="Garamond" w:hAnsi="Garamond"/>
          <w:iCs/>
        </w:rPr>
        <w:t xml:space="preserve">Music discovery, </w:t>
      </w:r>
      <w:r>
        <w:rPr>
          <w:rFonts w:ascii="Garamond" w:hAnsi="Garamond"/>
          <w:iCs/>
        </w:rPr>
        <w:t>tennis</w:t>
      </w:r>
      <w:r w:rsidRPr="00C8639E">
        <w:rPr>
          <w:rFonts w:ascii="Garamond" w:hAnsi="Garamond"/>
          <w:iCs/>
        </w:rPr>
        <w:t>, running,</w:t>
      </w:r>
      <w:r>
        <w:rPr>
          <w:rFonts w:ascii="Garamond" w:hAnsi="Garamond"/>
          <w:iCs/>
        </w:rPr>
        <w:t xml:space="preserve"> mobile</w:t>
      </w:r>
      <w:r w:rsidRPr="00C8639E">
        <w:rPr>
          <w:rFonts w:ascii="Garamond" w:hAnsi="Garamond"/>
          <w:iCs/>
        </w:rPr>
        <w:t xml:space="preserve"> </w:t>
      </w:r>
      <w:r>
        <w:rPr>
          <w:rFonts w:ascii="Garamond" w:hAnsi="Garamond"/>
          <w:iCs/>
        </w:rPr>
        <w:t>t</w:t>
      </w:r>
      <w:r w:rsidRPr="00C8639E">
        <w:rPr>
          <w:rFonts w:ascii="Garamond" w:hAnsi="Garamond"/>
          <w:iCs/>
        </w:rPr>
        <w:t>echnology, travel, food exploration, piano, meeting new people</w:t>
      </w:r>
    </w:p>
    <w:sectPr w:rsidR="00A41E1A" w:rsidRPr="006629A9" w:rsidSect="00CC3C7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2B6F"/>
    <w:multiLevelType w:val="hybridMultilevel"/>
    <w:tmpl w:val="C48A77B4"/>
    <w:lvl w:ilvl="0" w:tplc="E02816B6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87CA5"/>
    <w:multiLevelType w:val="hybridMultilevel"/>
    <w:tmpl w:val="10D4E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D10906"/>
    <w:multiLevelType w:val="singleLevel"/>
    <w:tmpl w:val="43FED6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F017AF4"/>
    <w:multiLevelType w:val="singleLevel"/>
    <w:tmpl w:val="BBCAD8D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70F68AF"/>
    <w:multiLevelType w:val="singleLevel"/>
    <w:tmpl w:val="EE860D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9877E21"/>
    <w:multiLevelType w:val="hybridMultilevel"/>
    <w:tmpl w:val="0E30A92C"/>
    <w:lvl w:ilvl="0" w:tplc="00010409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4E926C98"/>
    <w:multiLevelType w:val="hybridMultilevel"/>
    <w:tmpl w:val="860AB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4432E7"/>
    <w:multiLevelType w:val="singleLevel"/>
    <w:tmpl w:val="91CE009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C8A51B7"/>
    <w:multiLevelType w:val="singleLevel"/>
    <w:tmpl w:val="6FE0599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DF601EA"/>
    <w:multiLevelType w:val="hybridMultilevel"/>
    <w:tmpl w:val="6D720DEE"/>
    <w:lvl w:ilvl="0" w:tplc="A07AE7C4">
      <w:start w:val="1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003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70C1697D"/>
    <w:multiLevelType w:val="hybridMultilevel"/>
    <w:tmpl w:val="69D6B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E60B14"/>
    <w:multiLevelType w:val="singleLevel"/>
    <w:tmpl w:val="50CE408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E136313"/>
    <w:multiLevelType w:val="singleLevel"/>
    <w:tmpl w:val="DBE68AB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num w:numId="1" w16cid:durableId="1639646411">
    <w:abstractNumId w:val="7"/>
  </w:num>
  <w:num w:numId="2" w16cid:durableId="471212434">
    <w:abstractNumId w:val="4"/>
  </w:num>
  <w:num w:numId="3" w16cid:durableId="896821663">
    <w:abstractNumId w:val="3"/>
  </w:num>
  <w:num w:numId="4" w16cid:durableId="1104495107">
    <w:abstractNumId w:val="8"/>
  </w:num>
  <w:num w:numId="5" w16cid:durableId="1546213081">
    <w:abstractNumId w:val="11"/>
  </w:num>
  <w:num w:numId="6" w16cid:durableId="65541845">
    <w:abstractNumId w:val="2"/>
  </w:num>
  <w:num w:numId="7" w16cid:durableId="1612935275">
    <w:abstractNumId w:val="12"/>
  </w:num>
  <w:num w:numId="8" w16cid:durableId="1714305948">
    <w:abstractNumId w:val="6"/>
  </w:num>
  <w:num w:numId="9" w16cid:durableId="233122679">
    <w:abstractNumId w:val="1"/>
  </w:num>
  <w:num w:numId="10" w16cid:durableId="547844152">
    <w:abstractNumId w:val="10"/>
  </w:num>
  <w:num w:numId="11" w16cid:durableId="437871752">
    <w:abstractNumId w:val="0"/>
  </w:num>
  <w:num w:numId="12" w16cid:durableId="1014384779">
    <w:abstractNumId w:val="9"/>
  </w:num>
  <w:num w:numId="13" w16cid:durableId="19899360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2B"/>
    <w:rsid w:val="000165B7"/>
    <w:rsid w:val="000459C5"/>
    <w:rsid w:val="00091029"/>
    <w:rsid w:val="000A50A2"/>
    <w:rsid w:val="000A6019"/>
    <w:rsid w:val="000F1EF3"/>
    <w:rsid w:val="00131786"/>
    <w:rsid w:val="00175FB3"/>
    <w:rsid w:val="001B3F97"/>
    <w:rsid w:val="001B584C"/>
    <w:rsid w:val="001C0923"/>
    <w:rsid w:val="001E7CB8"/>
    <w:rsid w:val="00207455"/>
    <w:rsid w:val="002112D8"/>
    <w:rsid w:val="002366EB"/>
    <w:rsid w:val="002746F6"/>
    <w:rsid w:val="00282474"/>
    <w:rsid w:val="002908B0"/>
    <w:rsid w:val="002930F2"/>
    <w:rsid w:val="002A2159"/>
    <w:rsid w:val="002B6A2A"/>
    <w:rsid w:val="002C0C78"/>
    <w:rsid w:val="00303FDD"/>
    <w:rsid w:val="00341053"/>
    <w:rsid w:val="003D564A"/>
    <w:rsid w:val="003F4837"/>
    <w:rsid w:val="00430598"/>
    <w:rsid w:val="0047321D"/>
    <w:rsid w:val="0048442B"/>
    <w:rsid w:val="00490000"/>
    <w:rsid w:val="004C3696"/>
    <w:rsid w:val="005564D8"/>
    <w:rsid w:val="00563DB5"/>
    <w:rsid w:val="005B5A86"/>
    <w:rsid w:val="005E76A6"/>
    <w:rsid w:val="006172C4"/>
    <w:rsid w:val="006629A9"/>
    <w:rsid w:val="006904EB"/>
    <w:rsid w:val="006D348B"/>
    <w:rsid w:val="006D63EA"/>
    <w:rsid w:val="00702A96"/>
    <w:rsid w:val="007100FE"/>
    <w:rsid w:val="00742D5A"/>
    <w:rsid w:val="00797379"/>
    <w:rsid w:val="007B2CE1"/>
    <w:rsid w:val="007D6D39"/>
    <w:rsid w:val="00812662"/>
    <w:rsid w:val="00821D78"/>
    <w:rsid w:val="00884590"/>
    <w:rsid w:val="00896E22"/>
    <w:rsid w:val="008A64E3"/>
    <w:rsid w:val="00920F46"/>
    <w:rsid w:val="00965F8C"/>
    <w:rsid w:val="0097617A"/>
    <w:rsid w:val="00A41E1A"/>
    <w:rsid w:val="00A4247A"/>
    <w:rsid w:val="00A7125C"/>
    <w:rsid w:val="00A81C7F"/>
    <w:rsid w:val="00BB2B02"/>
    <w:rsid w:val="00C624C5"/>
    <w:rsid w:val="00C72F1D"/>
    <w:rsid w:val="00CA0BF1"/>
    <w:rsid w:val="00CC3C7F"/>
    <w:rsid w:val="00D9000B"/>
    <w:rsid w:val="00DD50F1"/>
    <w:rsid w:val="00DF5010"/>
    <w:rsid w:val="00E535F1"/>
    <w:rsid w:val="00E76117"/>
    <w:rsid w:val="00EC7CBA"/>
    <w:rsid w:val="00EE0B08"/>
    <w:rsid w:val="00EE3833"/>
    <w:rsid w:val="00FF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4B92FE"/>
  <w15:docId w15:val="{2041A962-48DF-ED4E-8954-DF9C8735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598"/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5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F0A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0A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A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A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AD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ADA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ADA"/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0B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BF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564D8"/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424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jamesruben/" TargetMode="External"/><Relationship Id="rId5" Type="http://schemas.openxmlformats.org/officeDocument/2006/relationships/hyperlink" Target="mailto:jamesaruben@gmail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mesruben/Dropbox/Mac/Downloads/MBA%20Resume%20Template%20Chronologic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MBA Resume Template Chronological.dotx</Template>
  <TotalTime>2</TotalTime>
  <Pages>1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James Arthur Ruben</cp:lastModifiedBy>
  <cp:revision>3</cp:revision>
  <cp:lastPrinted>2024-04-17T02:09:00Z</cp:lastPrinted>
  <dcterms:created xsi:type="dcterms:W3CDTF">2024-04-17T02:09:00Z</dcterms:created>
  <dcterms:modified xsi:type="dcterms:W3CDTF">2024-04-17T23:18:00Z</dcterms:modified>
</cp:coreProperties>
</file>