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C87287" w14:textId="77777777" w:rsidR="00C55984" w:rsidRDefault="00000000">
      <w:pPr>
        <w:pStyle w:val="Titre"/>
      </w:pPr>
      <w:bookmarkStart w:id="0" w:name="_heading=h.ooua2pi2vln1" w:colFirst="0" w:colLast="0"/>
      <w:bookmarkEnd w:id="0"/>
      <w:r>
        <w:rPr>
          <w:noProof/>
        </w:rPr>
        <w:drawing>
          <wp:inline distT="114300" distB="114300" distL="114300" distR="114300" wp14:anchorId="27EEAB68" wp14:editId="0A327F6A">
            <wp:extent cx="5731200" cy="14351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DE6DB9" w14:textId="77777777" w:rsidR="00C55984" w:rsidRDefault="00000000">
      <w:pPr>
        <w:pStyle w:val="Titre"/>
      </w:pPr>
      <w:bookmarkStart w:id="1" w:name="_heading=h.1eidx78dr90" w:colFirst="0" w:colLast="0"/>
      <w:bookmarkEnd w:id="1"/>
      <w:r>
        <w:t xml:space="preserve">AEROWORLD: </w:t>
      </w:r>
    </w:p>
    <w:p w14:paraId="5D243363" w14:textId="77777777" w:rsidR="00C55984" w:rsidRDefault="00000000">
      <w:pPr>
        <w:pStyle w:val="Titre"/>
      </w:pPr>
      <w:bookmarkStart w:id="2" w:name="_heading=h.w31nr5rxpsvn" w:colFirst="0" w:colLast="0"/>
      <w:bookmarkEnd w:id="2"/>
      <w:r>
        <w:t>A reflective and Visual Portfolio</w:t>
      </w:r>
    </w:p>
    <w:p w14:paraId="50D44D5B" w14:textId="77777777" w:rsidR="00C55984" w:rsidRDefault="00000000">
      <w:pPr>
        <w:pStyle w:val="Titre1"/>
        <w:numPr>
          <w:ilvl w:val="0"/>
          <w:numId w:val="1"/>
        </w:numPr>
      </w:pPr>
      <w:bookmarkStart w:id="3" w:name="_heading=h.ggq5tp5r9e2q" w:colFirst="0" w:colLast="0"/>
      <w:bookmarkEnd w:id="3"/>
      <w:r>
        <w:t>Project Overview</w:t>
      </w:r>
    </w:p>
    <w:p w14:paraId="7BA88794" w14:textId="77777777" w:rsidR="00C55984" w:rsidRDefault="00000000">
      <w:pPr>
        <w:pStyle w:val="Titre2"/>
        <w:ind w:left="1440"/>
      </w:pPr>
      <w:bookmarkStart w:id="4" w:name="_heading=h.9yu64lmfw1zx" w:colFirst="0" w:colLast="0"/>
      <w:bookmarkEnd w:id="4"/>
      <w:r>
        <w:t>Project background</w:t>
      </w:r>
    </w:p>
    <w:p w14:paraId="0B662BB6" w14:textId="77777777" w:rsidR="00C5598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240" w:after="240"/>
        <w:jc w:val="both"/>
        <w:rPr>
          <w:color w:val="575757"/>
          <w:sz w:val="24"/>
          <w:szCs w:val="24"/>
        </w:rPr>
      </w:pPr>
      <w:r>
        <w:rPr>
          <w:color w:val="575757"/>
          <w:sz w:val="24"/>
          <w:szCs w:val="24"/>
        </w:rPr>
        <w:t>Aéroworld, a French company with a strong international focus, was founded fifty years ago. Today, it is a global leader in the aerospace industry, with thousands of employees spread across many countries.</w:t>
      </w:r>
    </w:p>
    <w:p w14:paraId="69A78ACE" w14:textId="77777777" w:rsidR="00C5598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240" w:after="240"/>
        <w:jc w:val="both"/>
        <w:rPr>
          <w:color w:val="575757"/>
          <w:sz w:val="24"/>
          <w:szCs w:val="24"/>
        </w:rPr>
      </w:pPr>
      <w:r>
        <w:rPr>
          <w:color w:val="575757"/>
          <w:sz w:val="24"/>
          <w:szCs w:val="24"/>
        </w:rPr>
        <w:t xml:space="preserve">Aéroworld focuses on several key areas, such as </w:t>
      </w:r>
      <w:proofErr w:type="gramStart"/>
      <w:r>
        <w:rPr>
          <w:color w:val="575757"/>
          <w:sz w:val="24"/>
          <w:szCs w:val="24"/>
        </w:rPr>
        <w:t>the design</w:t>
      </w:r>
      <w:proofErr w:type="gramEnd"/>
      <w:r>
        <w:rPr>
          <w:color w:val="575757"/>
          <w:sz w:val="24"/>
          <w:szCs w:val="24"/>
        </w:rPr>
        <w:t>, development, manufacturing, and maintenance of aircraft. The company is known for its diverse range of products, from commercial and transport aircraft to helicopters.</w:t>
      </w:r>
    </w:p>
    <w:p w14:paraId="5B84E8AF" w14:textId="77777777" w:rsidR="00C55984" w:rsidRDefault="00000000">
      <w:pPr>
        <w:pStyle w:val="Titre2"/>
        <w:ind w:left="1440"/>
        <w:rPr>
          <w:color w:val="575757"/>
          <w:sz w:val="24"/>
          <w:szCs w:val="24"/>
        </w:rPr>
      </w:pPr>
      <w:bookmarkStart w:id="5" w:name="_heading=h.ajb0c8v4fycg" w:colFirst="0" w:colLast="0"/>
      <w:bookmarkEnd w:id="5"/>
      <w:r>
        <w:t>Stakes &amp; challenges</w:t>
      </w:r>
    </w:p>
    <w:p w14:paraId="14DF7857" w14:textId="77777777" w:rsidR="00C5598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240" w:after="240"/>
        <w:rPr>
          <w:color w:val="575757"/>
          <w:sz w:val="24"/>
          <w:szCs w:val="24"/>
        </w:rPr>
      </w:pPr>
      <w:r>
        <w:rPr>
          <w:color w:val="575757"/>
          <w:sz w:val="24"/>
          <w:szCs w:val="24"/>
        </w:rPr>
        <w:t>Aéroworld faces major challenges in managing vast and diverse data generated from flight tests, sensors, operations, and customer sources. The company must implement secure, scalable infrastructure and advanced analytics (AI/ML) to collect, store, and analyze data effectively—while ensuring interoperability across systems and strong data protection to drive innovation and flight safety.</w:t>
      </w:r>
    </w:p>
    <w:p w14:paraId="5C185142" w14:textId="77777777" w:rsidR="00C5598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240" w:after="240"/>
        <w:rPr>
          <w:b/>
          <w:color w:val="575757"/>
          <w:sz w:val="24"/>
          <w:szCs w:val="24"/>
        </w:rPr>
      </w:pPr>
      <w:r>
        <w:rPr>
          <w:b/>
          <w:color w:val="575757"/>
          <w:sz w:val="24"/>
          <w:szCs w:val="24"/>
        </w:rPr>
        <w:t xml:space="preserve">Aéroworld </w:t>
      </w:r>
      <w:proofErr w:type="gramStart"/>
      <w:r>
        <w:rPr>
          <w:b/>
          <w:color w:val="575757"/>
          <w:sz w:val="24"/>
          <w:szCs w:val="24"/>
        </w:rPr>
        <w:t>is seeking</w:t>
      </w:r>
      <w:proofErr w:type="gramEnd"/>
      <w:r>
        <w:rPr>
          <w:b/>
          <w:color w:val="575757"/>
          <w:sz w:val="24"/>
          <w:szCs w:val="24"/>
        </w:rPr>
        <w:t xml:space="preserve"> data analytics talent showing a reflective approach and strong analytical abilities aligned with the company’s objectives. Potential candidates must showcase their business and technical abilities with the creation of a reflective and visual portfolio.</w:t>
      </w:r>
    </w:p>
    <w:p w14:paraId="2BF23EE6" w14:textId="77777777" w:rsidR="00C55984" w:rsidRDefault="00000000">
      <w:pPr>
        <w:pStyle w:val="Titre2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240" w:after="240"/>
        <w:ind w:left="1440"/>
        <w:rPr>
          <w:b/>
          <w:color w:val="575757"/>
          <w:sz w:val="24"/>
          <w:szCs w:val="24"/>
        </w:rPr>
      </w:pPr>
      <w:bookmarkStart w:id="6" w:name="_heading=h.59ow8frrxpup" w:colFirst="0" w:colLast="0"/>
      <w:bookmarkEnd w:id="6"/>
      <w:r>
        <w:lastRenderedPageBreak/>
        <w:t>Smart objectives</w:t>
      </w:r>
    </w:p>
    <w:p w14:paraId="0763C2F1" w14:textId="77777777" w:rsidR="00C5598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240" w:after="240"/>
        <w:rPr>
          <w:b/>
          <w:color w:val="575757"/>
          <w:sz w:val="24"/>
          <w:szCs w:val="24"/>
        </w:rPr>
      </w:pPr>
      <w:r>
        <w:rPr>
          <w:b/>
          <w:noProof/>
          <w:color w:val="575757"/>
          <w:sz w:val="24"/>
          <w:szCs w:val="24"/>
        </w:rPr>
        <w:drawing>
          <wp:inline distT="114300" distB="114300" distL="114300" distR="114300" wp14:anchorId="4E4EB5B0" wp14:editId="3C9CF2E9">
            <wp:extent cx="4406325" cy="1734716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6325" cy="17347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3A52AC" w14:textId="77777777" w:rsidR="00C55984" w:rsidRDefault="00000000">
      <w:pPr>
        <w:pStyle w:val="Titre3"/>
        <w:keepNext w:val="0"/>
        <w:keepLines w:val="0"/>
        <w:spacing w:before="480"/>
        <w:ind w:left="2160"/>
      </w:pPr>
      <w:bookmarkStart w:id="7" w:name="_heading=h.r6fg6hfxzvtx" w:colFirst="0" w:colLast="0"/>
      <w:bookmarkEnd w:id="7"/>
      <w:r>
        <w:t>Main Objective</w:t>
      </w:r>
    </w:p>
    <w:p w14:paraId="6D825005" w14:textId="77777777" w:rsidR="00C55984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Apply to </w:t>
      </w:r>
      <w:proofErr w:type="spellStart"/>
      <w:r>
        <w:rPr>
          <w:b/>
          <w:sz w:val="24"/>
          <w:szCs w:val="24"/>
        </w:rPr>
        <w:t>Aéroworld’s</w:t>
      </w:r>
      <w:proofErr w:type="spellEnd"/>
      <w:r>
        <w:rPr>
          <w:b/>
          <w:sz w:val="24"/>
          <w:szCs w:val="24"/>
        </w:rPr>
        <w:t xml:space="preserve"> data analyst opening by submitting a project portfolio in the form of an interactive dashboard.</w:t>
      </w:r>
    </w:p>
    <w:p w14:paraId="3B44D138" w14:textId="77777777" w:rsidR="00C55984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Specific: Create a detailed and visually engaging digital portfolio that highlights the candidate’s skills in data analysis, project management, technology watch, and consulting mindset.</w:t>
      </w:r>
    </w:p>
    <w:p w14:paraId="5A1B1F7E" w14:textId="77777777" w:rsidR="00C55984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Measurable: The portfolio will include at least 3 complete projects, each with a clear problem statement, methodology, tools used, results, and reflections</w:t>
      </w:r>
    </w:p>
    <w:p w14:paraId="5D940FEB" w14:textId="77777777" w:rsidR="00C55984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Attainable: All content will be developed using existing skills and learning resources, with regular milestones.</w:t>
      </w:r>
    </w:p>
    <w:p w14:paraId="1433A0D6" w14:textId="77777777" w:rsidR="00C55984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Relevant: This portfolio is essential to demonstrate professional capabilities to recruiters in data-related roles.</w:t>
      </w:r>
    </w:p>
    <w:p w14:paraId="1BADEBE4" w14:textId="77777777" w:rsidR="00C55984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Time-based: The full portfolio will be completed and published online within 6 weeks.</w:t>
      </w:r>
    </w:p>
    <w:p w14:paraId="7A3F3B81" w14:textId="77777777" w:rsidR="00C55984" w:rsidRDefault="00000000">
      <w:pPr>
        <w:pStyle w:val="Titre3"/>
        <w:keepNext w:val="0"/>
        <w:keepLines w:val="0"/>
        <w:spacing w:before="480"/>
        <w:ind w:left="2160"/>
      </w:pPr>
      <w:bookmarkStart w:id="8" w:name="_heading=h.qkxj41x5ossr" w:colFirst="0" w:colLast="0"/>
      <w:bookmarkEnd w:id="8"/>
      <w:r>
        <w:t>Secondary Objectives</w:t>
      </w:r>
    </w:p>
    <w:p w14:paraId="66DAAE1C" w14:textId="77777777" w:rsidR="00C55984" w:rsidRDefault="00000000">
      <w:pPr>
        <w:spacing w:after="8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1. Illustrate technical capabilities (tools, programming languages, modeling, data visualization)</w:t>
      </w:r>
    </w:p>
    <w:p w14:paraId="6E5657E3" w14:textId="77777777" w:rsidR="00C55984" w:rsidRDefault="00000000">
      <w:pPr>
        <w:numPr>
          <w:ilvl w:val="0"/>
          <w:numId w:val="3"/>
        </w:num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Specific: Showcase at least 3 projects using different tools like Python, </w:t>
      </w:r>
      <w:proofErr w:type="spellStart"/>
      <w:r>
        <w:rPr>
          <w:sz w:val="24"/>
          <w:szCs w:val="24"/>
          <w:highlight w:val="white"/>
        </w:rPr>
        <w:t>PowerBI</w:t>
      </w:r>
      <w:proofErr w:type="spellEnd"/>
      <w:r>
        <w:rPr>
          <w:sz w:val="24"/>
          <w:szCs w:val="24"/>
          <w:highlight w:val="white"/>
        </w:rPr>
        <w:t>, or KNIME</w:t>
      </w:r>
    </w:p>
    <w:p w14:paraId="01769901" w14:textId="77777777" w:rsidR="00C55984" w:rsidRDefault="00000000">
      <w:pPr>
        <w:numPr>
          <w:ilvl w:val="0"/>
          <w:numId w:val="3"/>
        </w:num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Measurable: Each project will include code samples, dashboards, and explanatory notes.</w:t>
      </w:r>
    </w:p>
    <w:p w14:paraId="3DD86074" w14:textId="77777777" w:rsidR="00C55984" w:rsidRDefault="00000000">
      <w:pPr>
        <w:numPr>
          <w:ilvl w:val="0"/>
          <w:numId w:val="3"/>
        </w:num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Attainable: Use past work or learning projects to populate the portfolio.</w:t>
      </w:r>
    </w:p>
    <w:p w14:paraId="30F9189C" w14:textId="77777777" w:rsidR="00C55984" w:rsidRDefault="00000000">
      <w:pPr>
        <w:numPr>
          <w:ilvl w:val="0"/>
          <w:numId w:val="3"/>
        </w:num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Relevant: Demonstrating technical proficiency is key for data analyst and consulting roles.</w:t>
      </w:r>
    </w:p>
    <w:p w14:paraId="5F31EF23" w14:textId="77777777" w:rsidR="00C55984" w:rsidRDefault="00000000">
      <w:pPr>
        <w:numPr>
          <w:ilvl w:val="0"/>
          <w:numId w:val="3"/>
        </w:num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Time-based: All technical project pages will be completed within 4 weeks.</w:t>
      </w:r>
    </w:p>
    <w:p w14:paraId="19B00316" w14:textId="77777777" w:rsidR="00C55984" w:rsidRDefault="00C55984">
      <w:pPr>
        <w:ind w:left="720"/>
        <w:rPr>
          <w:sz w:val="24"/>
          <w:szCs w:val="24"/>
          <w:highlight w:val="white"/>
        </w:rPr>
      </w:pPr>
    </w:p>
    <w:p w14:paraId="10730FA7" w14:textId="77777777" w:rsidR="00C55984" w:rsidRDefault="00000000">
      <w:pPr>
        <w:spacing w:after="80"/>
        <w:rPr>
          <w:b/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2.</w:t>
      </w:r>
      <w:r>
        <w:rPr>
          <w:b/>
          <w:sz w:val="24"/>
          <w:szCs w:val="24"/>
          <w:highlight w:val="white"/>
        </w:rPr>
        <w:t xml:space="preserve"> Provide a clear, concise, and visually appealing oral presentation version:</w:t>
      </w:r>
    </w:p>
    <w:p w14:paraId="292C3709" w14:textId="77777777" w:rsidR="00C55984" w:rsidRDefault="00000000">
      <w:pPr>
        <w:numPr>
          <w:ilvl w:val="0"/>
          <w:numId w:val="4"/>
        </w:numPr>
        <w:spacing w:before="24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>Specific: Create a 15-minute oral pitch using Power BI to walk through the key highlights of the portfolio with embedded visuals and interactivity.</w:t>
      </w:r>
    </w:p>
    <w:p w14:paraId="2048250B" w14:textId="77777777" w:rsidR="00C55984" w:rsidRDefault="00000000">
      <w:pPr>
        <w:numPr>
          <w:ilvl w:val="0"/>
          <w:numId w:val="4"/>
        </w:num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Measurable: Presentation rehearsed at least 3 times with peer feedback to ensure clarity and timing.</w:t>
      </w:r>
    </w:p>
    <w:p w14:paraId="0AC1E97F" w14:textId="77777777" w:rsidR="00C55984" w:rsidRDefault="00000000">
      <w:pPr>
        <w:numPr>
          <w:ilvl w:val="0"/>
          <w:numId w:val="4"/>
        </w:num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Attainable: Build the interactive presentation entirely within Power BI using storytelling best practices.</w:t>
      </w:r>
    </w:p>
    <w:p w14:paraId="4C276016" w14:textId="77777777" w:rsidR="00C55984" w:rsidRDefault="00000000">
      <w:pPr>
        <w:numPr>
          <w:ilvl w:val="0"/>
          <w:numId w:val="4"/>
        </w:num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Relevant: Interactive dashboards in Power BI are highly valued in data-related interviews and project showcases.</w:t>
      </w:r>
    </w:p>
    <w:p w14:paraId="1D9E199D" w14:textId="77777777" w:rsidR="00C55984" w:rsidRDefault="00000000">
      <w:pPr>
        <w:numPr>
          <w:ilvl w:val="0"/>
          <w:numId w:val="4"/>
        </w:num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Time-based: Ready within 2 weeks after the full portfolio is complete.</w:t>
      </w:r>
    </w:p>
    <w:p w14:paraId="55496BE8" w14:textId="77777777" w:rsidR="00C55984" w:rsidRDefault="00C55984">
      <w:pPr>
        <w:pStyle w:val="Titre"/>
        <w:ind w:left="720"/>
      </w:pPr>
      <w:bookmarkStart w:id="9" w:name="_heading=h.7fcknhwethax" w:colFirst="0" w:colLast="0"/>
      <w:bookmarkEnd w:id="9"/>
    </w:p>
    <w:p w14:paraId="7CBD953E" w14:textId="77777777" w:rsidR="00C55984" w:rsidRDefault="00000000">
      <w:pPr>
        <w:pStyle w:val="Titre1"/>
        <w:numPr>
          <w:ilvl w:val="0"/>
          <w:numId w:val="1"/>
        </w:numPr>
        <w:spacing w:before="0"/>
      </w:pPr>
      <w:bookmarkStart w:id="10" w:name="_heading=h.mnrsh7uo8mv" w:colFirst="0" w:colLast="0"/>
      <w:bookmarkEnd w:id="10"/>
      <w:r>
        <w:t>Requirements</w:t>
      </w:r>
    </w:p>
    <w:p w14:paraId="1013764B" w14:textId="77777777" w:rsidR="00C55984" w:rsidRDefault="00000000">
      <w:pPr>
        <w:pStyle w:val="Titre2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480"/>
        <w:ind w:left="1440"/>
      </w:pPr>
      <w:bookmarkStart w:id="11" w:name="_heading=h.acycettrwa3s" w:colFirst="0" w:colLast="0"/>
      <w:bookmarkEnd w:id="11"/>
      <w:r>
        <w:t>Functional requirements</w:t>
      </w:r>
    </w:p>
    <w:p w14:paraId="55ADDE02" w14:textId="77777777" w:rsidR="00C55984" w:rsidRDefault="00000000">
      <w:pPr>
        <w:spacing w:before="240" w:after="4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1. Industry &amp; Tech Watch</w:t>
      </w:r>
    </w:p>
    <w:p w14:paraId="0A2AC680" w14:textId="77777777" w:rsidR="00C55984" w:rsidRDefault="00000000">
      <w:pPr>
        <w:spacing w:before="240" w:after="240"/>
        <w:jc w:val="both"/>
        <w:rPr>
          <w:i/>
          <w:sz w:val="24"/>
          <w:szCs w:val="24"/>
        </w:rPr>
      </w:pPr>
      <w:r>
        <w:rPr>
          <w:b/>
          <w:sz w:val="24"/>
          <w:szCs w:val="24"/>
        </w:rPr>
        <w:t>User Story:</w:t>
      </w:r>
      <w:r>
        <w:rPr>
          <w:b/>
          <w:sz w:val="24"/>
          <w:szCs w:val="24"/>
        </w:rPr>
        <w:br/>
      </w:r>
      <w:r>
        <w:rPr>
          <w:i/>
          <w:sz w:val="24"/>
          <w:szCs w:val="24"/>
        </w:rPr>
        <w:t xml:space="preserve">As a data analyst, I want to view curated content on new tools, techniques, and analysis methods so that I can stay </w:t>
      </w:r>
      <w:proofErr w:type="gramStart"/>
      <w:r>
        <w:rPr>
          <w:i/>
          <w:sz w:val="24"/>
          <w:szCs w:val="24"/>
        </w:rPr>
        <w:t>up-to-date</w:t>
      </w:r>
      <w:proofErr w:type="gramEnd"/>
      <w:r>
        <w:rPr>
          <w:i/>
          <w:sz w:val="24"/>
          <w:szCs w:val="24"/>
        </w:rPr>
        <w:t xml:space="preserve"> with industry best practices and continuously improve my skills.</w:t>
      </w:r>
    </w:p>
    <w:p w14:paraId="260DD2D3" w14:textId="77777777" w:rsidR="00C55984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Acceptance Criteria:</w:t>
      </w:r>
    </w:p>
    <w:p w14:paraId="7B5DB693" w14:textId="77777777" w:rsidR="00C55984" w:rsidRDefault="00000000">
      <w:pPr>
        <w:numPr>
          <w:ilvl w:val="0"/>
          <w:numId w:val="7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Content is categorized by tool, method, or trend.</w:t>
      </w:r>
    </w:p>
    <w:p w14:paraId="55322202" w14:textId="77777777" w:rsidR="00C55984" w:rsidRDefault="00000000">
      <w:pPr>
        <w:spacing w:before="240" w:after="4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2. Business Needs Identification</w:t>
      </w:r>
    </w:p>
    <w:p w14:paraId="7F4F8342" w14:textId="77777777" w:rsidR="00C55984" w:rsidRDefault="00000000">
      <w:pPr>
        <w:spacing w:before="240" w:after="240"/>
        <w:jc w:val="both"/>
        <w:rPr>
          <w:i/>
          <w:sz w:val="24"/>
          <w:szCs w:val="24"/>
        </w:rPr>
      </w:pPr>
      <w:r>
        <w:rPr>
          <w:b/>
          <w:sz w:val="24"/>
          <w:szCs w:val="24"/>
        </w:rPr>
        <w:t>User Story:</w:t>
      </w:r>
      <w:r>
        <w:rPr>
          <w:b/>
          <w:sz w:val="24"/>
          <w:szCs w:val="24"/>
        </w:rPr>
        <w:br/>
      </w:r>
      <w:r>
        <w:rPr>
          <w:i/>
          <w:sz w:val="24"/>
          <w:szCs w:val="24"/>
        </w:rPr>
        <w:t>As a data analyst, I want to provide a structured summary of business constraints and objectives so that I can clearly understand the context and purpose of the data project.</w:t>
      </w:r>
    </w:p>
    <w:p w14:paraId="286B87B2" w14:textId="77777777" w:rsidR="00C55984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Acceptance Criteria:</w:t>
      </w:r>
    </w:p>
    <w:p w14:paraId="40416FEF" w14:textId="77777777" w:rsidR="00C55984" w:rsidRDefault="00000000">
      <w:pPr>
        <w:numPr>
          <w:ilvl w:val="0"/>
          <w:numId w:val="9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Each project entry links to its business goals, KPIs and constraints</w:t>
      </w:r>
    </w:p>
    <w:p w14:paraId="29700D7A" w14:textId="77777777" w:rsidR="00C55984" w:rsidRDefault="00000000">
      <w:pPr>
        <w:spacing w:before="240" w:after="4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3. Functional Specification</w:t>
      </w:r>
    </w:p>
    <w:p w14:paraId="4AC1B924" w14:textId="77777777" w:rsidR="00C55984" w:rsidRDefault="00000000">
      <w:pPr>
        <w:spacing w:before="240" w:after="240"/>
        <w:rPr>
          <w:i/>
          <w:sz w:val="24"/>
          <w:szCs w:val="24"/>
        </w:rPr>
      </w:pPr>
      <w:r>
        <w:rPr>
          <w:b/>
          <w:sz w:val="24"/>
          <w:szCs w:val="24"/>
        </w:rPr>
        <w:t>User Story:</w:t>
      </w:r>
      <w:r>
        <w:rPr>
          <w:b/>
          <w:sz w:val="24"/>
          <w:szCs w:val="24"/>
        </w:rPr>
        <w:br/>
      </w:r>
      <w:r>
        <w:rPr>
          <w:i/>
          <w:sz w:val="24"/>
          <w:szCs w:val="24"/>
        </w:rPr>
        <w:t>As a data analyst, I want to provide functional requirements and proposed solutions so that the project scope is clearly defined and aligned with stakeholder expectations.</w:t>
      </w:r>
    </w:p>
    <w:p w14:paraId="04E88049" w14:textId="77777777" w:rsidR="00C55984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Acceptance Criteria:</w:t>
      </w:r>
    </w:p>
    <w:p w14:paraId="668E1AB4" w14:textId="77777777" w:rsidR="00C55984" w:rsidRDefault="00000000">
      <w:pPr>
        <w:numPr>
          <w:ilvl w:val="0"/>
          <w:numId w:val="13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lastRenderedPageBreak/>
        <w:t>Each entry includes User story, main concern, main KPI description, main data used, and main formula.</w:t>
      </w:r>
    </w:p>
    <w:p w14:paraId="74A34F58" w14:textId="77777777" w:rsidR="00C55984" w:rsidRDefault="00000000">
      <w:pPr>
        <w:spacing w:before="240" w:after="4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4. Project Organization</w:t>
      </w:r>
    </w:p>
    <w:p w14:paraId="3827C8A6" w14:textId="77777777" w:rsidR="00C55984" w:rsidRDefault="00000000">
      <w:pPr>
        <w:spacing w:before="240" w:after="240"/>
        <w:rPr>
          <w:i/>
          <w:sz w:val="24"/>
          <w:szCs w:val="24"/>
        </w:rPr>
      </w:pPr>
      <w:r>
        <w:rPr>
          <w:b/>
          <w:sz w:val="24"/>
          <w:szCs w:val="24"/>
        </w:rPr>
        <w:t>User Story:</w:t>
      </w:r>
      <w:r>
        <w:rPr>
          <w:b/>
          <w:sz w:val="24"/>
          <w:szCs w:val="24"/>
        </w:rPr>
        <w:br/>
      </w:r>
      <w:r>
        <w:rPr>
          <w:i/>
          <w:sz w:val="24"/>
          <w:szCs w:val="24"/>
        </w:rPr>
        <w:t>As a data analyst, I want to plan and track the phases, milestones, and tasks of a data analysis project so that I can monitor progress and coordinate team efforts effectively.</w:t>
      </w:r>
    </w:p>
    <w:p w14:paraId="69494E83" w14:textId="77777777" w:rsidR="00C55984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Acceptance Criteria:</w:t>
      </w:r>
    </w:p>
    <w:p w14:paraId="3C55D8FF" w14:textId="77777777" w:rsidR="00C55984" w:rsidRDefault="00000000">
      <w:pPr>
        <w:numPr>
          <w:ilvl w:val="0"/>
          <w:numId w:val="8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Visual timeline (e.g., Gantt or progress bar) shows project phases, tasks, deadlines and progress.</w:t>
      </w:r>
    </w:p>
    <w:p w14:paraId="44728D92" w14:textId="77777777" w:rsidR="00C55984" w:rsidRDefault="00000000">
      <w:pPr>
        <w:spacing w:before="240" w:after="4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5. Tool Adoption Support</w:t>
      </w:r>
    </w:p>
    <w:p w14:paraId="79ADF932" w14:textId="77777777" w:rsidR="00C55984" w:rsidRDefault="00000000">
      <w:pPr>
        <w:spacing w:before="240" w:after="240"/>
        <w:rPr>
          <w:i/>
          <w:sz w:val="24"/>
          <w:szCs w:val="24"/>
        </w:rPr>
      </w:pPr>
      <w:r>
        <w:rPr>
          <w:b/>
          <w:sz w:val="24"/>
          <w:szCs w:val="24"/>
        </w:rPr>
        <w:t>User Story:</w:t>
      </w:r>
      <w:r>
        <w:rPr>
          <w:b/>
          <w:sz w:val="24"/>
          <w:szCs w:val="24"/>
        </w:rPr>
        <w:br/>
      </w:r>
      <w:r>
        <w:rPr>
          <w:i/>
          <w:sz w:val="24"/>
          <w:szCs w:val="24"/>
        </w:rPr>
        <w:t>As a data analyst, I want to deliver simple guides and interactive help directly in the dashboard so that end-users can use the tools confidently without external support.</w:t>
      </w:r>
    </w:p>
    <w:p w14:paraId="223DE73B" w14:textId="77777777" w:rsidR="00C55984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Acceptance Criteria:</w:t>
      </w:r>
    </w:p>
    <w:p w14:paraId="3BDC83D9" w14:textId="77777777" w:rsidR="00C55984" w:rsidRDefault="00000000">
      <w:pPr>
        <w:numPr>
          <w:ilvl w:val="0"/>
          <w:numId w:val="12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Quick start </w:t>
      </w:r>
      <w:proofErr w:type="gramStart"/>
      <w:r>
        <w:rPr>
          <w:sz w:val="24"/>
          <w:szCs w:val="24"/>
        </w:rPr>
        <w:t>guide</w:t>
      </w:r>
      <w:proofErr w:type="gramEnd"/>
      <w:r>
        <w:rPr>
          <w:sz w:val="24"/>
          <w:szCs w:val="24"/>
        </w:rPr>
        <w:t xml:space="preserve"> or short video tutorials are accessible.</w:t>
      </w:r>
    </w:p>
    <w:p w14:paraId="15BAE544" w14:textId="77777777" w:rsidR="00C55984" w:rsidRDefault="00000000">
      <w:pPr>
        <w:spacing w:before="240" w:after="4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6. Process Documentation</w:t>
      </w:r>
    </w:p>
    <w:p w14:paraId="3DFA157B" w14:textId="77777777" w:rsidR="00C55984" w:rsidRDefault="00000000">
      <w:pPr>
        <w:spacing w:before="240" w:after="240"/>
        <w:rPr>
          <w:i/>
          <w:sz w:val="24"/>
          <w:szCs w:val="24"/>
        </w:rPr>
      </w:pPr>
      <w:r>
        <w:rPr>
          <w:b/>
          <w:sz w:val="24"/>
          <w:szCs w:val="24"/>
        </w:rPr>
        <w:t>User Story:</w:t>
      </w:r>
      <w:r>
        <w:rPr>
          <w:b/>
          <w:sz w:val="24"/>
          <w:szCs w:val="24"/>
        </w:rPr>
        <w:br/>
      </w:r>
      <w:r>
        <w:rPr>
          <w:i/>
          <w:sz w:val="24"/>
          <w:szCs w:val="24"/>
        </w:rPr>
        <w:t>As a data analyst, I want to write documentation on data sources, methodology, and processing steps so that I can ensure the analysis is transparent and auditable.</w:t>
      </w:r>
    </w:p>
    <w:p w14:paraId="3E16D6DE" w14:textId="77777777" w:rsidR="00C55984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Acceptance Criteria:</w:t>
      </w:r>
    </w:p>
    <w:p w14:paraId="0D3DCB8F" w14:textId="77777777" w:rsidR="00C55984" w:rsidRDefault="00000000">
      <w:pPr>
        <w:numPr>
          <w:ilvl w:val="0"/>
          <w:numId w:val="5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Documentation is exportable as a PDF or report.</w:t>
      </w:r>
    </w:p>
    <w:p w14:paraId="16B6D650" w14:textId="77777777" w:rsidR="00C55984" w:rsidRDefault="00000000">
      <w:pPr>
        <w:spacing w:before="240" w:after="4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7. Consulting Posture</w:t>
      </w:r>
    </w:p>
    <w:p w14:paraId="7F4878BA" w14:textId="77777777" w:rsidR="00C55984" w:rsidRDefault="00000000">
      <w:pPr>
        <w:spacing w:before="240" w:after="240"/>
        <w:rPr>
          <w:i/>
          <w:sz w:val="24"/>
          <w:szCs w:val="24"/>
        </w:rPr>
      </w:pPr>
      <w:r>
        <w:rPr>
          <w:b/>
          <w:sz w:val="24"/>
          <w:szCs w:val="24"/>
        </w:rPr>
        <w:t>User Story:</w:t>
      </w:r>
      <w:r>
        <w:rPr>
          <w:b/>
          <w:sz w:val="24"/>
          <w:szCs w:val="24"/>
        </w:rPr>
        <w:br/>
      </w:r>
      <w:r>
        <w:rPr>
          <w:i/>
          <w:sz w:val="24"/>
          <w:szCs w:val="24"/>
        </w:rPr>
        <w:t>As a data analyst, I want to showcase my ability for consulting posture so that I can challenge initial assumptions and explore alternative solutions with confidence.</w:t>
      </w:r>
    </w:p>
    <w:p w14:paraId="1A4C6438" w14:textId="77777777" w:rsidR="00C55984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Acceptance Criteria:</w:t>
      </w:r>
    </w:p>
    <w:p w14:paraId="7FAD7A80" w14:textId="77777777" w:rsidR="00C55984" w:rsidRDefault="00000000">
      <w:pPr>
        <w:numPr>
          <w:ilvl w:val="0"/>
          <w:numId w:val="10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Strategic prompts (e.g., “What if?”, “Why not?”, “Have you considered…?”) are visible in key decision areas.</w:t>
      </w:r>
    </w:p>
    <w:p w14:paraId="3D418F9D" w14:textId="77777777" w:rsidR="00C55984" w:rsidRDefault="00000000">
      <w:pPr>
        <w:numPr>
          <w:ilvl w:val="0"/>
          <w:numId w:val="10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Recommendations or insights are clearly stated.</w:t>
      </w:r>
    </w:p>
    <w:p w14:paraId="172F517B" w14:textId="77777777" w:rsidR="00C55984" w:rsidRDefault="00000000">
      <w:pPr>
        <w:pStyle w:val="Titre2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480"/>
        <w:ind w:left="1440"/>
      </w:pPr>
      <w:bookmarkStart w:id="12" w:name="_heading=h.xtagrmrwy0lk" w:colFirst="0" w:colLast="0"/>
      <w:bookmarkEnd w:id="12"/>
      <w:r>
        <w:lastRenderedPageBreak/>
        <w:t>Design requirements</w:t>
      </w:r>
    </w:p>
    <w:p w14:paraId="0D558E30" w14:textId="77777777" w:rsidR="00C55984" w:rsidRDefault="000000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1. Ergonomics principles (or </w:t>
      </w:r>
      <w:proofErr w:type="gramStart"/>
      <w:r>
        <w:rPr>
          <w:b/>
          <w:sz w:val="24"/>
          <w:szCs w:val="24"/>
          <w:u w:val="single"/>
        </w:rPr>
        <w:t>How</w:t>
      </w:r>
      <w:proofErr w:type="gramEnd"/>
      <w:r>
        <w:rPr>
          <w:b/>
          <w:sz w:val="24"/>
          <w:szCs w:val="24"/>
          <w:u w:val="single"/>
        </w:rPr>
        <w:t xml:space="preserve"> easy and clear the interface is to use)</w:t>
      </w:r>
    </w:p>
    <w:p w14:paraId="263C8B40" w14:textId="77777777" w:rsidR="00C55984" w:rsidRDefault="00C55984">
      <w:pPr>
        <w:rPr>
          <w:b/>
          <w:sz w:val="24"/>
          <w:szCs w:val="24"/>
          <w:u w:val="single"/>
        </w:rPr>
      </w:pPr>
    </w:p>
    <w:p w14:paraId="7BB6D87C" w14:textId="77777777" w:rsidR="00C55984" w:rsidRDefault="00000000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Clarity &amp; Simplicity</w:t>
      </w:r>
      <w:r>
        <w:rPr>
          <w:sz w:val="24"/>
          <w:szCs w:val="24"/>
        </w:rPr>
        <w:br/>
        <w:t>Use a clean layout with minimal visuals and consistent color contrast to ensure readability.</w:t>
      </w:r>
    </w:p>
    <w:p w14:paraId="309BFCC4" w14:textId="77777777" w:rsidR="00C55984" w:rsidRDefault="00000000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Consistency</w:t>
      </w:r>
      <w:r>
        <w:rPr>
          <w:sz w:val="24"/>
          <w:szCs w:val="24"/>
        </w:rPr>
        <w:br/>
        <w:t>Maintain uniform chart types, labels, and formatting across all pages.</w:t>
      </w:r>
    </w:p>
    <w:p w14:paraId="6B3CBE72" w14:textId="77777777" w:rsidR="00C55984" w:rsidRDefault="00000000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Information Hierarchy</w:t>
      </w:r>
      <w:r>
        <w:rPr>
          <w:sz w:val="24"/>
          <w:szCs w:val="24"/>
        </w:rPr>
        <w:br/>
        <w:t>Present key insights first; use font size and position to guide attention.</w:t>
      </w:r>
    </w:p>
    <w:p w14:paraId="1463140D" w14:textId="77777777" w:rsidR="00C55984" w:rsidRDefault="00000000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Responsive Layout</w:t>
      </w:r>
      <w:r>
        <w:rPr>
          <w:sz w:val="24"/>
          <w:szCs w:val="24"/>
        </w:rPr>
        <w:br/>
        <w:t>Ensure visuals don’t overlap and adjust well to different screen sizes.</w:t>
      </w:r>
    </w:p>
    <w:p w14:paraId="3804FB48" w14:textId="77777777" w:rsidR="00C55984" w:rsidRDefault="00000000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Context &amp; Documentation</w:t>
      </w:r>
      <w:r>
        <w:rPr>
          <w:sz w:val="24"/>
          <w:szCs w:val="24"/>
        </w:rPr>
        <w:br/>
        <w:t>Use tooltips and labels to clarify metrics, axes, and data sources.</w:t>
      </w:r>
    </w:p>
    <w:p w14:paraId="3228DAB7" w14:textId="77777777" w:rsidR="00C55984" w:rsidRDefault="00C55984">
      <w:pPr>
        <w:ind w:left="720"/>
        <w:rPr>
          <w:b/>
          <w:sz w:val="24"/>
          <w:szCs w:val="24"/>
          <w:u w:val="single"/>
        </w:rPr>
      </w:pPr>
    </w:p>
    <w:p w14:paraId="645B64FC" w14:textId="77777777" w:rsidR="00C55984" w:rsidRDefault="000000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2. UX Design principles (or </w:t>
      </w:r>
      <w:proofErr w:type="gramStart"/>
      <w:r>
        <w:rPr>
          <w:b/>
          <w:sz w:val="24"/>
          <w:szCs w:val="24"/>
          <w:u w:val="single"/>
        </w:rPr>
        <w:t>How</w:t>
      </w:r>
      <w:proofErr w:type="gramEnd"/>
      <w:r>
        <w:rPr>
          <w:b/>
          <w:sz w:val="24"/>
          <w:szCs w:val="24"/>
          <w:u w:val="single"/>
        </w:rPr>
        <w:t xml:space="preserve"> the user experiences the product </w:t>
      </w:r>
      <w:proofErr w:type="gramStart"/>
      <w:r>
        <w:rPr>
          <w:b/>
          <w:sz w:val="24"/>
          <w:szCs w:val="24"/>
          <w:u w:val="single"/>
        </w:rPr>
        <w:t>as a whole in</w:t>
      </w:r>
      <w:proofErr w:type="gramEnd"/>
      <w:r>
        <w:rPr>
          <w:b/>
          <w:sz w:val="24"/>
          <w:szCs w:val="24"/>
          <w:u w:val="single"/>
        </w:rPr>
        <w:t xml:space="preserve"> terms of flow, emotions and usability)</w:t>
      </w:r>
    </w:p>
    <w:p w14:paraId="213E14D4" w14:textId="77777777" w:rsidR="00C55984" w:rsidRDefault="00C55984">
      <w:pPr>
        <w:ind w:left="720"/>
        <w:rPr>
          <w:sz w:val="24"/>
          <w:szCs w:val="24"/>
        </w:rPr>
      </w:pPr>
    </w:p>
    <w:p w14:paraId="65B1D777" w14:textId="77777777" w:rsidR="00C55984" w:rsidRDefault="00000000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Structured Navigation</w:t>
      </w:r>
      <w:r>
        <w:rPr>
          <w:sz w:val="24"/>
          <w:szCs w:val="24"/>
        </w:rPr>
        <w:br/>
        <w:t>Add buttons or menus for easy access to different dashboard sections.</w:t>
      </w:r>
    </w:p>
    <w:p w14:paraId="72A3D0E3" w14:textId="77777777" w:rsidR="00C55984" w:rsidRDefault="00000000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User Onboarding</w:t>
      </w:r>
      <w:r>
        <w:rPr>
          <w:sz w:val="24"/>
          <w:szCs w:val="24"/>
        </w:rPr>
        <w:br/>
        <w:t>Include a welcome screen or brief guide on how to use the dashboard.</w:t>
      </w:r>
    </w:p>
    <w:p w14:paraId="11917A72" w14:textId="77777777" w:rsidR="00C55984" w:rsidRDefault="00000000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Interactive Filters</w:t>
      </w:r>
      <w:r>
        <w:rPr>
          <w:sz w:val="24"/>
          <w:szCs w:val="24"/>
        </w:rPr>
        <w:br/>
        <w:t>Allow users to filter by time, tools, or project to personalize insights.</w:t>
      </w:r>
    </w:p>
    <w:p w14:paraId="15132323" w14:textId="77777777" w:rsidR="00C55984" w:rsidRDefault="00000000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Visual Feedback</w:t>
      </w:r>
      <w:r>
        <w:rPr>
          <w:sz w:val="24"/>
          <w:szCs w:val="24"/>
        </w:rPr>
        <w:br/>
        <w:t>Use hover effects and highlights to indicate clickable or active elements.</w:t>
      </w:r>
    </w:p>
    <w:p w14:paraId="1A37A047" w14:textId="77777777" w:rsidR="00C55984" w:rsidRDefault="00000000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Accessibility</w:t>
      </w:r>
      <w:r>
        <w:rPr>
          <w:sz w:val="24"/>
          <w:szCs w:val="24"/>
        </w:rPr>
        <w:br/>
        <w:t>Apply color-blind-friendly palettes and check for screen reader compatibility.</w:t>
      </w:r>
    </w:p>
    <w:p w14:paraId="630C7DDC" w14:textId="77777777" w:rsidR="00C55984" w:rsidRDefault="00000000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Mobile &amp; Sharing</w:t>
      </w:r>
      <w:r>
        <w:rPr>
          <w:sz w:val="24"/>
          <w:szCs w:val="24"/>
        </w:rPr>
        <w:br/>
        <w:t>Optimize for mobile and ensure smooth sharing via link or embed.</w:t>
      </w:r>
    </w:p>
    <w:p w14:paraId="7145585B" w14:textId="77777777" w:rsidR="00C55984" w:rsidRDefault="00000000">
      <w:pPr>
        <w:pStyle w:val="Titre2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480"/>
        <w:ind w:left="1440"/>
      </w:pPr>
      <w:bookmarkStart w:id="13" w:name="_heading=h.tilgzw8dfrvf" w:colFirst="0" w:colLast="0"/>
      <w:bookmarkEnd w:id="13"/>
      <w:r>
        <w:t>Technical requirements</w:t>
      </w:r>
    </w:p>
    <w:p w14:paraId="0C5B896E" w14:textId="77777777" w:rsidR="00C55984" w:rsidRDefault="00000000">
      <w:r>
        <w:t>Focusing on the 2 leaders of analytics solution, as ranked by Gartner</w:t>
      </w:r>
    </w:p>
    <w:p w14:paraId="2EB409DE" w14:textId="77777777" w:rsidR="00C5598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200" w:line="216" w:lineRule="auto"/>
        <w:ind w:left="20"/>
        <w:rPr>
          <w:rFonts w:ascii="Montserrat" w:eastAsia="Montserrat" w:hAnsi="Montserrat" w:cs="Montserrat"/>
          <w:color w:val="575757"/>
          <w:sz w:val="48"/>
          <w:szCs w:val="48"/>
        </w:rPr>
      </w:pPr>
      <w:r>
        <w:rPr>
          <w:rFonts w:ascii="Montserrat" w:eastAsia="Montserrat" w:hAnsi="Montserrat" w:cs="Montserrat"/>
          <w:noProof/>
          <w:color w:val="575757"/>
          <w:sz w:val="48"/>
          <w:szCs w:val="48"/>
        </w:rPr>
        <w:lastRenderedPageBreak/>
        <w:drawing>
          <wp:inline distT="114300" distB="114300" distL="114300" distR="114300" wp14:anchorId="6C1FA38B" wp14:editId="14D1EF9A">
            <wp:extent cx="2987675" cy="3037304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3037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EB595F" w14:textId="77777777" w:rsidR="00C5598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200" w:line="216" w:lineRule="auto"/>
        <w:ind w:left="20"/>
        <w:rPr>
          <w:color w:val="575757"/>
          <w:sz w:val="24"/>
          <w:szCs w:val="24"/>
        </w:rPr>
      </w:pPr>
      <w:r>
        <w:rPr>
          <w:color w:val="575757"/>
          <w:sz w:val="24"/>
          <w:szCs w:val="24"/>
        </w:rPr>
        <w:t xml:space="preserve">As the 2 tools are similar in functionalities, the suggestion is to go with </w:t>
      </w:r>
      <w:proofErr w:type="spellStart"/>
      <w:r>
        <w:rPr>
          <w:color w:val="575757"/>
          <w:sz w:val="24"/>
          <w:szCs w:val="24"/>
        </w:rPr>
        <w:t>PowerBI</w:t>
      </w:r>
      <w:proofErr w:type="spellEnd"/>
      <w:r>
        <w:rPr>
          <w:color w:val="575757"/>
          <w:sz w:val="24"/>
          <w:szCs w:val="24"/>
        </w:rPr>
        <w:t xml:space="preserve"> as the cheapest, as stated with this </w:t>
      </w:r>
      <w:proofErr w:type="spellStart"/>
      <w:r>
        <w:rPr>
          <w:color w:val="575757"/>
          <w:sz w:val="24"/>
          <w:szCs w:val="24"/>
        </w:rPr>
        <w:t>DataCamp</w:t>
      </w:r>
      <w:proofErr w:type="spellEnd"/>
      <w:r>
        <w:rPr>
          <w:color w:val="575757"/>
          <w:sz w:val="24"/>
          <w:szCs w:val="24"/>
        </w:rPr>
        <w:t xml:space="preserve"> comparison.</w:t>
      </w:r>
    </w:p>
    <w:p w14:paraId="1ED0758B" w14:textId="77777777" w:rsidR="00C5598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200" w:line="216" w:lineRule="auto"/>
        <w:ind w:left="20"/>
        <w:rPr>
          <w:rFonts w:ascii="Montserrat" w:eastAsia="Montserrat" w:hAnsi="Montserrat" w:cs="Montserrat"/>
          <w:color w:val="575757"/>
          <w:sz w:val="48"/>
          <w:szCs w:val="48"/>
        </w:rPr>
      </w:pPr>
      <w:r>
        <w:rPr>
          <w:rFonts w:ascii="Montserrat" w:eastAsia="Montserrat" w:hAnsi="Montserrat" w:cs="Montserrat"/>
          <w:noProof/>
          <w:color w:val="575757"/>
          <w:sz w:val="48"/>
          <w:szCs w:val="48"/>
        </w:rPr>
        <w:drawing>
          <wp:inline distT="114300" distB="114300" distL="114300" distR="114300" wp14:anchorId="54E1B432" wp14:editId="71CAC66A">
            <wp:extent cx="4570748" cy="361408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0748" cy="3614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3A1BC7" w14:textId="77777777" w:rsidR="00C55984" w:rsidRDefault="00000000">
      <w:pPr>
        <w:pStyle w:val="Titre2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480"/>
        <w:ind w:left="1440"/>
      </w:pPr>
      <w:bookmarkStart w:id="14" w:name="_heading=h.1e91dpj3kdde" w:colFirst="0" w:colLast="0"/>
      <w:bookmarkEnd w:id="14"/>
      <w:r>
        <w:t>Reglementary constraints</w:t>
      </w:r>
    </w:p>
    <w:p w14:paraId="564889AB" w14:textId="77777777" w:rsidR="00C5598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With no specific constraints, </w:t>
      </w:r>
      <w:proofErr w:type="gramStart"/>
      <w:r>
        <w:rPr>
          <w:sz w:val="24"/>
          <w:szCs w:val="24"/>
        </w:rPr>
        <w:t>best is</w:t>
      </w:r>
      <w:proofErr w:type="gramEnd"/>
      <w:r>
        <w:rPr>
          <w:sz w:val="24"/>
          <w:szCs w:val="24"/>
        </w:rPr>
        <w:t xml:space="preserve"> to always comply </w:t>
      </w:r>
    </w:p>
    <w:p w14:paraId="37D63FEF" w14:textId="77777777" w:rsidR="00C55984" w:rsidRDefault="00000000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With reglementary constraints as GDPR</w:t>
      </w:r>
    </w:p>
    <w:p w14:paraId="315F935C" w14:textId="77777777" w:rsidR="00C55984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Ensure that any personal data collected is </w:t>
      </w:r>
      <w:r>
        <w:rPr>
          <w:b/>
          <w:sz w:val="24"/>
          <w:szCs w:val="24"/>
        </w:rPr>
        <w:t>anonymized</w:t>
      </w:r>
      <w:r>
        <w:rPr>
          <w:sz w:val="24"/>
          <w:szCs w:val="24"/>
        </w:rPr>
        <w:t xml:space="preserve"> or </w:t>
      </w:r>
      <w:r>
        <w:rPr>
          <w:b/>
          <w:sz w:val="24"/>
          <w:szCs w:val="24"/>
        </w:rPr>
        <w:t>pseudonymized</w:t>
      </w:r>
      <w:r>
        <w:rPr>
          <w:sz w:val="24"/>
          <w:szCs w:val="24"/>
        </w:rPr>
        <w:t xml:space="preserve"> when possible. </w:t>
      </w:r>
    </w:p>
    <w:p w14:paraId="3AA4FA9A" w14:textId="77777777" w:rsidR="00C55984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Implement </w:t>
      </w:r>
      <w:r>
        <w:rPr>
          <w:b/>
          <w:sz w:val="24"/>
          <w:szCs w:val="24"/>
        </w:rPr>
        <w:t>data access controls</w:t>
      </w:r>
      <w:r>
        <w:rPr>
          <w:sz w:val="24"/>
          <w:szCs w:val="24"/>
        </w:rPr>
        <w:t xml:space="preserve"> to restrict unauthorized </w:t>
      </w:r>
      <w:proofErr w:type="gramStart"/>
      <w:r>
        <w:rPr>
          <w:sz w:val="24"/>
          <w:szCs w:val="24"/>
        </w:rPr>
        <w:t>access, and</w:t>
      </w:r>
      <w:proofErr w:type="gramEnd"/>
      <w:r>
        <w:rPr>
          <w:sz w:val="24"/>
          <w:szCs w:val="24"/>
        </w:rPr>
        <w:t xml:space="preserve"> provide users with clear options for </w:t>
      </w:r>
      <w:r>
        <w:rPr>
          <w:b/>
          <w:sz w:val="24"/>
          <w:szCs w:val="24"/>
        </w:rPr>
        <w:t>data consent</w:t>
      </w:r>
      <w:r>
        <w:rPr>
          <w:sz w:val="24"/>
          <w:szCs w:val="24"/>
        </w:rPr>
        <w:t xml:space="preserve"> and the ability to request data deletion. </w:t>
      </w:r>
    </w:p>
    <w:p w14:paraId="662EB90A" w14:textId="77777777" w:rsidR="00C55984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Ensure transparency about data usage through </w:t>
      </w:r>
      <w:r>
        <w:rPr>
          <w:b/>
          <w:sz w:val="24"/>
          <w:szCs w:val="24"/>
        </w:rPr>
        <w:t>privacy notices</w:t>
      </w:r>
      <w:r>
        <w:rPr>
          <w:sz w:val="24"/>
          <w:szCs w:val="24"/>
        </w:rPr>
        <w:t>.</w:t>
      </w:r>
    </w:p>
    <w:p w14:paraId="297D9F55" w14:textId="77777777" w:rsidR="00C55984" w:rsidRDefault="00000000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With quality standards </w:t>
      </w:r>
      <w:proofErr w:type="gramStart"/>
      <w:r>
        <w:rPr>
          <w:sz w:val="24"/>
          <w:szCs w:val="24"/>
        </w:rPr>
        <w:t>as</w:t>
      </w:r>
      <w:proofErr w:type="gramEnd"/>
      <w:r>
        <w:rPr>
          <w:sz w:val="24"/>
          <w:szCs w:val="24"/>
        </w:rPr>
        <w:t xml:space="preserve"> OPQUAST, W3C</w:t>
      </w:r>
    </w:p>
    <w:p w14:paraId="53564C88" w14:textId="77777777" w:rsidR="00C55984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Ensure </w:t>
      </w:r>
      <w:r>
        <w:rPr>
          <w:b/>
          <w:sz w:val="24"/>
          <w:szCs w:val="24"/>
        </w:rPr>
        <w:t>accessibility</w:t>
      </w:r>
      <w:r>
        <w:rPr>
          <w:sz w:val="24"/>
          <w:szCs w:val="24"/>
        </w:rPr>
        <w:t xml:space="preserve"> (e.g., color contrast, keyboard navigation, and screen reader support) following </w:t>
      </w:r>
      <w:r>
        <w:rPr>
          <w:b/>
          <w:sz w:val="24"/>
          <w:szCs w:val="24"/>
        </w:rPr>
        <w:t>WCAG 2.1</w:t>
      </w:r>
      <w:r>
        <w:rPr>
          <w:sz w:val="24"/>
          <w:szCs w:val="24"/>
        </w:rPr>
        <w:t xml:space="preserve"> guidelines. </w:t>
      </w:r>
    </w:p>
    <w:p w14:paraId="30C2D047" w14:textId="77777777" w:rsidR="00C55984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Prioritize </w:t>
      </w:r>
      <w:r>
        <w:rPr>
          <w:b/>
          <w:sz w:val="24"/>
          <w:szCs w:val="24"/>
        </w:rPr>
        <w:t>clear navigation</w:t>
      </w:r>
      <w:r>
        <w:rPr>
          <w:sz w:val="24"/>
          <w:szCs w:val="24"/>
        </w:rPr>
        <w:t xml:space="preserve">, </w:t>
      </w:r>
      <w:r>
        <w:rPr>
          <w:b/>
          <w:sz w:val="24"/>
          <w:szCs w:val="24"/>
        </w:rPr>
        <w:t>mobile responsiveness</w:t>
      </w:r>
      <w:r>
        <w:rPr>
          <w:sz w:val="24"/>
          <w:szCs w:val="24"/>
        </w:rPr>
        <w:t xml:space="preserve">, and </w:t>
      </w:r>
      <w:r>
        <w:rPr>
          <w:b/>
          <w:sz w:val="24"/>
          <w:szCs w:val="24"/>
        </w:rPr>
        <w:t>cross-browser compatibility</w:t>
      </w:r>
      <w:r>
        <w:rPr>
          <w:sz w:val="24"/>
          <w:szCs w:val="24"/>
        </w:rPr>
        <w:t xml:space="preserve"> to guarantee usability and inclusivity for all users.</w:t>
      </w:r>
    </w:p>
    <w:p w14:paraId="3CBD0996" w14:textId="77777777" w:rsidR="00C55984" w:rsidRDefault="00C55984">
      <w:pPr>
        <w:pStyle w:val="Titre1"/>
        <w:ind w:left="720"/>
      </w:pPr>
      <w:bookmarkStart w:id="15" w:name="_heading=h.mdc1enkhuk1f" w:colFirst="0" w:colLast="0"/>
      <w:bookmarkEnd w:id="15"/>
    </w:p>
    <w:p w14:paraId="3B259882" w14:textId="77777777" w:rsidR="00C55984" w:rsidRDefault="00000000">
      <w:pPr>
        <w:pStyle w:val="Titre1"/>
      </w:pPr>
      <w:bookmarkStart w:id="16" w:name="_heading=h.qn1767qptp0h" w:colFirst="0" w:colLast="0"/>
      <w:bookmarkEnd w:id="16"/>
      <w:r>
        <w:t>3. Project team</w:t>
      </w:r>
    </w:p>
    <w:p w14:paraId="2C5884FA" w14:textId="77777777" w:rsidR="00C55984" w:rsidRDefault="00000000">
      <w:r>
        <w:t>A data analyst who has different set of skills</w:t>
      </w:r>
    </w:p>
    <w:p w14:paraId="5AF224D0" w14:textId="77777777" w:rsidR="00C55984" w:rsidRDefault="00000000">
      <w:pPr>
        <w:numPr>
          <w:ilvl w:val="0"/>
          <w:numId w:val="15"/>
        </w:numPr>
      </w:pPr>
      <w:r>
        <w:t>Business analyst during project setup to collect, analyze and define business requirements</w:t>
      </w:r>
    </w:p>
    <w:p w14:paraId="167B3008" w14:textId="77777777" w:rsidR="00C55984" w:rsidRDefault="00000000">
      <w:pPr>
        <w:numPr>
          <w:ilvl w:val="0"/>
          <w:numId w:val="15"/>
        </w:numPr>
      </w:pPr>
      <w:r>
        <w:t xml:space="preserve">Data analyst during data preparation, modeling and evaluation phases to gather, understand, clean, prepare, aggregate and </w:t>
      </w:r>
      <w:proofErr w:type="spellStart"/>
      <w:r>
        <w:t>modelize</w:t>
      </w:r>
      <w:proofErr w:type="spellEnd"/>
      <w:r>
        <w:t xml:space="preserve"> data</w:t>
      </w:r>
    </w:p>
    <w:p w14:paraId="0EEE6F09" w14:textId="77777777" w:rsidR="00C55984" w:rsidRDefault="00000000">
      <w:pPr>
        <w:numPr>
          <w:ilvl w:val="0"/>
          <w:numId w:val="15"/>
        </w:numPr>
      </w:pPr>
      <w:r>
        <w:t xml:space="preserve">Data engineer for dashboard industrialization </w:t>
      </w:r>
      <w:proofErr w:type="spellStart"/>
      <w:r>
        <w:t>dor</w:t>
      </w:r>
      <w:proofErr w:type="spellEnd"/>
      <w:r>
        <w:t xml:space="preserve"> deployment phase</w:t>
      </w:r>
    </w:p>
    <w:p w14:paraId="6C2674B9" w14:textId="77777777" w:rsidR="00C55984" w:rsidRDefault="00000000">
      <w:pPr>
        <w:numPr>
          <w:ilvl w:val="0"/>
          <w:numId w:val="15"/>
        </w:numPr>
      </w:pPr>
      <w:r>
        <w:t>Training analyst to provide materials for end-users like training video and operating model</w:t>
      </w:r>
    </w:p>
    <w:p w14:paraId="1A58CFDA" w14:textId="77777777" w:rsidR="00C55984" w:rsidRDefault="00000000">
      <w:pPr>
        <w:pStyle w:val="Titre1"/>
      </w:pPr>
      <w:bookmarkStart w:id="17" w:name="_heading=h.m3864277e9lc" w:colFirst="0" w:colLast="0"/>
      <w:bookmarkEnd w:id="17"/>
      <w:r>
        <w:lastRenderedPageBreak/>
        <w:t>4. Project plan &amp; cost estimate</w:t>
      </w:r>
    </w:p>
    <w:p w14:paraId="5C2A8E5F" w14:textId="77777777" w:rsidR="00C55984" w:rsidRDefault="00000000">
      <w:r>
        <w:rPr>
          <w:noProof/>
        </w:rPr>
        <w:drawing>
          <wp:inline distT="114300" distB="114300" distL="114300" distR="114300" wp14:anchorId="0B2AD210" wp14:editId="04C9658A">
            <wp:extent cx="6041951" cy="4136101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1951" cy="41361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A4CAD8" w14:textId="77777777" w:rsidR="00C55984" w:rsidRDefault="00C55984">
      <w:pPr>
        <w:pStyle w:val="Titre1"/>
      </w:pPr>
      <w:bookmarkStart w:id="18" w:name="_heading=h.lvfyhenz7w6" w:colFirst="0" w:colLast="0"/>
      <w:bookmarkEnd w:id="18"/>
    </w:p>
    <w:p w14:paraId="3806B5BB" w14:textId="77777777" w:rsidR="00C55984" w:rsidRDefault="00000000">
      <w:pPr>
        <w:pStyle w:val="Titre1"/>
      </w:pPr>
      <w:bookmarkStart w:id="19" w:name="_heading=h.nzxv5p7wtza9" w:colFirst="0" w:colLast="0"/>
      <w:bookmarkEnd w:id="19"/>
      <w:r>
        <w:t>5. Quality &amp; performance</w:t>
      </w:r>
    </w:p>
    <w:p w14:paraId="7476AB09" w14:textId="77777777" w:rsidR="00C55984" w:rsidRDefault="00000000">
      <w:pPr>
        <w:rPr>
          <w:sz w:val="24"/>
          <w:szCs w:val="24"/>
        </w:rPr>
      </w:pPr>
      <w:r>
        <w:rPr>
          <w:sz w:val="24"/>
          <w:szCs w:val="24"/>
        </w:rPr>
        <w:t>On Time, On Budget, On Scope (OTOBOS) KPI are critical project management metrics used to assess the overall performance and delivery success.</w:t>
      </w:r>
    </w:p>
    <w:p w14:paraId="078C6BE3" w14:textId="77777777" w:rsidR="00C55984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Are we executing according to the planned schedule (On Time)?</w:t>
      </w:r>
    </w:p>
    <w:p w14:paraId="3113A16F" w14:textId="77777777" w:rsidR="00C55984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No delay on key milestones. Tasks completed on agreed deadlines.</w:t>
      </w:r>
    </w:p>
    <w:p w14:paraId="5924DB1E" w14:textId="77777777" w:rsidR="00C55984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Are we executing the allocated financial resources (On Budget)?</w:t>
      </w:r>
    </w:p>
    <w:p w14:paraId="75F6E5C9" w14:textId="77777777" w:rsidR="00C55984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No extra expenses like adding resources to complete tasks on agreed deadlines, or like buying extra technical resources.</w:t>
      </w:r>
    </w:p>
    <w:p w14:paraId="1BDA52B2" w14:textId="77777777" w:rsidR="00C55984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Are we fulfilling all agreed deliverables and quality standards (On Scope)?</w:t>
      </w:r>
    </w:p>
    <w:p w14:paraId="21A3481D" w14:textId="77777777" w:rsidR="00C55984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No reduction of scope, in terms of deliverables or features that was agreed during project setup.</w:t>
      </w:r>
    </w:p>
    <w:p w14:paraId="10124506" w14:textId="77777777" w:rsidR="00C55984" w:rsidRDefault="00C55984">
      <w:pPr>
        <w:ind w:left="720"/>
        <w:rPr>
          <w:sz w:val="24"/>
          <w:szCs w:val="24"/>
        </w:rPr>
      </w:pPr>
    </w:p>
    <w:sectPr w:rsidR="00C5598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748E7673-85AF-4B07-BE0F-E42057A53D5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BC0429E-9D3E-4DCE-BC86-B870E542972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53D34A1-9FF0-48F8-BCDF-74FCCE23FAA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E01825"/>
    <w:multiLevelType w:val="multilevel"/>
    <w:tmpl w:val="E67261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92725E"/>
    <w:multiLevelType w:val="multilevel"/>
    <w:tmpl w:val="C1740A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5610B4"/>
    <w:multiLevelType w:val="multilevel"/>
    <w:tmpl w:val="0C9045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D97F2B"/>
    <w:multiLevelType w:val="multilevel"/>
    <w:tmpl w:val="E6BEC5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60B7558"/>
    <w:multiLevelType w:val="multilevel"/>
    <w:tmpl w:val="F00821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E2B4636"/>
    <w:multiLevelType w:val="multilevel"/>
    <w:tmpl w:val="AA1A4E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F5555A9"/>
    <w:multiLevelType w:val="multilevel"/>
    <w:tmpl w:val="E2A468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6A86315"/>
    <w:multiLevelType w:val="multilevel"/>
    <w:tmpl w:val="AC908B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B04166A"/>
    <w:multiLevelType w:val="multilevel"/>
    <w:tmpl w:val="2B329D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D3D5559"/>
    <w:multiLevelType w:val="multilevel"/>
    <w:tmpl w:val="DDFEE5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FB87ED0"/>
    <w:multiLevelType w:val="multilevel"/>
    <w:tmpl w:val="7AF2FD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0AF7FDF"/>
    <w:multiLevelType w:val="multilevel"/>
    <w:tmpl w:val="AF582E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2AA08F0"/>
    <w:multiLevelType w:val="multilevel"/>
    <w:tmpl w:val="31AAB6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4C55E59"/>
    <w:multiLevelType w:val="multilevel"/>
    <w:tmpl w:val="A492F6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3E5701B"/>
    <w:multiLevelType w:val="multilevel"/>
    <w:tmpl w:val="21BED4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C4A7ECC"/>
    <w:multiLevelType w:val="multilevel"/>
    <w:tmpl w:val="45B0D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53234606">
    <w:abstractNumId w:val="5"/>
  </w:num>
  <w:num w:numId="2" w16cid:durableId="1491825633">
    <w:abstractNumId w:val="11"/>
  </w:num>
  <w:num w:numId="3" w16cid:durableId="1828741645">
    <w:abstractNumId w:val="9"/>
  </w:num>
  <w:num w:numId="4" w16cid:durableId="924999969">
    <w:abstractNumId w:val="0"/>
  </w:num>
  <w:num w:numId="5" w16cid:durableId="693766503">
    <w:abstractNumId w:val="7"/>
  </w:num>
  <w:num w:numId="6" w16cid:durableId="1705208070">
    <w:abstractNumId w:val="14"/>
  </w:num>
  <w:num w:numId="7" w16cid:durableId="134493056">
    <w:abstractNumId w:val="8"/>
  </w:num>
  <w:num w:numId="8" w16cid:durableId="1307859270">
    <w:abstractNumId w:val="12"/>
  </w:num>
  <w:num w:numId="9" w16cid:durableId="175971494">
    <w:abstractNumId w:val="6"/>
  </w:num>
  <w:num w:numId="10" w16cid:durableId="1555895507">
    <w:abstractNumId w:val="10"/>
  </w:num>
  <w:num w:numId="11" w16cid:durableId="2046715253">
    <w:abstractNumId w:val="4"/>
  </w:num>
  <w:num w:numId="12" w16cid:durableId="522744651">
    <w:abstractNumId w:val="13"/>
  </w:num>
  <w:num w:numId="13" w16cid:durableId="2129272345">
    <w:abstractNumId w:val="2"/>
  </w:num>
  <w:num w:numId="14" w16cid:durableId="1123694871">
    <w:abstractNumId w:val="3"/>
  </w:num>
  <w:num w:numId="15" w16cid:durableId="1164591375">
    <w:abstractNumId w:val="15"/>
  </w:num>
  <w:num w:numId="16" w16cid:durableId="1295253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7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5984"/>
    <w:rsid w:val="001F25A1"/>
    <w:rsid w:val="00A9101D"/>
    <w:rsid w:val="00C55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A612E"/>
  <w15:docId w15:val="{E65B039A-0EB3-4515-BEA7-FB49F3655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QZghyytHIn1qDqRPQxMmw6a6wA==">CgMxLjAyDmgub291YTJwaTJ2bG4xMg1oLjFlaWR4NzhkcjkwMg5oLnczMW5yNXJ4cHN2bjIOaC5nZ3E1dHA1cjllMnEyDmguOXl1NjRsbWZ3MXp4Mg5oLmFqYjBjOHY0ZnljZzIOaC41OW93OGZycnhwdXAyDmgucjZmZzZoZnh6dnR4Mg5oLnFreGo0MXg1b3NzcjIOaC43ZmNrbmh3ZXRoYXgyDWgubW5yc2g3dW84bXYyDmguYWN5Y2V0dHJ3YTNzMg5oLnh0YWdybXJ3eTBsazIOaC50aWxnenc4ZGZydmYyDmguMWU5MWRwajNrZGRlMg5oLm1kYzFlbmtodWsxZjIOaC5xbjE3NjdxcHRwMGgyDmgubTM4NjQyNzdlOWxjMg1oLmx2ZnloZW56N3c2Mg5oLm56eHY1cDd3dHphOTgAciExN0hYME94QVZHY1JvMGxld2lYU2Fmc0VPeFdZSGE3aD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1347</Words>
  <Characters>7412</Characters>
  <Application>Microsoft Office Word</Application>
  <DocSecurity>0</DocSecurity>
  <Lines>61</Lines>
  <Paragraphs>17</Paragraphs>
  <ScaleCrop>false</ScaleCrop>
  <Company/>
  <LinksUpToDate>false</LinksUpToDate>
  <CharactersWithSpaces>8742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Myriam Gonidec</cp:lastModifiedBy>
  <cp:revision>3</cp:revision>
  <dcterms:created xsi:type="dcterms:W3CDTF">2025-04-21T14:52:00Z</dcterms:created>
  <dcterms:modified xsi:type="dcterms:W3CDTF">2025-04-21T19:18:00Z</dcterms:modified>
</cp:coreProperties>
</file>