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D3E" w:rsidRDefault="001E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 РОБОТА 3</w:t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Частина 1. Побудова діаграми класів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Class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Diagram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E187D" w:rsidRPr="001E187D" w:rsidRDefault="001E187D" w:rsidP="001E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User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(Користувач системи)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userId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passwordHash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role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(Менеджер, Виконроб, Бухгалтер тощо)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isActive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 (методи):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logout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changePassword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oldP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newP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getRole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updateProfile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details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(Будівельний об'єкт /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projectName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address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budget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(Планування, Активний, Завершений)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calculateTotalCost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updateStatus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newStatus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addMilestone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getDelayInDays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generateReport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ConstructionObject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(Окремий об'єкт будівництва в межах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objectId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objectType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(Житловий будинок, Склад, Офіс)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floorCount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completionPercentage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estimatedEndDate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updateProgress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percent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getRemainingDays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assignSupervisor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empId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checkSafetyRegulations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getSpecifications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Employee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(Співробітник організації — Абстрактний клас)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empId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fullName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salaryRate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hireDate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calculateSalary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hours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assignToProject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getExperienceYears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updateSalaryRate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newRate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getContacts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Engineer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(Інженер-технагляд — Наслідує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Employee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licenseNumber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specialization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inspectionCount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hasSafetyCertificate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preferredSoftware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conductInspection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objId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approveTechnicalDocument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docId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reportIssue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objId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description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getLicenseExpiry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verifyBlueprints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blueprintId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Estimate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(Кошторис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estimateId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creationDate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materialCost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laborCost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taxRate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calculateTaxAmount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getGrandTotal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approveEstimate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managerId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addExpenseLine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cost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exportToPDF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Material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(Будівельний матеріал)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materialId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unit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(кг, м3,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шт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unitPrice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stockQuantity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updateStock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quantity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checkAvailability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requiredQty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calculateValue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setPrice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newPrice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getSupplierInfo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Supplier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(Постачальник матеріалів)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supplierId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companyName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contactPerson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phone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rating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placeOrder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qty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getPendingDeliveries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updateRating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score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getContractTerms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calculateTotalPaid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MaterialOrder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(Замовлення матеріалів)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orderDate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totalAmount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deliveryStatus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(Очікується, Доставлено)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paymentStatus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processPayment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confirmDelivery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cancelOrder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getDaysInTransit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printInvoice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Клас: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Machine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(Будівельна техніка / Обладнання)</w:t>
      </w:r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Атрибути: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machineId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model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machineType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(Кран, Екскаватор, Самоскид)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isOperational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lastMaintenanceDate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</w:p>
    <w:p w:rsidR="001E187D" w:rsidRPr="001E187D" w:rsidRDefault="001E187D" w:rsidP="001E1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Операції:</w:t>
      </w:r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scheduleMaintenance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nextDate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assignToObject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objId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Boolean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calculateOperatingHours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1E187D" w:rsidRPr="001E187D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reportBreakdown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Void</w:t>
      </w:r>
      <w:proofErr w:type="spellEnd"/>
    </w:p>
    <w:p w:rsidR="001E187D" w:rsidRPr="00DC68E7" w:rsidRDefault="001E187D" w:rsidP="001E1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checkFuelLevel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():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Double</w:t>
      </w:r>
      <w:proofErr w:type="spellEnd"/>
    </w:p>
    <w:p w:rsidR="00DC68E7" w:rsidRPr="00DC68E7" w:rsidRDefault="00DC68E7" w:rsidP="00DC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8E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6675EEBF" wp14:editId="39B76FB9">
            <wp:extent cx="2773680" cy="230829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344" cy="23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8E7" w:rsidRPr="001E187D" w:rsidRDefault="00DC68E7" w:rsidP="00DC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8E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7A39A5D" wp14:editId="68467B4A">
            <wp:extent cx="2768117" cy="4198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612" cy="42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8E7" w:rsidRDefault="00DC68E7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DC68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drawing>
          <wp:inline distT="0" distB="0" distL="0" distR="0" wp14:anchorId="05D257E5" wp14:editId="3110BE2C">
            <wp:extent cx="6181693" cy="4251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0502" cy="42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8E7" w:rsidRDefault="00DC68E7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DC68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drawing>
          <wp:inline distT="0" distB="0" distL="0" distR="0" wp14:anchorId="648264FC" wp14:editId="21182E0A">
            <wp:extent cx="5039693" cy="44196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455" cy="4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8E7" w:rsidRDefault="00DC68E7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:rsidR="00DC68E7" w:rsidRDefault="00DC68E7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:rsidR="001E187D" w:rsidRPr="001E187D" w:rsidRDefault="00DC68E7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</w:t>
      </w:r>
      <w:r w:rsidR="001E187D"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ідношення між класами (</w:t>
      </w:r>
      <w:proofErr w:type="spellStart"/>
      <w:r w:rsidR="001E187D"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Relations</w:t>
      </w:r>
      <w:proofErr w:type="spellEnd"/>
      <w:r w:rsidR="001E187D"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1E187D" w:rsidRPr="001E187D" w:rsidRDefault="001E187D" w:rsidP="001E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Композиція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Composition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ConstructionObject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Життя об'єктів будівництва повністю залежить від існування головного будівельного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Агрегація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Aggregation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агрегує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Estimate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(Кошторис). Кошторис може існувати як фінансовий документ окремо від самого активного процесу будівництва. </w:t>
      </w:r>
    </w:p>
    <w:p w:rsidR="001E187D" w:rsidRPr="001E187D" w:rsidRDefault="001E187D" w:rsidP="001E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Наслідування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Generalization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Engineer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нащадком абстрактного класу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Employee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Default="001E187D" w:rsidP="001E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Асоціація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Association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Співвідношення «один до багатьох» (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1..*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між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Supplier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MaterialOrder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також зв'язок між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User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Employee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C68E7" w:rsidRPr="001E187D" w:rsidRDefault="00DC68E7" w:rsidP="00DC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8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drawing>
          <wp:inline distT="0" distB="0" distL="0" distR="0" wp14:anchorId="12A3FB7B" wp14:editId="37F35954">
            <wp:extent cx="5387340" cy="264867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1000" cy="26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Частина 2. Побудова діаграми станів та переходів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Statechart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Diagram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E187D" w:rsidRPr="001E187D" w:rsidRDefault="001E187D" w:rsidP="001E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Вимоги: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Опис життєвого циклу головної сутності системи (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та внутрішні дії стану у форматі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період/назва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Діаграма станів для сутності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(Будівельний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Початковий стан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лого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Чорне коло)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OnCreate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initProject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Стан 1: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Planning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(Планування)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Внутрішні дії: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*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draftArchitecture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calculateInitialEstimate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freezeRequirements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onApproveBudget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 [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isBudgetValid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signContract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$\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rightarrow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$ до стану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Procurement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Стан 2: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Procurement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(Закупівля та підготовка)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Внутрішні дії: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orderInitialMaterials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assignLaborForces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onSiteReady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deliverEquipment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$\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rightarrow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$ до стану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ActiveConstruction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Стан 3: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ActiveConstruction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(Активне будівництво)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Внутрішні дії: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buildStructures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trackDailyExpenses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onEvent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SafetyIssue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triggerAlert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t>Рефлексивний 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onTechnicalCheck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fixDefects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(повертає в цей же стан). 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onStructuresBuilt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 [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inspectionPassed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$\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rightarrow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$ до стану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FinishingWorks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Стан 4: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FinishingWorks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(Оздоблювальні роботи)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Внутрішні дії: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startInteriorWorks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installUtilities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onFinalInspection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clearSite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$\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rightarrow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$ до стану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Handover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187D" w:rsidRP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Стан 5: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Handover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(Здача об'єкта в експлуатацію)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Внутрішні дії: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signCommissioningAct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archiveProjectDocs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E187D" w:rsidRPr="001E187D" w:rsidRDefault="001E187D" w:rsidP="001E18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Перехід: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onClientAcceptance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 /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closeProject</w:t>
      </w:r>
      <w:proofErr w:type="spellEnd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$\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rightarrow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$ до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Кінцевого стану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187D" w:rsidRDefault="001E187D" w:rsidP="001E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Кінцевий стан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лого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Коло в колі)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C3D9E" w:rsidRPr="001E187D" w:rsidRDefault="005C3D9E" w:rsidP="005C3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12AA1617" wp14:editId="75AE6565">
            <wp:extent cx="6120765" cy="44303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26E16CA5" wp14:editId="2AE41165">
            <wp:extent cx="6120765" cy="50634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Частина 3. Побудова діаграми діяльності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Activity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Diagram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E187D" w:rsidRPr="001E187D" w:rsidRDefault="001E187D" w:rsidP="001E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Вимоги: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Відображення бізнес-процесу або сценарію з використанням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дорожок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swimlanes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станів прийняття рішень (ромб) та ліній синхронізації. </w:t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Сценарій: «Замовлення та постачання будматеріалів на об'єкт»</w:t>
      </w:r>
    </w:p>
    <w:p w:rsidR="001E187D" w:rsidRPr="001E187D" w:rsidRDefault="001E187D" w:rsidP="001E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Розподіл дій за трьома доріжками 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Swimlanes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):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Виконроб на об'єкті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Автоматизована система (ІС)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Постачальник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[Виконроб]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Початкова точка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«Формування запиту на матеріали»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[Виконроб]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Передає запит в ІС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«Введення кількості та назви матеріалу»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[Система]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«Перевірка лімітів бюджету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[Система]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 прийняття рішення (Ромб)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1E187D" w:rsidRPr="001E187D" w:rsidRDefault="001E187D" w:rsidP="001E1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Гілка </w:t>
      </w:r>
      <w:r w:rsidRPr="001E187D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[Бюджет перевищено]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Повернення до виконроба на коригування. </w:t>
      </w:r>
    </w:p>
    <w:p w:rsidR="001E187D" w:rsidRPr="001E187D" w:rsidRDefault="001E187D" w:rsidP="001E1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Гілка </w:t>
      </w:r>
      <w:r w:rsidRPr="001E187D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[В межах бюджету]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Перехід до наступної дії.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[Система]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Лінія розділення потоків (верхня планка синхронізації) розгалужує процес на дві паралельні дії: </w:t>
      </w:r>
    </w:p>
    <w:p w:rsidR="001E187D" w:rsidRPr="001E187D" w:rsidRDefault="001E187D" w:rsidP="001E1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Дія А: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«Резервування фінансів у банку»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Дія Б: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«Автоматичне надсилання ордера постачальнику»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[Постачальник]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Отримує ордер 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«Комплектація будівельного вантажу»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[Постачальник]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«Транспортування матеріалів на будівельний майданчик»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[Виконроб]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«Приймання матеріалів та сканування накладної»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[Система]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Об'єднання потоків (нижня планка синхронізації) : чекає на паралельне виконання підтвердження банку та успішного сканування накладної виконробом. </w:t>
      </w:r>
    </w:p>
    <w:p w:rsidR="001E187D" w:rsidRP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[Система]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Дія 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«Оновлення залишків на складі об'єкта»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Default="001E187D" w:rsidP="001E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Кінцева точка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C3D9E" w:rsidRPr="001E187D" w:rsidRDefault="005C3D9E" w:rsidP="005C3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5366AF9B" wp14:editId="0B433C53">
            <wp:extent cx="5518231" cy="385572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002" cy="38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1144D8AE" wp14:editId="45709984">
            <wp:extent cx="5509260" cy="311671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44" cy="31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3B29DB14" wp14:editId="2A4747D5">
            <wp:extent cx="5665882" cy="2499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8773" cy="25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7D" w:rsidRPr="001E187D" w:rsidRDefault="001E187D" w:rsidP="001E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Частина 4. Побудова діаграми компонентів (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Component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Diagram</w:t>
      </w:r>
      <w:proofErr w:type="spellEnd"/>
      <w:r w:rsidRPr="001E187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E187D" w:rsidRPr="001E187D" w:rsidRDefault="001E187D" w:rsidP="001E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Архітектура системи будується за класичним тришаровим принципом програмних продуктів: </w:t>
      </w:r>
    </w:p>
    <w:p w:rsidR="001E187D" w:rsidRPr="001E187D" w:rsidRDefault="001E187D" w:rsidP="001E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Компонент 1: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UI_Presentation.dll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(Стереотип: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«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Client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Application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»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Опис: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Фізичний файл клієнтського інтерфейсу, з яким взаємодіє користувач системи.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Розподілені класи: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User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(елементи авторизації та профілю).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Залежність: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Залежить (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dependency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від компонента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Construction_BusinessLogic.dll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Компонент 2: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Construction_BusinessLogic.dll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(Стереотип: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«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MainProgram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»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Опис: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Основна бібліотека, яка виконує бізнес-розрахунки кошторисів,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трекінг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будівництва та логіку управління.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Розподілені класи: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Project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ConstructionObject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Employee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Engineer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Estimate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Material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Supplier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MaterialOrder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Machine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Залежність: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Залежить від компонента роботи з даними </w:t>
      </w:r>
      <w:r w:rsidRPr="001E187D">
        <w:rPr>
          <w:rFonts w:ascii="Courier New" w:eastAsia="Times New Roman" w:hAnsi="Courier New" w:cs="Courier New"/>
          <w:sz w:val="20"/>
          <w:szCs w:val="20"/>
          <w:lang w:eastAsia="uk-UA"/>
        </w:rPr>
        <w:t>Construction_DataAccess.dll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1E187D" w:rsidRPr="001E187D" w:rsidRDefault="001E187D" w:rsidP="001E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Компонент 3: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Construction_DataAccess.dll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(Стереотип: </w:t>
      </w:r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«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Database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/ </w:t>
      </w:r>
      <w:proofErr w:type="spellStart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SubProgram</w:t>
      </w:r>
      <w:proofErr w:type="spellEnd"/>
      <w:r w:rsidRPr="001E18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»</w:t>
      </w:r>
      <w:r w:rsidRPr="001E18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Опис: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Забезпечує безпосередній обмін даними, SQL-запити та збереження стану сутностей у реляційній базі даних системи. </w:t>
      </w:r>
    </w:p>
    <w:p w:rsidR="001E187D" w:rsidRPr="001E187D" w:rsidRDefault="001E187D" w:rsidP="001E18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18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Вміст:</w:t>
      </w:r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Об'єднує структури таблиць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БД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ORM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-моделі для довготривалого збереження інформації про </w:t>
      </w:r>
      <w:proofErr w:type="spellStart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проєкти</w:t>
      </w:r>
      <w:proofErr w:type="spellEnd"/>
      <w:r w:rsidRPr="001E187D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працівників та закупівлі.</w:t>
      </w:r>
      <w:r w:rsidR="005C3D9E" w:rsidRPr="005C3D9E">
        <w:rPr>
          <w:noProof/>
        </w:rPr>
        <w:t xml:space="preserve"> </w:t>
      </w:r>
      <w:bookmarkStart w:id="0" w:name="_GoBack"/>
      <w:bookmarkEnd w:id="0"/>
      <w:r w:rsidR="005C3D9E" w:rsidRPr="005C3D9E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3E12364" wp14:editId="1DF662E4">
            <wp:extent cx="6120765" cy="42525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7D" w:rsidRPr="001E187D" w:rsidRDefault="001E187D">
      <w:pPr>
        <w:rPr>
          <w:rFonts w:ascii="Times New Roman" w:hAnsi="Times New Roman" w:cs="Times New Roman"/>
        </w:rPr>
      </w:pPr>
    </w:p>
    <w:sectPr w:rsidR="001E187D" w:rsidRPr="001E18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65DF"/>
    <w:multiLevelType w:val="multilevel"/>
    <w:tmpl w:val="C3B0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4C2B"/>
    <w:multiLevelType w:val="multilevel"/>
    <w:tmpl w:val="8428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6405A"/>
    <w:multiLevelType w:val="multilevel"/>
    <w:tmpl w:val="098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F07C4"/>
    <w:multiLevelType w:val="multilevel"/>
    <w:tmpl w:val="3F0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E0A60"/>
    <w:multiLevelType w:val="multilevel"/>
    <w:tmpl w:val="8E42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7D"/>
    <w:rsid w:val="00025EED"/>
    <w:rsid w:val="001E187D"/>
    <w:rsid w:val="005C3D9E"/>
    <w:rsid w:val="00727965"/>
    <w:rsid w:val="00B14D3E"/>
    <w:rsid w:val="00DC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76C6"/>
  <w15:chartTrackingRefBased/>
  <w15:docId w15:val="{97E0B19C-A2EF-46E7-B461-E9D008C8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E1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1E18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187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1E18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1E1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755">
    <w:name w:val="citation-755"/>
    <w:basedOn w:val="a0"/>
    <w:rsid w:val="001E187D"/>
  </w:style>
  <w:style w:type="character" w:customStyle="1" w:styleId="citation-754">
    <w:name w:val="citation-754"/>
    <w:basedOn w:val="a0"/>
    <w:rsid w:val="001E187D"/>
  </w:style>
  <w:style w:type="character" w:styleId="HTML">
    <w:name w:val="HTML Code"/>
    <w:basedOn w:val="a0"/>
    <w:uiPriority w:val="99"/>
    <w:semiHidden/>
    <w:unhideWhenUsed/>
    <w:rsid w:val="001E187D"/>
    <w:rPr>
      <w:rFonts w:ascii="Courier New" w:eastAsia="Times New Roman" w:hAnsi="Courier New" w:cs="Courier New"/>
      <w:sz w:val="20"/>
      <w:szCs w:val="20"/>
    </w:rPr>
  </w:style>
  <w:style w:type="character" w:customStyle="1" w:styleId="citation-753">
    <w:name w:val="citation-753"/>
    <w:basedOn w:val="a0"/>
    <w:rsid w:val="001E187D"/>
  </w:style>
  <w:style w:type="character" w:customStyle="1" w:styleId="citation-752">
    <w:name w:val="citation-752"/>
    <w:basedOn w:val="a0"/>
    <w:rsid w:val="001E187D"/>
  </w:style>
  <w:style w:type="character" w:customStyle="1" w:styleId="citation-751">
    <w:name w:val="citation-751"/>
    <w:basedOn w:val="a0"/>
    <w:rsid w:val="001E187D"/>
  </w:style>
  <w:style w:type="character" w:customStyle="1" w:styleId="citation-750">
    <w:name w:val="citation-750"/>
    <w:basedOn w:val="a0"/>
    <w:rsid w:val="001E187D"/>
  </w:style>
  <w:style w:type="character" w:customStyle="1" w:styleId="citation-749">
    <w:name w:val="citation-749"/>
    <w:basedOn w:val="a0"/>
    <w:rsid w:val="001E187D"/>
  </w:style>
  <w:style w:type="character" w:customStyle="1" w:styleId="citation-748">
    <w:name w:val="citation-748"/>
    <w:basedOn w:val="a0"/>
    <w:rsid w:val="001E187D"/>
  </w:style>
  <w:style w:type="character" w:customStyle="1" w:styleId="citation-747">
    <w:name w:val="citation-747"/>
    <w:basedOn w:val="a0"/>
    <w:rsid w:val="001E187D"/>
  </w:style>
  <w:style w:type="character" w:customStyle="1" w:styleId="citation-746">
    <w:name w:val="citation-746"/>
    <w:basedOn w:val="a0"/>
    <w:rsid w:val="001E187D"/>
  </w:style>
  <w:style w:type="character" w:customStyle="1" w:styleId="citation-745">
    <w:name w:val="citation-745"/>
    <w:basedOn w:val="a0"/>
    <w:rsid w:val="001E187D"/>
  </w:style>
  <w:style w:type="character" w:customStyle="1" w:styleId="citation-744">
    <w:name w:val="citation-744"/>
    <w:basedOn w:val="a0"/>
    <w:rsid w:val="001E187D"/>
  </w:style>
  <w:style w:type="character" w:customStyle="1" w:styleId="citation-743">
    <w:name w:val="citation-743"/>
    <w:basedOn w:val="a0"/>
    <w:rsid w:val="001E187D"/>
  </w:style>
  <w:style w:type="character" w:customStyle="1" w:styleId="citation-742">
    <w:name w:val="citation-742"/>
    <w:basedOn w:val="a0"/>
    <w:rsid w:val="001E187D"/>
  </w:style>
  <w:style w:type="character" w:customStyle="1" w:styleId="citation-741">
    <w:name w:val="citation-741"/>
    <w:basedOn w:val="a0"/>
    <w:rsid w:val="001E187D"/>
  </w:style>
  <w:style w:type="character" w:customStyle="1" w:styleId="citation-740">
    <w:name w:val="citation-740"/>
    <w:basedOn w:val="a0"/>
    <w:rsid w:val="001E187D"/>
  </w:style>
  <w:style w:type="character" w:customStyle="1" w:styleId="citation-739">
    <w:name w:val="citation-739"/>
    <w:basedOn w:val="a0"/>
    <w:rsid w:val="001E187D"/>
  </w:style>
  <w:style w:type="character" w:customStyle="1" w:styleId="citation-738">
    <w:name w:val="citation-738"/>
    <w:basedOn w:val="a0"/>
    <w:rsid w:val="001E187D"/>
  </w:style>
  <w:style w:type="character" w:customStyle="1" w:styleId="math-inline">
    <w:name w:val="math-inline"/>
    <w:basedOn w:val="a0"/>
    <w:rsid w:val="001E187D"/>
  </w:style>
  <w:style w:type="character" w:customStyle="1" w:styleId="citation-737">
    <w:name w:val="citation-737"/>
    <w:basedOn w:val="a0"/>
    <w:rsid w:val="001E187D"/>
  </w:style>
  <w:style w:type="character" w:customStyle="1" w:styleId="citation-736">
    <w:name w:val="citation-736"/>
    <w:basedOn w:val="a0"/>
    <w:rsid w:val="001E187D"/>
  </w:style>
  <w:style w:type="character" w:customStyle="1" w:styleId="citation-735">
    <w:name w:val="citation-735"/>
    <w:basedOn w:val="a0"/>
    <w:rsid w:val="001E187D"/>
  </w:style>
  <w:style w:type="character" w:customStyle="1" w:styleId="citation-734">
    <w:name w:val="citation-734"/>
    <w:basedOn w:val="a0"/>
    <w:rsid w:val="001E187D"/>
  </w:style>
  <w:style w:type="character" w:customStyle="1" w:styleId="citation-733">
    <w:name w:val="citation-733"/>
    <w:basedOn w:val="a0"/>
    <w:rsid w:val="001E187D"/>
  </w:style>
  <w:style w:type="character" w:customStyle="1" w:styleId="citation-732">
    <w:name w:val="citation-732"/>
    <w:basedOn w:val="a0"/>
    <w:rsid w:val="001E187D"/>
  </w:style>
  <w:style w:type="character" w:customStyle="1" w:styleId="citation-731">
    <w:name w:val="citation-731"/>
    <w:basedOn w:val="a0"/>
    <w:rsid w:val="001E187D"/>
  </w:style>
  <w:style w:type="character" w:customStyle="1" w:styleId="citation-730">
    <w:name w:val="citation-730"/>
    <w:basedOn w:val="a0"/>
    <w:rsid w:val="001E187D"/>
  </w:style>
  <w:style w:type="character" w:customStyle="1" w:styleId="citation-729">
    <w:name w:val="citation-729"/>
    <w:basedOn w:val="a0"/>
    <w:rsid w:val="001E187D"/>
  </w:style>
  <w:style w:type="character" w:customStyle="1" w:styleId="citation-728">
    <w:name w:val="citation-728"/>
    <w:basedOn w:val="a0"/>
    <w:rsid w:val="001E187D"/>
  </w:style>
  <w:style w:type="character" w:customStyle="1" w:styleId="citation-727">
    <w:name w:val="citation-727"/>
    <w:basedOn w:val="a0"/>
    <w:rsid w:val="001E187D"/>
  </w:style>
  <w:style w:type="character" w:customStyle="1" w:styleId="citation-726">
    <w:name w:val="citation-726"/>
    <w:basedOn w:val="a0"/>
    <w:rsid w:val="001E187D"/>
  </w:style>
  <w:style w:type="character" w:customStyle="1" w:styleId="citation-725">
    <w:name w:val="citation-725"/>
    <w:basedOn w:val="a0"/>
    <w:rsid w:val="001E187D"/>
  </w:style>
  <w:style w:type="character" w:customStyle="1" w:styleId="citation-724">
    <w:name w:val="citation-724"/>
    <w:basedOn w:val="a0"/>
    <w:rsid w:val="001E187D"/>
  </w:style>
  <w:style w:type="character" w:customStyle="1" w:styleId="citation-723">
    <w:name w:val="citation-723"/>
    <w:basedOn w:val="a0"/>
    <w:rsid w:val="001E187D"/>
  </w:style>
  <w:style w:type="character" w:customStyle="1" w:styleId="citation-722">
    <w:name w:val="citation-722"/>
    <w:basedOn w:val="a0"/>
    <w:rsid w:val="001E187D"/>
  </w:style>
  <w:style w:type="character" w:customStyle="1" w:styleId="citation-721">
    <w:name w:val="citation-721"/>
    <w:basedOn w:val="a0"/>
    <w:rsid w:val="001E187D"/>
  </w:style>
  <w:style w:type="character" w:customStyle="1" w:styleId="citation-720">
    <w:name w:val="citation-720"/>
    <w:basedOn w:val="a0"/>
    <w:rsid w:val="001E187D"/>
  </w:style>
  <w:style w:type="character" w:customStyle="1" w:styleId="citation-719">
    <w:name w:val="citation-719"/>
    <w:basedOn w:val="a0"/>
    <w:rsid w:val="001E187D"/>
  </w:style>
  <w:style w:type="character" w:customStyle="1" w:styleId="citation-718">
    <w:name w:val="citation-718"/>
    <w:basedOn w:val="a0"/>
    <w:rsid w:val="001E187D"/>
  </w:style>
  <w:style w:type="character" w:customStyle="1" w:styleId="citation-717">
    <w:name w:val="citation-717"/>
    <w:basedOn w:val="a0"/>
    <w:rsid w:val="001E187D"/>
  </w:style>
  <w:style w:type="character" w:customStyle="1" w:styleId="citation-716">
    <w:name w:val="citation-716"/>
    <w:basedOn w:val="a0"/>
    <w:rsid w:val="001E187D"/>
  </w:style>
  <w:style w:type="character" w:customStyle="1" w:styleId="citation-715">
    <w:name w:val="citation-715"/>
    <w:basedOn w:val="a0"/>
    <w:rsid w:val="001E187D"/>
  </w:style>
  <w:style w:type="character" w:customStyle="1" w:styleId="citation-714">
    <w:name w:val="citation-714"/>
    <w:basedOn w:val="a0"/>
    <w:rsid w:val="001E187D"/>
  </w:style>
  <w:style w:type="character" w:customStyle="1" w:styleId="citation-713">
    <w:name w:val="citation-713"/>
    <w:basedOn w:val="a0"/>
    <w:rsid w:val="001E187D"/>
  </w:style>
  <w:style w:type="character" w:customStyle="1" w:styleId="citation-712">
    <w:name w:val="citation-712"/>
    <w:basedOn w:val="a0"/>
    <w:rsid w:val="001E187D"/>
  </w:style>
  <w:style w:type="character" w:customStyle="1" w:styleId="citation-711">
    <w:name w:val="citation-711"/>
    <w:basedOn w:val="a0"/>
    <w:rsid w:val="001E187D"/>
  </w:style>
  <w:style w:type="character" w:customStyle="1" w:styleId="citation-710">
    <w:name w:val="citation-710"/>
    <w:basedOn w:val="a0"/>
    <w:rsid w:val="001E187D"/>
  </w:style>
  <w:style w:type="character" w:customStyle="1" w:styleId="citation-709">
    <w:name w:val="citation-709"/>
    <w:basedOn w:val="a0"/>
    <w:rsid w:val="001E187D"/>
  </w:style>
  <w:style w:type="character" w:customStyle="1" w:styleId="citation-708">
    <w:name w:val="citation-708"/>
    <w:basedOn w:val="a0"/>
    <w:rsid w:val="001E187D"/>
  </w:style>
  <w:style w:type="character" w:customStyle="1" w:styleId="citation-707">
    <w:name w:val="citation-707"/>
    <w:basedOn w:val="a0"/>
    <w:rsid w:val="001E187D"/>
  </w:style>
  <w:style w:type="character" w:customStyle="1" w:styleId="citation-706">
    <w:name w:val="citation-706"/>
    <w:basedOn w:val="a0"/>
    <w:rsid w:val="001E187D"/>
  </w:style>
  <w:style w:type="character" w:customStyle="1" w:styleId="citation-705">
    <w:name w:val="citation-705"/>
    <w:basedOn w:val="a0"/>
    <w:rsid w:val="001E187D"/>
  </w:style>
  <w:style w:type="character" w:customStyle="1" w:styleId="citation-704">
    <w:name w:val="citation-704"/>
    <w:basedOn w:val="a0"/>
    <w:rsid w:val="001E187D"/>
  </w:style>
  <w:style w:type="character" w:customStyle="1" w:styleId="citation-703">
    <w:name w:val="citation-703"/>
    <w:basedOn w:val="a0"/>
    <w:rsid w:val="001E187D"/>
  </w:style>
  <w:style w:type="character" w:customStyle="1" w:styleId="citation-702">
    <w:name w:val="citation-702"/>
    <w:basedOn w:val="a0"/>
    <w:rsid w:val="001E1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5232</Words>
  <Characters>2983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2026-05-18T21:06:00Z</dcterms:created>
  <dcterms:modified xsi:type="dcterms:W3CDTF">2026-05-25T19:52:00Z</dcterms:modified>
</cp:coreProperties>
</file>