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rFonts w:hint="eastAsia"/>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rFonts w:hint="eastAsia"/>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rFonts w:hint="eastAsia"/>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6"/>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6"/>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4"/>
      <w:r w:rsidRPr="005F0952">
        <w:rPr>
          <w:bCs w:val="0"/>
          <w:sz w:val="32"/>
          <w:szCs w:val="32"/>
        </w:rPr>
        <w:t>摘</w:t>
      </w:r>
      <w:r w:rsidRPr="005F0952">
        <w:rPr>
          <w:bCs w:val="0"/>
          <w:sz w:val="32"/>
          <w:szCs w:val="32"/>
        </w:rPr>
        <w:t xml:space="preserve">    </w:t>
      </w:r>
      <w:r w:rsidRPr="005F0952">
        <w:rPr>
          <w:bCs w:val="0"/>
          <w:sz w:val="32"/>
          <w:szCs w:val="32"/>
        </w:rPr>
        <w:t>要</w:t>
      </w:r>
      <w:commentRangeEnd w:id="4"/>
      <w:r>
        <w:rPr>
          <w:rStyle w:val="a6"/>
          <w:b w:val="0"/>
          <w:bCs w:val="0"/>
          <w:kern w:val="2"/>
        </w:rPr>
        <w:commentReference w:id="4"/>
      </w:r>
    </w:p>
    <w:p w14:paraId="6DC2B96A" w14:textId="77777777" w:rsidR="00D729F5" w:rsidRPr="002703F8" w:rsidRDefault="00D729F5" w:rsidP="00D729F5">
      <w:pPr>
        <w:spacing w:line="400" w:lineRule="exact"/>
        <w:ind w:firstLineChars="200" w:firstLine="480"/>
        <w:rPr>
          <w:color w:val="000000"/>
          <w:sz w:val="24"/>
        </w:rPr>
      </w:pPr>
      <w:commentRangeStart w:id="5"/>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5"/>
      <w:r w:rsidRPr="002703F8">
        <w:rPr>
          <w:rStyle w:val="a6"/>
          <w:sz w:val="24"/>
        </w:rPr>
        <w:commentReference w:id="5"/>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6"/>
      <w:r w:rsidRPr="00170382">
        <w:rPr>
          <w:b/>
          <w:bCs/>
          <w:sz w:val="28"/>
          <w:szCs w:val="28"/>
        </w:rPr>
        <w:t>关键词</w:t>
      </w:r>
      <w:r w:rsidRPr="005F0952">
        <w:rPr>
          <w:sz w:val="28"/>
        </w:rPr>
        <w:t>：</w:t>
      </w:r>
      <w:commentRangeEnd w:id="6"/>
      <w:r>
        <w:rPr>
          <w:rStyle w:val="a6"/>
        </w:rPr>
        <w:commentReference w:id="6"/>
      </w:r>
      <w:commentRangeStart w:id="7"/>
      <w:r>
        <w:rPr>
          <w:rFonts w:hint="eastAsia"/>
          <w:color w:val="000000"/>
          <w:sz w:val="24"/>
        </w:rPr>
        <w:t>PVDF</w:t>
      </w:r>
      <w:r>
        <w:rPr>
          <w:rFonts w:hint="eastAsia"/>
          <w:color w:val="000000"/>
          <w:sz w:val="24"/>
        </w:rPr>
        <w:t>膜，超分子……</w:t>
      </w:r>
      <w:commentRangeEnd w:id="7"/>
      <w:r>
        <w:rPr>
          <w:rStyle w:val="a6"/>
        </w:rPr>
        <w:commentReference w:id="7"/>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8"/>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6667BB" w:rsidRDefault="006667BB"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6667BB" w:rsidRDefault="006667BB"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6667BB" w:rsidRDefault="006667BB"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6667BB" w:rsidRDefault="006667BB"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8"/>
      <w:r>
        <w:rPr>
          <w:rStyle w:val="a6"/>
          <w:b w:val="0"/>
          <w:bCs w:val="0"/>
          <w:kern w:val="2"/>
        </w:rPr>
        <w:commentReference w:id="8"/>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6667BB" w:rsidRDefault="006667BB"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6667BB" w:rsidRDefault="006667BB"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9"/>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9"/>
      <w:r w:rsidRPr="0039331C">
        <w:rPr>
          <w:rStyle w:val="a6"/>
          <w:sz w:val="24"/>
        </w:rPr>
        <w:commentReference w:id="9"/>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0"/>
      <w:r w:rsidRPr="005F0952">
        <w:rPr>
          <w:b/>
          <w:sz w:val="28"/>
          <w:szCs w:val="28"/>
        </w:rPr>
        <w:t>Key word:</w:t>
      </w:r>
      <w:commentRangeEnd w:id="10"/>
      <w:r>
        <w:rPr>
          <w:rStyle w:val="a6"/>
        </w:rPr>
        <w:commentReference w:id="10"/>
      </w:r>
      <w:r>
        <w:rPr>
          <w:rFonts w:hint="eastAsia"/>
          <w:b/>
          <w:sz w:val="28"/>
          <w:szCs w:val="28"/>
        </w:rPr>
        <w:t xml:space="preserve"> </w:t>
      </w:r>
      <w:commentRangeStart w:id="11"/>
      <w:r w:rsidRPr="005F0952">
        <w:rPr>
          <w:sz w:val="24"/>
        </w:rPr>
        <w:t>PVDF membrane, ……</w:t>
      </w:r>
      <w:commentRangeEnd w:id="11"/>
      <w:r>
        <w:rPr>
          <w:rStyle w:val="a6"/>
        </w:rPr>
        <w:commentReference w:id="11"/>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lastRenderedPageBreak/>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w:t>
      </w:r>
      <w:r w:rsidRPr="003164E2">
        <w:rPr>
          <w:rFonts w:hint="eastAsia"/>
          <w:color w:val="000000"/>
          <w:sz w:val="24"/>
        </w:rPr>
        <w:lastRenderedPageBreak/>
        <w:t>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5295A372" w14:textId="57E7B362" w:rsidR="00D43701" w:rsidRDefault="00D43701" w:rsidP="003164E2">
      <w:pPr>
        <w:pStyle w:val="a3"/>
        <w:spacing w:line="400" w:lineRule="exact"/>
        <w:ind w:firstLine="480"/>
        <w:rPr>
          <w:color w:val="000000"/>
          <w:sz w:val="24"/>
        </w:rPr>
      </w:pPr>
      <w:r>
        <w:rPr>
          <w:color w:val="000000"/>
          <w:sz w:val="24"/>
        </w:rPr>
        <w:t>颜色特征</w:t>
      </w:r>
    </w:p>
    <w:p w14:paraId="6ED9977B" w14:textId="749F613C" w:rsidR="00D43701" w:rsidRDefault="00D43701" w:rsidP="003164E2">
      <w:pPr>
        <w:pStyle w:val="a3"/>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3"/>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3"/>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混合光谱中主要光波长有关，如黄、绿、青</w:t>
      </w:r>
      <w:r w:rsidR="00A309F7">
        <w:rPr>
          <w:rFonts w:hint="eastAsia"/>
          <w:color w:val="000000"/>
          <w:sz w:val="24"/>
        </w:rPr>
        <w:t>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w:t>
      </w:r>
      <w:r w:rsidR="004809F5">
        <w:rPr>
          <w:color w:val="000000"/>
          <w:sz w:val="24"/>
        </w:rPr>
        <w:lastRenderedPageBreak/>
        <w:t>与分析中应用广泛。</w:t>
      </w:r>
    </w:p>
    <w:p w14:paraId="1F1E172F" w14:textId="7CB967A4" w:rsidR="00B161A8" w:rsidRDefault="00A309F7" w:rsidP="00A309F7">
      <w:pPr>
        <w:pStyle w:val="a3"/>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pt;height:34.15pt" o:ole="">
            <v:imagedata r:id="rId15" o:title=""/>
          </v:shape>
          <o:OLEObject Type="Embed" ProgID="Equation.DSMT4" ShapeID="_x0000_i1025" DrawAspect="Content" ObjectID="_1511101584"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9pt;height:30.4pt" o:ole="">
            <v:imagedata r:id="rId17" o:title=""/>
          </v:shape>
          <o:OLEObject Type="Embed" ProgID="Equation.DSMT4" ShapeID="_x0000_i1026" DrawAspect="Content" ObjectID="_1511101585"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15pt;height:37.9pt" o:ole="">
            <v:imagedata r:id="rId19" o:title=""/>
          </v:shape>
          <o:OLEObject Type="Embed" ProgID="Equation.DSMT4" ShapeID="_x0000_i1027" DrawAspect="Content" ObjectID="_1511101586" r:id="rId20"/>
        </w:object>
      </w:r>
      <w:r>
        <w:t xml:space="preserve"> </w:t>
      </w:r>
      <w:r w:rsidRPr="00AC67B7">
        <w:rPr>
          <w:position w:val="-4"/>
        </w:rPr>
        <w:object w:dxaOrig="180" w:dyaOrig="279" w14:anchorId="6E633352">
          <v:shape id="_x0000_i1028" type="#_x0000_t75" style="width:7.5pt;height:15pt" o:ole="">
            <v:imagedata r:id="rId21" o:title=""/>
          </v:shape>
          <o:OLEObject Type="Embed" ProgID="Equation.DSMT4" ShapeID="_x0000_i1028" DrawAspect="Content" ObjectID="_1511101587"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029" type="#_x0000_t75" style="width:193.5pt;height:60.75pt" o:ole="">
            <v:imagedata r:id="rId23" o:title=""/>
          </v:shape>
          <o:OLEObject Type="Embed" ProgID="Equation.DSMT4" ShapeID="_x0000_i1029" DrawAspect="Content" ObjectID="_1511101588" r:id="rId24"/>
        </w:object>
      </w:r>
      <w:r w:rsidR="00C92909">
        <w:t>，</w:t>
      </w:r>
      <w:r w:rsidR="00C92909" w:rsidRPr="00C92909">
        <w:rPr>
          <w:position w:val="-10"/>
        </w:rPr>
        <w:object w:dxaOrig="1300" w:dyaOrig="360" w14:anchorId="31ACC4F1">
          <v:shape id="_x0000_i1030" type="#_x0000_t75" style="width:64.5pt;height:19.15pt" o:ole="">
            <v:imagedata r:id="rId25" o:title=""/>
          </v:shape>
          <o:OLEObject Type="Embed" ProgID="Equation.DSMT4" ShapeID="_x0000_i1030" DrawAspect="Content" ObjectID="_1511101589" r:id="rId26"/>
        </w:object>
      </w:r>
      <w:r w:rsidR="00C92909">
        <w:t>，</w:t>
      </w:r>
      <w:r w:rsidR="00C92909" w:rsidRPr="00C92909">
        <w:rPr>
          <w:position w:val="-10"/>
        </w:rPr>
        <w:object w:dxaOrig="859" w:dyaOrig="320" w14:anchorId="0F9D41D2">
          <v:shape id="_x0000_i1031" type="#_x0000_t75" style="width:41.65pt;height:15pt" o:ole="">
            <v:imagedata r:id="rId27" o:title=""/>
          </v:shape>
          <o:OLEObject Type="Embed" ProgID="Equation.DSMT4" ShapeID="_x0000_i1031" DrawAspect="Content" ObjectID="_1511101590" r:id="rId28"/>
        </w:object>
      </w:r>
      <w:r w:rsidR="00C92909">
        <w:t>，</w:t>
      </w:r>
      <w:r w:rsidR="00C92909" w:rsidRPr="00C92909">
        <w:rPr>
          <w:position w:val="-10"/>
        </w:rPr>
        <w:object w:dxaOrig="880" w:dyaOrig="320" w14:anchorId="1037DD2F">
          <v:shape id="_x0000_i1032" type="#_x0000_t75" style="width:45.4pt;height:15pt" o:ole="">
            <v:imagedata r:id="rId29" o:title=""/>
          </v:shape>
          <o:OLEObject Type="Embed" ProgID="Equation.DSMT4" ShapeID="_x0000_i1032" DrawAspect="Content" ObjectID="_1511101591" r:id="rId30"/>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15pt;height:2in" o:ole="">
            <v:imagedata r:id="rId31" o:title=""/>
          </v:shape>
          <o:OLEObject Type="Embed" ProgID="Equation.DSMT4" ShapeID="_x0000_i1033" DrawAspect="Content" ObjectID="_1511101592"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9pt;height:57pt" o:ole="">
            <v:imagedata r:id="rId33" o:title=""/>
          </v:shape>
          <o:OLEObject Type="Embed" ProgID="Equation.DSMT4" ShapeID="_x0000_i1034" DrawAspect="Content" ObjectID="_1511101593"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09.9pt;height:57pt" o:ole="">
            <v:imagedata r:id="rId35" o:title=""/>
          </v:shape>
          <o:OLEObject Type="Embed" ProgID="Equation.DSMT4" ShapeID="_x0000_i1035" DrawAspect="Content" ObjectID="_1511101594"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3.65pt;height:19.15pt" o:ole="">
            <v:imagedata r:id="rId37" o:title=""/>
          </v:shape>
          <o:OLEObject Type="Embed" ProgID="Equation.DSMT4" ShapeID="_x0000_i1036" DrawAspect="Content" ObjectID="_1511101595"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lastRenderedPageBreak/>
        <w:t>其中，</w:t>
      </w:r>
      <w:r w:rsidR="008A3957" w:rsidRPr="008A3957">
        <w:rPr>
          <w:color w:val="000000"/>
          <w:position w:val="-12"/>
          <w:sz w:val="24"/>
        </w:rPr>
        <w:object w:dxaOrig="320" w:dyaOrig="360" w14:anchorId="51DE9A13">
          <v:shape id="_x0000_i1037" type="#_x0000_t75" style="width:15pt;height:19.15pt" o:ole="">
            <v:imagedata r:id="rId39" o:title=""/>
          </v:shape>
          <o:OLEObject Type="Embed" ProgID="Equation.DSMT4" ShapeID="_x0000_i1037" DrawAspect="Content" ObjectID="_1511101596" r:id="rId40"/>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5pt;height:19.15pt" o:ole="">
            <v:imagedata r:id="rId41" o:title=""/>
          </v:shape>
          <o:OLEObject Type="Embed" ProgID="Equation.DSMT4" ShapeID="_x0000_i1038" DrawAspect="Content" ObjectID="_1511101597"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5pt;height:19.15pt" o:ole="">
            <v:imagedata r:id="rId43" o:title=""/>
          </v:shape>
          <o:OLEObject Type="Embed" ProgID="Equation.DSMT4" ShapeID="_x0000_i1039" DrawAspect="Content" ObjectID="_1511101598" r:id="rId44"/>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15pt;height:19.15pt" o:ole="">
            <v:imagedata r:id="rId45" o:title=""/>
          </v:shape>
          <o:OLEObject Type="Embed" ProgID="Equation.DSMT4" ShapeID="_x0000_i1040" DrawAspect="Content" ObjectID="_1511101599"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3.25pt;height:15pt" o:ole="">
            <v:imagedata r:id="rId47" o:title=""/>
          </v:shape>
          <o:OLEObject Type="Embed" ProgID="Equation.DSMT4" ShapeID="_x0000_i1041" DrawAspect="Content" ObjectID="_1511101600"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9.15pt;height:15pt" o:ole="">
            <v:imagedata r:id="rId49" o:title=""/>
          </v:shape>
          <o:OLEObject Type="Embed" ProgID="Equation.DSMT4" ShapeID="_x0000_i1042" DrawAspect="Content" ObjectID="_1511101601"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a"/>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3"/>
              <w:spacing w:line="400" w:lineRule="exact"/>
              <w:ind w:firstLineChars="0" w:firstLine="0"/>
              <w:jc w:val="center"/>
              <w:rPr>
                <w:rFonts w:hint="eastAsia"/>
                <w:color w:val="000000"/>
                <w:sz w:val="24"/>
              </w:rPr>
            </w:pPr>
            <w:r>
              <w:rPr>
                <w:rFonts w:hint="eastAsia"/>
                <w:color w:val="000000"/>
                <w:sz w:val="24"/>
              </w:rPr>
              <w:t>原始图像</w:t>
            </w:r>
          </w:p>
        </w:tc>
        <w:tc>
          <w:tcPr>
            <w:tcW w:w="4148" w:type="dxa"/>
          </w:tcPr>
          <w:p w14:paraId="6D151DAC" w14:textId="16A894B4" w:rsidR="00D53926" w:rsidRDefault="00D53926" w:rsidP="00D53926">
            <w:pPr>
              <w:pStyle w:val="a3"/>
              <w:spacing w:line="400" w:lineRule="exact"/>
              <w:ind w:firstLineChars="0" w:firstLine="0"/>
              <w:jc w:val="center"/>
              <w:rPr>
                <w:rFonts w:hint="eastAsia"/>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3"/>
              <w:spacing w:line="400" w:lineRule="exact"/>
              <w:ind w:firstLineChars="0" w:firstLine="0"/>
              <w:rPr>
                <w:rFonts w:hint="eastAsia"/>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3"/>
              <w:spacing w:line="400" w:lineRule="exact"/>
              <w:ind w:firstLineChars="0" w:firstLine="0"/>
              <w:rPr>
                <w:rFonts w:hint="eastAsia"/>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3"/>
        <w:spacing w:line="400" w:lineRule="exact"/>
        <w:ind w:firstLine="480"/>
        <w:rPr>
          <w:rFonts w:hint="eastAsia"/>
          <w:color w:val="000000"/>
          <w:sz w:val="24"/>
        </w:rPr>
      </w:pPr>
    </w:p>
    <w:p w14:paraId="355FCA05" w14:textId="3A8D5C59" w:rsidR="00107085" w:rsidRDefault="00107085" w:rsidP="00B161A8">
      <w:pPr>
        <w:pStyle w:val="a3"/>
        <w:spacing w:line="400" w:lineRule="exact"/>
        <w:ind w:firstLine="480"/>
        <w:rPr>
          <w:color w:val="000000"/>
          <w:sz w:val="24"/>
        </w:rPr>
      </w:pPr>
      <w:r>
        <w:rPr>
          <w:color w:val="000000"/>
          <w:sz w:val="24"/>
        </w:rPr>
        <w:t>纹理特征</w:t>
      </w:r>
    </w:p>
    <w:p w14:paraId="5E8053F4" w14:textId="4AFA2000" w:rsidR="00221FC6" w:rsidRPr="00AB6126" w:rsidRDefault="00AB6126" w:rsidP="00AB6126">
      <w:pPr>
        <w:pStyle w:val="a3"/>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3"/>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w:t>
      </w:r>
      <w:r>
        <w:rPr>
          <w:rFonts w:hint="eastAsia"/>
          <w:color w:val="000000"/>
          <w:sz w:val="24"/>
        </w:rPr>
        <w:lastRenderedPageBreak/>
        <w:t>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5pt;height:19.15pt" o:ole="">
            <v:imagedata r:id="rId54" o:title=""/>
          </v:shape>
          <o:OLEObject Type="Embed" ProgID="Equation.DSMT4" ShapeID="_x0000_i1043" DrawAspect="Content" ObjectID="_1511101602"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7pt;height:19.15pt" o:ole="">
            <v:imagedata r:id="rId56" o:title=""/>
          </v:shape>
          <o:OLEObject Type="Embed" ProgID="Equation.DSMT4" ShapeID="_x0000_i1044" DrawAspect="Content" ObjectID="_1511101603"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15pt;height:34.15pt" o:ole="">
            <v:imagedata r:id="rId58" o:title=""/>
          </v:shape>
          <o:OLEObject Type="Embed" ProgID="Equation.DSMT4" ShapeID="_x0000_i1045" DrawAspect="Content" ObjectID="_1511101604"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7pt;height:37.9pt" o:ole="">
            <v:imagedata r:id="rId60" o:title=""/>
          </v:shape>
          <o:OLEObject Type="Embed" ProgID="Equation.DSMT4" ShapeID="_x0000_i1046" DrawAspect="Content" ObjectID="_1511101605"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3"/>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047" type="#_x0000_t75" style="width:11.25pt;height:15pt" o:ole="">
            <v:imagedata r:id="rId62" o:title=""/>
          </v:shape>
          <o:OLEObject Type="Embed" ProgID="Equation.DSMT4" ShapeID="_x0000_i1047" DrawAspect="Content" ObjectID="_1511101606"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048" type="#_x0000_t75" style="width:11.25pt;height:15pt" o:ole="">
            <v:imagedata r:id="rId62" o:title=""/>
          </v:shape>
          <o:OLEObject Type="Embed" ProgID="Equation.DSMT4" ShapeID="_x0000_i1048" DrawAspect="Content" ObjectID="_1511101607"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049" type="#_x0000_t75" style="width:11.25pt;height:15pt" o:ole="">
            <v:imagedata r:id="rId62" o:title=""/>
          </v:shape>
          <o:OLEObject Type="Embed" ProgID="Equation.DSMT4" ShapeID="_x0000_i1049" DrawAspect="Content" ObjectID="_1511101608"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050" type="#_x0000_t75" style="width:15pt;height:15pt" o:ole="">
            <v:imagedata r:id="rId66" o:title=""/>
          </v:shape>
          <o:OLEObject Type="Embed" ProgID="Equation.DSMT4" ShapeID="_x0000_i1050" DrawAspect="Content" ObjectID="_1511101609" r:id="rId67"/>
        </w:object>
      </w:r>
      <w:r w:rsidR="00E85936">
        <w:rPr>
          <w:rFonts w:hint="eastAsia"/>
          <w:color w:val="000000"/>
          <w:sz w:val="24"/>
        </w:rPr>
        <w:t>减少为</w:t>
      </w:r>
      <w:r w:rsidR="00C528AE" w:rsidRPr="00C528AE">
        <w:rPr>
          <w:color w:val="000000"/>
          <w:position w:val="-10"/>
          <w:sz w:val="24"/>
        </w:rPr>
        <w:object w:dxaOrig="1160" w:dyaOrig="320" w14:anchorId="04941468">
          <v:shape id="_x0000_i1051" type="#_x0000_t75" style="width:57pt;height:15pt" o:ole="">
            <v:imagedata r:id="rId68" o:title=""/>
          </v:shape>
          <o:OLEObject Type="Embed" ProgID="Equation.DSMT4" ShapeID="_x0000_i1051" DrawAspect="Content" ObjectID="_1511101610"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模式中的绝大多数，这样利用均匀模式和混合模式求统计直方图时，可以在不损失太多信息的情况下，而大大减少统计的类别。</w:t>
      </w:r>
    </w:p>
    <w:p w14:paraId="4066C5B6" w14:textId="69273FAE" w:rsidR="00A04048" w:rsidRDefault="00A04048" w:rsidP="00C528AE">
      <w:pPr>
        <w:pStyle w:val="a3"/>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a"/>
        <w:tblW w:w="0" w:type="auto"/>
        <w:tblLook w:val="04A0" w:firstRow="1" w:lastRow="0" w:firstColumn="1" w:lastColumn="0" w:noHBand="0" w:noVBand="1"/>
      </w:tblPr>
      <w:tblGrid>
        <w:gridCol w:w="2907"/>
        <w:gridCol w:w="5389"/>
      </w:tblGrid>
      <w:tr w:rsidR="00D53926" w14:paraId="462E201E" w14:textId="77777777" w:rsidTr="006667BB">
        <w:tc>
          <w:tcPr>
            <w:tcW w:w="4148" w:type="dxa"/>
          </w:tcPr>
          <w:p w14:paraId="7D34BDA3" w14:textId="77777777" w:rsidR="00D53926" w:rsidRDefault="00D53926" w:rsidP="006667BB">
            <w:pPr>
              <w:pStyle w:val="a3"/>
              <w:spacing w:line="400" w:lineRule="exact"/>
              <w:ind w:firstLineChars="0" w:firstLine="0"/>
              <w:jc w:val="center"/>
              <w:rPr>
                <w:rFonts w:hint="eastAsia"/>
                <w:color w:val="000000"/>
                <w:sz w:val="24"/>
              </w:rPr>
            </w:pPr>
            <w:r>
              <w:rPr>
                <w:rFonts w:hint="eastAsia"/>
                <w:color w:val="000000"/>
                <w:sz w:val="24"/>
              </w:rPr>
              <w:t>原始图像</w:t>
            </w:r>
          </w:p>
        </w:tc>
        <w:tc>
          <w:tcPr>
            <w:tcW w:w="4148" w:type="dxa"/>
          </w:tcPr>
          <w:p w14:paraId="6B5C1212" w14:textId="3E6F8D0D" w:rsidR="00D53926" w:rsidRDefault="00D53926" w:rsidP="006667BB">
            <w:pPr>
              <w:pStyle w:val="a3"/>
              <w:spacing w:line="400" w:lineRule="exact"/>
              <w:ind w:firstLineChars="0" w:firstLine="0"/>
              <w:jc w:val="center"/>
              <w:rPr>
                <w:rFonts w:hint="eastAsia"/>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6667BB">
        <w:tc>
          <w:tcPr>
            <w:tcW w:w="4148" w:type="dxa"/>
          </w:tcPr>
          <w:p w14:paraId="7293082C" w14:textId="47B32593" w:rsidR="00D53926" w:rsidRDefault="00D53926" w:rsidP="006667BB">
            <w:pPr>
              <w:pStyle w:val="a3"/>
              <w:spacing w:line="400" w:lineRule="exact"/>
              <w:ind w:firstLineChars="0" w:firstLine="0"/>
              <w:rPr>
                <w:rFonts w:hint="eastAsia"/>
                <w:color w:val="000000"/>
                <w:sz w:val="24"/>
              </w:rPr>
            </w:pPr>
            <w:r w:rsidRPr="00D53926">
              <w:rPr>
                <w:noProof/>
                <w:color w:val="000000"/>
                <w:sz w:val="24"/>
              </w:rPr>
              <w:lastRenderedPageBreak/>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0DAD61B2" w14:textId="22575C1F" w:rsidR="00D53926" w:rsidRDefault="00D53926" w:rsidP="006667BB">
            <w:pPr>
              <w:pStyle w:val="a3"/>
              <w:spacing w:line="400" w:lineRule="exact"/>
              <w:ind w:firstLineChars="0" w:firstLine="0"/>
              <w:rPr>
                <w:rFonts w:hint="eastAsia"/>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2C3DEDB" w14:textId="2D67D939" w:rsidR="00A04048" w:rsidRPr="00D53926" w:rsidRDefault="00A04048" w:rsidP="00D53926">
      <w:pPr>
        <w:spacing w:line="400" w:lineRule="exact"/>
        <w:rPr>
          <w:rFonts w:hint="eastAsia"/>
          <w:color w:val="000000"/>
          <w:sz w:val="24"/>
        </w:rPr>
      </w:pPr>
    </w:p>
    <w:p w14:paraId="6F6F140B" w14:textId="33A6CE07" w:rsidR="00A04048" w:rsidRPr="00A04048" w:rsidRDefault="00A04048" w:rsidP="00C528AE">
      <w:pPr>
        <w:pStyle w:val="a3"/>
        <w:spacing w:line="400" w:lineRule="exact"/>
        <w:ind w:firstLine="480"/>
        <w:rPr>
          <w:color w:val="000000"/>
          <w:sz w:val="24"/>
          <w:vertAlign w:val="superscript"/>
        </w:rPr>
      </w:pPr>
    </w:p>
    <w:p w14:paraId="2C7DFA5D" w14:textId="73CD6C03"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7B76CEA3"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58FDD533"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3"/>
        <w:spacing w:line="400" w:lineRule="exact"/>
        <w:ind w:firstLine="480"/>
        <w:rPr>
          <w:color w:val="000000"/>
          <w:sz w:val="24"/>
        </w:rPr>
      </w:pPr>
      <w:r w:rsidRPr="00366C10">
        <w:rPr>
          <w:color w:val="000000"/>
          <w:sz w:val="24"/>
        </w:rPr>
        <w:t>视觉词袋模型</w:t>
      </w:r>
    </w:p>
    <w:p w14:paraId="7317BAB3" w14:textId="77777777" w:rsidR="002F66EA" w:rsidRPr="00366C10" w:rsidRDefault="00FC5E76" w:rsidP="00366C10">
      <w:pPr>
        <w:pStyle w:val="a3"/>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。视觉词袋模型是词袋模型在计算机视觉领域的应用。它将图像映射为视觉单词的分布直方图，既保存了图像的局部特征又压缩了图像的描述。</w:t>
      </w:r>
    </w:p>
    <w:p w14:paraId="70624A7A" w14:textId="2FE85691" w:rsidR="00740929" w:rsidRPr="00366C10" w:rsidRDefault="00FC5E76" w:rsidP="00366C10">
      <w:pPr>
        <w:pStyle w:val="a3"/>
        <w:spacing w:line="400" w:lineRule="exact"/>
        <w:ind w:firstLine="480"/>
        <w:rPr>
          <w:color w:val="000000"/>
          <w:sz w:val="24"/>
        </w:rPr>
      </w:pPr>
      <w:r w:rsidRPr="00366C10">
        <w:rPr>
          <w:color w:val="000000"/>
          <w:sz w:val="24"/>
        </w:rPr>
        <w:t>视觉词袋实现过程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3"/>
        <w:spacing w:line="400" w:lineRule="exact"/>
        <w:ind w:firstLine="480"/>
        <w:rPr>
          <w:color w:val="000000"/>
          <w:sz w:val="24"/>
        </w:rPr>
      </w:pPr>
      <w:r w:rsidRPr="00366C10">
        <w:rPr>
          <w:color w:val="000000"/>
          <w:sz w:val="24"/>
        </w:rPr>
        <w:t>步骤一：特征提取。从图像集的图片中提取出所有局部特征。</w:t>
      </w:r>
    </w:p>
    <w:p w14:paraId="1DABAC0D" w14:textId="77777777" w:rsidR="006D7BF8" w:rsidRDefault="00740929" w:rsidP="00366C10">
      <w:pPr>
        <w:pStyle w:val="a3"/>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052" type="#_x0000_t75" style="width:64.5pt;height:19.15pt" o:ole="">
            <v:imagedata r:id="rId72" o:title=""/>
          </v:shape>
          <o:OLEObject Type="Embed" ProgID="Equation.DSMT4" ShapeID="_x0000_i1052" DrawAspect="Content" ObjectID="_1511101611" r:id="rId73"/>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r w:rsidR="006D7BF8" w:rsidRPr="00366C10">
        <w:rPr>
          <w:rFonts w:hint="eastAsia"/>
          <w:color w:val="000000"/>
          <w:sz w:val="24"/>
        </w:rPr>
        <w:t>个观察值划分到</w:t>
      </w:r>
      <w:r w:rsidR="006D7BF8" w:rsidRPr="00366C10">
        <w:rPr>
          <w:rFonts w:hint="eastAsia"/>
          <w:color w:val="000000"/>
          <w:sz w:val="24"/>
        </w:rPr>
        <w:t>k</w:t>
      </w:r>
      <w:r w:rsidR="00A564AB" w:rsidRPr="00366C10">
        <w:rPr>
          <w:rFonts w:hint="eastAsia"/>
          <w:color w:val="000000"/>
          <w:sz w:val="24"/>
        </w:rPr>
        <w:t>个</w:t>
      </w:r>
      <w:r w:rsidR="006D7BF8" w:rsidRPr="00366C10">
        <w:rPr>
          <w:rFonts w:hint="eastAsia"/>
          <w:color w:val="000000"/>
          <w:sz w:val="24"/>
        </w:rPr>
        <w:t>序列</w:t>
      </w:r>
      <w:r w:rsidR="00A564AB" w:rsidRPr="00366C10">
        <w:rPr>
          <w:color w:val="000000"/>
          <w:sz w:val="24"/>
        </w:rPr>
        <w:object w:dxaOrig="2400" w:dyaOrig="360" w14:anchorId="12830DFD">
          <v:shape id="_x0000_i1053" type="#_x0000_t75" style="width:121.15pt;height:19.15pt" o:ole="">
            <v:imagedata r:id="rId74" o:title=""/>
          </v:shape>
          <o:OLEObject Type="Embed" ProgID="Equation.DSMT4" ShapeID="_x0000_i1053" DrawAspect="Content" ObjectID="_1511101612" r:id="rId75"/>
        </w:object>
      </w:r>
      <w:r w:rsidR="006D7BF8" w:rsidRPr="00366C10">
        <w:rPr>
          <w:rFonts w:hint="eastAsia"/>
          <w:color w:val="000000"/>
          <w:sz w:val="24"/>
        </w:rPr>
        <w:t>中，其中</w:t>
      </w:r>
      <w:r w:rsidR="00A564AB" w:rsidRPr="00366C10">
        <w:rPr>
          <w:color w:val="000000"/>
          <w:sz w:val="24"/>
        </w:rPr>
        <w:object w:dxaOrig="240" w:dyaOrig="360" w14:anchorId="48BC54BD">
          <v:shape id="_x0000_i1054" type="#_x0000_t75" style="width:11.25pt;height:19.15pt" o:ole="">
            <v:imagedata r:id="rId76" o:title=""/>
          </v:shape>
          <o:OLEObject Type="Embed" ProgID="Equation.DSMT4" ShapeID="_x0000_i1054" DrawAspect="Content" ObjectID="_1511101613" r:id="rId77"/>
        </w:object>
      </w:r>
      <w:r w:rsidR="006D7BF8" w:rsidRPr="00366C10">
        <w:rPr>
          <w:rFonts w:hint="eastAsia"/>
          <w:color w:val="000000"/>
          <w:sz w:val="24"/>
        </w:rPr>
        <w:t>是</w:t>
      </w:r>
      <w:r w:rsidR="00A564AB" w:rsidRPr="00366C10">
        <w:rPr>
          <w:color w:val="000000"/>
          <w:sz w:val="24"/>
        </w:rPr>
        <w:object w:dxaOrig="240" w:dyaOrig="360" w14:anchorId="7C0BA87A">
          <v:shape id="_x0000_i1055" type="#_x0000_t75" style="width:11.25pt;height:19.15pt" o:ole="">
            <v:imagedata r:id="rId78" o:title=""/>
          </v:shape>
          <o:OLEObject Type="Embed" ProgID="Equation.DSMT4" ShapeID="_x0000_i1055" DrawAspect="Content" ObjectID="_1511101614" r:id="rId79"/>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6" type="#_x0000_t75" style="width:117.4pt;height:37.9pt" o:ole="">
            <v:imagedata r:id="rId80" o:title=""/>
          </v:shape>
          <o:OLEObject Type="Embed" ProgID="Equation.DSMT4" ShapeID="_x0000_i1056" DrawAspect="Content" ObjectID="_1511101615" r:id="rId81"/>
        </w:object>
      </w:r>
      <w:r w:rsidRPr="006D7BF8">
        <w:rPr>
          <w:position w:val="-4"/>
        </w:rPr>
        <w:object w:dxaOrig="180" w:dyaOrig="279" w14:anchorId="74625F25">
          <v:shape id="_x0000_i1057" type="#_x0000_t75" style="width:7.5pt;height:15pt" o:ole="">
            <v:imagedata r:id="rId21" o:title=""/>
          </v:shape>
          <o:OLEObject Type="Embed" ProgID="Equation.DSMT4" ShapeID="_x0000_i1057" DrawAspect="Content" ObjectID="_1511101616"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11</w:instrText>
        </w:r>
      </w:fldSimple>
      <w:r>
        <w:instrText>)</w:instrText>
      </w:r>
      <w:r>
        <w:fldChar w:fldCharType="end"/>
      </w:r>
    </w:p>
    <w:p w14:paraId="63875742" w14:textId="71DA2CA9" w:rsidR="00E738F4" w:rsidRPr="0024421A" w:rsidRDefault="00E738F4" w:rsidP="0024421A">
      <w:pPr>
        <w:pStyle w:val="a3"/>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3"/>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3"/>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3"/>
        <w:spacing w:line="400" w:lineRule="exact"/>
        <w:ind w:firstLine="480"/>
        <w:rPr>
          <w:color w:val="000000"/>
          <w:sz w:val="24"/>
        </w:rPr>
      </w:pPr>
      <w:r w:rsidRPr="00366C10">
        <w:rPr>
          <w:rFonts w:hint="eastAsia"/>
          <w:color w:val="000000"/>
          <w:sz w:val="24"/>
        </w:rPr>
        <w:t>利用基于能量最小化框架的图割理论进行图像分割已成为近年来的一个研究热点。它的优势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3"/>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3"/>
        <w:spacing w:line="400" w:lineRule="exact"/>
        <w:ind w:firstLine="480"/>
        <w:rPr>
          <w:color w:val="000000"/>
          <w:sz w:val="24"/>
        </w:rPr>
      </w:pPr>
      <w:r w:rsidRPr="00366C10">
        <w:rPr>
          <w:rFonts w:hint="eastAsia"/>
          <w:color w:val="000000"/>
          <w:sz w:val="24"/>
        </w:rPr>
        <w:t>图割理论</w:t>
      </w:r>
    </w:p>
    <w:p w14:paraId="58973097" w14:textId="77777777" w:rsidR="004D237F" w:rsidRPr="00366C10" w:rsidRDefault="004D237F" w:rsidP="00366C10">
      <w:pPr>
        <w:pStyle w:val="a3"/>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3"/>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058" type="#_x0000_t75" style="width:52.9pt;height:15pt" o:ole="">
            <v:imagedata r:id="rId83" o:title=""/>
          </v:shape>
          <o:OLEObject Type="Embed" ProgID="Equation.DSMT4" ShapeID="_x0000_i1058" DrawAspect="Content" ObjectID="_1511101617" r:id="rId84"/>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059" type="#_x0000_t75" style="width:7.5pt;height:11.25pt" o:ole="">
            <v:imagedata r:id="rId85" o:title=""/>
          </v:shape>
          <o:OLEObject Type="Embed" ProgID="Equation.DSMT4" ShapeID="_x0000_i1059" DrawAspect="Content" ObjectID="_1511101618" r:id="rId86"/>
        </w:object>
      </w:r>
      <w:r w:rsidR="009C6544" w:rsidRPr="00366C10">
        <w:rPr>
          <w:rFonts w:hint="eastAsia"/>
          <w:color w:val="000000"/>
          <w:sz w:val="24"/>
        </w:rPr>
        <w:t>是定义在边集</w:t>
      </w:r>
      <w:r w:rsidR="00DB12A9" w:rsidRPr="00366C10">
        <w:rPr>
          <w:color w:val="000000"/>
          <w:sz w:val="24"/>
        </w:rPr>
        <w:object w:dxaOrig="240" w:dyaOrig="260" w14:anchorId="0160748A">
          <v:shape id="_x0000_i1060" type="#_x0000_t75" style="width:11.25pt;height:11.25pt" o:ole="">
            <v:imagedata r:id="rId87" o:title=""/>
          </v:shape>
          <o:OLEObject Type="Embed" ProgID="Equation.DSMT4" ShapeID="_x0000_i1060" DrawAspect="Content" ObjectID="_1511101619" r:id="rId88"/>
        </w:object>
      </w:r>
      <w:r w:rsidR="009C6544" w:rsidRPr="00366C10">
        <w:rPr>
          <w:rFonts w:hint="eastAsia"/>
          <w:color w:val="000000"/>
          <w:sz w:val="24"/>
        </w:rPr>
        <w:t>上的容量函数：</w:t>
      </w:r>
      <w:r w:rsidR="00DB12A9" w:rsidRPr="00366C10">
        <w:rPr>
          <w:color w:val="000000"/>
          <w:sz w:val="24"/>
        </w:rPr>
        <w:object w:dxaOrig="1080" w:dyaOrig="320" w14:anchorId="6C637F3D">
          <v:shape id="_x0000_i1061" type="#_x0000_t75" style="width:52.9pt;height:15pt" o:ole="">
            <v:imagedata r:id="rId89" o:title=""/>
          </v:shape>
          <o:OLEObject Type="Embed" ProgID="Equation.DSMT4" ShapeID="_x0000_i1061" DrawAspect="Content" ObjectID="_1511101620" r:id="rId90"/>
        </w:object>
      </w:r>
      <w:r w:rsidR="009C6544" w:rsidRPr="00366C10">
        <w:rPr>
          <w:rFonts w:hint="eastAsia"/>
          <w:color w:val="000000"/>
          <w:sz w:val="24"/>
        </w:rPr>
        <w:t>，则无向图</w:t>
      </w:r>
      <w:r w:rsidR="00DB12A9" w:rsidRPr="00366C10">
        <w:rPr>
          <w:color w:val="000000"/>
          <w:sz w:val="24"/>
        </w:rPr>
        <w:object w:dxaOrig="260" w:dyaOrig="279" w14:anchorId="40152E57">
          <v:shape id="_x0000_i1062" type="#_x0000_t75" style="width:11.25pt;height:15pt" o:ole="">
            <v:imagedata r:id="rId91" o:title=""/>
          </v:shape>
          <o:OLEObject Type="Embed" ProgID="Equation.DSMT4" ShapeID="_x0000_i1062" DrawAspect="Content" ObjectID="_1511101621" r:id="rId92"/>
        </w:object>
      </w:r>
      <w:r w:rsidR="009C6544" w:rsidRPr="00366C10">
        <w:rPr>
          <w:rFonts w:hint="eastAsia"/>
          <w:color w:val="000000"/>
          <w:sz w:val="24"/>
        </w:rPr>
        <w:t>及其边集</w:t>
      </w:r>
      <w:r w:rsidR="00DB12A9" w:rsidRPr="00366C10">
        <w:rPr>
          <w:color w:val="000000"/>
          <w:sz w:val="24"/>
        </w:rPr>
        <w:object w:dxaOrig="240" w:dyaOrig="260" w14:anchorId="079F8345">
          <v:shape id="_x0000_i1063" type="#_x0000_t75" style="width:11.25pt;height:11.25pt" o:ole="">
            <v:imagedata r:id="rId93" o:title=""/>
          </v:shape>
          <o:OLEObject Type="Embed" ProgID="Equation.DSMT4" ShapeID="_x0000_i1063" DrawAspect="Content" ObjectID="_1511101622" r:id="rId94"/>
        </w:object>
      </w:r>
      <w:r w:rsidR="009C6544" w:rsidRPr="00366C10">
        <w:rPr>
          <w:rFonts w:hint="eastAsia"/>
          <w:color w:val="000000"/>
          <w:sz w:val="24"/>
        </w:rPr>
        <w:t>上的容量函数</w:t>
      </w:r>
      <w:r w:rsidR="00DB12A9" w:rsidRPr="00366C10">
        <w:rPr>
          <w:color w:val="000000"/>
          <w:sz w:val="24"/>
        </w:rPr>
        <w:object w:dxaOrig="180" w:dyaOrig="220" w14:anchorId="0D7BA25F">
          <v:shape id="_x0000_i1064" type="#_x0000_t75" style="width:7.5pt;height:11.25pt" o:ole="">
            <v:imagedata r:id="rId95" o:title=""/>
          </v:shape>
          <o:OLEObject Type="Embed" ProgID="Equation.DSMT4" ShapeID="_x0000_i1064" DrawAspect="Content" ObjectID="_1511101623" r:id="rId96"/>
        </w:object>
      </w:r>
      <w:r w:rsidR="009C6544" w:rsidRPr="00366C10">
        <w:rPr>
          <w:rFonts w:hint="eastAsia"/>
          <w:color w:val="000000"/>
          <w:sz w:val="24"/>
        </w:rPr>
        <w:t>构成一个</w:t>
      </w:r>
      <w:r w:rsidR="00DB12A9" w:rsidRPr="00366C10">
        <w:rPr>
          <w:color w:val="000000"/>
          <w:sz w:val="24"/>
        </w:rPr>
        <w:object w:dxaOrig="460" w:dyaOrig="240" w14:anchorId="5B10C1BE">
          <v:shape id="_x0000_i1065" type="#_x0000_t75" style="width:22.9pt;height:11.25pt" o:ole="">
            <v:imagedata r:id="rId97" o:title=""/>
          </v:shape>
          <o:OLEObject Type="Embed" ProgID="Equation.DSMT4" ShapeID="_x0000_i1065" DrawAspect="Content" ObjectID="_1511101624" r:id="rId98"/>
        </w:object>
      </w:r>
      <w:r w:rsidR="009C6544" w:rsidRPr="00366C10">
        <w:rPr>
          <w:rFonts w:hint="eastAsia"/>
          <w:color w:val="000000"/>
          <w:sz w:val="24"/>
        </w:rPr>
        <w:t>网络，记作</w:t>
      </w:r>
      <w:r w:rsidR="00DB12A9" w:rsidRPr="00366C10">
        <w:rPr>
          <w:color w:val="000000"/>
          <w:sz w:val="24"/>
        </w:rPr>
        <w:object w:dxaOrig="1400" w:dyaOrig="320" w14:anchorId="2CE58ECF">
          <v:shape id="_x0000_i1066" type="#_x0000_t75" style="width:1in;height:15pt" o:ole="">
            <v:imagedata r:id="rId99" o:title=""/>
          </v:shape>
          <o:OLEObject Type="Embed" ProgID="Equation.DSMT4" ShapeID="_x0000_i1066" DrawAspect="Content" ObjectID="_1511101625" r:id="rId100"/>
        </w:object>
      </w:r>
      <w:r w:rsidR="009C6544" w:rsidRPr="00366C10">
        <w:rPr>
          <w:rFonts w:hint="eastAsia"/>
          <w:color w:val="000000"/>
          <w:sz w:val="24"/>
        </w:rPr>
        <w:t>，其中，</w:t>
      </w:r>
      <w:r w:rsidR="00DB12A9" w:rsidRPr="00366C10">
        <w:rPr>
          <w:color w:val="000000"/>
          <w:sz w:val="24"/>
        </w:rPr>
        <w:object w:dxaOrig="180" w:dyaOrig="220" w14:anchorId="7DA46D8B">
          <v:shape id="_x0000_i1067" type="#_x0000_t75" style="width:7.5pt;height:11.25pt" o:ole="">
            <v:imagedata r:id="rId101" o:title=""/>
          </v:shape>
          <o:OLEObject Type="Embed" ProgID="Equation.DSMT4" ShapeID="_x0000_i1067" DrawAspect="Content" ObjectID="_1511101626" r:id="rId102"/>
        </w:object>
      </w:r>
      <w:r w:rsidR="009C6544" w:rsidRPr="00366C10">
        <w:rPr>
          <w:rFonts w:hint="eastAsia"/>
          <w:color w:val="000000"/>
          <w:sz w:val="24"/>
        </w:rPr>
        <w:t>是网络的源点，</w:t>
      </w:r>
      <w:r w:rsidR="00DB12A9" w:rsidRPr="00366C10">
        <w:rPr>
          <w:color w:val="000000"/>
          <w:sz w:val="24"/>
        </w:rPr>
        <w:object w:dxaOrig="139" w:dyaOrig="240" w14:anchorId="280B5F3D">
          <v:shape id="_x0000_i1068" type="#_x0000_t75" style="width:7.5pt;height:11.25pt" o:ole="">
            <v:imagedata r:id="rId103" o:title=""/>
          </v:shape>
          <o:OLEObject Type="Embed" ProgID="Equation.DSMT4" ShapeID="_x0000_i1068" DrawAspect="Content" ObjectID="_1511101627" r:id="rId104"/>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069" type="#_x0000_t75" style="width:30.4pt;height:15pt" o:ole="">
            <v:imagedata r:id="rId105" o:title=""/>
          </v:shape>
          <o:OLEObject Type="Embed" ProgID="Equation.DSMT4" ShapeID="_x0000_i1069" DrawAspect="Content" ObjectID="_1511101628" r:id="rId106"/>
        </w:object>
      </w:r>
      <w:r w:rsidR="009C6544" w:rsidRPr="00366C10">
        <w:rPr>
          <w:rFonts w:hint="eastAsia"/>
          <w:color w:val="000000"/>
          <w:sz w:val="24"/>
        </w:rPr>
        <w:t>把顶点集</w:t>
      </w:r>
      <w:r w:rsidR="00DB12A9" w:rsidRPr="00366C10">
        <w:rPr>
          <w:color w:val="000000"/>
          <w:sz w:val="24"/>
        </w:rPr>
        <w:object w:dxaOrig="240" w:dyaOrig="279" w14:anchorId="6B47C042">
          <v:shape id="_x0000_i1070" type="#_x0000_t75" style="width:11.25pt;height:15pt" o:ole="">
            <v:imagedata r:id="rId107" o:title=""/>
          </v:shape>
          <o:OLEObject Type="Embed" ProgID="Equation.DSMT4" ShapeID="_x0000_i1070" DrawAspect="Content" ObjectID="_1511101629" r:id="rId108"/>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071" type="#_x0000_t75" style="width:11.25pt;height:15pt" o:ole="">
            <v:imagedata r:id="rId109" o:title=""/>
          </v:shape>
          <o:OLEObject Type="Embed" ProgID="Equation.DSMT4" ShapeID="_x0000_i1071" DrawAspect="Content" ObjectID="_1511101630" r:id="rId110"/>
        </w:object>
      </w:r>
      <w:r w:rsidR="00DB12A9" w:rsidRPr="00366C10">
        <w:rPr>
          <w:color w:val="000000"/>
          <w:sz w:val="24"/>
        </w:rPr>
        <w:t>，</w:t>
      </w:r>
      <w:r w:rsidR="00DB12A9" w:rsidRPr="00366C10">
        <w:rPr>
          <w:color w:val="000000"/>
          <w:sz w:val="24"/>
        </w:rPr>
        <w:object w:dxaOrig="220" w:dyaOrig="260" w14:anchorId="4A022519">
          <v:shape id="_x0000_i1072" type="#_x0000_t75" style="width:11.25pt;height:11.25pt" o:ole="">
            <v:imagedata r:id="rId111" o:title=""/>
          </v:shape>
          <o:OLEObject Type="Embed" ProgID="Equation.DSMT4" ShapeID="_x0000_i1072" DrawAspect="Content" ObjectID="_1511101631" r:id="rId112"/>
        </w:object>
      </w:r>
      <w:r w:rsidR="009C6544" w:rsidRPr="00366C10">
        <w:rPr>
          <w:rFonts w:hint="eastAsia"/>
          <w:color w:val="000000"/>
          <w:sz w:val="24"/>
        </w:rPr>
        <w:t>，分别与源点</w:t>
      </w:r>
      <w:r w:rsidR="00DB12A9" w:rsidRPr="00366C10">
        <w:rPr>
          <w:color w:val="000000"/>
          <w:sz w:val="24"/>
        </w:rPr>
        <w:object w:dxaOrig="180" w:dyaOrig="220" w14:anchorId="4F561562">
          <v:shape id="_x0000_i1073" type="#_x0000_t75" style="width:7.5pt;height:11.25pt" o:ole="">
            <v:imagedata r:id="rId101" o:title=""/>
          </v:shape>
          <o:OLEObject Type="Embed" ProgID="Equation.DSMT4" ShapeID="_x0000_i1073" DrawAspect="Content" ObjectID="_1511101632" r:id="rId113"/>
        </w:object>
      </w:r>
      <w:r w:rsidR="009C6544" w:rsidRPr="00366C10">
        <w:rPr>
          <w:rFonts w:hint="eastAsia"/>
          <w:color w:val="000000"/>
          <w:sz w:val="24"/>
        </w:rPr>
        <w:t>和汇点</w:t>
      </w:r>
      <w:r w:rsidR="00DB12A9" w:rsidRPr="00366C10">
        <w:rPr>
          <w:color w:val="000000"/>
          <w:sz w:val="24"/>
        </w:rPr>
        <w:object w:dxaOrig="139" w:dyaOrig="240" w14:anchorId="347F409F">
          <v:shape id="_x0000_i1074" type="#_x0000_t75" style="width:7.5pt;height:11.25pt" o:ole="">
            <v:imagedata r:id="rId103" o:title=""/>
          </v:shape>
          <o:OLEObject Type="Embed" ProgID="Equation.DSMT4" ShapeID="_x0000_i1074" DrawAspect="Content" ObjectID="_1511101633" r:id="rId114"/>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075" type="#_x0000_t75" style="width:26.65pt;height:15pt" o:ole="">
            <v:imagedata r:id="rId115" o:title=""/>
          </v:shape>
          <o:OLEObject Type="Embed" ProgID="Equation.DSMT4" ShapeID="_x0000_i1075" DrawAspect="Content" ObjectID="_1511101634" r:id="rId116"/>
        </w:object>
      </w:r>
      <w:r w:rsidR="005A7593" w:rsidRPr="00366C10">
        <w:rPr>
          <w:color w:val="000000"/>
          <w:sz w:val="24"/>
        </w:rPr>
        <w:t>,</w:t>
      </w:r>
      <w:r w:rsidR="005A7593" w:rsidRPr="00366C10">
        <w:rPr>
          <w:color w:val="000000"/>
          <w:sz w:val="24"/>
        </w:rPr>
        <w:object w:dxaOrig="520" w:dyaOrig="279" w14:anchorId="50BBBC3B">
          <v:shape id="_x0000_i1076" type="#_x0000_t75" style="width:26.65pt;height:15pt" o:ole="">
            <v:imagedata r:id="rId117" o:title=""/>
          </v:shape>
          <o:OLEObject Type="Embed" ProgID="Equation.DSMT4" ShapeID="_x0000_i1076" DrawAspect="Content" ObjectID="_1511101635" r:id="rId118"/>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077" type="#_x0000_t75" style="width:291.75pt;height:26.65pt" o:ole="">
            <v:imagedata r:id="rId119" o:title=""/>
          </v:shape>
          <o:OLEObject Type="Embed" ProgID="Equation.DSMT4" ShapeID="_x0000_i1077" DrawAspect="Content" ObjectID="_1511101636"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3"/>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078" type="#_x0000_t75" style="width:11.25pt;height:15pt" o:ole="">
            <v:imagedata r:id="rId121" o:title=""/>
          </v:shape>
          <o:OLEObject Type="Embed" ProgID="Equation.DSMT4" ShapeID="_x0000_i1078" DrawAspect="Content" ObjectID="_1511101637" r:id="rId122"/>
        </w:object>
      </w:r>
      <w:r w:rsidRPr="00366C10">
        <w:rPr>
          <w:color w:val="000000"/>
          <w:sz w:val="24"/>
        </w:rPr>
        <w:t>为</w:t>
      </w:r>
      <w:r w:rsidR="005A7593" w:rsidRPr="00366C10">
        <w:rPr>
          <w:color w:val="000000"/>
          <w:sz w:val="24"/>
        </w:rPr>
        <w:object w:dxaOrig="240" w:dyaOrig="279" w14:anchorId="1A4C97ED">
          <v:shape id="_x0000_i1079" type="#_x0000_t75" style="width:11.25pt;height:15pt" o:ole="">
            <v:imagedata r:id="rId123" o:title=""/>
          </v:shape>
          <o:OLEObject Type="Embed" ProgID="Equation.DSMT4" ShapeID="_x0000_i1079" DrawAspect="Content" ObjectID="_1511101638" r:id="rId124"/>
        </w:object>
      </w:r>
      <w:r w:rsidRPr="00366C10">
        <w:rPr>
          <w:color w:val="000000"/>
          <w:sz w:val="24"/>
        </w:rPr>
        <w:t>的一个标号，</w:t>
      </w:r>
      <w:r w:rsidR="005A7593" w:rsidRPr="00366C10">
        <w:rPr>
          <w:color w:val="000000"/>
          <w:sz w:val="24"/>
        </w:rPr>
        <w:object w:dxaOrig="2040" w:dyaOrig="320" w14:anchorId="076D2B27">
          <v:shape id="_x0000_i1080" type="#_x0000_t75" style="width:102.4pt;height:15pt" o:ole="">
            <v:imagedata r:id="rId125" o:title=""/>
          </v:shape>
          <o:OLEObject Type="Embed" ProgID="Equation.DSMT4" ShapeID="_x0000_i1080" DrawAspect="Content" ObjectID="_1511101639" r:id="rId126"/>
        </w:object>
      </w:r>
      <w:r w:rsidRPr="00366C10">
        <w:rPr>
          <w:color w:val="000000"/>
          <w:sz w:val="24"/>
        </w:rPr>
        <w:t>；</w:t>
      </w:r>
      <w:r w:rsidR="005A7593" w:rsidRPr="00366C10">
        <w:rPr>
          <w:color w:val="000000"/>
          <w:sz w:val="24"/>
        </w:rPr>
        <w:object w:dxaOrig="840" w:dyaOrig="360" w14:anchorId="021D38A9">
          <v:shape id="_x0000_i1081" type="#_x0000_t75" style="width:41.65pt;height:19.15pt" o:ole="">
            <v:imagedata r:id="rId127" o:title=""/>
          </v:shape>
          <o:OLEObject Type="Embed" ProgID="Equation.DSMT4" ShapeID="_x0000_i1081" DrawAspect="Content" ObjectID="_1511101640" r:id="rId128"/>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082" type="#_x0000_t75" style="width:49.15pt;height:19.15pt" o:ole="">
            <v:imagedata r:id="rId129" o:title=""/>
          </v:shape>
          <o:OLEObject Type="Embed" ProgID="Equation.DSMT4" ShapeID="_x0000_i1082" DrawAspect="Content" ObjectID="_1511101641" r:id="rId130"/>
        </w:object>
      </w:r>
      <w:r w:rsidRPr="00366C10">
        <w:rPr>
          <w:color w:val="000000"/>
          <w:sz w:val="24"/>
        </w:rPr>
        <w:t>为光滑项，用来衡量非分片光滑的程度；</w:t>
      </w:r>
      <w:r w:rsidR="005A7593" w:rsidRPr="00366C10">
        <w:rPr>
          <w:color w:val="000000"/>
          <w:sz w:val="24"/>
        </w:rPr>
        <w:object w:dxaOrig="279" w:dyaOrig="279" w14:anchorId="1EC132FC">
          <v:shape id="_x0000_i1083" type="#_x0000_t75" style="width:15pt;height:15pt" o:ole="">
            <v:imagedata r:id="rId131" o:title=""/>
          </v:shape>
          <o:OLEObject Type="Embed" ProgID="Equation.DSMT4" ShapeID="_x0000_i1083" DrawAspect="Content" ObjectID="_1511101642" r:id="rId132"/>
        </w:object>
      </w:r>
      <w:r w:rsidRPr="00366C10">
        <w:rPr>
          <w:color w:val="000000"/>
          <w:sz w:val="24"/>
        </w:rPr>
        <w:t>为相互作用的相邻顶点对。</w:t>
      </w:r>
    </w:p>
    <w:p w14:paraId="0C630599" w14:textId="77777777" w:rsidR="00DB12A9" w:rsidRPr="00366C10" w:rsidRDefault="001B0337" w:rsidP="00366C10">
      <w:pPr>
        <w:pStyle w:val="a3"/>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084" type="#_x0000_t75" style="width:22.9pt;height:11.25pt" o:ole="">
            <v:imagedata r:id="rId97" o:title=""/>
          </v:shape>
          <o:OLEObject Type="Embed" ProgID="Equation.DSMT4" ShapeID="_x0000_i1084" DrawAspect="Content" ObjectID="_1511101643" r:id="rId133"/>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最小割定理，网络的最大流与最小割是等价的。最终，能量函数的最小化问题转化为网络的最大流问题。</w:t>
      </w:r>
    </w:p>
    <w:p w14:paraId="4DDA6C96" w14:textId="77777777" w:rsidR="00E431A6" w:rsidRPr="00366C10" w:rsidRDefault="00E431A6" w:rsidP="00366C10">
      <w:pPr>
        <w:pStyle w:val="a3"/>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3"/>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085" type="#_x0000_t75" style="width:98.65pt;height:19.15pt" o:ole="">
            <v:imagedata r:id="rId134" o:title=""/>
          </v:shape>
          <o:OLEObject Type="Embed" ProgID="Equation.DSMT4" ShapeID="_x0000_i1085" DrawAspect="Content" ObjectID="_1511101644" r:id="rId135"/>
        </w:object>
      </w:r>
      <w:r w:rsidRPr="00366C10">
        <w:rPr>
          <w:color w:val="000000"/>
          <w:sz w:val="24"/>
        </w:rPr>
        <w:t>，求其标号值</w:t>
      </w:r>
      <w:r w:rsidR="00A4482B" w:rsidRPr="00366C10">
        <w:rPr>
          <w:color w:val="000000"/>
          <w:sz w:val="24"/>
        </w:rPr>
        <w:object w:dxaOrig="3360" w:dyaOrig="380" w14:anchorId="3FF777C6">
          <v:shape id="_x0000_i1086" type="#_x0000_t75" style="width:166.9pt;height:19.15pt" o:ole="">
            <v:imagedata r:id="rId136" o:title=""/>
          </v:shape>
          <o:OLEObject Type="Embed" ProgID="Equation.DSMT4" ShapeID="_x0000_i1086" DrawAspect="Content" ObjectID="_1511101645" r:id="rId137"/>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087" type="#_x0000_t75" style="width:11.25pt;height:15pt" o:ole="">
            <v:imagedata r:id="rId138" o:title=""/>
          </v:shape>
          <o:OLEObject Type="Embed" ProgID="Equation.DSMT4" ShapeID="_x0000_i1087" DrawAspect="Content" ObjectID="_1511101646" r:id="rId139"/>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背景的概率密度模型。借助</w:t>
      </w:r>
      <w:r w:rsidRPr="00366C10">
        <w:rPr>
          <w:rFonts w:hint="eastAsia"/>
          <w:color w:val="000000"/>
          <w:sz w:val="24"/>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88" type="#_x0000_t75" style="width:98.65pt;height:22.9pt" o:ole="">
            <v:imagedata r:id="rId140" o:title=""/>
          </v:shape>
          <o:OLEObject Type="Embed" ProgID="Equation.DSMT4" ShapeID="_x0000_i1088" DrawAspect="Content" ObjectID="_1511101647"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3"/>
        <w:spacing w:line="400" w:lineRule="exact"/>
        <w:ind w:firstLine="480"/>
        <w:rPr>
          <w:color w:val="000000"/>
          <w:sz w:val="24"/>
        </w:rPr>
      </w:pPr>
      <w:r w:rsidRPr="00366C10">
        <w:rPr>
          <w:color w:val="000000"/>
          <w:sz w:val="24"/>
        </w:rPr>
        <w:lastRenderedPageBreak/>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089" type="#_x0000_t75" style="width:15pt;height:19.15pt" o:ole="">
            <v:imagedata r:id="rId142" o:title=""/>
          </v:shape>
          <o:OLEObject Type="Embed" ProgID="Equation.DSMT4" ShapeID="_x0000_i1089" DrawAspect="Content" ObjectID="_1511101648" r:id="rId143"/>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090" type="#_x0000_t75" style="width:11.25pt;height:19.15pt" o:ole="">
            <v:imagedata r:id="rId144" o:title=""/>
          </v:shape>
          <o:OLEObject Type="Embed" ProgID="Equation.DSMT4" ShapeID="_x0000_i1090" DrawAspect="Content" ObjectID="_1511101649" r:id="rId145"/>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091" type="#_x0000_t75" style="width:15pt;height:19.15pt" o:ole="">
            <v:imagedata r:id="rId146" o:title=""/>
          </v:shape>
          <o:OLEObject Type="Embed" ProgID="Equation.DSMT4" ShapeID="_x0000_i1091" DrawAspect="Content" ObjectID="_1511101650" r:id="rId147"/>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092" type="#_x0000_t75" style="width:11.25pt;height:19.15pt" o:ole="">
            <v:imagedata r:id="rId144" o:title=""/>
          </v:shape>
          <o:OLEObject Type="Embed" ProgID="Equation.DSMT4" ShapeID="_x0000_i1092" DrawAspect="Content" ObjectID="_1511101651" r:id="rId148"/>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093" type="#_x0000_t75" style="width:11.25pt;height:19.15pt" o:ole="">
            <v:imagedata r:id="rId144" o:title=""/>
          </v:shape>
          <o:OLEObject Type="Embed" ProgID="Equation.DSMT4" ShapeID="_x0000_i1093" DrawAspect="Content" ObjectID="_1511101652" r:id="rId149"/>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61120C01" w14:textId="77777777" w:rsidR="00A71987" w:rsidRPr="00366C10" w:rsidRDefault="00927B9D" w:rsidP="00366C10">
      <w:pPr>
        <w:pStyle w:val="a3"/>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3"/>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3"/>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4" type="#_x0000_t75" style="width:147.75pt;height:15pt" o:ole="">
            <v:imagedata r:id="rId150" o:title=""/>
          </v:shape>
          <o:OLEObject Type="Embed" ProgID="Equation.DSMT4" ShapeID="_x0000_i1094" DrawAspect="Content" ObjectID="_1511101653"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14</w:instrText>
        </w:r>
      </w:fldSimple>
      <w:r>
        <w:instrText>)</w:instrText>
      </w:r>
      <w:r>
        <w:fldChar w:fldCharType="end"/>
      </w:r>
    </w:p>
    <w:p w14:paraId="3A62A09E" w14:textId="77777777" w:rsidR="00A822CA" w:rsidRPr="00366C10" w:rsidRDefault="00A822CA" w:rsidP="00366C10">
      <w:pPr>
        <w:pStyle w:val="a3"/>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095" type="#_x0000_t75" style="width:49.15pt;height:15pt" o:ole="">
            <v:imagedata r:id="rId152" o:title=""/>
          </v:shape>
          <o:OLEObject Type="Embed" ProgID="Equation.DSMT4" ShapeID="_x0000_i1095" DrawAspect="Content" ObjectID="_1511101654" r:id="rId153"/>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096" type="#_x0000_t75" style="width:140.25pt;height:30.4pt" o:ole="">
            <v:imagedata r:id="rId154" o:title=""/>
          </v:shape>
          <o:OLEObject Type="Embed" ProgID="Equation.DSMT4" ShapeID="_x0000_i1096" DrawAspect="Content" ObjectID="_1511101655" r:id="rId155"/>
        </w:object>
      </w:r>
      <w:r w:rsidRPr="00A822CA">
        <w:rPr>
          <w:position w:val="-4"/>
        </w:rPr>
        <w:object w:dxaOrig="180" w:dyaOrig="279" w14:anchorId="5CA211C8">
          <v:shape id="_x0000_i1097" type="#_x0000_t75" style="width:7.5pt;height:15pt" o:ole="">
            <v:imagedata r:id="rId21" o:title=""/>
          </v:shape>
          <o:OLEObject Type="Embed" ProgID="Equation.DSMT4" ShapeID="_x0000_i1097" DrawAspect="Content" ObjectID="_1511101656"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15</w:instrText>
        </w:r>
      </w:fldSimple>
      <w:r>
        <w:instrText>)</w:instrText>
      </w:r>
      <w:r>
        <w:fldChar w:fldCharType="end"/>
      </w:r>
    </w:p>
    <w:p w14:paraId="69C3EE8A" w14:textId="77777777" w:rsidR="00A822CA" w:rsidRPr="00366C10" w:rsidRDefault="00A822CA" w:rsidP="00366C10">
      <w:pPr>
        <w:pStyle w:val="a3"/>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098" type="#_x0000_t75" style="width:30.4pt;height:15pt" o:ole="">
            <v:imagedata r:id="rId157" o:title=""/>
          </v:shape>
          <o:OLEObject Type="Embed" ProgID="Equation.DSMT4" ShapeID="_x0000_i1098" DrawAspect="Content" ObjectID="_1511101657" r:id="rId158"/>
        </w:object>
      </w:r>
      <w:r w:rsidRPr="00366C10">
        <w:rPr>
          <w:color w:val="000000"/>
          <w:sz w:val="24"/>
        </w:rPr>
        <w:t>为尺度坐标；</w:t>
      </w:r>
      <w:r w:rsidR="00662E15" w:rsidRPr="00366C10">
        <w:rPr>
          <w:color w:val="000000"/>
          <w:sz w:val="24"/>
        </w:rPr>
        <w:object w:dxaOrig="220" w:dyaOrig="220" w14:anchorId="68F0B6EA">
          <v:shape id="_x0000_i1099" type="#_x0000_t75" style="width:11.25pt;height:11.25pt" o:ole="">
            <v:imagedata r:id="rId159" o:title=""/>
          </v:shape>
          <o:OLEObject Type="Embed" ProgID="Equation.DSMT4" ShapeID="_x0000_i1099" DrawAspect="Content" ObjectID="_1511101658" r:id="rId160"/>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3"/>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3"/>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3"/>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3"/>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100" type="#_x0000_t75" style="width:49.15pt;height:15pt" o:ole="">
            <v:imagedata r:id="rId161" o:title=""/>
          </v:shape>
          <o:OLEObject Type="Embed" ProgID="Equation.DSMT4" ShapeID="_x0000_i1100" DrawAspect="Content" ObjectID="_1511101659" r:id="rId162"/>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1" type="#_x0000_t75" style="width:7.5pt;height:15pt" o:ole="">
            <v:imagedata r:id="rId21" o:title=""/>
          </v:shape>
          <o:OLEObject Type="Embed" ProgID="Equation.DSMT4" ShapeID="_x0000_i1101" DrawAspect="Content" ObjectID="_1511101660" r:id="rId163"/>
        </w:object>
      </w:r>
      <w:r w:rsidRPr="00BC4619">
        <w:rPr>
          <w:position w:val="-10"/>
        </w:rPr>
        <w:object w:dxaOrig="6740" w:dyaOrig="320" w14:anchorId="6AF77D92">
          <v:shape id="_x0000_i1102" type="#_x0000_t75" style="width:337.5pt;height:15pt" o:ole="">
            <v:imagedata r:id="rId164" o:title=""/>
          </v:shape>
          <o:OLEObject Type="Embed" ProgID="Equation.DSMT4" ShapeID="_x0000_i1102" DrawAspect="Content" ObjectID="_1511101661"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16</w:instrText>
        </w:r>
      </w:fldSimple>
      <w:r>
        <w:instrText>)</w:instrText>
      </w:r>
      <w:r>
        <w:fldChar w:fldCharType="end"/>
      </w:r>
    </w:p>
    <w:p w14:paraId="37B41E90" w14:textId="77777777" w:rsidR="00C81C90" w:rsidRPr="00366C10" w:rsidRDefault="00C81C90" w:rsidP="00366C10">
      <w:pPr>
        <w:pStyle w:val="a3"/>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3"/>
        <w:ind w:left="720" w:firstLineChars="0" w:firstLine="0"/>
        <w:jc w:val="center"/>
      </w:pPr>
      <w:r w:rsidRPr="00C81C90">
        <w:rPr>
          <w:noProof/>
        </w:rPr>
        <w:lastRenderedPageBreak/>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3"/>
        <w:spacing w:line="400" w:lineRule="exact"/>
        <w:ind w:firstLine="480"/>
        <w:rPr>
          <w:color w:val="000000"/>
          <w:sz w:val="24"/>
        </w:rPr>
      </w:pPr>
      <w:r w:rsidRPr="00366C10">
        <w:rPr>
          <w:rFonts w:hint="eastAsia"/>
          <w:color w:val="000000"/>
          <w:sz w:val="24"/>
        </w:rPr>
        <w:t>基于关键点邻域像素的梯度分布特性，分配给每个关键点一个或多个方向参</w:t>
      </w:r>
      <w:r w:rsidRPr="00366C10">
        <w:rPr>
          <w:rFonts w:hint="eastAsia"/>
          <w:color w:val="000000"/>
          <w:sz w:val="24"/>
        </w:rPr>
        <w:lastRenderedPageBreak/>
        <w:t>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3" type="#_x0000_t75" style="width:7.5pt;height:15pt" o:ole="">
            <v:imagedata r:id="rId21" o:title=""/>
          </v:shape>
          <o:OLEObject Type="Embed" ProgID="Equation.DSMT4" ShapeID="_x0000_i1103" DrawAspect="Content" ObjectID="_1511101662" r:id="rId168"/>
        </w:object>
      </w:r>
      <w:r>
        <w:t xml:space="preserve"> </w:t>
      </w:r>
      <w:r w:rsidRPr="00603E6E">
        <w:rPr>
          <w:position w:val="-12"/>
        </w:rPr>
        <w:object w:dxaOrig="6160" w:dyaOrig="440" w14:anchorId="5CA4D0B4">
          <v:shape id="_x0000_i1104" type="#_x0000_t75" style="width:307.15pt;height:22.9pt" o:ole="">
            <v:imagedata r:id="rId169" o:title=""/>
          </v:shape>
          <o:OLEObject Type="Embed" ProgID="Equation.DSMT4" ShapeID="_x0000_i1104" DrawAspect="Content" ObjectID="_1511101663"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5" type="#_x0000_t75" style="width:322.15pt;height:15pt" o:ole="">
            <v:imagedata r:id="rId171" o:title=""/>
          </v:shape>
          <o:OLEObject Type="Embed" ProgID="Equation.DSMT4" ShapeID="_x0000_i1105" DrawAspect="Content" ObjectID="_1511101664"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18</w:instrText>
        </w:r>
      </w:fldSimple>
      <w:r>
        <w:instrText>)</w:instrText>
      </w:r>
      <w:r>
        <w:fldChar w:fldCharType="end"/>
      </w:r>
    </w:p>
    <w:p w14:paraId="0C63DF87"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106" type="#_x0000_t75" style="width:30.4pt;height:15pt" o:ole="">
            <v:imagedata r:id="rId157" o:title=""/>
          </v:shape>
          <o:OLEObject Type="Embed" ProgID="Equation.DSMT4" ShapeID="_x0000_i1106" DrawAspect="Content" ObjectID="_1511101665" r:id="rId173"/>
        </w:object>
      </w:r>
      <w:r w:rsidRPr="00366C10">
        <w:rPr>
          <w:rFonts w:hint="eastAsia"/>
          <w:color w:val="000000"/>
          <w:sz w:val="24"/>
        </w:rPr>
        <w:t>处梯度的模值和方向公式。其中</w:t>
      </w:r>
      <w:r w:rsidR="00746B9A" w:rsidRPr="00366C10">
        <w:rPr>
          <w:color w:val="000000"/>
          <w:sz w:val="24"/>
        </w:rPr>
        <w:object w:dxaOrig="220" w:dyaOrig="260" w14:anchorId="4260C2CA">
          <v:shape id="_x0000_i1107" type="#_x0000_t75" style="width:11.25pt;height:11.25pt" o:ole="">
            <v:imagedata r:id="rId174" o:title=""/>
          </v:shape>
          <o:OLEObject Type="Embed" ProgID="Equation.DSMT4" ShapeID="_x0000_i1107" DrawAspect="Content" ObjectID="_1511101666" r:id="rId175"/>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在论文中建议使用高斯函数对直方图进行平滑，减少突变的影响。直方图的峰值代表该关键点处邻域梯度的主方向，用作</w:t>
      </w:r>
      <w:r w:rsidRPr="00366C10">
        <w:rPr>
          <w:rFonts w:hint="eastAsia"/>
          <w:color w:val="000000"/>
          <w:sz w:val="24"/>
        </w:rPr>
        <w:t>该关键点的方向。图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3"/>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108" type="#_x0000_t75" style="width:19.15pt;height:19.15pt" o:ole="">
            <v:imagedata r:id="rId178" o:title=""/>
          </v:shape>
          <o:OLEObject Type="Embed" ProgID="Equation.DSMT4" ShapeID="_x0000_i1108" DrawAspect="Content" ObjectID="_1511101667" r:id="rId179"/>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109" type="#_x0000_t75" style="width:15pt;height:19.15pt" o:ole="">
            <v:imagedata r:id="rId180" o:title=""/>
          </v:shape>
          <o:OLEObject Type="Embed" ProgID="Equation.DSMT4" ShapeID="_x0000_i1109" DrawAspect="Content" ObjectID="_1511101668" r:id="rId181"/>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w:t>
      </w:r>
      <w:r w:rsidRPr="00366C10">
        <w:rPr>
          <w:rFonts w:hint="eastAsia"/>
          <w:color w:val="000000"/>
          <w:sz w:val="24"/>
        </w:rPr>
        <w:lastRenderedPageBreak/>
        <w:t>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Pr="001A6B84" w:rsidRDefault="00B3058F" w:rsidP="00366C10">
      <w:pPr>
        <w:pStyle w:val="a3"/>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B26FD1"/>
    <w:p w14:paraId="716BB6AA" w14:textId="7A21533A" w:rsidR="00EB4B34" w:rsidRDefault="00EB4B34" w:rsidP="00B26FD1">
      <w:r>
        <w:object w:dxaOrig="16066" w:dyaOrig="11048" w14:anchorId="49AEF81E">
          <v:shape id="_x0000_i1110" type="#_x0000_t75" style="width:412.9pt;height:283.9pt" o:ole="">
            <v:imagedata r:id="rId182" o:title=""/>
          </v:shape>
          <o:OLEObject Type="Embed" ProgID="Visio.Drawing.15" ShapeID="_x0000_i1110" DrawAspect="Content" ObjectID="_1511101669" r:id="rId183"/>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3"/>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集成开发环境。服饰图像数据库及特征池的建立以及服务器端开发使用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3"/>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3"/>
        <w:spacing w:line="400" w:lineRule="exact"/>
        <w:ind w:firstLine="480"/>
        <w:rPr>
          <w:rFonts w:hint="eastAsia"/>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3"/>
        <w:spacing w:line="400" w:lineRule="exact"/>
        <w:ind w:firstLine="480"/>
        <w:rPr>
          <w:rFonts w:hint="eastAsia"/>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）可以是双引号括起来的字符串（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3"/>
        <w:spacing w:line="400" w:lineRule="exact"/>
        <w:ind w:firstLine="480"/>
        <w:rPr>
          <w:rFonts w:hint="eastAsia"/>
          <w:color w:val="000000"/>
          <w:sz w:val="24"/>
        </w:rPr>
      </w:pPr>
      <w:r w:rsidRPr="00C44A2D">
        <w:rPr>
          <w:rFonts w:hint="eastAsia"/>
          <w:color w:val="000000"/>
          <w:sz w:val="24"/>
        </w:rPr>
        <w:t>空白可以加入到任何符号之间。</w: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70395911" w14:textId="77777777" w:rsidR="006F3755" w:rsidRDefault="006F3755" w:rsidP="006F3755">
      <w:pPr>
        <w:pStyle w:val="a3"/>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，开放手持设备联盟）持续领导与开发中。目前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家硬件制造商、软件开发商及电信营运商成立开放手持设备联盟来共同研发改良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61F45AC6" w14:textId="51DCE4D8" w:rsidR="006F3755" w:rsidRPr="006F3755" w:rsidRDefault="006F3755" w:rsidP="006F3755">
      <w:pPr>
        <w:pStyle w:val="a3"/>
        <w:spacing w:line="400" w:lineRule="exact"/>
        <w:ind w:firstLine="480"/>
        <w:rPr>
          <w:sz w:val="24"/>
          <w:szCs w:val="24"/>
        </w:rPr>
      </w:pPr>
      <w:r>
        <w:rPr>
          <w:noProof/>
          <w:sz w:val="24"/>
          <w:szCs w:val="24"/>
        </w:rPr>
        <w:object w:dxaOrig="1900" w:dyaOrig="660" w14:anchorId="110D4CC5">
          <v:shape id="_x0000_s1311" type="#_x0000_t75" style="position:absolute;left:0;text-align:left;margin-left:0;margin-top:13.85pt;width:401.75pt;height:364.9pt;z-index:251692032;mso-position-horizontal:center;mso-position-horizontal-relative:text;mso-position-vertical:absolute;mso-position-vertical-relative:text">
            <v:imagedata r:id="rId184" o:title=""/>
            <w10:wrap type="topAndBottom"/>
          </v:shape>
          <o:OLEObject Type="Embed" ProgID="Visio.Drawing.15" ShapeID="_x0000_s1311" DrawAspect="Content" ObjectID="_1511101672" r:id="rId185"/>
        </w:object>
      </w:r>
    </w:p>
    <w:p w14:paraId="764B360B" w14:textId="77777777" w:rsidR="006F3755" w:rsidRPr="00F73A6C" w:rsidRDefault="006F3755" w:rsidP="006F3755">
      <w:pPr>
        <w:pStyle w:val="a3"/>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3E653537" w14:textId="77777777" w:rsidR="006F3755" w:rsidRDefault="006F3755" w:rsidP="006F3755">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4BB74424" w14:textId="77777777" w:rsidR="006F3755" w:rsidRDefault="006F3755" w:rsidP="006F3755">
      <w:pPr>
        <w:pStyle w:val="a3"/>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50BDE5A7" w14:textId="77777777" w:rsidR="006F3755" w:rsidRDefault="006F3755" w:rsidP="006F3755">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函数库，主要有：</w:t>
      </w:r>
    </w:p>
    <w:p w14:paraId="202029F0"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0CF58FB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43981E4D"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DCF453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53A02A1F"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27CD5D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4A25104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0AEEF001" w14:textId="77777777" w:rsidR="006F3755"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0B7A1947" w14:textId="77777777" w:rsidR="006F3755" w:rsidRDefault="006F3755" w:rsidP="006F3755">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628742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38FC3729"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3EDCEE9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3CB9263D"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25FCCBC7" w14:textId="77777777" w:rsidR="006F3755" w:rsidRDefault="006F3755" w:rsidP="006F3755">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7E2608F4" w14:textId="589D5430" w:rsidR="00BF7D34" w:rsidRDefault="006F3755" w:rsidP="006F3755">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26B39160" w14:textId="77777777" w:rsidR="006F3755" w:rsidRDefault="006F3755" w:rsidP="006F3755">
      <w:pPr>
        <w:pStyle w:val="a3"/>
        <w:spacing w:line="400" w:lineRule="exact"/>
        <w:ind w:firstLine="480"/>
        <w:rPr>
          <w:color w:val="000000"/>
          <w:sz w:val="24"/>
        </w:rPr>
      </w:pPr>
    </w:p>
    <w:p w14:paraId="7331C853"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称为活动</w:t>
      </w:r>
      <w:r w:rsidRPr="0066633D">
        <w:rPr>
          <w:rFonts w:hint="eastAsia"/>
          <w:color w:val="000000"/>
          <w:sz w:val="24"/>
        </w:rPr>
        <w:t>,</w:t>
      </w:r>
      <w:r w:rsidRPr="0066633D">
        <w:rPr>
          <w:rFonts w:hint="eastAsia"/>
          <w:color w:val="000000"/>
          <w:sz w:val="24"/>
        </w:rPr>
        <w:t>是应用程序的表示层</w:t>
      </w:r>
      <w:r w:rsidRPr="0066633D">
        <w:rPr>
          <w:rFonts w:hint="eastAsia"/>
          <w:color w:val="000000"/>
          <w:sz w:val="24"/>
        </w:rPr>
        <w:t>,</w:t>
      </w:r>
      <w:r w:rsidRPr="0066633D">
        <w:rPr>
          <w:rFonts w:hint="eastAsia"/>
          <w:color w:val="000000"/>
          <w:sz w:val="24"/>
        </w:rPr>
        <w:t>每个程序包括一个或多个。</w:t>
      </w:r>
    </w:p>
    <w:p w14:paraId="57DF00FA"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应用程序的每个屏幕显示都通过继承和扩展基类尹</w:t>
      </w:r>
      <w:r w:rsidRPr="0066633D">
        <w:rPr>
          <w:rFonts w:hint="eastAsia"/>
          <w:color w:val="000000"/>
          <w:sz w:val="24"/>
        </w:rPr>
        <w:t>,</w:t>
      </w:r>
      <w:r w:rsidRPr="0066633D">
        <w:rPr>
          <w:rFonts w:hint="eastAsia"/>
          <w:color w:val="000000"/>
          <w:sz w:val="24"/>
        </w:rPr>
        <w:t>实现。应用</w:t>
      </w:r>
    </w:p>
    <w:p w14:paraId="21355528"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程序通过或方法从一个活动转到另一个活动。</w:t>
      </w:r>
    </w:p>
    <w:p w14:paraId="1610AD4F"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利用视图类来实现应用程序的。</w:t>
      </w:r>
    </w:p>
    <w:p w14:paraId="18D57802"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对于每个</w:t>
      </w:r>
      <w:r w:rsidRPr="0066633D">
        <w:rPr>
          <w:rFonts w:hint="eastAsia"/>
          <w:color w:val="000000"/>
          <w:sz w:val="24"/>
        </w:rPr>
        <w:t>,</w:t>
      </w:r>
      <w:r w:rsidRPr="0066633D">
        <w:rPr>
          <w:rFonts w:hint="eastAsia"/>
          <w:color w:val="000000"/>
          <w:sz w:val="24"/>
        </w:rPr>
        <w:t>系统都会分配一个默认的窗口</w:t>
      </w:r>
      <w:r w:rsidRPr="0066633D">
        <w:rPr>
          <w:rFonts w:hint="eastAsia"/>
          <w:color w:val="000000"/>
          <w:sz w:val="24"/>
        </w:rPr>
        <w:t>,</w:t>
      </w:r>
      <w:r w:rsidRPr="0066633D">
        <w:rPr>
          <w:rFonts w:hint="eastAsia"/>
          <w:color w:val="000000"/>
          <w:sz w:val="24"/>
        </w:rPr>
        <w:t>窗口内的可见内容通过</w:t>
      </w:r>
    </w:p>
    <w:p w14:paraId="6D34CAE9"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珑提供。采用四种布局设计户、、相对布局和几。选择了相应的布局后</w:t>
      </w:r>
      <w:r w:rsidRPr="0066633D">
        <w:rPr>
          <w:rFonts w:hint="eastAsia"/>
          <w:color w:val="000000"/>
          <w:sz w:val="24"/>
        </w:rPr>
        <w:t>,</w:t>
      </w:r>
      <w:r w:rsidRPr="0066633D">
        <w:rPr>
          <w:rFonts w:hint="eastAsia"/>
          <w:color w:val="000000"/>
          <w:sz w:val="24"/>
        </w:rPr>
        <w:t>便可以在布局上嵌套子布局或者相应控</w:t>
      </w:r>
    </w:p>
    <w:p w14:paraId="1D594535"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件。是一种层次化结构</w:t>
      </w:r>
      <w:r w:rsidRPr="0066633D">
        <w:rPr>
          <w:rFonts w:hint="eastAsia"/>
          <w:color w:val="000000"/>
          <w:sz w:val="24"/>
        </w:rPr>
        <w:t>,</w:t>
      </w:r>
      <w:r w:rsidRPr="0066633D">
        <w:rPr>
          <w:rFonts w:hint="eastAsia"/>
          <w:color w:val="000000"/>
          <w:sz w:val="24"/>
        </w:rPr>
        <w:t>父包含的布局属性会被子继承。</w:t>
      </w:r>
    </w:p>
    <w:p w14:paraId="04C0BFC6"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的生命周期系统中所有都被保存在栈</w:t>
      </w:r>
      <w:r w:rsidRPr="0066633D">
        <w:rPr>
          <w:rFonts w:hint="eastAsia"/>
          <w:color w:val="000000"/>
          <w:sz w:val="24"/>
        </w:rPr>
        <w:t>`</w:t>
      </w:r>
    </w:p>
    <w:p w14:paraId="7189C746"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中。每启动一个新的</w:t>
      </w:r>
      <w:r w:rsidRPr="0066633D">
        <w:rPr>
          <w:rFonts w:hint="eastAsia"/>
          <w:color w:val="000000"/>
          <w:sz w:val="24"/>
        </w:rPr>
        <w:t>,</w:t>
      </w:r>
      <w:r w:rsidRPr="0066633D">
        <w:rPr>
          <w:rFonts w:hint="eastAsia"/>
          <w:color w:val="000000"/>
          <w:sz w:val="24"/>
        </w:rPr>
        <w:t>这个就会被压入栈</w:t>
      </w:r>
      <w:r w:rsidRPr="0066633D">
        <w:rPr>
          <w:rFonts w:hint="eastAsia"/>
          <w:color w:val="000000"/>
          <w:sz w:val="24"/>
        </w:rPr>
        <w:t>,</w:t>
      </w:r>
      <w:r w:rsidRPr="0066633D">
        <w:rPr>
          <w:rFonts w:hint="eastAsia"/>
          <w:color w:val="000000"/>
          <w:sz w:val="24"/>
        </w:rPr>
        <w:t>如果用户通</w:t>
      </w:r>
    </w:p>
    <w:p w14:paraId="4DAEB90C"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过某种操作返回到上一个</w:t>
      </w:r>
      <w:r w:rsidRPr="0066633D">
        <w:rPr>
          <w:rFonts w:hint="eastAsia"/>
          <w:color w:val="000000"/>
          <w:sz w:val="24"/>
        </w:rPr>
        <w:t>,</w:t>
      </w:r>
      <w:r w:rsidRPr="0066633D">
        <w:rPr>
          <w:rFonts w:hint="eastAsia"/>
          <w:color w:val="000000"/>
          <w:sz w:val="24"/>
        </w:rPr>
        <w:t>那么栈顶的就会被弹出</w:t>
      </w:r>
      <w:r w:rsidRPr="0066633D">
        <w:rPr>
          <w:rFonts w:hint="eastAsia"/>
          <w:color w:val="000000"/>
          <w:sz w:val="24"/>
        </w:rPr>
        <w:t>,</w:t>
      </w:r>
      <w:r w:rsidRPr="0066633D">
        <w:rPr>
          <w:rFonts w:hint="eastAsia"/>
          <w:color w:val="000000"/>
          <w:sz w:val="24"/>
        </w:rPr>
        <w:t>之前位于栈</w:t>
      </w:r>
    </w:p>
    <w:p w14:paraId="42FDDB80"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中第二位的就会成为新的栈顶</w:t>
      </w:r>
      <w:r w:rsidRPr="0066633D">
        <w:rPr>
          <w:rFonts w:hint="eastAsia"/>
          <w:color w:val="000000"/>
          <w:sz w:val="24"/>
        </w:rPr>
        <w:t>,</w:t>
      </w:r>
      <w:r w:rsidRPr="0066633D">
        <w:rPr>
          <w:rFonts w:hint="eastAsia"/>
          <w:color w:val="000000"/>
          <w:sz w:val="24"/>
        </w:rPr>
        <w:t>并在屏幕上显示。与此同时</w:t>
      </w:r>
      <w:r w:rsidRPr="0066633D">
        <w:rPr>
          <w:rFonts w:hint="eastAsia"/>
          <w:color w:val="000000"/>
          <w:sz w:val="24"/>
        </w:rPr>
        <w:t>,</w:t>
      </w:r>
    </w:p>
    <w:p w14:paraId="1FDA84AF"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系统调度根据手机内存情况需要释放资源时</w:t>
      </w:r>
      <w:r w:rsidRPr="0066633D">
        <w:rPr>
          <w:rFonts w:hint="eastAsia"/>
          <w:color w:val="000000"/>
          <w:sz w:val="24"/>
        </w:rPr>
        <w:t>,</w:t>
      </w:r>
      <w:r w:rsidRPr="0066633D">
        <w:rPr>
          <w:rFonts w:hint="eastAsia"/>
          <w:color w:val="000000"/>
          <w:sz w:val="24"/>
        </w:rPr>
        <w:t>会删除栈底的。</w:t>
      </w:r>
    </w:p>
    <w:p w14:paraId="1D20F67B"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的状态从创建到关闭可能经历种状态</w:t>
      </w:r>
      <w:r w:rsidRPr="0066633D">
        <w:rPr>
          <w:rFonts w:hint="eastAsia"/>
          <w:color w:val="000000"/>
          <w:sz w:val="24"/>
        </w:rPr>
        <w:t>,</w:t>
      </w:r>
      <w:r w:rsidRPr="0066633D">
        <w:rPr>
          <w:rFonts w:hint="eastAsia"/>
          <w:color w:val="000000"/>
          <w:sz w:val="24"/>
        </w:rPr>
        <w:t>当不同状态相互</w:t>
      </w:r>
    </w:p>
    <w:p w14:paraId="471AF5A1" w14:textId="149C9C69" w:rsidR="0066633D" w:rsidRDefault="0066633D" w:rsidP="0066633D">
      <w:pPr>
        <w:pStyle w:val="a3"/>
        <w:spacing w:line="400" w:lineRule="exact"/>
        <w:ind w:firstLine="480"/>
        <w:rPr>
          <w:color w:val="000000"/>
          <w:sz w:val="24"/>
        </w:rPr>
      </w:pPr>
      <w:r w:rsidRPr="0066633D">
        <w:rPr>
          <w:rFonts w:hint="eastAsia"/>
          <w:color w:val="000000"/>
          <w:sz w:val="24"/>
        </w:rPr>
        <w:t>变化时</w:t>
      </w:r>
      <w:r w:rsidRPr="0066633D">
        <w:rPr>
          <w:rFonts w:hint="eastAsia"/>
          <w:color w:val="000000"/>
          <w:sz w:val="24"/>
        </w:rPr>
        <w:t>,</w:t>
      </w:r>
      <w:r w:rsidRPr="0066633D">
        <w:rPr>
          <w:rFonts w:hint="eastAsia"/>
          <w:color w:val="000000"/>
          <w:sz w:val="24"/>
        </w:rPr>
        <w:t>将调用相应的回调方法如图一所示。</w:t>
      </w:r>
    </w:p>
    <w:p w14:paraId="572925CF" w14:textId="77777777" w:rsidR="0066633D" w:rsidRDefault="0066633D" w:rsidP="0066633D">
      <w:pPr>
        <w:pStyle w:val="a3"/>
        <w:spacing w:line="400" w:lineRule="exact"/>
        <w:ind w:firstLine="480"/>
        <w:rPr>
          <w:color w:val="000000"/>
          <w:sz w:val="24"/>
        </w:rPr>
      </w:pPr>
    </w:p>
    <w:p w14:paraId="609C62D8" w14:textId="294E5BED" w:rsidR="0066633D" w:rsidRDefault="0068459C" w:rsidP="0066633D">
      <w:pPr>
        <w:pStyle w:val="a3"/>
        <w:spacing w:line="400" w:lineRule="exact"/>
        <w:ind w:firstLine="480"/>
        <w:rPr>
          <w:color w:val="000000"/>
          <w:sz w:val="24"/>
        </w:rPr>
      </w:pPr>
      <w:bookmarkStart w:id="12" w:name="_GoBack"/>
      <w:r w:rsidRPr="0068459C">
        <w:rPr>
          <w:color w:val="000000"/>
          <w:sz w:val="24"/>
        </w:rPr>
        <w:drawing>
          <wp:anchor distT="0" distB="0" distL="114300" distR="114300" simplePos="0" relativeHeight="251698176" behindDoc="0" locked="0" layoutInCell="1" allowOverlap="1" wp14:anchorId="3E295350" wp14:editId="526DF117">
            <wp:simplePos x="0" y="0"/>
            <wp:positionH relativeFrom="column">
              <wp:posOffset>0</wp:posOffset>
            </wp:positionH>
            <wp:positionV relativeFrom="paragraph">
              <wp:posOffset>254000</wp:posOffset>
            </wp:positionV>
            <wp:extent cx="4886325" cy="6315075"/>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86325" cy="6315075"/>
                    </a:xfrm>
                    <a:prstGeom prst="rect">
                      <a:avLst/>
                    </a:prstGeom>
                  </pic:spPr>
                </pic:pic>
              </a:graphicData>
            </a:graphic>
          </wp:anchor>
        </w:drawing>
      </w:r>
      <w:bookmarkEnd w:id="12"/>
    </w:p>
    <w:p w14:paraId="7801E17A"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称为服务</w:t>
      </w:r>
      <w:r w:rsidRPr="0066633D">
        <w:rPr>
          <w:rFonts w:hint="eastAsia"/>
          <w:color w:val="000000"/>
          <w:sz w:val="24"/>
        </w:rPr>
        <w:t>,</w:t>
      </w:r>
      <w:r w:rsidRPr="0066633D">
        <w:rPr>
          <w:rFonts w:hint="eastAsia"/>
          <w:color w:val="000000"/>
          <w:sz w:val="24"/>
        </w:rPr>
        <w:t>它没有像那样的用户界面</w:t>
      </w:r>
      <w:r w:rsidRPr="0066633D">
        <w:rPr>
          <w:rFonts w:hint="eastAsia"/>
          <w:color w:val="000000"/>
          <w:sz w:val="24"/>
        </w:rPr>
        <w:t>,</w:t>
      </w:r>
      <w:r w:rsidRPr="0066633D">
        <w:rPr>
          <w:rFonts w:hint="eastAsia"/>
          <w:color w:val="000000"/>
          <w:sz w:val="24"/>
        </w:rPr>
        <w:t>但的特点是能</w:t>
      </w:r>
    </w:p>
    <w:p w14:paraId="7B3408ED"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长时间在后台运行</w:t>
      </w:r>
      <w:r w:rsidRPr="0066633D">
        <w:rPr>
          <w:rFonts w:hint="eastAsia"/>
          <w:color w:val="000000"/>
          <w:sz w:val="24"/>
        </w:rPr>
        <w:t>,</w:t>
      </w:r>
      <w:r w:rsidRPr="0066633D">
        <w:rPr>
          <w:rFonts w:hint="eastAsia"/>
          <w:color w:val="000000"/>
          <w:sz w:val="24"/>
        </w:rPr>
        <w:t>也可以理解为是一段较长生命周期且没有用户界面的程序。</w:t>
      </w:r>
    </w:p>
    <w:p w14:paraId="16475394"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实现需要创建继承自的类</w:t>
      </w:r>
      <w:r w:rsidRPr="0066633D">
        <w:rPr>
          <w:rFonts w:hint="eastAsia"/>
          <w:color w:val="000000"/>
          <w:sz w:val="24"/>
        </w:rPr>
        <w:t>,</w:t>
      </w:r>
      <w:r w:rsidRPr="0066633D">
        <w:rPr>
          <w:rFonts w:hint="eastAsia"/>
          <w:color w:val="000000"/>
          <w:sz w:val="24"/>
        </w:rPr>
        <w:t>然后重新实现</w:t>
      </w:r>
    </w:p>
    <w:p w14:paraId="495E0266"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的各个状态需要的回调方法。相比</w:t>
      </w:r>
      <w:r w:rsidRPr="0066633D">
        <w:rPr>
          <w:rFonts w:hint="eastAsia"/>
          <w:color w:val="000000"/>
          <w:sz w:val="24"/>
        </w:rPr>
        <w:t>,</w:t>
      </w:r>
      <w:r w:rsidRPr="0066633D">
        <w:rPr>
          <w:rFonts w:hint="eastAsia"/>
          <w:color w:val="000000"/>
          <w:sz w:val="24"/>
        </w:rPr>
        <w:t>的回调方法只有、</w:t>
      </w:r>
    </w:p>
    <w:p w14:paraId="368ECE49"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和三个。无法自行启动</w:t>
      </w:r>
      <w:r w:rsidRPr="0066633D">
        <w:rPr>
          <w:rFonts w:hint="eastAsia"/>
          <w:color w:val="000000"/>
          <w:sz w:val="24"/>
        </w:rPr>
        <w:t>,</w:t>
      </w:r>
      <w:r w:rsidRPr="0066633D">
        <w:rPr>
          <w:rFonts w:hint="eastAsia"/>
          <w:color w:val="000000"/>
          <w:sz w:val="24"/>
        </w:rPr>
        <w:t>必须通过对象调用</w:t>
      </w:r>
    </w:p>
    <w:p w14:paraId="6A88E0D7" w14:textId="1F8C8816" w:rsidR="0066633D" w:rsidRDefault="0066633D" w:rsidP="0066633D">
      <w:pPr>
        <w:pStyle w:val="a3"/>
        <w:spacing w:line="400" w:lineRule="exact"/>
        <w:ind w:firstLine="480"/>
        <w:rPr>
          <w:color w:val="000000"/>
          <w:sz w:val="24"/>
        </w:rPr>
      </w:pPr>
      <w:r w:rsidRPr="0066633D">
        <w:rPr>
          <w:rFonts w:hint="eastAsia"/>
          <w:color w:val="000000"/>
          <w:sz w:val="24"/>
        </w:rPr>
        <w:t>或方法启动</w:t>
      </w:r>
    </w:p>
    <w:p w14:paraId="446BF1D0"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调用方法时</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w:t>
      </w:r>
    </w:p>
    <w:p w14:paraId="7C289313"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方法</w:t>
      </w:r>
      <w:r w:rsidRPr="0066633D">
        <w:rPr>
          <w:rFonts w:hint="eastAsia"/>
          <w:color w:val="000000"/>
          <w:sz w:val="24"/>
        </w:rPr>
        <w:t>,</w:t>
      </w:r>
      <w:r w:rsidRPr="0066633D">
        <w:rPr>
          <w:rFonts w:hint="eastAsia"/>
          <w:color w:val="000000"/>
          <w:sz w:val="24"/>
        </w:rPr>
        <w:t>然后调用叭方法。若已经启动则会直接调用叭方法。</w:t>
      </w:r>
    </w:p>
    <w:p w14:paraId="3B9F29ED"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而不同</w:t>
      </w:r>
      <w:r w:rsidRPr="0066633D">
        <w:rPr>
          <w:rFonts w:hint="eastAsia"/>
          <w:color w:val="000000"/>
          <w:sz w:val="24"/>
        </w:rPr>
        <w:t>,</w:t>
      </w:r>
      <w:r w:rsidRPr="0066633D">
        <w:rPr>
          <w:rFonts w:hint="eastAsia"/>
          <w:color w:val="000000"/>
          <w:sz w:val="24"/>
        </w:rPr>
        <w:t>首先使当前的对象通过一个的对</w:t>
      </w:r>
    </w:p>
    <w:p w14:paraId="641843D5"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象绑定到所指的</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w:t>
      </w:r>
    </w:p>
    <w:p w14:paraId="6D4D64FE" w14:textId="11EF4150" w:rsidR="0066633D" w:rsidRDefault="0066633D" w:rsidP="0066633D">
      <w:pPr>
        <w:pStyle w:val="a3"/>
        <w:spacing w:line="400" w:lineRule="exact"/>
        <w:ind w:firstLine="480"/>
        <w:rPr>
          <w:color w:val="000000"/>
          <w:sz w:val="24"/>
        </w:rPr>
      </w:pPr>
      <w:r w:rsidRPr="0066633D">
        <w:rPr>
          <w:rFonts w:hint="eastAsia"/>
          <w:color w:val="000000"/>
          <w:sz w:val="24"/>
        </w:rPr>
        <w:t>法</w:t>
      </w:r>
      <w:r w:rsidRPr="0066633D">
        <w:rPr>
          <w:rFonts w:hint="eastAsia"/>
          <w:color w:val="000000"/>
          <w:sz w:val="24"/>
        </w:rPr>
        <w:t>,</w:t>
      </w:r>
      <w:r w:rsidRPr="0066633D">
        <w:rPr>
          <w:rFonts w:hint="eastAsia"/>
          <w:color w:val="000000"/>
          <w:sz w:val="24"/>
        </w:rPr>
        <w:t>然后调用方法初始化绑定。</w:t>
      </w:r>
    </w:p>
    <w:p w14:paraId="22A94200" w14:textId="77777777" w:rsidR="0066633D" w:rsidRDefault="0066633D" w:rsidP="0066633D">
      <w:pPr>
        <w:pStyle w:val="a3"/>
        <w:spacing w:line="400" w:lineRule="exact"/>
        <w:ind w:firstLine="480"/>
        <w:rPr>
          <w:color w:val="000000"/>
          <w:sz w:val="24"/>
        </w:rPr>
      </w:pPr>
    </w:p>
    <w:p w14:paraId="6EA230DF"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是用户接受广播通知的组件。广播川是一种同时通知多个对</w:t>
      </w:r>
    </w:p>
    <w:p w14:paraId="5F39CC27"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象的信息通知机制。中的广播可以来自系统</w:t>
      </w:r>
      <w:r w:rsidRPr="0066633D">
        <w:rPr>
          <w:rFonts w:hint="eastAsia"/>
          <w:color w:val="000000"/>
          <w:sz w:val="24"/>
        </w:rPr>
        <w:t>,</w:t>
      </w:r>
      <w:r w:rsidRPr="0066633D">
        <w:rPr>
          <w:rFonts w:hint="eastAsia"/>
          <w:color w:val="000000"/>
          <w:sz w:val="24"/>
        </w:rPr>
        <w:t>也可以来自普通的应用程序。</w:t>
      </w:r>
    </w:p>
    <w:p w14:paraId="4759D8CC"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很多事件可以导致系统广播</w:t>
      </w:r>
      <w:r w:rsidRPr="0066633D">
        <w:rPr>
          <w:rFonts w:hint="eastAsia"/>
          <w:color w:val="000000"/>
          <w:sz w:val="24"/>
        </w:rPr>
        <w:t>,</w:t>
      </w:r>
      <w:r w:rsidRPr="0066633D">
        <w:rPr>
          <w:rFonts w:hint="eastAsia"/>
          <w:color w:val="000000"/>
          <w:sz w:val="24"/>
        </w:rPr>
        <w:t>例如手机所在地区发生变化</w:t>
      </w:r>
      <w:r w:rsidRPr="0066633D">
        <w:rPr>
          <w:rFonts w:hint="eastAsia"/>
          <w:color w:val="000000"/>
          <w:sz w:val="24"/>
        </w:rPr>
        <w:t>,</w:t>
      </w:r>
      <w:r w:rsidRPr="0066633D">
        <w:rPr>
          <w:rFonts w:hint="eastAsia"/>
          <w:color w:val="000000"/>
          <w:sz w:val="24"/>
        </w:rPr>
        <w:t>电池电量低等。而普</w:t>
      </w:r>
    </w:p>
    <w:p w14:paraId="5CDEE1C6"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通应用程序也可通过等方法来发出自己定义的广播。</w:t>
      </w:r>
    </w:p>
    <w:p w14:paraId="6D8856B2"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为了响应不同的事件通知</w:t>
      </w:r>
      <w:r w:rsidRPr="0066633D">
        <w:rPr>
          <w:rFonts w:hint="eastAsia"/>
          <w:color w:val="000000"/>
          <w:sz w:val="24"/>
        </w:rPr>
        <w:t>,</w:t>
      </w:r>
      <w:r w:rsidRPr="0066633D">
        <w:rPr>
          <w:rFonts w:hint="eastAsia"/>
          <w:color w:val="000000"/>
          <w:sz w:val="24"/>
        </w:rPr>
        <w:t>应用程序可以通过注册不同的</w:t>
      </w:r>
    </w:p>
    <w:p w14:paraId="2272EED7"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的方法实现。注册方法有两种</w:t>
      </w:r>
      <w:r w:rsidRPr="0066633D">
        <w:rPr>
          <w:rFonts w:hint="eastAsia"/>
          <w:color w:val="000000"/>
          <w:sz w:val="24"/>
        </w:rPr>
        <w:t>,</w:t>
      </w:r>
      <w:r w:rsidRPr="0066633D">
        <w:rPr>
          <w:rFonts w:hint="eastAsia"/>
          <w:color w:val="000000"/>
          <w:sz w:val="24"/>
        </w:rPr>
        <w:t>分别可以通过在中静态声明</w:t>
      </w:r>
    </w:p>
    <w:p w14:paraId="2E417178"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或者在程序中动态定义对象来实现。自身不实现图形</w:t>
      </w:r>
    </w:p>
    <w:p w14:paraId="1FAAC763"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用户界面</w:t>
      </w:r>
      <w:r w:rsidRPr="0066633D">
        <w:rPr>
          <w:rFonts w:hint="eastAsia"/>
          <w:color w:val="000000"/>
          <w:sz w:val="24"/>
        </w:rPr>
        <w:t>,</w:t>
      </w:r>
      <w:r w:rsidRPr="0066633D">
        <w:rPr>
          <w:rFonts w:hint="eastAsia"/>
          <w:color w:val="000000"/>
          <w:sz w:val="24"/>
        </w:rPr>
        <w:t>当它收到某个通知消息后</w:t>
      </w:r>
      <w:r w:rsidRPr="0066633D">
        <w:rPr>
          <w:rFonts w:hint="eastAsia"/>
          <w:color w:val="000000"/>
          <w:sz w:val="24"/>
        </w:rPr>
        <w:t>,</w:t>
      </w:r>
      <w:r w:rsidRPr="0066633D">
        <w:rPr>
          <w:rFonts w:hint="eastAsia"/>
          <w:color w:val="000000"/>
          <w:sz w:val="24"/>
        </w:rPr>
        <w:t>可在方法中定义一些操作</w:t>
      </w:r>
      <w:r w:rsidRPr="0066633D">
        <w:rPr>
          <w:rFonts w:hint="eastAsia"/>
          <w:color w:val="000000"/>
          <w:sz w:val="24"/>
        </w:rPr>
        <w:t>,</w:t>
      </w:r>
      <w:r w:rsidRPr="0066633D">
        <w:rPr>
          <w:rFonts w:hint="eastAsia"/>
          <w:color w:val="000000"/>
          <w:sz w:val="24"/>
        </w:rPr>
        <w:t>如</w:t>
      </w:r>
    </w:p>
    <w:p w14:paraId="75AFDCAE"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启动</w:t>
      </w:r>
      <w:r w:rsidRPr="0066633D">
        <w:rPr>
          <w:rFonts w:hint="eastAsia"/>
          <w:color w:val="000000"/>
          <w:sz w:val="24"/>
        </w:rPr>
        <w:t>,</w:t>
      </w:r>
      <w:r w:rsidRPr="0066633D">
        <w:rPr>
          <w:rFonts w:hint="eastAsia"/>
          <w:color w:val="000000"/>
          <w:sz w:val="24"/>
        </w:rPr>
        <w:t>或者通过提醒用户。另外若在使用</w:t>
      </w:r>
    </w:p>
    <w:p w14:paraId="76B1F67E"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方法中指定了接收的权限</w:t>
      </w:r>
      <w:r w:rsidRPr="0066633D">
        <w:rPr>
          <w:rFonts w:hint="eastAsia"/>
          <w:color w:val="000000"/>
          <w:sz w:val="24"/>
        </w:rPr>
        <w:t>,</w:t>
      </w:r>
      <w:r w:rsidRPr="0066633D">
        <w:rPr>
          <w:rFonts w:hint="eastAsia"/>
          <w:color w:val="000000"/>
          <w:sz w:val="24"/>
        </w:rPr>
        <w:t>则只有在中用夕</w:t>
      </w:r>
    </w:p>
    <w:p w14:paraId="244A4692"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标签声明了此权限的才能接收发来的</w:t>
      </w:r>
      <w:r w:rsidRPr="0066633D">
        <w:rPr>
          <w:rFonts w:hint="eastAsia"/>
          <w:color w:val="000000"/>
          <w:sz w:val="24"/>
        </w:rPr>
        <w:t>,</w:t>
      </w:r>
      <w:r w:rsidRPr="0066633D">
        <w:rPr>
          <w:rFonts w:hint="eastAsia"/>
          <w:color w:val="000000"/>
          <w:sz w:val="24"/>
        </w:rPr>
        <w:t>相当一部分的</w:t>
      </w:r>
    </w:p>
    <w:p w14:paraId="5255CCB8" w14:textId="50822030" w:rsidR="0066633D" w:rsidRDefault="0066633D" w:rsidP="0066633D">
      <w:pPr>
        <w:pStyle w:val="a3"/>
        <w:spacing w:line="400" w:lineRule="exact"/>
        <w:ind w:firstLine="480"/>
        <w:rPr>
          <w:color w:val="000000"/>
          <w:sz w:val="24"/>
        </w:rPr>
      </w:pPr>
      <w:r w:rsidRPr="0066633D">
        <w:rPr>
          <w:rFonts w:hint="eastAsia"/>
          <w:color w:val="000000"/>
          <w:sz w:val="24"/>
        </w:rPr>
        <w:t>系统广播都需要声明相应权限</w:t>
      </w:r>
    </w:p>
    <w:p w14:paraId="2B19A06A" w14:textId="77777777" w:rsidR="0066633D" w:rsidRDefault="0066633D" w:rsidP="0066633D">
      <w:pPr>
        <w:pStyle w:val="a3"/>
        <w:spacing w:line="400" w:lineRule="exact"/>
        <w:ind w:firstLine="480"/>
        <w:rPr>
          <w:color w:val="000000"/>
          <w:sz w:val="24"/>
        </w:rPr>
      </w:pPr>
    </w:p>
    <w:p w14:paraId="4F111A9C"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提供是为了解决应用程序间数据通信、共享的问题。</w:t>
      </w:r>
    </w:p>
    <w:p w14:paraId="5E36A3BE"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能将应用程序特定的数据提供给另一个应用程序使用。数据的存储</w:t>
      </w:r>
    </w:p>
    <w:p w14:paraId="71349E64"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方式可以是记文件系统</w:t>
      </w:r>
      <w:r w:rsidRPr="0066633D">
        <w:rPr>
          <w:rFonts w:hint="eastAsia"/>
          <w:color w:val="000000"/>
          <w:sz w:val="24"/>
        </w:rPr>
        <w:t>,</w:t>
      </w:r>
      <w:r w:rsidRPr="0066633D">
        <w:rPr>
          <w:rFonts w:hint="eastAsia"/>
          <w:color w:val="000000"/>
          <w:sz w:val="24"/>
        </w:rPr>
        <w:t>也可以是“〕数据库</w:t>
      </w:r>
      <w:r w:rsidRPr="0066633D">
        <w:rPr>
          <w:rFonts w:hint="eastAsia"/>
          <w:color w:val="000000"/>
          <w:sz w:val="24"/>
        </w:rPr>
        <w:t>,</w:t>
      </w:r>
      <w:r w:rsidRPr="0066633D">
        <w:rPr>
          <w:rFonts w:hint="eastAsia"/>
          <w:color w:val="000000"/>
          <w:sz w:val="24"/>
        </w:rPr>
        <w:t>或者其他的合理方式。</w:t>
      </w:r>
    </w:p>
    <w:p w14:paraId="0AAD5186"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继承自</w:t>
      </w:r>
      <w:r w:rsidRPr="0066633D">
        <w:rPr>
          <w:rFonts w:hint="eastAsia"/>
          <w:color w:val="000000"/>
          <w:sz w:val="24"/>
        </w:rPr>
        <w:t>,</w:t>
      </w:r>
      <w:r w:rsidRPr="0066633D">
        <w:rPr>
          <w:rFonts w:hint="eastAsia"/>
          <w:color w:val="000000"/>
          <w:sz w:val="24"/>
        </w:rPr>
        <w:t>并且实现了一组标准的接口。通过这</w:t>
      </w:r>
    </w:p>
    <w:p w14:paraId="361D4A70"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组接口</w:t>
      </w:r>
      <w:r w:rsidRPr="0066633D">
        <w:rPr>
          <w:rFonts w:hint="eastAsia"/>
          <w:color w:val="000000"/>
          <w:sz w:val="24"/>
        </w:rPr>
        <w:t>,</w:t>
      </w:r>
      <w:r w:rsidRPr="0066633D">
        <w:rPr>
          <w:rFonts w:hint="eastAsia"/>
          <w:color w:val="000000"/>
          <w:sz w:val="24"/>
        </w:rPr>
        <w:t>其他应用程序能对数据进行读写和存储。然而</w:t>
      </w:r>
      <w:r w:rsidRPr="0066633D">
        <w:rPr>
          <w:rFonts w:hint="eastAsia"/>
          <w:color w:val="000000"/>
          <w:sz w:val="24"/>
        </w:rPr>
        <w:t>,</w:t>
      </w:r>
      <w:r w:rsidRPr="0066633D">
        <w:rPr>
          <w:rFonts w:hint="eastAsia"/>
          <w:color w:val="000000"/>
          <w:sz w:val="24"/>
        </w:rPr>
        <w:t>需要使用数据的应用程</w:t>
      </w:r>
    </w:p>
    <w:p w14:paraId="1CBD6C7A"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序并不是直接调用这组方法</w:t>
      </w:r>
      <w:r w:rsidRPr="0066633D">
        <w:rPr>
          <w:rFonts w:hint="eastAsia"/>
          <w:color w:val="000000"/>
          <w:sz w:val="24"/>
        </w:rPr>
        <w:t>,</w:t>
      </w:r>
      <w:r w:rsidRPr="0066633D">
        <w:rPr>
          <w:rFonts w:hint="eastAsia"/>
          <w:color w:val="000000"/>
          <w:sz w:val="24"/>
        </w:rPr>
        <w:t>而是通过调用对象的方法来完成的。</w:t>
      </w:r>
    </w:p>
    <w:p w14:paraId="112BC738" w14:textId="29F74A3B" w:rsidR="0066633D" w:rsidRDefault="0066633D" w:rsidP="0066633D">
      <w:pPr>
        <w:pStyle w:val="a3"/>
        <w:spacing w:line="400" w:lineRule="exact"/>
        <w:ind w:firstLine="480"/>
        <w:rPr>
          <w:color w:val="000000"/>
          <w:sz w:val="24"/>
        </w:rPr>
      </w:pPr>
      <w:r w:rsidRPr="0066633D">
        <w:rPr>
          <w:rFonts w:hint="eastAsia"/>
          <w:color w:val="000000"/>
          <w:sz w:val="24"/>
        </w:rPr>
        <w:t>对象可以与任意的通信。</w:t>
      </w:r>
    </w:p>
    <w:p w14:paraId="0EE77EF8" w14:textId="77777777" w:rsidR="0066633D" w:rsidRDefault="0066633D" w:rsidP="0066633D">
      <w:pPr>
        <w:pStyle w:val="a3"/>
        <w:spacing w:line="400" w:lineRule="exact"/>
        <w:ind w:firstLine="480"/>
        <w:rPr>
          <w:color w:val="000000"/>
          <w:sz w:val="24"/>
        </w:rPr>
      </w:pPr>
    </w:p>
    <w:p w14:paraId="040DE70E"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是一种运行时绑定机制”</w:t>
      </w:r>
      <w:r w:rsidRPr="0066633D">
        <w:rPr>
          <w:rFonts w:hint="eastAsia"/>
          <w:color w:val="000000"/>
          <w:sz w:val="24"/>
        </w:rPr>
        <w:t>,</w:t>
      </w:r>
      <w:r w:rsidRPr="0066633D">
        <w:rPr>
          <w:rFonts w:hint="eastAsia"/>
          <w:color w:val="000000"/>
          <w:sz w:val="24"/>
        </w:rPr>
        <w:t>他能在程序运行过程中</w:t>
      </w:r>
      <w:r w:rsidRPr="0066633D">
        <w:rPr>
          <w:rFonts w:hint="eastAsia"/>
          <w:color w:val="000000"/>
          <w:sz w:val="24"/>
        </w:rPr>
        <w:t>接两个不同的组件。应用程序可以通过向表达某种请求或意愿</w:t>
      </w:r>
      <w:r w:rsidRPr="0066633D">
        <w:rPr>
          <w:rFonts w:hint="eastAsia"/>
          <w:color w:val="000000"/>
          <w:sz w:val="24"/>
        </w:rPr>
        <w:t>,</w:t>
      </w:r>
    </w:p>
    <w:p w14:paraId="2465C37A"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会根据意愿的内容选择适当的组件来请求。、和</w:t>
      </w:r>
    </w:p>
    <w:p w14:paraId="6F08EC6B"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都是通过机制激活的</w:t>
      </w:r>
      <w:r w:rsidRPr="0066633D">
        <w:rPr>
          <w:rFonts w:hint="eastAsia"/>
          <w:color w:val="000000"/>
          <w:sz w:val="24"/>
        </w:rPr>
        <w:t>,</w:t>
      </w:r>
      <w:r w:rsidRPr="0066633D">
        <w:rPr>
          <w:rFonts w:hint="eastAsia"/>
          <w:color w:val="000000"/>
          <w:sz w:val="24"/>
        </w:rPr>
        <w:t>而不同的组件传递的方式不</w:t>
      </w:r>
    </w:p>
    <w:p w14:paraId="4462C18D"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同。</w:t>
      </w:r>
    </w:p>
    <w:p w14:paraId="1BA821A8"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一旦发出</w:t>
      </w:r>
      <w:r w:rsidRPr="0066633D">
        <w:rPr>
          <w:rFonts w:hint="eastAsia"/>
          <w:color w:val="000000"/>
          <w:sz w:val="24"/>
        </w:rPr>
        <w:t>,</w:t>
      </w:r>
      <w:r w:rsidRPr="0066633D">
        <w:rPr>
          <w:rFonts w:hint="eastAsia"/>
          <w:color w:val="000000"/>
          <w:sz w:val="24"/>
        </w:rPr>
        <w:t>都会准确找到相匹配的一个或多个、</w:t>
      </w:r>
    </w:p>
    <w:p w14:paraId="1C1FDEEF" w14:textId="77777777" w:rsidR="0066633D" w:rsidRPr="0066633D" w:rsidRDefault="0066633D" w:rsidP="0066633D">
      <w:pPr>
        <w:pStyle w:val="a3"/>
        <w:spacing w:line="400" w:lineRule="exact"/>
        <w:ind w:firstLine="480"/>
        <w:rPr>
          <w:rFonts w:hint="eastAsia"/>
          <w:color w:val="000000"/>
          <w:sz w:val="24"/>
        </w:rPr>
      </w:pPr>
      <w:r w:rsidRPr="0066633D">
        <w:rPr>
          <w:rFonts w:hint="eastAsia"/>
          <w:color w:val="000000"/>
          <w:sz w:val="24"/>
        </w:rPr>
        <w:t>或作为响应。作为一种完整的消息传递机制</w:t>
      </w:r>
      <w:r w:rsidRPr="0066633D">
        <w:rPr>
          <w:rFonts w:hint="eastAsia"/>
          <w:color w:val="000000"/>
          <w:sz w:val="24"/>
        </w:rPr>
        <w:t>,</w:t>
      </w:r>
      <w:r w:rsidRPr="0066633D">
        <w:rPr>
          <w:rFonts w:hint="eastAsia"/>
          <w:color w:val="000000"/>
          <w:sz w:val="24"/>
        </w:rPr>
        <w:t>为达到精确匹配</w:t>
      </w:r>
      <w:r w:rsidRPr="0066633D">
        <w:rPr>
          <w:rFonts w:hint="eastAsia"/>
          <w:color w:val="000000"/>
          <w:sz w:val="24"/>
        </w:rPr>
        <w:t>,</w:t>
      </w:r>
    </w:p>
    <w:p w14:paraId="61FEB926" w14:textId="0DB83372" w:rsidR="0066633D" w:rsidRDefault="0066633D" w:rsidP="0066633D">
      <w:pPr>
        <w:pStyle w:val="a3"/>
        <w:spacing w:line="400" w:lineRule="exact"/>
        <w:ind w:firstLine="480"/>
        <w:rPr>
          <w:rFonts w:hint="eastAsia"/>
          <w:color w:val="000000"/>
          <w:sz w:val="24"/>
        </w:rPr>
      </w:pPr>
      <w:r w:rsidRPr="0066633D">
        <w:rPr>
          <w:rFonts w:hint="eastAsia"/>
          <w:color w:val="000000"/>
          <w:sz w:val="24"/>
        </w:rPr>
        <w:t>需要接收端组件根据的内容进行解析</w:t>
      </w:r>
    </w:p>
    <w:p w14:paraId="704E0571" w14:textId="77777777" w:rsidR="0066633D" w:rsidRPr="006F3755" w:rsidRDefault="0066633D" w:rsidP="006F3755">
      <w:pPr>
        <w:pStyle w:val="a3"/>
        <w:spacing w:line="400" w:lineRule="exact"/>
        <w:ind w:firstLine="480"/>
        <w:rPr>
          <w:rFonts w:hint="eastAsia"/>
          <w:color w:val="000000"/>
          <w:sz w:val="24"/>
        </w:rPr>
      </w:pPr>
    </w:p>
    <w:p w14:paraId="38BEAFE7" w14:textId="69DD4F88"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E85DCF" w:rsidP="00BF274B">
      <w:pPr>
        <w:pStyle w:val="a3"/>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7" o:title=""/>
            <w10:wrap type="topAndBottom"/>
          </v:shape>
          <o:OLEObject Type="Embed" ProgID="Visio.Drawing.15" ShapeID="_x0000_s1310" DrawAspect="Content" ObjectID="_1511101673" r:id="rId188"/>
        </w:object>
      </w:r>
    </w:p>
    <w:p w14:paraId="31315AA5" w14:textId="1B8EB8D2" w:rsidR="006F3755" w:rsidRPr="006F3755" w:rsidRDefault="006F3755" w:rsidP="006F3755">
      <w:pPr>
        <w:pStyle w:val="a3"/>
        <w:spacing w:line="400" w:lineRule="exact"/>
        <w:ind w:firstLine="480"/>
        <w:rPr>
          <w:rFonts w:hint="eastAsia"/>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3"/>
        <w:spacing w:line="400" w:lineRule="exact"/>
        <w:ind w:firstLine="480"/>
        <w:rPr>
          <w:sz w:val="24"/>
          <w:szCs w:val="24"/>
        </w:rPr>
      </w:pPr>
    </w:p>
    <w:p w14:paraId="52DF0041" w14:textId="6CECF53A" w:rsidR="00EB4B34" w:rsidRDefault="00EB4B34" w:rsidP="00BF274B"/>
    <w:p w14:paraId="07593726" w14:textId="2ADC0B99" w:rsidR="00E53F59" w:rsidRDefault="00E53F59" w:rsidP="00BF274B"/>
    <w:p w14:paraId="6EFF262A" w14:textId="5C7A5068" w:rsidR="008C49E6" w:rsidRDefault="008C49E6" w:rsidP="00B86ED4">
      <w:pPr>
        <w:jc w:val="center"/>
      </w:pP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pPr>
      <w:r>
        <w:object w:dxaOrig="9136" w:dyaOrig="6728" w14:anchorId="0DDF626F">
          <v:shape id="_x0000_i1113" type="#_x0000_t75" style="width:291.75pt;height:3in" o:ole="">
            <v:imagedata r:id="rId189" o:title=""/>
          </v:shape>
          <o:OLEObject Type="Embed" ProgID="Visio.Drawing.15" ShapeID="_x0000_i1113" DrawAspect="Content" ObjectID="_1511101670" r:id="rId190"/>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4C4B0A67"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一、模块</w:t>
      </w:r>
    </w:p>
    <w:p w14:paraId="75DAE4A9"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获取图像模块、裁剪图像模块、与服务器交互模块、搜索结果展示模块</w:t>
      </w:r>
    </w:p>
    <w:p w14:paraId="69832007" w14:textId="77777777" w:rsidR="005B01C8" w:rsidRPr="005B01C8" w:rsidRDefault="005B01C8" w:rsidP="005B01C8">
      <w:pPr>
        <w:pStyle w:val="a3"/>
        <w:spacing w:line="400" w:lineRule="exact"/>
        <w:ind w:firstLine="480"/>
        <w:rPr>
          <w:color w:val="000000"/>
          <w:sz w:val="24"/>
        </w:rPr>
      </w:pPr>
    </w:p>
    <w:p w14:paraId="66709777"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1</w:t>
      </w:r>
      <w:r w:rsidRPr="005B01C8">
        <w:rPr>
          <w:rFonts w:hint="eastAsia"/>
          <w:color w:val="000000"/>
          <w:sz w:val="24"/>
        </w:rPr>
        <w:t>、获取图像模块实现（</w:t>
      </w:r>
      <w:r w:rsidRPr="005B01C8">
        <w:rPr>
          <w:rFonts w:hint="eastAsia"/>
          <w:color w:val="000000"/>
          <w:sz w:val="24"/>
        </w:rPr>
        <w:t>SrcImgGetActivity</w:t>
      </w:r>
      <w:r w:rsidRPr="005B01C8">
        <w:rPr>
          <w:rFonts w:hint="eastAsia"/>
          <w:color w:val="000000"/>
          <w:sz w:val="24"/>
        </w:rPr>
        <w:t>）</w:t>
      </w:r>
    </w:p>
    <w:p w14:paraId="086F91CA"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获取图像模块可分两个子模块—拍照模块（</w:t>
      </w:r>
      <w:r w:rsidRPr="005B01C8">
        <w:rPr>
          <w:rFonts w:hint="eastAsia"/>
          <w:color w:val="000000"/>
          <w:sz w:val="24"/>
        </w:rPr>
        <w:t>CameraFragment</w:t>
      </w:r>
      <w:r w:rsidRPr="005B01C8">
        <w:rPr>
          <w:rFonts w:hint="eastAsia"/>
          <w:color w:val="000000"/>
          <w:sz w:val="24"/>
        </w:rPr>
        <w:t>）、从图库选择图像模块（</w:t>
      </w:r>
      <w:r w:rsidRPr="005B01C8">
        <w:rPr>
          <w:rFonts w:hint="eastAsia"/>
          <w:color w:val="000000"/>
          <w:sz w:val="24"/>
        </w:rPr>
        <w:t>GalleryFragment</w:t>
      </w:r>
      <w:r w:rsidRPr="005B01C8">
        <w:rPr>
          <w:rFonts w:hint="eastAsia"/>
          <w:color w:val="000000"/>
          <w:sz w:val="24"/>
        </w:rPr>
        <w:t>）。</w:t>
      </w:r>
    </w:p>
    <w:p w14:paraId="3B38B8E4" w14:textId="77777777" w:rsidR="005B01C8" w:rsidRPr="005B01C8" w:rsidRDefault="005B01C8" w:rsidP="005B01C8">
      <w:pPr>
        <w:pStyle w:val="a3"/>
        <w:spacing w:line="400" w:lineRule="exact"/>
        <w:ind w:firstLine="480"/>
        <w:rPr>
          <w:color w:val="000000"/>
          <w:sz w:val="24"/>
        </w:rPr>
      </w:pPr>
    </w:p>
    <w:p w14:paraId="0A19D9C0"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2</w:t>
      </w:r>
      <w:r w:rsidRPr="005B01C8">
        <w:rPr>
          <w:rFonts w:hint="eastAsia"/>
          <w:color w:val="000000"/>
          <w:sz w:val="24"/>
        </w:rPr>
        <w:t>、裁剪图像模块实现（</w:t>
      </w:r>
      <w:r w:rsidRPr="005B01C8">
        <w:rPr>
          <w:rFonts w:hint="eastAsia"/>
          <w:color w:val="000000"/>
          <w:sz w:val="24"/>
        </w:rPr>
        <w:t>SrcImgCropActivity</w:t>
      </w:r>
      <w:r w:rsidRPr="005B01C8">
        <w:rPr>
          <w:rFonts w:hint="eastAsia"/>
          <w:color w:val="000000"/>
          <w:sz w:val="24"/>
        </w:rPr>
        <w:t>）</w:t>
      </w:r>
    </w:p>
    <w:p w14:paraId="1CC342D7" w14:textId="77777777" w:rsidR="005B01C8" w:rsidRPr="005B01C8" w:rsidRDefault="005B01C8" w:rsidP="005B01C8">
      <w:pPr>
        <w:pStyle w:val="a3"/>
        <w:spacing w:line="400" w:lineRule="exact"/>
        <w:ind w:firstLine="480"/>
        <w:rPr>
          <w:color w:val="000000"/>
          <w:sz w:val="24"/>
        </w:rPr>
      </w:pPr>
    </w:p>
    <w:p w14:paraId="09E7EC67"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3</w:t>
      </w:r>
      <w:r w:rsidRPr="005B01C8">
        <w:rPr>
          <w:rFonts w:hint="eastAsia"/>
          <w:color w:val="000000"/>
          <w:sz w:val="24"/>
        </w:rPr>
        <w:t>、搜索结果展示模块</w:t>
      </w:r>
    </w:p>
    <w:p w14:paraId="2164EB09"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可以分为两个子模块—搜索结果的列表展示（</w:t>
      </w:r>
      <w:r w:rsidRPr="005B01C8">
        <w:rPr>
          <w:rFonts w:hint="eastAsia"/>
          <w:color w:val="000000"/>
          <w:sz w:val="24"/>
        </w:rPr>
        <w:t>SimilarImgListActivity</w:t>
      </w:r>
      <w:r w:rsidRPr="005B01C8">
        <w:rPr>
          <w:rFonts w:hint="eastAsia"/>
          <w:color w:val="000000"/>
          <w:sz w:val="24"/>
        </w:rPr>
        <w:t>），搜索结果的单独展示（</w:t>
      </w:r>
      <w:r w:rsidRPr="005B01C8">
        <w:rPr>
          <w:rFonts w:hint="eastAsia"/>
          <w:color w:val="000000"/>
          <w:sz w:val="24"/>
        </w:rPr>
        <w:t>SimilarImgDetailActivity</w:t>
      </w:r>
      <w:r w:rsidRPr="005B01C8">
        <w:rPr>
          <w:rFonts w:hint="eastAsia"/>
          <w:color w:val="000000"/>
          <w:sz w:val="24"/>
        </w:rPr>
        <w:t>）</w:t>
      </w:r>
    </w:p>
    <w:p w14:paraId="379973EA" w14:textId="77777777" w:rsidR="005B01C8" w:rsidRPr="005B01C8" w:rsidRDefault="005B01C8" w:rsidP="005B01C8">
      <w:pPr>
        <w:pStyle w:val="a3"/>
        <w:spacing w:line="400" w:lineRule="exact"/>
        <w:ind w:firstLine="480"/>
        <w:rPr>
          <w:color w:val="000000"/>
          <w:sz w:val="24"/>
        </w:rPr>
      </w:pPr>
    </w:p>
    <w:p w14:paraId="1500A1F7"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二、数据流</w:t>
      </w:r>
    </w:p>
    <w:p w14:paraId="54523EEC" w14:textId="77777777" w:rsidR="005B01C8" w:rsidRPr="005B01C8" w:rsidRDefault="005B01C8" w:rsidP="005B01C8">
      <w:pPr>
        <w:pStyle w:val="a3"/>
        <w:spacing w:line="400" w:lineRule="exact"/>
        <w:ind w:firstLine="480"/>
        <w:rPr>
          <w:color w:val="000000"/>
          <w:sz w:val="24"/>
        </w:rPr>
      </w:pPr>
      <w:r w:rsidRPr="005B01C8">
        <w:rPr>
          <w:color w:val="000000"/>
          <w:sz w:val="24"/>
        </w:rPr>
        <w:t>SrcImgGetActivity——--srcImgFilePath———SrcImgCropActivity———croppedSrcImgFilePath———SimilarImgListAcitivity———similarImg———SimilarImgDetailActivity</w:t>
      </w:r>
    </w:p>
    <w:p w14:paraId="7244B46E"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传递方式：利用</w:t>
      </w:r>
      <w:r w:rsidRPr="005B01C8">
        <w:rPr>
          <w:rFonts w:hint="eastAsia"/>
          <w:color w:val="000000"/>
          <w:sz w:val="24"/>
        </w:rPr>
        <w:t xml:space="preserve"> intent </w:t>
      </w:r>
      <w:r w:rsidRPr="005B01C8">
        <w:rPr>
          <w:rFonts w:hint="eastAsia"/>
          <w:color w:val="000000"/>
          <w:sz w:val="24"/>
        </w:rPr>
        <w:t>夹带。</w:t>
      </w:r>
    </w:p>
    <w:p w14:paraId="50CAD1DA" w14:textId="77777777" w:rsidR="005B01C8" w:rsidRPr="005B01C8" w:rsidRDefault="005B01C8" w:rsidP="005B01C8">
      <w:pPr>
        <w:pStyle w:val="a3"/>
        <w:spacing w:line="400" w:lineRule="exact"/>
        <w:ind w:firstLine="480"/>
        <w:rPr>
          <w:color w:val="000000"/>
          <w:sz w:val="24"/>
        </w:rPr>
      </w:pPr>
    </w:p>
    <w:p w14:paraId="0FE175A2" w14:textId="65AB3429"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三、</w:t>
      </w:r>
      <w:r>
        <w:rPr>
          <w:rFonts w:hint="eastAsia"/>
          <w:color w:val="000000"/>
          <w:sz w:val="24"/>
        </w:rPr>
        <w:t>工具</w:t>
      </w:r>
      <w:r w:rsidRPr="005B01C8">
        <w:rPr>
          <w:rFonts w:hint="eastAsia"/>
          <w:color w:val="000000"/>
          <w:sz w:val="24"/>
        </w:rPr>
        <w:t>类</w:t>
      </w:r>
    </w:p>
    <w:p w14:paraId="576A8EBC"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1</w:t>
      </w:r>
      <w:r w:rsidRPr="005B01C8">
        <w:rPr>
          <w:rFonts w:hint="eastAsia"/>
          <w:color w:val="000000"/>
          <w:sz w:val="24"/>
        </w:rPr>
        <w:t>、</w:t>
      </w:r>
      <w:r w:rsidRPr="005B01C8">
        <w:rPr>
          <w:rFonts w:hint="eastAsia"/>
          <w:color w:val="000000"/>
          <w:sz w:val="24"/>
        </w:rPr>
        <w:t>Config</w:t>
      </w:r>
    </w:p>
    <w:p w14:paraId="2DF295B2"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说明：定义一些常量？？？还是把常量放到一个</w:t>
      </w:r>
      <w:r w:rsidRPr="005B01C8">
        <w:rPr>
          <w:rFonts w:hint="eastAsia"/>
          <w:color w:val="000000"/>
          <w:sz w:val="24"/>
        </w:rPr>
        <w:t xml:space="preserve"> xml </w:t>
      </w:r>
      <w:r w:rsidRPr="005B01C8">
        <w:rPr>
          <w:rFonts w:hint="eastAsia"/>
          <w:color w:val="000000"/>
          <w:sz w:val="24"/>
        </w:rPr>
        <w:t>中更好一点？？？</w:t>
      </w:r>
    </w:p>
    <w:p w14:paraId="4E658782" w14:textId="77777777" w:rsidR="005B01C8" w:rsidRPr="005B01C8" w:rsidRDefault="005B01C8" w:rsidP="005B01C8">
      <w:pPr>
        <w:pStyle w:val="a3"/>
        <w:spacing w:line="400" w:lineRule="exact"/>
        <w:ind w:firstLine="480"/>
        <w:rPr>
          <w:color w:val="000000"/>
          <w:sz w:val="24"/>
        </w:rPr>
      </w:pPr>
    </w:p>
    <w:p w14:paraId="280C68C2"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xml:space="preserve">- </w:t>
      </w:r>
      <w:r w:rsidRPr="005B01C8">
        <w:rPr>
          <w:rFonts w:hint="eastAsia"/>
          <w:color w:val="000000"/>
          <w:sz w:val="24"/>
        </w:rPr>
        <w:t>是否打印日志</w:t>
      </w:r>
      <w:r w:rsidRPr="005B01C8">
        <w:rPr>
          <w:rFonts w:hint="eastAsia"/>
          <w:color w:val="000000"/>
          <w:sz w:val="24"/>
        </w:rPr>
        <w:t>LOGS;</w:t>
      </w:r>
    </w:p>
    <w:p w14:paraId="7F1BAED8" w14:textId="77777777" w:rsidR="005B01C8" w:rsidRPr="005B01C8" w:rsidRDefault="005B01C8" w:rsidP="005B01C8">
      <w:pPr>
        <w:pStyle w:val="a3"/>
        <w:spacing w:line="400" w:lineRule="exact"/>
        <w:ind w:firstLine="480"/>
        <w:rPr>
          <w:color w:val="000000"/>
          <w:sz w:val="24"/>
        </w:rPr>
      </w:pPr>
    </w:p>
    <w:p w14:paraId="640F8289"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xml:space="preserve">- </w:t>
      </w:r>
      <w:r w:rsidRPr="005B01C8">
        <w:rPr>
          <w:rFonts w:hint="eastAsia"/>
          <w:color w:val="000000"/>
          <w:sz w:val="24"/>
        </w:rPr>
        <w:t>广播用的</w:t>
      </w:r>
      <w:r w:rsidRPr="005B01C8">
        <w:rPr>
          <w:rFonts w:hint="eastAsia"/>
          <w:color w:val="000000"/>
          <w:sz w:val="24"/>
        </w:rPr>
        <w:t xml:space="preserve"> Action</w:t>
      </w:r>
      <w:r w:rsidRPr="005B01C8">
        <w:rPr>
          <w:rFonts w:hint="eastAsia"/>
          <w:color w:val="000000"/>
          <w:sz w:val="24"/>
        </w:rPr>
        <w:t>：；</w:t>
      </w:r>
    </w:p>
    <w:p w14:paraId="420FBB87" w14:textId="77777777" w:rsidR="005B01C8" w:rsidRPr="005B01C8" w:rsidRDefault="005B01C8" w:rsidP="005B01C8">
      <w:pPr>
        <w:pStyle w:val="a3"/>
        <w:spacing w:line="400" w:lineRule="exact"/>
        <w:ind w:firstLine="480"/>
        <w:rPr>
          <w:color w:val="000000"/>
          <w:sz w:val="24"/>
        </w:rPr>
      </w:pPr>
    </w:p>
    <w:p w14:paraId="709A0A40"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xml:space="preserve">- </w:t>
      </w:r>
      <w:r w:rsidRPr="005B01C8">
        <w:rPr>
          <w:rFonts w:hint="eastAsia"/>
          <w:color w:val="000000"/>
          <w:sz w:val="24"/>
        </w:rPr>
        <w:t>存储用的</w:t>
      </w:r>
      <w:r w:rsidRPr="005B01C8">
        <w:rPr>
          <w:rFonts w:hint="eastAsia"/>
          <w:color w:val="000000"/>
          <w:sz w:val="24"/>
        </w:rPr>
        <w:t xml:space="preserve"> PreferenceKey</w:t>
      </w:r>
      <w:r w:rsidRPr="005B01C8">
        <w:rPr>
          <w:rFonts w:hint="eastAsia"/>
          <w:color w:val="000000"/>
          <w:sz w:val="24"/>
        </w:rPr>
        <w:t>：；</w:t>
      </w:r>
    </w:p>
    <w:p w14:paraId="60881BC7" w14:textId="77777777" w:rsidR="005B01C8" w:rsidRPr="005B01C8" w:rsidRDefault="005B01C8" w:rsidP="005B01C8">
      <w:pPr>
        <w:pStyle w:val="a3"/>
        <w:spacing w:line="400" w:lineRule="exact"/>
        <w:ind w:firstLine="480"/>
        <w:rPr>
          <w:color w:val="000000"/>
          <w:sz w:val="24"/>
        </w:rPr>
      </w:pPr>
    </w:p>
    <w:p w14:paraId="609E9C19"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xml:space="preserve">- </w:t>
      </w:r>
      <w:r w:rsidRPr="005B01C8">
        <w:rPr>
          <w:rFonts w:hint="eastAsia"/>
          <w:color w:val="000000"/>
          <w:sz w:val="24"/>
        </w:rPr>
        <w:t>网络用的</w:t>
      </w:r>
      <w:r w:rsidRPr="005B01C8">
        <w:rPr>
          <w:rFonts w:hint="eastAsia"/>
          <w:color w:val="000000"/>
          <w:sz w:val="24"/>
        </w:rPr>
        <w:t xml:space="preserve"> Url</w:t>
      </w:r>
      <w:r w:rsidRPr="005B01C8">
        <w:rPr>
          <w:rFonts w:hint="eastAsia"/>
          <w:color w:val="000000"/>
          <w:sz w:val="24"/>
        </w:rPr>
        <w:t>：</w:t>
      </w:r>
      <w:r w:rsidRPr="005B01C8">
        <w:rPr>
          <w:rFonts w:hint="eastAsia"/>
          <w:color w:val="000000"/>
          <w:sz w:val="24"/>
        </w:rPr>
        <w:t>HOST</w:t>
      </w:r>
      <w:r w:rsidRPr="005B01C8">
        <w:rPr>
          <w:rFonts w:hint="eastAsia"/>
          <w:color w:val="000000"/>
          <w:sz w:val="24"/>
        </w:rPr>
        <w:t>，</w:t>
      </w:r>
      <w:r w:rsidRPr="005B01C8">
        <w:rPr>
          <w:rFonts w:hint="eastAsia"/>
          <w:color w:val="000000"/>
          <w:sz w:val="24"/>
        </w:rPr>
        <w:t>GET_SIMILAR_IMG</w:t>
      </w:r>
      <w:r w:rsidRPr="005B01C8">
        <w:rPr>
          <w:rFonts w:hint="eastAsia"/>
          <w:color w:val="000000"/>
          <w:sz w:val="24"/>
        </w:rPr>
        <w:t>；</w:t>
      </w:r>
    </w:p>
    <w:p w14:paraId="3FD7601F"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xml:space="preserve">- intent </w:t>
      </w:r>
      <w:r w:rsidRPr="005B01C8">
        <w:rPr>
          <w:rFonts w:hint="eastAsia"/>
          <w:color w:val="000000"/>
          <w:sz w:val="24"/>
        </w:rPr>
        <w:t>夹带数据用的</w:t>
      </w:r>
      <w:r w:rsidRPr="005B01C8">
        <w:rPr>
          <w:rFonts w:hint="eastAsia"/>
          <w:color w:val="000000"/>
          <w:sz w:val="24"/>
        </w:rPr>
        <w:t>ExtraDataName</w:t>
      </w:r>
      <w:r w:rsidRPr="005B01C8">
        <w:rPr>
          <w:rFonts w:hint="eastAsia"/>
          <w:color w:val="000000"/>
          <w:sz w:val="24"/>
        </w:rPr>
        <w:t>：</w:t>
      </w:r>
      <w:r w:rsidRPr="005B01C8">
        <w:rPr>
          <w:rFonts w:hint="eastAsia"/>
          <w:color w:val="000000"/>
          <w:sz w:val="24"/>
        </w:rPr>
        <w:t>PackagePrefix</w:t>
      </w:r>
      <w:r w:rsidRPr="005B01C8">
        <w:rPr>
          <w:rFonts w:hint="eastAsia"/>
          <w:color w:val="000000"/>
          <w:sz w:val="24"/>
        </w:rPr>
        <w:t>，</w:t>
      </w:r>
      <w:r w:rsidRPr="005B01C8">
        <w:rPr>
          <w:rFonts w:hint="eastAsia"/>
          <w:color w:val="000000"/>
          <w:sz w:val="24"/>
        </w:rPr>
        <w:t>srcImgPath</w:t>
      </w:r>
      <w:r w:rsidRPr="005B01C8">
        <w:rPr>
          <w:rFonts w:hint="eastAsia"/>
          <w:color w:val="000000"/>
          <w:sz w:val="24"/>
        </w:rPr>
        <w:t>，</w:t>
      </w:r>
      <w:r w:rsidRPr="005B01C8">
        <w:rPr>
          <w:rFonts w:hint="eastAsia"/>
          <w:color w:val="000000"/>
          <w:sz w:val="24"/>
        </w:rPr>
        <w:t>croppedSrcImgPath</w:t>
      </w:r>
      <w:r w:rsidRPr="005B01C8">
        <w:rPr>
          <w:rFonts w:hint="eastAsia"/>
          <w:color w:val="000000"/>
          <w:sz w:val="24"/>
        </w:rPr>
        <w:t>，</w:t>
      </w:r>
      <w:r w:rsidRPr="005B01C8">
        <w:rPr>
          <w:rFonts w:hint="eastAsia"/>
          <w:color w:val="000000"/>
          <w:sz w:val="24"/>
        </w:rPr>
        <w:t>similarImgUrl</w:t>
      </w:r>
      <w:r w:rsidRPr="005B01C8">
        <w:rPr>
          <w:rFonts w:hint="eastAsia"/>
          <w:color w:val="000000"/>
          <w:sz w:val="24"/>
        </w:rPr>
        <w:t>；</w:t>
      </w:r>
    </w:p>
    <w:p w14:paraId="448F5476" w14:textId="77777777" w:rsidR="005B01C8" w:rsidRPr="005B01C8" w:rsidRDefault="005B01C8" w:rsidP="005B01C8">
      <w:pPr>
        <w:pStyle w:val="a3"/>
        <w:spacing w:line="400" w:lineRule="exact"/>
        <w:ind w:firstLine="480"/>
        <w:rPr>
          <w:color w:val="000000"/>
          <w:sz w:val="24"/>
        </w:rPr>
      </w:pPr>
    </w:p>
    <w:p w14:paraId="49A80C7B"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2</w:t>
      </w:r>
      <w:r w:rsidRPr="005B01C8">
        <w:rPr>
          <w:rFonts w:hint="eastAsia"/>
          <w:color w:val="000000"/>
          <w:sz w:val="24"/>
        </w:rPr>
        <w:t>、</w:t>
      </w:r>
      <w:r w:rsidRPr="005B01C8">
        <w:rPr>
          <w:rFonts w:hint="eastAsia"/>
          <w:color w:val="000000"/>
          <w:sz w:val="24"/>
        </w:rPr>
        <w:t>LogCat</w:t>
      </w:r>
    </w:p>
    <w:p w14:paraId="4EF3ADD0"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说明：用于打印日志的工具类，方便在发布的时候，不再输出日志（输出与否的标志</w:t>
      </w:r>
      <w:r w:rsidRPr="005B01C8">
        <w:rPr>
          <w:rFonts w:hint="eastAsia"/>
          <w:color w:val="000000"/>
          <w:sz w:val="24"/>
        </w:rPr>
        <w:t xml:space="preserve"> LOGS </w:t>
      </w:r>
      <w:r w:rsidRPr="005B01C8">
        <w:rPr>
          <w:rFonts w:hint="eastAsia"/>
          <w:color w:val="000000"/>
          <w:sz w:val="24"/>
        </w:rPr>
        <w:t>在</w:t>
      </w:r>
      <w:r w:rsidRPr="005B01C8">
        <w:rPr>
          <w:rFonts w:hint="eastAsia"/>
          <w:color w:val="000000"/>
          <w:sz w:val="24"/>
        </w:rPr>
        <w:t xml:space="preserve">Config </w:t>
      </w:r>
      <w:r w:rsidRPr="005B01C8">
        <w:rPr>
          <w:rFonts w:hint="eastAsia"/>
          <w:color w:val="000000"/>
          <w:sz w:val="24"/>
        </w:rPr>
        <w:t>类中定义）</w:t>
      </w:r>
    </w:p>
    <w:p w14:paraId="755FEA50" w14:textId="77777777" w:rsidR="005B01C8" w:rsidRPr="005B01C8" w:rsidRDefault="005B01C8" w:rsidP="005B01C8">
      <w:pPr>
        <w:pStyle w:val="a3"/>
        <w:spacing w:line="400" w:lineRule="exact"/>
        <w:ind w:firstLine="480"/>
        <w:rPr>
          <w:color w:val="000000"/>
          <w:sz w:val="24"/>
        </w:rPr>
      </w:pPr>
    </w:p>
    <w:p w14:paraId="7BACF286"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3</w:t>
      </w:r>
      <w:r w:rsidRPr="005B01C8">
        <w:rPr>
          <w:rFonts w:hint="eastAsia"/>
          <w:color w:val="000000"/>
          <w:sz w:val="24"/>
        </w:rPr>
        <w:t>、</w:t>
      </w:r>
      <w:r w:rsidRPr="005B01C8">
        <w:rPr>
          <w:rFonts w:hint="eastAsia"/>
          <w:color w:val="000000"/>
          <w:sz w:val="24"/>
        </w:rPr>
        <w:t>BaseActivity</w:t>
      </w:r>
    </w:p>
    <w:p w14:paraId="34E0FB70"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说明：</w:t>
      </w:r>
      <w:r w:rsidRPr="005B01C8">
        <w:rPr>
          <w:rFonts w:hint="eastAsia"/>
          <w:color w:val="000000"/>
          <w:sz w:val="24"/>
        </w:rPr>
        <w:t xml:space="preserve">APP </w:t>
      </w:r>
      <w:r w:rsidRPr="005B01C8">
        <w:rPr>
          <w:rFonts w:hint="eastAsia"/>
          <w:color w:val="000000"/>
          <w:sz w:val="24"/>
        </w:rPr>
        <w:t>中所有</w:t>
      </w:r>
      <w:r w:rsidRPr="005B01C8">
        <w:rPr>
          <w:rFonts w:hint="eastAsia"/>
          <w:color w:val="000000"/>
          <w:sz w:val="24"/>
        </w:rPr>
        <w:t xml:space="preserve"> Activity </w:t>
      </w:r>
      <w:r w:rsidRPr="005B01C8">
        <w:rPr>
          <w:rFonts w:hint="eastAsia"/>
          <w:color w:val="000000"/>
          <w:sz w:val="24"/>
        </w:rPr>
        <w:t>的基类，在这个类中完成一些共同操作</w:t>
      </w:r>
    </w:p>
    <w:p w14:paraId="361ABBCC"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主要域：</w:t>
      </w:r>
    </w:p>
    <w:p w14:paraId="3AA35F38" w14:textId="77777777" w:rsidR="005B01C8" w:rsidRPr="005B01C8" w:rsidRDefault="005B01C8" w:rsidP="005B01C8">
      <w:pPr>
        <w:pStyle w:val="a3"/>
        <w:spacing w:line="400" w:lineRule="exact"/>
        <w:ind w:firstLine="480"/>
        <w:rPr>
          <w:color w:val="000000"/>
          <w:sz w:val="24"/>
        </w:rPr>
      </w:pPr>
    </w:p>
    <w:p w14:paraId="2888C694"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context</w:t>
      </w:r>
      <w:r w:rsidRPr="005B01C8">
        <w:rPr>
          <w:rFonts w:hint="eastAsia"/>
          <w:color w:val="000000"/>
          <w:sz w:val="24"/>
        </w:rPr>
        <w:t>，在</w:t>
      </w:r>
      <w:r w:rsidRPr="005B01C8">
        <w:rPr>
          <w:rFonts w:hint="eastAsia"/>
          <w:color w:val="000000"/>
          <w:sz w:val="24"/>
        </w:rPr>
        <w:t xml:space="preserve"> onCreate </w:t>
      </w:r>
      <w:r w:rsidRPr="005B01C8">
        <w:rPr>
          <w:rFonts w:hint="eastAsia"/>
          <w:color w:val="000000"/>
          <w:sz w:val="24"/>
        </w:rPr>
        <w:t>中用</w:t>
      </w:r>
      <w:r w:rsidRPr="005B01C8">
        <w:rPr>
          <w:rFonts w:hint="eastAsia"/>
          <w:color w:val="000000"/>
          <w:sz w:val="24"/>
        </w:rPr>
        <w:t xml:space="preserve"> getApplicationContext </w:t>
      </w:r>
      <w:r w:rsidRPr="005B01C8">
        <w:rPr>
          <w:rFonts w:hint="eastAsia"/>
          <w:color w:val="000000"/>
          <w:sz w:val="24"/>
        </w:rPr>
        <w:t>赋值</w:t>
      </w:r>
    </w:p>
    <w:p w14:paraId="2236F070" w14:textId="77777777" w:rsidR="005B01C8" w:rsidRPr="005B01C8" w:rsidRDefault="005B01C8" w:rsidP="005B01C8">
      <w:pPr>
        <w:pStyle w:val="a3"/>
        <w:spacing w:line="400" w:lineRule="exact"/>
        <w:ind w:firstLine="480"/>
        <w:rPr>
          <w:color w:val="000000"/>
          <w:sz w:val="24"/>
        </w:rPr>
      </w:pPr>
    </w:p>
    <w:p w14:paraId="30B2B5E8"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4</w:t>
      </w:r>
      <w:r w:rsidRPr="005B01C8">
        <w:rPr>
          <w:rFonts w:hint="eastAsia"/>
          <w:color w:val="000000"/>
          <w:sz w:val="24"/>
        </w:rPr>
        <w:t>、</w:t>
      </w:r>
      <w:r w:rsidRPr="005B01C8">
        <w:rPr>
          <w:rFonts w:hint="eastAsia"/>
          <w:color w:val="000000"/>
          <w:sz w:val="24"/>
        </w:rPr>
        <w:t>SrcImgGetActivity</w:t>
      </w:r>
    </w:p>
    <w:p w14:paraId="52F9481E"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主要域：</w:t>
      </w:r>
    </w:p>
    <w:p w14:paraId="405081A3" w14:textId="77777777" w:rsidR="005B01C8" w:rsidRPr="005B01C8" w:rsidRDefault="005B01C8" w:rsidP="005B01C8">
      <w:pPr>
        <w:pStyle w:val="a3"/>
        <w:spacing w:line="400" w:lineRule="exact"/>
        <w:ind w:firstLine="480"/>
        <w:rPr>
          <w:color w:val="000000"/>
          <w:sz w:val="24"/>
        </w:rPr>
      </w:pPr>
    </w:p>
    <w:p w14:paraId="6B8A22C7" w14:textId="77777777" w:rsidR="005B01C8" w:rsidRPr="005B01C8" w:rsidRDefault="005B01C8" w:rsidP="005B01C8">
      <w:pPr>
        <w:pStyle w:val="a3"/>
        <w:spacing w:line="400" w:lineRule="exact"/>
        <w:ind w:firstLine="480"/>
        <w:rPr>
          <w:color w:val="000000"/>
          <w:sz w:val="24"/>
        </w:rPr>
      </w:pPr>
      <w:r w:rsidRPr="005B01C8">
        <w:rPr>
          <w:color w:val="000000"/>
          <w:sz w:val="24"/>
        </w:rPr>
        <w:t>- ViewPager viewPager</w:t>
      </w:r>
    </w:p>
    <w:p w14:paraId="2D6520F5" w14:textId="77777777" w:rsidR="005B01C8" w:rsidRPr="005B01C8" w:rsidRDefault="005B01C8" w:rsidP="005B01C8">
      <w:pPr>
        <w:pStyle w:val="a3"/>
        <w:spacing w:line="400" w:lineRule="exact"/>
        <w:ind w:firstLine="480"/>
        <w:rPr>
          <w:color w:val="000000"/>
          <w:sz w:val="24"/>
        </w:rPr>
      </w:pPr>
      <w:r w:rsidRPr="005B01C8">
        <w:rPr>
          <w:color w:val="000000"/>
          <w:sz w:val="24"/>
        </w:rPr>
        <w:t>- FragmentPagerAdapter adapter</w:t>
      </w:r>
    </w:p>
    <w:p w14:paraId="1BAE29CD" w14:textId="77777777" w:rsidR="005B01C8" w:rsidRPr="005B01C8" w:rsidRDefault="005B01C8" w:rsidP="005B01C8">
      <w:pPr>
        <w:pStyle w:val="a3"/>
        <w:spacing w:line="400" w:lineRule="exact"/>
        <w:ind w:firstLine="480"/>
        <w:rPr>
          <w:color w:val="000000"/>
          <w:sz w:val="24"/>
        </w:rPr>
      </w:pPr>
    </w:p>
    <w:p w14:paraId="03866C4D"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主要函数：</w:t>
      </w:r>
    </w:p>
    <w:p w14:paraId="56F57CBF" w14:textId="77777777" w:rsidR="005B01C8" w:rsidRPr="005B01C8" w:rsidRDefault="005B01C8" w:rsidP="005B01C8">
      <w:pPr>
        <w:pStyle w:val="a3"/>
        <w:spacing w:line="400" w:lineRule="exact"/>
        <w:ind w:firstLine="480"/>
        <w:rPr>
          <w:color w:val="000000"/>
          <w:sz w:val="24"/>
        </w:rPr>
      </w:pPr>
    </w:p>
    <w:p w14:paraId="22BF7CC3" w14:textId="77777777" w:rsidR="005B01C8" w:rsidRPr="005B01C8" w:rsidRDefault="005B01C8" w:rsidP="005B01C8">
      <w:pPr>
        <w:pStyle w:val="a3"/>
        <w:spacing w:line="400" w:lineRule="exact"/>
        <w:ind w:firstLine="480"/>
        <w:rPr>
          <w:color w:val="000000"/>
          <w:sz w:val="24"/>
        </w:rPr>
      </w:pPr>
      <w:r w:rsidRPr="005B01C8">
        <w:rPr>
          <w:color w:val="000000"/>
          <w:sz w:val="24"/>
        </w:rPr>
        <w:t>- startSrcImgCropActivity(String srcImgFilePath)</w:t>
      </w:r>
    </w:p>
    <w:p w14:paraId="2722025C" w14:textId="77777777" w:rsidR="005B01C8" w:rsidRPr="005B01C8" w:rsidRDefault="005B01C8" w:rsidP="005B01C8">
      <w:pPr>
        <w:pStyle w:val="a3"/>
        <w:spacing w:line="400" w:lineRule="exact"/>
        <w:ind w:firstLine="480"/>
        <w:rPr>
          <w:color w:val="000000"/>
          <w:sz w:val="24"/>
        </w:rPr>
      </w:pPr>
    </w:p>
    <w:p w14:paraId="5EC13BC4"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内部类：</w:t>
      </w:r>
    </w:p>
    <w:p w14:paraId="361EBED2" w14:textId="77777777" w:rsidR="005B01C8" w:rsidRPr="005B01C8" w:rsidRDefault="005B01C8" w:rsidP="005B01C8">
      <w:pPr>
        <w:pStyle w:val="a3"/>
        <w:spacing w:line="400" w:lineRule="exact"/>
        <w:ind w:firstLine="480"/>
        <w:rPr>
          <w:color w:val="000000"/>
          <w:sz w:val="24"/>
        </w:rPr>
      </w:pPr>
    </w:p>
    <w:p w14:paraId="548B585A" w14:textId="77777777" w:rsidR="005B01C8" w:rsidRPr="005B01C8" w:rsidRDefault="005B01C8" w:rsidP="005B01C8">
      <w:pPr>
        <w:pStyle w:val="a3"/>
        <w:spacing w:line="400" w:lineRule="exact"/>
        <w:ind w:firstLine="480"/>
        <w:rPr>
          <w:color w:val="000000"/>
          <w:sz w:val="24"/>
        </w:rPr>
      </w:pPr>
      <w:r w:rsidRPr="005B01C8">
        <w:rPr>
          <w:color w:val="000000"/>
          <w:sz w:val="24"/>
        </w:rPr>
        <w:t>- MyFragmentPagerAdapter</w:t>
      </w:r>
    </w:p>
    <w:p w14:paraId="00C95B47" w14:textId="77777777" w:rsidR="005B01C8" w:rsidRPr="005B01C8" w:rsidRDefault="005B01C8" w:rsidP="005B01C8">
      <w:pPr>
        <w:pStyle w:val="a3"/>
        <w:spacing w:line="400" w:lineRule="exact"/>
        <w:ind w:firstLine="480"/>
        <w:rPr>
          <w:color w:val="000000"/>
          <w:sz w:val="24"/>
        </w:rPr>
      </w:pPr>
    </w:p>
    <w:p w14:paraId="47BF5975"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5</w:t>
      </w:r>
      <w:r w:rsidRPr="005B01C8">
        <w:rPr>
          <w:rFonts w:hint="eastAsia"/>
          <w:color w:val="000000"/>
          <w:sz w:val="24"/>
        </w:rPr>
        <w:t>、</w:t>
      </w:r>
      <w:r w:rsidRPr="005B01C8">
        <w:rPr>
          <w:rFonts w:hint="eastAsia"/>
          <w:color w:val="000000"/>
          <w:sz w:val="24"/>
        </w:rPr>
        <w:t>SrcImgGetFragment</w:t>
      </w:r>
      <w:r w:rsidRPr="005B01C8">
        <w:rPr>
          <w:rFonts w:hint="eastAsia"/>
          <w:color w:val="000000"/>
          <w:sz w:val="24"/>
        </w:rPr>
        <w:t>，叫</w:t>
      </w:r>
      <w:r w:rsidRPr="005B01C8">
        <w:rPr>
          <w:rFonts w:hint="eastAsia"/>
          <w:color w:val="000000"/>
          <w:sz w:val="24"/>
        </w:rPr>
        <w:t xml:space="preserve"> baseFragment </w:t>
      </w:r>
      <w:r w:rsidRPr="005B01C8">
        <w:rPr>
          <w:rFonts w:hint="eastAsia"/>
          <w:color w:val="000000"/>
          <w:sz w:val="24"/>
        </w:rPr>
        <w:t>好点，命名是最好的注释，注释是为了别人能够看得懂的。（</w:t>
      </w:r>
      <w:r w:rsidRPr="005B01C8">
        <w:rPr>
          <w:rFonts w:hint="eastAsia"/>
          <w:color w:val="000000"/>
          <w:sz w:val="24"/>
        </w:rPr>
        <w:t>CameraFragment</w:t>
      </w:r>
      <w:r w:rsidRPr="005B01C8">
        <w:rPr>
          <w:rFonts w:hint="eastAsia"/>
          <w:color w:val="000000"/>
          <w:sz w:val="24"/>
        </w:rPr>
        <w:t>、</w:t>
      </w:r>
      <w:r w:rsidRPr="005B01C8">
        <w:rPr>
          <w:rFonts w:hint="eastAsia"/>
          <w:color w:val="000000"/>
          <w:sz w:val="24"/>
        </w:rPr>
        <w:t>GalleryFragment</w:t>
      </w:r>
      <w:r w:rsidRPr="005B01C8">
        <w:rPr>
          <w:rFonts w:hint="eastAsia"/>
          <w:color w:val="000000"/>
          <w:sz w:val="24"/>
        </w:rPr>
        <w:t>的基类）</w:t>
      </w:r>
    </w:p>
    <w:p w14:paraId="12D7ACDB"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主要域：</w:t>
      </w:r>
    </w:p>
    <w:p w14:paraId="770F1A35" w14:textId="77777777" w:rsidR="005B01C8" w:rsidRPr="005B01C8" w:rsidRDefault="005B01C8" w:rsidP="005B01C8">
      <w:pPr>
        <w:pStyle w:val="a3"/>
        <w:spacing w:line="400" w:lineRule="exact"/>
        <w:ind w:firstLine="480"/>
        <w:rPr>
          <w:color w:val="000000"/>
          <w:sz w:val="24"/>
        </w:rPr>
      </w:pPr>
    </w:p>
    <w:p w14:paraId="196D5C7E"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SrcImgGetActivity srcImgGetActvity;</w:t>
      </w:r>
      <w:r w:rsidRPr="005B01C8">
        <w:rPr>
          <w:rFonts w:hint="eastAsia"/>
          <w:color w:val="000000"/>
          <w:sz w:val="24"/>
        </w:rPr>
        <w:t>不需要</w:t>
      </w:r>
    </w:p>
    <w:p w14:paraId="1381FD5B"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xml:space="preserve">- String srcImgFilePath; </w:t>
      </w:r>
      <w:r w:rsidRPr="005B01C8">
        <w:rPr>
          <w:rFonts w:hint="eastAsia"/>
          <w:color w:val="000000"/>
          <w:sz w:val="24"/>
        </w:rPr>
        <w:t>不需要</w:t>
      </w:r>
    </w:p>
    <w:p w14:paraId="7CE14CA5" w14:textId="77777777" w:rsidR="005B01C8" w:rsidRPr="005B01C8" w:rsidRDefault="005B01C8" w:rsidP="005B01C8">
      <w:pPr>
        <w:pStyle w:val="a3"/>
        <w:spacing w:line="400" w:lineRule="exact"/>
        <w:ind w:firstLine="480"/>
        <w:rPr>
          <w:color w:val="000000"/>
          <w:sz w:val="24"/>
        </w:rPr>
      </w:pPr>
    </w:p>
    <w:p w14:paraId="6A4645CF"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主要函数：</w:t>
      </w:r>
    </w:p>
    <w:p w14:paraId="24F0F762" w14:textId="77777777" w:rsidR="005B01C8" w:rsidRPr="005B01C8" w:rsidRDefault="005B01C8" w:rsidP="005B01C8">
      <w:pPr>
        <w:pStyle w:val="a3"/>
        <w:spacing w:line="400" w:lineRule="exact"/>
        <w:ind w:firstLine="480"/>
        <w:rPr>
          <w:color w:val="000000"/>
          <w:sz w:val="24"/>
        </w:rPr>
      </w:pPr>
    </w:p>
    <w:p w14:paraId="4B4F34A1"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onAttach();</w:t>
      </w:r>
      <w:r w:rsidRPr="005B01C8">
        <w:rPr>
          <w:rFonts w:hint="eastAsia"/>
          <w:color w:val="000000"/>
          <w:sz w:val="24"/>
        </w:rPr>
        <w:t>给</w:t>
      </w:r>
      <w:r w:rsidRPr="005B01C8">
        <w:rPr>
          <w:rFonts w:hint="eastAsia"/>
          <w:color w:val="000000"/>
          <w:sz w:val="24"/>
        </w:rPr>
        <w:t>srcImgGetActvity</w:t>
      </w:r>
      <w:r w:rsidRPr="005B01C8">
        <w:rPr>
          <w:rFonts w:hint="eastAsia"/>
          <w:color w:val="000000"/>
          <w:sz w:val="24"/>
        </w:rPr>
        <w:t>赋值</w:t>
      </w:r>
    </w:p>
    <w:p w14:paraId="38A2F003"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 onImageGetted();</w:t>
      </w:r>
      <w:r w:rsidRPr="005B01C8">
        <w:rPr>
          <w:rFonts w:hint="eastAsia"/>
          <w:color w:val="000000"/>
          <w:sz w:val="24"/>
        </w:rPr>
        <w:t>触发</w:t>
      </w:r>
      <w:r w:rsidRPr="005B01C8">
        <w:rPr>
          <w:rFonts w:hint="eastAsia"/>
          <w:color w:val="000000"/>
          <w:sz w:val="24"/>
        </w:rPr>
        <w:t>srcImgGetActvity.startSrcImgCropActivity(String srcImgFilePath)</w:t>
      </w:r>
      <w:r w:rsidRPr="005B01C8">
        <w:rPr>
          <w:rFonts w:hint="eastAsia"/>
          <w:color w:val="000000"/>
          <w:sz w:val="24"/>
        </w:rPr>
        <w:t>函数；子类调用此函数前应完成对</w:t>
      </w:r>
      <w:r w:rsidRPr="005B01C8">
        <w:rPr>
          <w:rFonts w:hint="eastAsia"/>
          <w:color w:val="000000"/>
          <w:sz w:val="24"/>
        </w:rPr>
        <w:t xml:space="preserve"> imageFilePath </w:t>
      </w:r>
      <w:r w:rsidRPr="005B01C8">
        <w:rPr>
          <w:rFonts w:hint="eastAsia"/>
          <w:color w:val="000000"/>
          <w:sz w:val="24"/>
        </w:rPr>
        <w:t>的赋值；此函数可修饰为</w:t>
      </w:r>
      <w:r w:rsidRPr="005B01C8">
        <w:rPr>
          <w:rFonts w:hint="eastAsia"/>
          <w:color w:val="000000"/>
          <w:sz w:val="24"/>
        </w:rPr>
        <w:t xml:space="preserve"> fianl</w:t>
      </w:r>
      <w:r w:rsidRPr="005B01C8">
        <w:rPr>
          <w:rFonts w:hint="eastAsia"/>
          <w:color w:val="000000"/>
          <w:sz w:val="24"/>
        </w:rPr>
        <w:t>；不用这么麻烦，直接再</w:t>
      </w:r>
      <w:r w:rsidRPr="005B01C8">
        <w:rPr>
          <w:rFonts w:hint="eastAsia"/>
          <w:color w:val="000000"/>
          <w:sz w:val="24"/>
        </w:rPr>
        <w:t xml:space="preserve"> baseFragment </w:t>
      </w:r>
      <w:r w:rsidRPr="005B01C8">
        <w:rPr>
          <w:rFonts w:hint="eastAsia"/>
          <w:color w:val="000000"/>
          <w:sz w:val="24"/>
        </w:rPr>
        <w:t>中</w:t>
      </w:r>
      <w:r w:rsidRPr="005B01C8">
        <w:rPr>
          <w:rFonts w:hint="eastAsia"/>
          <w:color w:val="000000"/>
          <w:sz w:val="24"/>
        </w:rPr>
        <w:t xml:space="preserve"> startSrcImgCropAcitvity</w:t>
      </w:r>
      <w:r w:rsidRPr="005B01C8">
        <w:rPr>
          <w:rFonts w:hint="eastAsia"/>
          <w:color w:val="000000"/>
          <w:sz w:val="24"/>
        </w:rPr>
        <w:t>，但是这样看</w:t>
      </w:r>
      <w:r w:rsidRPr="005B01C8">
        <w:rPr>
          <w:rFonts w:hint="eastAsia"/>
          <w:color w:val="000000"/>
          <w:sz w:val="24"/>
        </w:rPr>
        <w:t xml:space="preserve"> SrcImgGetActivity </w:t>
      </w:r>
      <w:r w:rsidRPr="005B01C8">
        <w:rPr>
          <w:rFonts w:hint="eastAsia"/>
          <w:color w:val="000000"/>
          <w:sz w:val="24"/>
        </w:rPr>
        <w:t>会不会疑惑，到底怎么就跳转了呢。还是不要那么简洁了。</w:t>
      </w:r>
    </w:p>
    <w:p w14:paraId="5DDE6FAA" w14:textId="77777777" w:rsidR="005B01C8" w:rsidRPr="005B01C8" w:rsidRDefault="005B01C8" w:rsidP="005B01C8">
      <w:pPr>
        <w:pStyle w:val="a3"/>
        <w:spacing w:line="400" w:lineRule="exact"/>
        <w:ind w:firstLine="480"/>
        <w:rPr>
          <w:color w:val="000000"/>
          <w:sz w:val="24"/>
        </w:rPr>
      </w:pPr>
    </w:p>
    <w:p w14:paraId="396EBF06"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6</w:t>
      </w:r>
      <w:r w:rsidRPr="005B01C8">
        <w:rPr>
          <w:rFonts w:hint="eastAsia"/>
          <w:color w:val="000000"/>
          <w:sz w:val="24"/>
        </w:rPr>
        <w:t>、</w:t>
      </w:r>
      <w:r w:rsidRPr="005B01C8">
        <w:rPr>
          <w:rFonts w:hint="eastAsia"/>
          <w:color w:val="000000"/>
          <w:sz w:val="24"/>
        </w:rPr>
        <w:t>SrcImgCropActivity</w:t>
      </w:r>
    </w:p>
    <w:p w14:paraId="68A32317" w14:textId="77777777" w:rsidR="005B01C8" w:rsidRPr="005B01C8" w:rsidRDefault="005B01C8" w:rsidP="005B01C8">
      <w:pPr>
        <w:pStyle w:val="a3"/>
        <w:spacing w:line="400" w:lineRule="exact"/>
        <w:ind w:firstLine="480"/>
        <w:rPr>
          <w:color w:val="000000"/>
          <w:sz w:val="24"/>
        </w:rPr>
      </w:pPr>
      <w:r w:rsidRPr="005B01C8">
        <w:rPr>
          <w:color w:val="000000"/>
          <w:sz w:val="24"/>
        </w:rPr>
        <w:t>https://github.com/edmodo/cropper</w:t>
      </w:r>
    </w:p>
    <w:p w14:paraId="5586285C"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7</w:t>
      </w:r>
      <w:r w:rsidRPr="005B01C8">
        <w:rPr>
          <w:rFonts w:hint="eastAsia"/>
          <w:color w:val="000000"/>
          <w:sz w:val="24"/>
        </w:rPr>
        <w:t>、</w:t>
      </w:r>
      <w:r w:rsidRPr="005B01C8">
        <w:rPr>
          <w:rFonts w:hint="eastAsia"/>
          <w:color w:val="000000"/>
          <w:sz w:val="24"/>
        </w:rPr>
        <w:t>SimilarImgListActivity,</w:t>
      </w:r>
      <w:r w:rsidRPr="005B01C8">
        <w:rPr>
          <w:rFonts w:hint="eastAsia"/>
          <w:color w:val="000000"/>
          <w:sz w:val="24"/>
        </w:rPr>
        <w:t>不通顺，改为</w:t>
      </w:r>
      <w:r w:rsidRPr="005B01C8">
        <w:rPr>
          <w:rFonts w:hint="eastAsia"/>
          <w:color w:val="000000"/>
          <w:sz w:val="24"/>
        </w:rPr>
        <w:t xml:space="preserve"> similarImgActivity</w:t>
      </w:r>
    </w:p>
    <w:p w14:paraId="16C726B1"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网络请求</w:t>
      </w:r>
      <w:r w:rsidRPr="005B01C8">
        <w:rPr>
          <w:rFonts w:hint="eastAsia"/>
          <w:color w:val="000000"/>
          <w:sz w:val="24"/>
        </w:rPr>
        <w:t>:</w:t>
      </w:r>
    </w:p>
    <w:p w14:paraId="712422E6" w14:textId="77777777" w:rsidR="005B01C8" w:rsidRPr="005B01C8" w:rsidRDefault="005B01C8" w:rsidP="005B01C8">
      <w:pPr>
        <w:pStyle w:val="a3"/>
        <w:spacing w:line="400" w:lineRule="exact"/>
        <w:ind w:firstLine="480"/>
        <w:rPr>
          <w:color w:val="000000"/>
          <w:sz w:val="24"/>
        </w:rPr>
      </w:pPr>
      <w:r w:rsidRPr="005B01C8">
        <w:rPr>
          <w:color w:val="000000"/>
          <w:sz w:val="24"/>
        </w:rPr>
        <w:t>getSimilarImg</w:t>
      </w:r>
    </w:p>
    <w:p w14:paraId="125BC027" w14:textId="77777777" w:rsidR="005B01C8" w:rsidRPr="005B01C8" w:rsidRDefault="005B01C8" w:rsidP="005B01C8">
      <w:pPr>
        <w:pStyle w:val="a3"/>
        <w:spacing w:line="400" w:lineRule="exact"/>
        <w:ind w:firstLine="480"/>
        <w:rPr>
          <w:color w:val="000000"/>
          <w:sz w:val="24"/>
        </w:rPr>
      </w:pPr>
      <w:r w:rsidRPr="005B01C8">
        <w:rPr>
          <w:color w:val="000000"/>
          <w:sz w:val="24"/>
        </w:rPr>
        <w:t>request:filename=“srcImg"</w:t>
      </w:r>
    </w:p>
    <w:p w14:paraId="64E74F8A" w14:textId="77777777" w:rsidR="005B01C8" w:rsidRPr="005B01C8" w:rsidRDefault="005B01C8" w:rsidP="005B01C8">
      <w:pPr>
        <w:pStyle w:val="a3"/>
        <w:spacing w:line="400" w:lineRule="exact"/>
        <w:ind w:firstLine="480"/>
        <w:rPr>
          <w:color w:val="000000"/>
          <w:sz w:val="24"/>
        </w:rPr>
      </w:pPr>
      <w:r w:rsidRPr="005B01C8">
        <w:rPr>
          <w:color w:val="000000"/>
          <w:sz w:val="24"/>
        </w:rPr>
        <w:t>response:status;similarImg(JsonArray)</w:t>
      </w:r>
    </w:p>
    <w:p w14:paraId="18E343E4" w14:textId="77777777" w:rsidR="005B01C8" w:rsidRPr="005B01C8" w:rsidRDefault="005B01C8" w:rsidP="005B01C8">
      <w:pPr>
        <w:pStyle w:val="a3"/>
        <w:spacing w:line="400" w:lineRule="exact"/>
        <w:ind w:firstLine="480"/>
        <w:rPr>
          <w:color w:val="000000"/>
          <w:sz w:val="24"/>
        </w:rPr>
      </w:pPr>
      <w:r w:rsidRPr="005B01C8">
        <w:rPr>
          <w:color w:val="000000"/>
          <w:sz w:val="24"/>
        </w:rPr>
        <w:t>Bean:</w:t>
      </w:r>
    </w:p>
    <w:p w14:paraId="61B044BD" w14:textId="77777777" w:rsidR="005B01C8" w:rsidRPr="005B01C8" w:rsidRDefault="005B01C8" w:rsidP="005B01C8">
      <w:pPr>
        <w:pStyle w:val="a3"/>
        <w:spacing w:line="400" w:lineRule="exact"/>
        <w:ind w:firstLine="480"/>
        <w:rPr>
          <w:color w:val="000000"/>
          <w:sz w:val="24"/>
        </w:rPr>
      </w:pPr>
      <w:r w:rsidRPr="005B01C8">
        <w:rPr>
          <w:color w:val="000000"/>
          <w:sz w:val="24"/>
        </w:rPr>
        <w:t>Class Image {</w:t>
      </w:r>
    </w:p>
    <w:p w14:paraId="4249E85E" w14:textId="77777777" w:rsidR="005B01C8" w:rsidRPr="005B01C8" w:rsidRDefault="005B01C8" w:rsidP="005B01C8">
      <w:pPr>
        <w:pStyle w:val="a3"/>
        <w:spacing w:line="400" w:lineRule="exact"/>
        <w:ind w:firstLine="480"/>
        <w:rPr>
          <w:color w:val="000000"/>
          <w:sz w:val="24"/>
        </w:rPr>
      </w:pPr>
      <w:r w:rsidRPr="005B01C8">
        <w:rPr>
          <w:color w:val="000000"/>
          <w:sz w:val="24"/>
        </w:rPr>
        <w:t xml:space="preserve">     url, name,description,buyUrl</w:t>
      </w:r>
    </w:p>
    <w:p w14:paraId="28643298" w14:textId="77777777" w:rsidR="005B01C8" w:rsidRPr="005B01C8" w:rsidRDefault="005B01C8" w:rsidP="005B01C8">
      <w:pPr>
        <w:pStyle w:val="a3"/>
        <w:spacing w:line="400" w:lineRule="exact"/>
        <w:ind w:firstLine="480"/>
        <w:rPr>
          <w:color w:val="000000"/>
          <w:sz w:val="24"/>
        </w:rPr>
      </w:pPr>
      <w:r w:rsidRPr="005B01C8">
        <w:rPr>
          <w:color w:val="000000"/>
          <w:sz w:val="24"/>
        </w:rPr>
        <w:t>}</w:t>
      </w:r>
    </w:p>
    <w:p w14:paraId="26F5BFE5"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列表：</w:t>
      </w:r>
      <w:r w:rsidRPr="005B01C8">
        <w:rPr>
          <w:rFonts w:hint="eastAsia"/>
          <w:color w:val="000000"/>
          <w:sz w:val="24"/>
        </w:rPr>
        <w:t>similarImgGridView,</w:t>
      </w:r>
      <w:r w:rsidRPr="005B01C8">
        <w:rPr>
          <w:rFonts w:hint="eastAsia"/>
          <w:color w:val="000000"/>
          <w:sz w:val="24"/>
        </w:rPr>
        <w:t>采用瀑布流</w:t>
      </w:r>
      <w:r w:rsidRPr="005B01C8">
        <w:rPr>
          <w:rFonts w:hint="eastAsia"/>
          <w:color w:val="000000"/>
          <w:sz w:val="24"/>
        </w:rPr>
        <w:t>https://github.com/etsy/AndroidStaggeredGrid</w:t>
      </w:r>
    </w:p>
    <w:p w14:paraId="3CCF8364" w14:textId="77777777" w:rsidR="005B01C8" w:rsidRPr="005B01C8" w:rsidRDefault="005B01C8" w:rsidP="005B01C8">
      <w:pPr>
        <w:pStyle w:val="a3"/>
        <w:spacing w:line="400" w:lineRule="exact"/>
        <w:ind w:firstLine="480"/>
        <w:rPr>
          <w:color w:val="000000"/>
          <w:sz w:val="24"/>
        </w:rPr>
      </w:pPr>
    </w:p>
    <w:p w14:paraId="7FF06CF0"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四、打算使用的开源库</w:t>
      </w:r>
    </w:p>
    <w:p w14:paraId="45903CAE"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1</w:t>
      </w:r>
      <w:r w:rsidRPr="005B01C8">
        <w:rPr>
          <w:rFonts w:hint="eastAsia"/>
          <w:color w:val="000000"/>
          <w:sz w:val="24"/>
        </w:rPr>
        <w:t>、</w:t>
      </w:r>
      <w:r w:rsidRPr="005B01C8">
        <w:rPr>
          <w:rFonts w:hint="eastAsia"/>
          <w:color w:val="000000"/>
          <w:sz w:val="24"/>
        </w:rPr>
        <w:t>UnversialImageLoader</w:t>
      </w:r>
      <w:r w:rsidRPr="005B01C8">
        <w:rPr>
          <w:rFonts w:hint="eastAsia"/>
          <w:color w:val="000000"/>
          <w:sz w:val="24"/>
        </w:rPr>
        <w:t>加载图像</w:t>
      </w:r>
    </w:p>
    <w:p w14:paraId="4974C50A" w14:textId="77777777" w:rsidR="005B01C8" w:rsidRPr="005B01C8" w:rsidRDefault="005B01C8" w:rsidP="005B01C8">
      <w:pPr>
        <w:pStyle w:val="a3"/>
        <w:spacing w:line="400" w:lineRule="exact"/>
        <w:ind w:firstLine="480"/>
        <w:rPr>
          <w:rFonts w:hint="eastAsia"/>
          <w:color w:val="000000"/>
          <w:sz w:val="24"/>
        </w:rPr>
      </w:pPr>
      <w:r w:rsidRPr="005B01C8">
        <w:rPr>
          <w:rFonts w:hint="eastAsia"/>
          <w:color w:val="000000"/>
          <w:sz w:val="24"/>
        </w:rPr>
        <w:t>2</w:t>
      </w:r>
      <w:r w:rsidRPr="005B01C8">
        <w:rPr>
          <w:rFonts w:hint="eastAsia"/>
          <w:color w:val="000000"/>
          <w:sz w:val="24"/>
        </w:rPr>
        <w:t>、</w:t>
      </w:r>
      <w:r w:rsidRPr="005B01C8">
        <w:rPr>
          <w:rFonts w:hint="eastAsia"/>
          <w:color w:val="000000"/>
          <w:sz w:val="24"/>
        </w:rPr>
        <w:t xml:space="preserve">Cropper </w:t>
      </w:r>
      <w:r w:rsidRPr="005B01C8">
        <w:rPr>
          <w:rFonts w:hint="eastAsia"/>
          <w:color w:val="000000"/>
          <w:sz w:val="24"/>
        </w:rPr>
        <w:t>裁剪图像</w:t>
      </w:r>
    </w:p>
    <w:p w14:paraId="791F2324" w14:textId="09E8A447" w:rsidR="006125EE" w:rsidRPr="00056505" w:rsidRDefault="006125EE" w:rsidP="00056505">
      <w:pPr>
        <w:pStyle w:val="a3"/>
        <w:spacing w:line="400" w:lineRule="exact"/>
        <w:ind w:firstLine="480"/>
        <w:rPr>
          <w:rFonts w:hint="eastAsia"/>
          <w:color w:val="000000"/>
          <w:sz w:val="24"/>
        </w:rPr>
      </w:pP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4659ABC3" w:rsidR="00BF274B" w:rsidRDefault="006125EE" w:rsidP="00421640">
      <w:pPr>
        <w:pStyle w:val="a3"/>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03E39CFE" w:rsidR="00421640" w:rsidRDefault="00421640" w:rsidP="003173EE">
      <w:pPr>
        <w:pStyle w:val="a3"/>
        <w:tabs>
          <w:tab w:val="left" w:pos="7290"/>
        </w:tabs>
        <w:spacing w:before="120" w:after="120"/>
        <w:ind w:firstLineChars="0" w:firstLine="0"/>
        <w:jc w:val="center"/>
        <w:rPr>
          <w:rFonts w:hint="eastAsia"/>
          <w:b/>
          <w:sz w:val="24"/>
          <w:szCs w:val="24"/>
        </w:rPr>
      </w:pPr>
      <w:r w:rsidRPr="00E06A76">
        <w:rPr>
          <w:noProof/>
          <w:sz w:val="24"/>
          <w:szCs w:val="24"/>
        </w:rPr>
        <w:lastRenderedPageBreak/>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r w:rsidR="003173EE" w:rsidRPr="009232E9">
        <w:rPr>
          <w:noProof/>
          <w:sz w:val="24"/>
          <w:szCs w:val="24"/>
        </w:rPr>
        <w:drawing>
          <wp:inline distT="0" distB="0" distL="0" distR="0" wp14:anchorId="1A8480DE" wp14:editId="68508EE6">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3173EE">
      <w:pPr>
        <w:pStyle w:val="a3"/>
        <w:spacing w:before="120" w:after="120"/>
        <w:ind w:firstLineChars="0" w:firstLine="0"/>
        <w:jc w:val="center"/>
        <w:rPr>
          <w:b/>
          <w:sz w:val="24"/>
          <w:szCs w:val="24"/>
        </w:rPr>
      </w:pPr>
      <w:r w:rsidRPr="0030583E">
        <w:rPr>
          <w:noProof/>
          <w:sz w:val="24"/>
          <w:szCs w:val="24"/>
        </w:rPr>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3"/>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w:t>
      </w:r>
      <w:r>
        <w:rPr>
          <w:rFonts w:hint="eastAsia"/>
          <w:sz w:val="24"/>
          <w:szCs w:val="24"/>
        </w:rPr>
        <w:lastRenderedPageBreak/>
        <w:t>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lastRenderedPageBreak/>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3"/>
        <w:numPr>
          <w:ilvl w:val="0"/>
          <w:numId w:val="11"/>
        </w:numPr>
        <w:spacing w:line="360" w:lineRule="auto"/>
        <w:ind w:firstLineChars="0"/>
        <w:jc w:val="center"/>
        <w:rPr>
          <w:sz w:val="24"/>
          <w:szCs w:val="24"/>
        </w:rPr>
      </w:pP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3"/>
        <w:numPr>
          <w:ilvl w:val="0"/>
          <w:numId w:val="11"/>
        </w:numPr>
        <w:spacing w:line="360" w:lineRule="auto"/>
        <w:ind w:firstLineChars="0"/>
        <w:jc w:val="center"/>
        <w:rPr>
          <w:sz w:val="24"/>
          <w:szCs w:val="24"/>
        </w:rPr>
      </w:pPr>
      <w:r w:rsidRPr="000F517C">
        <w:rPr>
          <w:noProof/>
        </w:rPr>
        <w:lastRenderedPageBreak/>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3"/>
        <w:numPr>
          <w:ilvl w:val="0"/>
          <w:numId w:val="11"/>
        </w:numPr>
        <w:spacing w:line="360" w:lineRule="auto"/>
        <w:ind w:firstLineChars="0"/>
        <w:jc w:val="center"/>
        <w:rPr>
          <w:sz w:val="24"/>
          <w:szCs w:val="24"/>
        </w:rPr>
      </w:pP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6F573228"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3"/>
        <w:spacing w:line="400" w:lineRule="exact"/>
        <w:ind w:firstLine="480"/>
        <w:rPr>
          <w:color w:val="000000"/>
          <w:sz w:val="24"/>
        </w:rPr>
      </w:pPr>
      <w:r w:rsidRPr="00C401D9">
        <w:rPr>
          <w:color w:val="000000"/>
          <w:sz w:val="24"/>
        </w:rPr>
        <w:t>网络爬虫程序流程图</w:t>
      </w:r>
    </w:p>
    <w:p w14:paraId="3616B7E1" w14:textId="21660D83" w:rsidR="002B3CB5" w:rsidRDefault="002B3CB5" w:rsidP="00902049">
      <w:pPr>
        <w:pStyle w:val="a3"/>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6" o:title=""/>
            <w10:wrap type="topAndBottom"/>
          </v:shape>
          <o:OLEObject Type="Embed" ProgID="Visio.Drawing.15" ShapeID="_x0000_s1312" DrawAspect="Content" ObjectID="_1511101674" r:id="rId207"/>
        </w:object>
      </w:r>
    </w:p>
    <w:p w14:paraId="2098FC2C" w14:textId="77777777" w:rsidR="002B3CB5" w:rsidRDefault="002B3CB5" w:rsidP="00902049">
      <w:pPr>
        <w:pStyle w:val="a3"/>
        <w:spacing w:line="400" w:lineRule="exact"/>
        <w:ind w:firstLine="480"/>
        <w:rPr>
          <w:color w:val="000000"/>
          <w:sz w:val="24"/>
        </w:rPr>
      </w:pPr>
    </w:p>
    <w:tbl>
      <w:tblPr>
        <w:tblStyle w:val="aa"/>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3"/>
              <w:spacing w:line="400" w:lineRule="exact"/>
              <w:ind w:firstLineChars="0" w:firstLine="0"/>
              <w:jc w:val="left"/>
              <w:rPr>
                <w:rFonts w:hint="eastAsia"/>
                <w:color w:val="000000"/>
                <w:sz w:val="24"/>
              </w:rPr>
            </w:pPr>
            <w:r>
              <w:rPr>
                <w:rFonts w:hint="eastAsia"/>
                <w:color w:val="000000"/>
                <w:sz w:val="24"/>
              </w:rPr>
              <w:t>图像数量</w:t>
            </w:r>
          </w:p>
        </w:tc>
        <w:tc>
          <w:tcPr>
            <w:tcW w:w="3747" w:type="dxa"/>
          </w:tcPr>
          <w:p w14:paraId="380AD944" w14:textId="0077237E" w:rsidR="002B3CB5" w:rsidRDefault="009E0AE3" w:rsidP="00902049">
            <w:pPr>
              <w:pStyle w:val="a3"/>
              <w:spacing w:line="400" w:lineRule="exact"/>
              <w:ind w:firstLineChars="0" w:firstLine="0"/>
              <w:rPr>
                <w:rFonts w:hint="eastAsia"/>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3"/>
              <w:spacing w:line="400" w:lineRule="exact"/>
              <w:ind w:firstLineChars="0" w:firstLine="0"/>
              <w:rPr>
                <w:rFonts w:hint="eastAsia"/>
                <w:color w:val="000000"/>
                <w:sz w:val="24"/>
              </w:rPr>
            </w:pPr>
            <w:r>
              <w:rPr>
                <w:rFonts w:hint="eastAsia"/>
                <w:color w:val="000000"/>
                <w:sz w:val="24"/>
              </w:rPr>
              <w:t>图像尺寸</w:t>
            </w:r>
          </w:p>
        </w:tc>
        <w:tc>
          <w:tcPr>
            <w:tcW w:w="3747" w:type="dxa"/>
          </w:tcPr>
          <w:p w14:paraId="65EEEB57" w14:textId="68901F24" w:rsidR="002B3CB5" w:rsidRDefault="009E0AE3" w:rsidP="00902049">
            <w:pPr>
              <w:pStyle w:val="a3"/>
              <w:spacing w:line="400" w:lineRule="exact"/>
              <w:ind w:firstLineChars="0" w:firstLine="0"/>
              <w:rPr>
                <w:rFonts w:hint="eastAsia"/>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3"/>
              <w:spacing w:line="400" w:lineRule="exact"/>
              <w:ind w:firstLineChars="0" w:firstLine="0"/>
              <w:rPr>
                <w:rFonts w:hint="eastAsia"/>
                <w:color w:val="000000"/>
                <w:sz w:val="24"/>
              </w:rPr>
            </w:pPr>
            <w:r>
              <w:rPr>
                <w:rFonts w:hint="eastAsia"/>
                <w:color w:val="000000"/>
                <w:sz w:val="24"/>
              </w:rPr>
              <w:t>图像集大小</w:t>
            </w:r>
          </w:p>
        </w:tc>
        <w:tc>
          <w:tcPr>
            <w:tcW w:w="3747" w:type="dxa"/>
          </w:tcPr>
          <w:p w14:paraId="19A5EDFC" w14:textId="5B3DFE55" w:rsidR="002B3CB5" w:rsidRDefault="009E0AE3" w:rsidP="00902049">
            <w:pPr>
              <w:pStyle w:val="a3"/>
              <w:spacing w:line="400" w:lineRule="exact"/>
              <w:ind w:firstLineChars="0" w:firstLine="0"/>
              <w:rPr>
                <w:rFonts w:hint="eastAsia"/>
                <w:color w:val="000000"/>
                <w:sz w:val="24"/>
              </w:rPr>
            </w:pPr>
            <w:r>
              <w:rPr>
                <w:rFonts w:hint="eastAsia"/>
                <w:color w:val="000000"/>
                <w:sz w:val="24"/>
              </w:rPr>
              <w:t>5941MB</w:t>
            </w:r>
          </w:p>
        </w:tc>
      </w:tr>
    </w:tbl>
    <w:p w14:paraId="5EEF89E0" w14:textId="623EE1B7" w:rsidR="002B3CB5" w:rsidRPr="00902049" w:rsidRDefault="002B3CB5" w:rsidP="00902049">
      <w:pPr>
        <w:pStyle w:val="a3"/>
        <w:spacing w:line="400" w:lineRule="exact"/>
        <w:ind w:firstLine="480"/>
        <w:rPr>
          <w:rFonts w:hint="eastAsia"/>
          <w:color w:val="000000"/>
          <w:sz w:val="24"/>
        </w:rPr>
      </w:pPr>
    </w:p>
    <w:p w14:paraId="234CAD06" w14:textId="4A74EF54"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38551BD" w:rsidR="004F6B16"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w:t>
      </w:r>
      <w:r w:rsidR="00A56FCE" w:rsidRPr="00C401D9">
        <w:rPr>
          <w:color w:val="000000"/>
          <w:sz w:val="24"/>
        </w:rPr>
        <w:lastRenderedPageBreak/>
        <w:t>台的硬件加速。</w:t>
      </w:r>
    </w:p>
    <w:p w14:paraId="5C6A7358" w14:textId="77777777" w:rsidR="00F148D5" w:rsidRPr="00C401D9" w:rsidRDefault="00F148D5" w:rsidP="00C401D9">
      <w:pPr>
        <w:pStyle w:val="a3"/>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40AF281F" w14:textId="77777777" w:rsidR="002B3B9D"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w:t>
      </w:r>
    </w:p>
    <w:p w14:paraId="7DB2C6D3" w14:textId="42E859A4" w:rsidR="002B3B9D" w:rsidRDefault="002B3B9D" w:rsidP="00C401D9">
      <w:pPr>
        <w:pStyle w:val="a3"/>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C401D9">
      <w:pPr>
        <w:pStyle w:val="a3"/>
        <w:spacing w:line="400" w:lineRule="exact"/>
        <w:ind w:firstLine="480"/>
        <w:rPr>
          <w:color w:val="000000"/>
          <w:sz w:val="24"/>
        </w:rPr>
      </w:pPr>
      <w:r>
        <w:rPr>
          <w:color w:val="000000"/>
          <w:sz w:val="24"/>
        </w:rPr>
        <w:t>Python</w:t>
      </w:r>
      <w:r>
        <w:rPr>
          <w:color w:val="000000"/>
          <w:sz w:val="24"/>
        </w:rPr>
        <w:t>简介</w:t>
      </w:r>
    </w:p>
    <w:p w14:paraId="6BE8D46B" w14:textId="7674000A" w:rsidR="006667BB" w:rsidRPr="006667BB" w:rsidRDefault="006667BB" w:rsidP="006667BB">
      <w:pPr>
        <w:pStyle w:val="a3"/>
        <w:spacing w:line="400" w:lineRule="exact"/>
        <w:ind w:firstLine="480"/>
        <w:rPr>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5E2A0EF2" w14:textId="77777777" w:rsidR="006667BB" w:rsidRPr="006667BB" w:rsidRDefault="006667BB" w:rsidP="006667BB">
      <w:pPr>
        <w:pStyle w:val="a3"/>
        <w:spacing w:line="400" w:lineRule="exact"/>
        <w:ind w:firstLine="480"/>
        <w:rPr>
          <w:color w:val="000000"/>
          <w:sz w:val="24"/>
        </w:rPr>
      </w:pPr>
    </w:p>
    <w:p w14:paraId="0E8C4058"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358D2F0F" w14:textId="77777777" w:rsidR="006667BB" w:rsidRPr="006667BB" w:rsidRDefault="006667BB" w:rsidP="006667BB">
      <w:pPr>
        <w:pStyle w:val="a3"/>
        <w:spacing w:line="400" w:lineRule="exact"/>
        <w:ind w:firstLine="480"/>
        <w:rPr>
          <w:color w:val="000000"/>
          <w:sz w:val="24"/>
        </w:rPr>
      </w:pPr>
    </w:p>
    <w:p w14:paraId="04532A0B"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626906EB" w14:textId="77777777" w:rsidR="00E052D4" w:rsidRPr="00E052D4" w:rsidRDefault="00E052D4" w:rsidP="00E052D4">
      <w:pPr>
        <w:pStyle w:val="a3"/>
        <w:spacing w:line="400" w:lineRule="exact"/>
        <w:ind w:firstLine="480"/>
        <w:rPr>
          <w:rFonts w:hint="eastAsia"/>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723B3F0F" w14:textId="77777777" w:rsidR="00E052D4" w:rsidRPr="00E052D4" w:rsidRDefault="00E052D4" w:rsidP="00E052D4">
      <w:pPr>
        <w:pStyle w:val="a3"/>
        <w:spacing w:line="400" w:lineRule="exact"/>
        <w:ind w:firstLine="480"/>
        <w:rPr>
          <w:color w:val="000000"/>
          <w:sz w:val="24"/>
        </w:rPr>
      </w:pPr>
    </w:p>
    <w:p w14:paraId="1EC1387E" w14:textId="074F8077" w:rsidR="00E052D4" w:rsidRPr="00E052D4" w:rsidRDefault="00E052D4" w:rsidP="00E052D4">
      <w:pPr>
        <w:pStyle w:val="a3"/>
        <w:spacing w:line="400" w:lineRule="exact"/>
        <w:ind w:firstLine="480"/>
        <w:rPr>
          <w:rFonts w:hint="eastAsia"/>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75A1073F" w14:textId="77777777" w:rsidR="00E052D4" w:rsidRPr="00E052D4" w:rsidRDefault="00E052D4" w:rsidP="00E052D4">
      <w:pPr>
        <w:pStyle w:val="a3"/>
        <w:spacing w:line="400" w:lineRule="exact"/>
        <w:ind w:firstLine="480"/>
        <w:rPr>
          <w:rFonts w:hint="eastAsia"/>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）使用。使用</w:t>
      </w:r>
      <w:r w:rsidRPr="00E052D4">
        <w:rPr>
          <w:rFonts w:hint="eastAsia"/>
          <w:color w:val="000000"/>
          <w:sz w:val="24"/>
        </w:rPr>
        <w:t>Python</w:t>
      </w:r>
      <w:r w:rsidRPr="00E052D4">
        <w:rPr>
          <w:rFonts w:hint="eastAsia"/>
          <w:color w:val="000000"/>
          <w:sz w:val="24"/>
        </w:rPr>
        <w:t>将其他语言编写的程序进行集成和封装。在</w:t>
      </w:r>
      <w:r w:rsidRPr="00E052D4">
        <w:rPr>
          <w:rFonts w:hint="eastAsia"/>
          <w:color w:val="000000"/>
          <w:sz w:val="24"/>
        </w:rPr>
        <w:t>Google</w:t>
      </w:r>
      <w:r w:rsidRPr="00E052D4">
        <w:rPr>
          <w:rFonts w:hint="eastAsia"/>
          <w:color w:val="000000"/>
          <w:sz w:val="24"/>
        </w:rPr>
        <w:t>内部的很多项目，例如</w:t>
      </w:r>
      <w:r w:rsidRPr="00E052D4">
        <w:rPr>
          <w:rFonts w:hint="eastAsia"/>
          <w:color w:val="000000"/>
          <w:sz w:val="24"/>
        </w:rPr>
        <w:t>Google App Engine</w:t>
      </w:r>
      <w:r w:rsidRPr="00E052D4">
        <w:rPr>
          <w:rFonts w:hint="eastAsia"/>
          <w:color w:val="000000"/>
          <w:sz w:val="24"/>
        </w:rPr>
        <w:t>使用</w:t>
      </w:r>
      <w:r w:rsidRPr="00E052D4">
        <w:rPr>
          <w:rFonts w:hint="eastAsia"/>
          <w:color w:val="000000"/>
          <w:sz w:val="24"/>
        </w:rPr>
        <w:t>C++</w:t>
      </w:r>
      <w:r w:rsidRPr="00E052D4">
        <w:rPr>
          <w:rFonts w:hint="eastAsia"/>
          <w:color w:val="000000"/>
          <w:sz w:val="24"/>
        </w:rPr>
        <w:t>编写性能要求极高的部分，然后用</w:t>
      </w:r>
      <w:r w:rsidRPr="00E052D4">
        <w:rPr>
          <w:rFonts w:hint="eastAsia"/>
          <w:color w:val="000000"/>
          <w:sz w:val="24"/>
        </w:rPr>
        <w:t>Python</w:t>
      </w:r>
      <w:r w:rsidRPr="00E052D4">
        <w:rPr>
          <w:rFonts w:hint="eastAsia"/>
          <w:color w:val="000000"/>
          <w:sz w:val="24"/>
        </w:rPr>
        <w:t>或</w:t>
      </w:r>
      <w:r w:rsidRPr="00E052D4">
        <w:rPr>
          <w:rFonts w:hint="eastAsia"/>
          <w:color w:val="000000"/>
          <w:sz w:val="24"/>
        </w:rPr>
        <w:t>Java/Go</w:t>
      </w:r>
      <w:r w:rsidRPr="00E052D4">
        <w:rPr>
          <w:rFonts w:hint="eastAsia"/>
          <w:color w:val="000000"/>
          <w:sz w:val="24"/>
        </w:rPr>
        <w:t>调用相应的模块。</w:t>
      </w:r>
      <w:r w:rsidRPr="00E052D4">
        <w:rPr>
          <w:rFonts w:hint="eastAsia"/>
          <w:color w:val="000000"/>
          <w:sz w:val="24"/>
        </w:rPr>
        <w:t>[6]</w:t>
      </w:r>
      <w:r w:rsidRPr="00E052D4">
        <w:rPr>
          <w:rFonts w:hint="eastAsia"/>
          <w:color w:val="000000"/>
          <w:sz w:val="24"/>
        </w:rPr>
        <w:t>《</w:t>
      </w:r>
      <w:r w:rsidRPr="00E052D4">
        <w:rPr>
          <w:rFonts w:hint="eastAsia"/>
          <w:color w:val="000000"/>
          <w:sz w:val="24"/>
        </w:rPr>
        <w:t>Python</w:t>
      </w:r>
      <w:r w:rsidRPr="00E052D4">
        <w:rPr>
          <w:rFonts w:hint="eastAsia"/>
          <w:color w:val="000000"/>
          <w:sz w:val="24"/>
        </w:rPr>
        <w:t>技术手册》的作者马特利（</w:t>
      </w:r>
      <w:r w:rsidRPr="00E052D4">
        <w:rPr>
          <w:rFonts w:hint="eastAsia"/>
          <w:color w:val="000000"/>
          <w:sz w:val="24"/>
        </w:rPr>
        <w:t>Alex Martelli</w:t>
      </w:r>
      <w:r w:rsidRPr="00E052D4">
        <w:rPr>
          <w:rFonts w:hint="eastAsia"/>
          <w:color w:val="000000"/>
          <w:sz w:val="24"/>
        </w:rPr>
        <w:t>）说：“这很难讲，不过，</w:t>
      </w:r>
      <w:r w:rsidRPr="00E052D4">
        <w:rPr>
          <w:rFonts w:hint="eastAsia"/>
          <w:color w:val="000000"/>
          <w:sz w:val="24"/>
        </w:rPr>
        <w:t>2004</w:t>
      </w:r>
      <w:r w:rsidRPr="00E052D4">
        <w:rPr>
          <w:rFonts w:hint="eastAsia"/>
          <w:color w:val="000000"/>
          <w:sz w:val="24"/>
        </w:rPr>
        <w:t>年，</w:t>
      </w:r>
      <w:r w:rsidRPr="00E052D4">
        <w:rPr>
          <w:rFonts w:hint="eastAsia"/>
          <w:color w:val="000000"/>
          <w:sz w:val="24"/>
        </w:rPr>
        <w:t>Python</w:t>
      </w:r>
      <w:r w:rsidRPr="00E052D4">
        <w:rPr>
          <w:rFonts w:hint="eastAsia"/>
          <w:color w:val="000000"/>
          <w:sz w:val="24"/>
        </w:rPr>
        <w:t>已在</w:t>
      </w:r>
      <w:r w:rsidRPr="00E052D4">
        <w:rPr>
          <w:rFonts w:hint="eastAsia"/>
          <w:color w:val="000000"/>
          <w:sz w:val="24"/>
        </w:rPr>
        <w:t>Google</w:t>
      </w:r>
      <w:r w:rsidRPr="00E052D4">
        <w:rPr>
          <w:rFonts w:hint="eastAsia"/>
          <w:color w:val="000000"/>
          <w:sz w:val="24"/>
        </w:rPr>
        <w:t>内部使用，</w:t>
      </w:r>
      <w:r w:rsidRPr="00E052D4">
        <w:rPr>
          <w:rFonts w:hint="eastAsia"/>
          <w:color w:val="000000"/>
          <w:sz w:val="24"/>
        </w:rPr>
        <w:t>Google</w:t>
      </w:r>
      <w:r w:rsidRPr="00E052D4">
        <w:rPr>
          <w:rFonts w:hint="eastAsia"/>
          <w:color w:val="000000"/>
          <w:sz w:val="24"/>
        </w:rPr>
        <w:t>召募许多</w:t>
      </w:r>
      <w:r w:rsidRPr="00E052D4">
        <w:rPr>
          <w:rFonts w:hint="eastAsia"/>
          <w:color w:val="000000"/>
          <w:sz w:val="24"/>
        </w:rPr>
        <w:t>Python</w:t>
      </w:r>
      <w:r w:rsidRPr="00E052D4">
        <w:rPr>
          <w:rFonts w:hint="eastAsia"/>
          <w:color w:val="000000"/>
          <w:sz w:val="24"/>
        </w:rPr>
        <w:t>高手，但在这之前就已决定使用</w:t>
      </w:r>
      <w:r w:rsidRPr="00E052D4">
        <w:rPr>
          <w:rFonts w:hint="eastAsia"/>
          <w:color w:val="000000"/>
          <w:sz w:val="24"/>
        </w:rPr>
        <w:t>Python</w:t>
      </w:r>
      <w:r w:rsidRPr="00E052D4">
        <w:rPr>
          <w:rFonts w:hint="eastAsia"/>
          <w:color w:val="000000"/>
          <w:sz w:val="24"/>
        </w:rPr>
        <w:t>。他们的目的是尽量使用</w:t>
      </w:r>
      <w:r w:rsidRPr="00E052D4">
        <w:rPr>
          <w:rFonts w:hint="eastAsia"/>
          <w:color w:val="000000"/>
          <w:sz w:val="24"/>
        </w:rPr>
        <w:t>Python</w:t>
      </w:r>
      <w:r w:rsidRPr="00E052D4">
        <w:rPr>
          <w:rFonts w:hint="eastAsia"/>
          <w:color w:val="000000"/>
          <w:sz w:val="24"/>
        </w:rPr>
        <w:t>，在不得已时改用</w:t>
      </w:r>
      <w:r w:rsidRPr="00E052D4">
        <w:rPr>
          <w:rFonts w:hint="eastAsia"/>
          <w:color w:val="000000"/>
          <w:sz w:val="24"/>
        </w:rPr>
        <w:t>C++</w:t>
      </w:r>
      <w:r w:rsidRPr="00E052D4">
        <w:rPr>
          <w:rFonts w:hint="eastAsia"/>
          <w:color w:val="000000"/>
          <w:sz w:val="24"/>
        </w:rPr>
        <w:t>；在操控硬件的场合使用</w:t>
      </w:r>
      <w:r w:rsidRPr="00E052D4">
        <w:rPr>
          <w:rFonts w:hint="eastAsia"/>
          <w:color w:val="000000"/>
          <w:sz w:val="24"/>
        </w:rPr>
        <w:t>C++</w:t>
      </w:r>
      <w:r w:rsidRPr="00E052D4">
        <w:rPr>
          <w:rFonts w:hint="eastAsia"/>
          <w:color w:val="000000"/>
          <w:sz w:val="24"/>
        </w:rPr>
        <w:t>，在快速开发时候使用</w:t>
      </w:r>
      <w:r w:rsidRPr="00E052D4">
        <w:rPr>
          <w:rFonts w:hint="eastAsia"/>
          <w:color w:val="000000"/>
          <w:sz w:val="24"/>
        </w:rPr>
        <w:t>Python</w:t>
      </w:r>
      <w:r w:rsidRPr="00E052D4">
        <w:rPr>
          <w:rFonts w:hint="eastAsia"/>
          <w:color w:val="000000"/>
          <w:sz w:val="24"/>
        </w:rPr>
        <w:t>。”</w:t>
      </w:r>
      <w:r w:rsidRPr="00E052D4">
        <w:rPr>
          <w:rFonts w:hint="eastAsia"/>
          <w:color w:val="000000"/>
          <w:sz w:val="24"/>
        </w:rPr>
        <w:t>[7]</w:t>
      </w:r>
    </w:p>
    <w:p w14:paraId="0580A870" w14:textId="77777777" w:rsidR="006667BB" w:rsidRPr="006667BB" w:rsidRDefault="006667BB" w:rsidP="006667BB">
      <w:pPr>
        <w:pStyle w:val="a3"/>
        <w:spacing w:line="400" w:lineRule="exact"/>
        <w:ind w:firstLine="480"/>
        <w:rPr>
          <w:color w:val="000000"/>
          <w:sz w:val="24"/>
        </w:rPr>
      </w:pPr>
    </w:p>
    <w:p w14:paraId="71705E17" w14:textId="33CA8C42" w:rsidR="002B3B9D"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42AC9147"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开发人员尽量避开不成熟或者不重要的优化。一些针对非重要部位的加快运行速度的补丁通常不会被合并到</w:t>
      </w:r>
      <w:r w:rsidRPr="006667BB">
        <w:rPr>
          <w:rFonts w:hint="eastAsia"/>
          <w:color w:val="000000"/>
          <w:sz w:val="24"/>
        </w:rPr>
        <w:t>Python</w:t>
      </w:r>
      <w:r w:rsidRPr="006667BB">
        <w:rPr>
          <w:rFonts w:hint="eastAsia"/>
          <w:color w:val="000000"/>
          <w:sz w:val="24"/>
        </w:rPr>
        <w:t>内。再加上因为</w:t>
      </w: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w:t>
      </w:r>
      <w:r w:rsidRPr="006667BB">
        <w:rPr>
          <w:rFonts w:hint="eastAsia"/>
          <w:color w:val="000000"/>
          <w:sz w:val="24"/>
        </w:rPr>
        <w:t>[</w:t>
      </w:r>
      <w:r w:rsidRPr="006667BB">
        <w:rPr>
          <w:rFonts w:hint="eastAsia"/>
          <w:color w:val="000000"/>
          <w:sz w:val="24"/>
        </w:rPr>
        <w:t>来源请求</w:t>
      </w:r>
      <w:r w:rsidRPr="006667BB">
        <w:rPr>
          <w:rFonts w:hint="eastAsia"/>
          <w:color w:val="000000"/>
          <w:sz w:val="24"/>
        </w:rPr>
        <w:t>]</w:t>
      </w:r>
      <w:r w:rsidRPr="006667BB">
        <w:rPr>
          <w:rFonts w:hint="eastAsia"/>
          <w:color w:val="000000"/>
          <w:sz w:val="24"/>
        </w:rPr>
        <w:t>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7121AA6A"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3393AAEE" w14:textId="77777777" w:rsidR="006667BB" w:rsidRPr="006667BB" w:rsidRDefault="006667BB" w:rsidP="006667BB">
      <w:pPr>
        <w:pStyle w:val="a3"/>
        <w:spacing w:line="400" w:lineRule="exact"/>
        <w:ind w:firstLine="480"/>
        <w:rPr>
          <w:color w:val="000000"/>
          <w:sz w:val="24"/>
        </w:rPr>
      </w:pPr>
    </w:p>
    <w:p w14:paraId="714E15CD" w14:textId="43114134"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对于各种网络协议的支持很完善，因此经常被用于编写服务器软件、网络蠕虫。第三方库</w:t>
      </w:r>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19EB3475"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6F482080" w14:textId="77777777" w:rsidR="006667BB" w:rsidRPr="006667BB" w:rsidRDefault="006667BB" w:rsidP="006667BB">
      <w:pPr>
        <w:pStyle w:val="a3"/>
        <w:spacing w:line="400" w:lineRule="exact"/>
        <w:ind w:firstLine="480"/>
        <w:rPr>
          <w:color w:val="000000"/>
          <w:sz w:val="24"/>
        </w:rPr>
      </w:pPr>
    </w:p>
    <w:p w14:paraId="07FF5271" w14:textId="3D13D0F3" w:rsidR="006667BB" w:rsidRDefault="006667BB" w:rsidP="006667BB">
      <w:pPr>
        <w:pStyle w:val="a3"/>
        <w:spacing w:line="400" w:lineRule="exact"/>
        <w:ind w:firstLine="480"/>
        <w:rPr>
          <w:color w:val="000000"/>
          <w:sz w:val="24"/>
        </w:rPr>
      </w:pPr>
      <w:r w:rsidRPr="006667BB">
        <w:rPr>
          <w:rFonts w:hint="eastAsia"/>
          <w:color w:val="000000"/>
          <w:sz w:val="24"/>
        </w:rPr>
        <w:t>与其它面向对象语言一样，</w:t>
      </w:r>
      <w:r w:rsidRPr="006667BB">
        <w:rPr>
          <w:rFonts w:hint="eastAsia"/>
          <w:color w:val="000000"/>
          <w:sz w:val="24"/>
        </w:rPr>
        <w:t>Python</w:t>
      </w:r>
      <w:r w:rsidRPr="006667BB">
        <w:rPr>
          <w:rFonts w:hint="eastAsia"/>
          <w:color w:val="000000"/>
          <w:sz w:val="24"/>
        </w:rPr>
        <w:t>允许程序员定义类型。构造一个对象只需要像函数一样调用类型即可，比如，对于前面定义的</w:t>
      </w:r>
      <w:r w:rsidRPr="006667BB">
        <w:rPr>
          <w:rFonts w:hint="eastAsia"/>
          <w:color w:val="000000"/>
          <w:sz w:val="24"/>
        </w:rPr>
        <w:t>Fish</w:t>
      </w:r>
      <w:r w:rsidRPr="006667BB">
        <w:rPr>
          <w:rFonts w:hint="eastAsia"/>
          <w:color w:val="000000"/>
          <w:sz w:val="24"/>
        </w:rPr>
        <w:t>类型，使用</w:t>
      </w:r>
      <w:r w:rsidRPr="006667BB">
        <w:rPr>
          <w:rFonts w:hint="eastAsia"/>
          <w:color w:val="000000"/>
          <w:sz w:val="24"/>
        </w:rPr>
        <w:t>Fish()</w:t>
      </w:r>
      <w:r w:rsidRPr="006667BB">
        <w:rPr>
          <w:rFonts w:hint="eastAsia"/>
          <w:color w:val="000000"/>
          <w:sz w:val="24"/>
        </w:rPr>
        <w:t>。类型本身也是特殊类型</w:t>
      </w:r>
      <w:r w:rsidRPr="006667BB">
        <w:rPr>
          <w:rFonts w:hint="eastAsia"/>
          <w:color w:val="000000"/>
          <w:sz w:val="24"/>
        </w:rPr>
        <w:t>type</w:t>
      </w:r>
      <w:r w:rsidRPr="006667BB">
        <w:rPr>
          <w:rFonts w:hint="eastAsia"/>
          <w:color w:val="000000"/>
          <w:sz w:val="24"/>
        </w:rPr>
        <w:t>的对象（</w:t>
      </w:r>
      <w:r w:rsidRPr="006667BB">
        <w:rPr>
          <w:rFonts w:hint="eastAsia"/>
          <w:color w:val="000000"/>
          <w:sz w:val="24"/>
        </w:rPr>
        <w:t>type</w:t>
      </w:r>
      <w:r w:rsidRPr="006667BB">
        <w:rPr>
          <w:rFonts w:hint="eastAsia"/>
          <w:color w:val="000000"/>
          <w:sz w:val="24"/>
        </w:rPr>
        <w:t>类型本身也是</w:t>
      </w:r>
      <w:r w:rsidRPr="006667BB">
        <w:rPr>
          <w:rFonts w:hint="eastAsia"/>
          <w:color w:val="000000"/>
          <w:sz w:val="24"/>
        </w:rPr>
        <w:t>type</w:t>
      </w:r>
      <w:r w:rsidRPr="006667BB">
        <w:rPr>
          <w:rFonts w:hint="eastAsia"/>
          <w:color w:val="000000"/>
          <w:sz w:val="24"/>
        </w:rPr>
        <w:t>对象），这种特殊的设计允许对类型进行反射编程。</w:t>
      </w:r>
    </w:p>
    <w:p w14:paraId="012B31DD"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标准库提供了系统管理、网络通信、文本处理、数据库接口、图形系统、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71248F79" w14:textId="77777777" w:rsidR="006667BB" w:rsidRPr="006667BB" w:rsidRDefault="006667BB" w:rsidP="006667BB">
      <w:pPr>
        <w:pStyle w:val="a3"/>
        <w:spacing w:line="400" w:lineRule="exact"/>
        <w:ind w:firstLine="480"/>
        <w:rPr>
          <w:color w:val="000000"/>
          <w:sz w:val="24"/>
        </w:rPr>
      </w:pPr>
    </w:p>
    <w:p w14:paraId="22A10AE6"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标准库的主要功能有：</w:t>
      </w:r>
    </w:p>
    <w:p w14:paraId="172BD4D3" w14:textId="77777777" w:rsidR="006667BB" w:rsidRPr="006667BB" w:rsidRDefault="006667BB" w:rsidP="006667BB">
      <w:pPr>
        <w:pStyle w:val="a3"/>
        <w:spacing w:line="400" w:lineRule="exact"/>
        <w:ind w:firstLine="480"/>
        <w:rPr>
          <w:color w:val="000000"/>
          <w:sz w:val="24"/>
        </w:rPr>
      </w:pPr>
    </w:p>
    <w:p w14:paraId="07907022"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支持，二进制数据处理等功能</w:t>
      </w:r>
    </w:p>
    <w:p w14:paraId="4B2A74C9"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3"/>
        <w:spacing w:line="400" w:lineRule="exact"/>
        <w:ind w:firstLine="480"/>
        <w:rPr>
          <w:rFonts w:hint="eastAsia"/>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66C3D200" w14:textId="4A1C3B25" w:rsidR="002B3B9D" w:rsidRDefault="002B3B9D" w:rsidP="00C401D9">
      <w:pPr>
        <w:pStyle w:val="a3"/>
        <w:spacing w:line="400" w:lineRule="exact"/>
        <w:ind w:firstLine="480"/>
        <w:rPr>
          <w:rFonts w:hint="eastAsia"/>
          <w:color w:val="000000"/>
          <w:sz w:val="24"/>
        </w:rPr>
      </w:pPr>
      <w:r>
        <w:rPr>
          <w:color w:val="000000"/>
          <w:sz w:val="24"/>
        </w:rPr>
        <w:t>Django</w:t>
      </w:r>
      <w:r>
        <w:rPr>
          <w:color w:val="000000"/>
          <w:sz w:val="24"/>
        </w:rPr>
        <w:t>简介</w:t>
      </w:r>
    </w:p>
    <w:p w14:paraId="0C06E34E" w14:textId="1AA316EA" w:rsidR="001F2A0D" w:rsidRDefault="00E81713" w:rsidP="00C401D9">
      <w:pPr>
        <w:pStyle w:val="a3"/>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3"/>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3"/>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3"/>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3"/>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3"/>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3"/>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3"/>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3"/>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3"/>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3"/>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3173EE" w:rsidP="003173EE">
      <w:pPr>
        <w:pStyle w:val="a3"/>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8" o:title=""/>
            <w10:wrap type="topAndBottom"/>
          </v:shape>
          <o:OLEObject Type="Embed" ProgID="Visio.Drawing.15" ShapeID="_x0000_s1119" DrawAspect="Content" ObjectID="_1511101671" r:id="rId209"/>
        </w:object>
      </w:r>
      <w:r w:rsidR="00297DDA">
        <w:rPr>
          <w:color w:val="000000"/>
          <w:sz w:val="24"/>
        </w:rPr>
        <w:t>Django</w:t>
      </w:r>
      <w:r w:rsidR="00297DDA">
        <w:rPr>
          <w:color w:val="000000"/>
          <w:sz w:val="24"/>
        </w:rPr>
        <w:t>为开发者提供了各种粒度的缓存策略，方便开发者快速开发。</w:t>
      </w:r>
    </w:p>
    <w:p w14:paraId="7ED69435" w14:textId="1D3D0E10" w:rsidR="002B3B9D" w:rsidRDefault="002B3B9D" w:rsidP="0042124F">
      <w:pPr>
        <w:pStyle w:val="a3"/>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3"/>
        <w:spacing w:line="400" w:lineRule="exact"/>
        <w:ind w:firstLine="480"/>
        <w:rPr>
          <w:color w:val="000000"/>
          <w:sz w:val="24"/>
        </w:rPr>
      </w:pPr>
      <w:r>
        <w:rPr>
          <w:color w:val="000000"/>
          <w:sz w:val="24"/>
        </w:rPr>
        <w:t>服务端核心</w:t>
      </w:r>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7777777" w:rsidR="0042124F" w:rsidRPr="009E0AE3" w:rsidRDefault="0042124F" w:rsidP="0042124F">
      <w:pPr>
        <w:pStyle w:val="a3"/>
        <w:spacing w:line="400" w:lineRule="exact"/>
        <w:ind w:firstLine="480"/>
        <w:rPr>
          <w:rFonts w:hint="eastAsia"/>
          <w:color w:val="000000"/>
          <w:sz w:val="24"/>
        </w:rPr>
      </w:pPr>
    </w:p>
    <w:p w14:paraId="3C0A9B34" w14:textId="1AADAD6D" w:rsidR="00E420FE" w:rsidRDefault="00E420FE" w:rsidP="0042124F">
      <w:pPr>
        <w:pStyle w:val="a3"/>
        <w:spacing w:line="400" w:lineRule="exact"/>
        <w:ind w:firstLine="480"/>
        <w:rPr>
          <w:color w:val="000000"/>
          <w:sz w:val="24"/>
        </w:rPr>
      </w:pPr>
      <w:r>
        <w:rPr>
          <w:color w:val="000000"/>
          <w:sz w:val="24"/>
        </w:rPr>
        <w:t>颜色特征提取</w:t>
      </w:r>
      <w:r w:rsidR="0042124F">
        <w:rPr>
          <w:color w:val="000000"/>
          <w:sz w:val="24"/>
        </w:rPr>
        <w:t>Module</w:t>
      </w:r>
    </w:p>
    <w:p w14:paraId="7452F657" w14:textId="282011FE" w:rsidR="009E0AE3" w:rsidRDefault="009E0AE3" w:rsidP="0042124F">
      <w:pPr>
        <w:pStyle w:val="a3"/>
        <w:spacing w:line="400" w:lineRule="exact"/>
        <w:ind w:firstLine="480"/>
        <w:rPr>
          <w:color w:val="000000"/>
          <w:sz w:val="24"/>
        </w:rPr>
      </w:pPr>
      <w:r>
        <w:rPr>
          <w:color w:val="000000"/>
          <w:sz w:val="24"/>
        </w:rPr>
        <w:t>纹理特征（</w:t>
      </w:r>
      <w:r>
        <w:rPr>
          <w:color w:val="000000"/>
          <w:sz w:val="24"/>
        </w:rPr>
        <w:t>Uniform LBP</w:t>
      </w:r>
      <w:r>
        <w:rPr>
          <w:color w:val="000000"/>
          <w:sz w:val="24"/>
        </w:rPr>
        <w:t>）提取</w:t>
      </w:r>
      <w:r>
        <w:rPr>
          <w:color w:val="000000"/>
          <w:sz w:val="24"/>
        </w:rPr>
        <w:t>Module</w:t>
      </w:r>
    </w:p>
    <w:p w14:paraId="0D6A04E2" w14:textId="3F7CDB3E" w:rsidR="006667BB" w:rsidRDefault="006667BB" w:rsidP="0042124F">
      <w:pPr>
        <w:pStyle w:val="a3"/>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3"/>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3"/>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3"/>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7FAE74B7" w:rsidR="006667BB" w:rsidRDefault="006667BB" w:rsidP="006667BB">
      <w:pPr>
        <w:pStyle w:val="a3"/>
        <w:numPr>
          <w:ilvl w:val="0"/>
          <w:numId w:val="25"/>
        </w:numPr>
        <w:spacing w:line="400" w:lineRule="exact"/>
        <w:ind w:firstLineChars="0"/>
        <w:rPr>
          <w:rFonts w:hint="eastAsia"/>
          <w:color w:val="000000"/>
          <w:sz w:val="24"/>
        </w:rPr>
      </w:pPr>
      <w:r>
        <w:rPr>
          <w:rFonts w:hint="eastAsia"/>
          <w:color w:val="000000"/>
          <w:sz w:val="24"/>
        </w:rPr>
        <w:t>将关键点邻域内得到八维二值向量</w:t>
      </w:r>
      <w:r>
        <w:rPr>
          <w:rFonts w:hint="eastAsia"/>
          <w:color w:val="000000"/>
          <w:sz w:val="24"/>
        </w:rPr>
        <w:t>pattern</w:t>
      </w:r>
      <w:r>
        <w:rPr>
          <w:color w:val="000000"/>
          <w:sz w:val="24"/>
        </w:rPr>
        <w:t>[]</w:t>
      </w:r>
    </w:p>
    <w:p w14:paraId="48CAE603" w14:textId="77777777" w:rsidR="00E420FE" w:rsidRPr="00E420FE" w:rsidRDefault="00E420FE" w:rsidP="00E420FE">
      <w:pPr>
        <w:spacing w:line="400" w:lineRule="exact"/>
        <w:rPr>
          <w:rFonts w:hint="eastAsia"/>
          <w:color w:val="000000"/>
          <w:sz w:val="24"/>
        </w:rPr>
      </w:pPr>
    </w:p>
    <w:p w14:paraId="4C3FEFC1" w14:textId="2FBA26AF" w:rsidR="003173EE" w:rsidRPr="00F51362" w:rsidRDefault="003173EE" w:rsidP="003173EE">
      <w:pPr>
        <w:pStyle w:val="a3"/>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3"/>
        <w:spacing w:before="360" w:after="360"/>
        <w:ind w:firstLineChars="0" w:firstLine="0"/>
        <w:rPr>
          <w:sz w:val="30"/>
          <w:szCs w:val="30"/>
        </w:rPr>
      </w:pPr>
      <w:r>
        <w:rPr>
          <w:sz w:val="30"/>
          <w:szCs w:val="30"/>
        </w:rPr>
        <w:t>测试环境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6667BB">
        <w:tc>
          <w:tcPr>
            <w:tcW w:w="1805" w:type="dxa"/>
          </w:tcPr>
          <w:p w14:paraId="72153472" w14:textId="77777777" w:rsidR="00F51362" w:rsidRDefault="00F51362" w:rsidP="006667BB">
            <w:pPr>
              <w:spacing w:line="360" w:lineRule="auto"/>
              <w:jc w:val="center"/>
              <w:rPr>
                <w:rFonts w:hint="eastAsia"/>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rFonts w:hint="eastAsia"/>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rFonts w:hint="eastAsia"/>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rFonts w:hint="eastAsia"/>
                <w:sz w:val="24"/>
                <w:szCs w:val="24"/>
              </w:rPr>
            </w:pPr>
            <w:r>
              <w:rPr>
                <w:rFonts w:hint="eastAsia"/>
                <w:sz w:val="24"/>
                <w:szCs w:val="24"/>
              </w:rPr>
              <w:t>测试结果</w:t>
            </w:r>
          </w:p>
        </w:tc>
      </w:tr>
      <w:tr w:rsidR="00F51362" w14:paraId="53F031A8" w14:textId="77777777" w:rsidTr="006667BB">
        <w:tc>
          <w:tcPr>
            <w:tcW w:w="1805" w:type="dxa"/>
          </w:tcPr>
          <w:p w14:paraId="7EAC0E54" w14:textId="77777777" w:rsidR="00F51362" w:rsidRDefault="00F51362" w:rsidP="006667BB">
            <w:pPr>
              <w:spacing w:line="360" w:lineRule="auto"/>
              <w:jc w:val="center"/>
              <w:rPr>
                <w:rFonts w:hint="eastAsia"/>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rFonts w:hint="eastAsia"/>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rFonts w:hint="eastAsia"/>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rFonts w:hint="eastAsia"/>
                <w:sz w:val="24"/>
                <w:szCs w:val="24"/>
              </w:rPr>
            </w:pPr>
            <w:r>
              <w:rPr>
                <w:rFonts w:hint="eastAsia"/>
                <w:sz w:val="24"/>
                <w:szCs w:val="24"/>
              </w:rPr>
              <w:t>拍照、图库搜索较好地展示搜索结果</w:t>
            </w:r>
          </w:p>
        </w:tc>
      </w:tr>
      <w:tr w:rsidR="00F51362" w14:paraId="0C27F889" w14:textId="77777777" w:rsidTr="006667BB">
        <w:tc>
          <w:tcPr>
            <w:tcW w:w="1805" w:type="dxa"/>
          </w:tcPr>
          <w:p w14:paraId="40ADD1FF" w14:textId="77777777" w:rsidR="00F51362" w:rsidRDefault="00F51362" w:rsidP="006667BB">
            <w:pPr>
              <w:spacing w:line="360" w:lineRule="auto"/>
              <w:jc w:val="center"/>
              <w:rPr>
                <w:rFonts w:hint="eastAsia"/>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rFonts w:hint="eastAsia"/>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rFonts w:hint="eastAsia"/>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rFonts w:hint="eastAsia"/>
                <w:sz w:val="24"/>
                <w:szCs w:val="24"/>
              </w:rPr>
            </w:pPr>
            <w:r>
              <w:rPr>
                <w:rFonts w:hint="eastAsia"/>
                <w:sz w:val="24"/>
                <w:szCs w:val="24"/>
              </w:rPr>
              <w:t>拍照、图库搜索较好地展示搜索结果</w:t>
            </w:r>
          </w:p>
        </w:tc>
      </w:tr>
      <w:tr w:rsidR="00F51362" w14:paraId="212C188D" w14:textId="77777777" w:rsidTr="006667BB">
        <w:tc>
          <w:tcPr>
            <w:tcW w:w="1805" w:type="dxa"/>
          </w:tcPr>
          <w:p w14:paraId="747655CA" w14:textId="77777777" w:rsidR="00F51362" w:rsidRDefault="00F51362" w:rsidP="006667BB">
            <w:pPr>
              <w:spacing w:line="360" w:lineRule="auto"/>
              <w:jc w:val="center"/>
              <w:rPr>
                <w:rFonts w:hint="eastAsia"/>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rFonts w:hint="eastAsia"/>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rFonts w:hint="eastAsia"/>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rFonts w:hint="eastAsia"/>
                <w:sz w:val="24"/>
                <w:szCs w:val="24"/>
              </w:rPr>
            </w:pPr>
            <w:r>
              <w:rPr>
                <w:rFonts w:hint="eastAsia"/>
                <w:sz w:val="24"/>
                <w:szCs w:val="24"/>
              </w:rPr>
              <w:t>拍照、图库搜索较好地展示搜索结果</w:t>
            </w:r>
          </w:p>
        </w:tc>
      </w:tr>
      <w:tr w:rsidR="00F51362" w14:paraId="56C025B3" w14:textId="77777777" w:rsidTr="006667BB">
        <w:tc>
          <w:tcPr>
            <w:tcW w:w="1805" w:type="dxa"/>
          </w:tcPr>
          <w:p w14:paraId="33B6970A" w14:textId="77777777" w:rsidR="00F51362" w:rsidRDefault="00F51362" w:rsidP="006667BB">
            <w:pPr>
              <w:spacing w:line="360" w:lineRule="auto"/>
              <w:jc w:val="center"/>
              <w:rPr>
                <w:rFonts w:hint="eastAsia"/>
                <w:sz w:val="24"/>
                <w:szCs w:val="24"/>
              </w:rPr>
            </w:pPr>
            <w:r>
              <w:rPr>
                <w:rFonts w:hint="eastAsia"/>
                <w:sz w:val="24"/>
                <w:szCs w:val="24"/>
              </w:rPr>
              <w:t>摩托罗拉</w:t>
            </w:r>
          </w:p>
          <w:p w14:paraId="7ECD2ED9" w14:textId="77777777" w:rsidR="00F51362" w:rsidRDefault="00F51362" w:rsidP="006667BB">
            <w:pPr>
              <w:spacing w:line="360" w:lineRule="auto"/>
              <w:jc w:val="center"/>
              <w:rPr>
                <w:rFonts w:hint="eastAsia"/>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rFonts w:hint="eastAsia"/>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rFonts w:hint="eastAsia"/>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rFonts w:hint="eastAsia"/>
                <w:sz w:val="24"/>
                <w:szCs w:val="24"/>
              </w:rPr>
            </w:pPr>
            <w:r>
              <w:rPr>
                <w:rFonts w:hint="eastAsia"/>
                <w:sz w:val="24"/>
                <w:szCs w:val="24"/>
              </w:rPr>
              <w:t>拍照、图库搜索较好地展示搜索结果</w:t>
            </w:r>
          </w:p>
        </w:tc>
      </w:tr>
    </w:tbl>
    <w:p w14:paraId="0A3EB3DF" w14:textId="6EE903D8" w:rsidR="00F51362" w:rsidRDefault="00F51362" w:rsidP="00F51362">
      <w:pPr>
        <w:pStyle w:val="a3"/>
        <w:spacing w:before="360" w:after="360"/>
        <w:ind w:firstLineChars="0" w:firstLine="0"/>
        <w:rPr>
          <w:color w:val="000000"/>
          <w:sz w:val="24"/>
        </w:rPr>
      </w:pPr>
      <w:r>
        <w:rPr>
          <w:rFonts w:hint="eastAsia"/>
          <w:color w:val="000000"/>
          <w:sz w:val="24"/>
        </w:rPr>
        <w:t>参考文献</w:t>
      </w:r>
    </w:p>
    <w:p w14:paraId="52D8A094" w14:textId="77777777" w:rsidR="00F51362" w:rsidRDefault="00F51362" w:rsidP="00F51362">
      <w:pPr>
        <w:tabs>
          <w:tab w:val="left" w:pos="1620"/>
        </w:tabs>
        <w:jc w:val="center"/>
        <w:rPr>
          <w:rFonts w:eastAsia="黑体"/>
          <w:sz w:val="28"/>
        </w:rPr>
      </w:pPr>
      <w:r>
        <w:rPr>
          <w:rFonts w:eastAsia="黑体" w:hint="eastAsia"/>
          <w:sz w:val="28"/>
        </w:rPr>
        <w:t>查阅主要文献资料目录清单</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
        <w:gridCol w:w="1069"/>
        <w:gridCol w:w="1705"/>
        <w:gridCol w:w="2793"/>
        <w:gridCol w:w="818"/>
        <w:gridCol w:w="563"/>
        <w:gridCol w:w="824"/>
      </w:tblGrid>
      <w:tr w:rsidR="00F51362" w14:paraId="3DBC46CA" w14:textId="77777777" w:rsidTr="006667BB">
        <w:tc>
          <w:tcPr>
            <w:tcW w:w="691" w:type="dxa"/>
          </w:tcPr>
          <w:p w14:paraId="5B953265" w14:textId="77777777" w:rsidR="00F51362" w:rsidRDefault="00F51362" w:rsidP="006667BB">
            <w:pPr>
              <w:tabs>
                <w:tab w:val="left" w:pos="1620"/>
              </w:tabs>
              <w:spacing w:line="400" w:lineRule="exact"/>
              <w:jc w:val="center"/>
              <w:rPr>
                <w:rFonts w:eastAsia="黑体"/>
                <w:b/>
                <w:bCs/>
              </w:rPr>
            </w:pPr>
            <w:r>
              <w:rPr>
                <w:rFonts w:eastAsia="黑体" w:hint="eastAsia"/>
                <w:b/>
                <w:bCs/>
              </w:rPr>
              <w:t>序号</w:t>
            </w:r>
          </w:p>
        </w:tc>
        <w:tc>
          <w:tcPr>
            <w:tcW w:w="1166" w:type="dxa"/>
          </w:tcPr>
          <w:p w14:paraId="05BB245D" w14:textId="77777777" w:rsidR="00F51362" w:rsidRDefault="00F51362" w:rsidP="006667BB">
            <w:pPr>
              <w:tabs>
                <w:tab w:val="left" w:pos="1620"/>
              </w:tabs>
              <w:spacing w:line="400" w:lineRule="exact"/>
              <w:jc w:val="center"/>
              <w:rPr>
                <w:rFonts w:eastAsia="黑体"/>
                <w:b/>
                <w:bCs/>
              </w:rPr>
            </w:pPr>
            <w:r>
              <w:rPr>
                <w:rFonts w:eastAsia="黑体" w:hint="eastAsia"/>
                <w:b/>
                <w:bCs/>
              </w:rPr>
              <w:t>作</w:t>
            </w:r>
            <w:r>
              <w:rPr>
                <w:rFonts w:eastAsia="黑体" w:hint="eastAsia"/>
                <w:b/>
                <w:bCs/>
              </w:rPr>
              <w:t xml:space="preserve"> </w:t>
            </w:r>
            <w:r>
              <w:rPr>
                <w:rFonts w:eastAsia="黑体" w:hint="eastAsia"/>
                <w:b/>
                <w:bCs/>
              </w:rPr>
              <w:t>者</w:t>
            </w:r>
          </w:p>
        </w:tc>
        <w:tc>
          <w:tcPr>
            <w:tcW w:w="2538" w:type="dxa"/>
          </w:tcPr>
          <w:p w14:paraId="776EA4D3" w14:textId="77777777" w:rsidR="00F51362" w:rsidRDefault="00F51362" w:rsidP="006667BB">
            <w:pPr>
              <w:tabs>
                <w:tab w:val="left" w:pos="1620"/>
              </w:tabs>
              <w:spacing w:line="400" w:lineRule="exact"/>
              <w:jc w:val="center"/>
              <w:rPr>
                <w:rFonts w:eastAsia="黑体"/>
                <w:b/>
                <w:bCs/>
              </w:rPr>
            </w:pPr>
            <w:r>
              <w:rPr>
                <w:rFonts w:eastAsia="黑体" w:hint="eastAsia"/>
                <w:b/>
                <w:bCs/>
              </w:rPr>
              <w:t>题</w:t>
            </w:r>
            <w:r>
              <w:rPr>
                <w:rFonts w:eastAsia="黑体" w:hint="eastAsia"/>
                <w:b/>
                <w:bCs/>
              </w:rPr>
              <w:t xml:space="preserve">  </w:t>
            </w:r>
            <w:r>
              <w:rPr>
                <w:rFonts w:eastAsia="黑体" w:hint="eastAsia"/>
                <w:b/>
                <w:bCs/>
              </w:rPr>
              <w:t>目</w:t>
            </w:r>
          </w:p>
        </w:tc>
        <w:tc>
          <w:tcPr>
            <w:tcW w:w="1779" w:type="dxa"/>
          </w:tcPr>
          <w:p w14:paraId="6AB636D3" w14:textId="77777777" w:rsidR="00F51362" w:rsidRDefault="00F51362" w:rsidP="006667BB">
            <w:pPr>
              <w:tabs>
                <w:tab w:val="left" w:pos="1620"/>
              </w:tabs>
              <w:spacing w:line="400" w:lineRule="exact"/>
              <w:jc w:val="center"/>
              <w:rPr>
                <w:rFonts w:eastAsia="黑体"/>
                <w:b/>
                <w:bCs/>
              </w:rPr>
            </w:pPr>
            <w:r>
              <w:rPr>
                <w:rFonts w:eastAsia="黑体" w:hint="eastAsia"/>
                <w:b/>
                <w:bCs/>
              </w:rPr>
              <w:t>刊物名称</w:t>
            </w:r>
          </w:p>
        </w:tc>
        <w:tc>
          <w:tcPr>
            <w:tcW w:w="1403" w:type="dxa"/>
          </w:tcPr>
          <w:p w14:paraId="6B622660" w14:textId="77777777" w:rsidR="00F51362" w:rsidRDefault="00F51362" w:rsidP="006667BB">
            <w:pPr>
              <w:tabs>
                <w:tab w:val="left" w:pos="1620"/>
              </w:tabs>
              <w:spacing w:line="400" w:lineRule="exact"/>
              <w:jc w:val="center"/>
              <w:rPr>
                <w:rFonts w:eastAsia="黑体"/>
                <w:b/>
                <w:bCs/>
              </w:rPr>
            </w:pPr>
            <w:r>
              <w:rPr>
                <w:rFonts w:eastAsia="黑体" w:hint="eastAsia"/>
                <w:b/>
                <w:bCs/>
              </w:rPr>
              <w:t>期（卷）号</w:t>
            </w:r>
          </w:p>
        </w:tc>
        <w:tc>
          <w:tcPr>
            <w:tcW w:w="709" w:type="dxa"/>
          </w:tcPr>
          <w:p w14:paraId="2F671608" w14:textId="77777777" w:rsidR="00F51362" w:rsidRDefault="00F51362" w:rsidP="006667BB">
            <w:pPr>
              <w:tabs>
                <w:tab w:val="left" w:pos="1620"/>
              </w:tabs>
              <w:spacing w:line="400" w:lineRule="exact"/>
              <w:jc w:val="center"/>
              <w:rPr>
                <w:rFonts w:eastAsia="黑体"/>
                <w:b/>
                <w:bCs/>
              </w:rPr>
            </w:pPr>
            <w:r>
              <w:rPr>
                <w:rFonts w:eastAsia="黑体" w:hint="eastAsia"/>
                <w:b/>
                <w:bCs/>
              </w:rPr>
              <w:t>年份</w:t>
            </w:r>
          </w:p>
        </w:tc>
        <w:tc>
          <w:tcPr>
            <w:tcW w:w="1234" w:type="dxa"/>
          </w:tcPr>
          <w:p w14:paraId="20C4ECC7" w14:textId="77777777" w:rsidR="00F51362" w:rsidRDefault="00F51362" w:rsidP="006667BB">
            <w:pPr>
              <w:tabs>
                <w:tab w:val="left" w:pos="1620"/>
              </w:tabs>
              <w:spacing w:line="400" w:lineRule="exact"/>
              <w:jc w:val="center"/>
              <w:rPr>
                <w:rFonts w:eastAsia="黑体"/>
                <w:b/>
                <w:bCs/>
              </w:rPr>
            </w:pPr>
            <w:r>
              <w:rPr>
                <w:rFonts w:eastAsia="黑体" w:hint="eastAsia"/>
                <w:b/>
                <w:bCs/>
              </w:rPr>
              <w:t>起止页码</w:t>
            </w:r>
          </w:p>
        </w:tc>
      </w:tr>
      <w:tr w:rsidR="00F51362" w14:paraId="3859DDEC" w14:textId="77777777" w:rsidTr="006667BB">
        <w:tc>
          <w:tcPr>
            <w:tcW w:w="691" w:type="dxa"/>
            <w:vAlign w:val="center"/>
          </w:tcPr>
          <w:p w14:paraId="7AF48B92" w14:textId="77777777" w:rsidR="00F51362" w:rsidRPr="00791C2A" w:rsidRDefault="00F51362" w:rsidP="006667BB">
            <w:pPr>
              <w:tabs>
                <w:tab w:val="left" w:pos="1620"/>
              </w:tabs>
              <w:jc w:val="center"/>
              <w:rPr>
                <w:sz w:val="18"/>
                <w:szCs w:val="18"/>
              </w:rPr>
            </w:pPr>
            <w:r w:rsidRPr="00791C2A">
              <w:rPr>
                <w:sz w:val="18"/>
                <w:szCs w:val="18"/>
              </w:rPr>
              <w:t>1</w:t>
            </w:r>
          </w:p>
        </w:tc>
        <w:tc>
          <w:tcPr>
            <w:tcW w:w="1166" w:type="dxa"/>
            <w:vAlign w:val="center"/>
          </w:tcPr>
          <w:p w14:paraId="129B583A" w14:textId="77777777" w:rsidR="00F51362" w:rsidRPr="00791C2A" w:rsidRDefault="00F51362" w:rsidP="006667BB">
            <w:pPr>
              <w:tabs>
                <w:tab w:val="left" w:pos="1620"/>
              </w:tabs>
              <w:jc w:val="center"/>
              <w:rPr>
                <w:sz w:val="18"/>
                <w:szCs w:val="18"/>
              </w:rPr>
            </w:pPr>
            <w:r w:rsidRPr="00791C2A">
              <w:rPr>
                <w:sz w:val="18"/>
                <w:szCs w:val="18"/>
              </w:rPr>
              <w:t>Psaraftis H</w:t>
            </w:r>
          </w:p>
        </w:tc>
        <w:tc>
          <w:tcPr>
            <w:tcW w:w="2538" w:type="dxa"/>
            <w:vAlign w:val="center"/>
          </w:tcPr>
          <w:p w14:paraId="6C946A08" w14:textId="77777777" w:rsidR="00F51362" w:rsidRPr="00791C2A" w:rsidRDefault="00F51362" w:rsidP="006667BB">
            <w:pPr>
              <w:tabs>
                <w:tab w:val="left" w:pos="1620"/>
              </w:tabs>
              <w:spacing w:beforeLines="50" w:before="156" w:afterLines="50" w:after="156"/>
              <w:jc w:val="center"/>
              <w:rPr>
                <w:sz w:val="18"/>
                <w:szCs w:val="18"/>
              </w:rPr>
            </w:pPr>
            <w:r w:rsidRPr="00284A8A">
              <w:rPr>
                <w:sz w:val="18"/>
                <w:szCs w:val="18"/>
              </w:rPr>
              <w:t>Interactive graph cuts for optimal boundary&amp;region segmentation of objects in ND images</w:t>
            </w:r>
          </w:p>
        </w:tc>
        <w:tc>
          <w:tcPr>
            <w:tcW w:w="1779" w:type="dxa"/>
            <w:vAlign w:val="center"/>
          </w:tcPr>
          <w:p w14:paraId="14B4A141" w14:textId="77777777" w:rsidR="00F51362" w:rsidRPr="00791C2A" w:rsidRDefault="00F51362" w:rsidP="006667BB">
            <w:pPr>
              <w:tabs>
                <w:tab w:val="left" w:pos="1620"/>
              </w:tabs>
              <w:jc w:val="center"/>
              <w:rPr>
                <w:sz w:val="18"/>
                <w:szCs w:val="18"/>
              </w:rPr>
            </w:pPr>
            <w:r w:rsidRPr="00284A8A">
              <w:rPr>
                <w:sz w:val="18"/>
                <w:szCs w:val="18"/>
              </w:rPr>
              <w:t>Computer Vision</w:t>
            </w:r>
          </w:p>
        </w:tc>
        <w:tc>
          <w:tcPr>
            <w:tcW w:w="1403" w:type="dxa"/>
            <w:vAlign w:val="center"/>
          </w:tcPr>
          <w:p w14:paraId="709B0743" w14:textId="77777777" w:rsidR="00F51362" w:rsidRPr="00791C2A" w:rsidRDefault="00F51362" w:rsidP="006667BB">
            <w:pPr>
              <w:tabs>
                <w:tab w:val="left" w:pos="1620"/>
              </w:tabs>
              <w:jc w:val="center"/>
              <w:rPr>
                <w:sz w:val="18"/>
                <w:szCs w:val="18"/>
              </w:rPr>
            </w:pPr>
            <w:r w:rsidRPr="00791C2A">
              <w:rPr>
                <w:sz w:val="18"/>
                <w:szCs w:val="18"/>
              </w:rPr>
              <w:t>14</w:t>
            </w:r>
          </w:p>
        </w:tc>
        <w:tc>
          <w:tcPr>
            <w:tcW w:w="709" w:type="dxa"/>
            <w:vAlign w:val="center"/>
          </w:tcPr>
          <w:p w14:paraId="06728E94" w14:textId="77777777" w:rsidR="00F51362" w:rsidRPr="00791C2A" w:rsidRDefault="00F51362" w:rsidP="006667BB">
            <w:pPr>
              <w:tabs>
                <w:tab w:val="left" w:pos="1620"/>
              </w:tabs>
              <w:jc w:val="center"/>
              <w:rPr>
                <w:sz w:val="18"/>
                <w:szCs w:val="18"/>
              </w:rPr>
            </w:pPr>
            <w:r>
              <w:rPr>
                <w:sz w:val="18"/>
                <w:szCs w:val="18"/>
              </w:rPr>
              <w:t>2001</w:t>
            </w:r>
          </w:p>
        </w:tc>
        <w:tc>
          <w:tcPr>
            <w:tcW w:w="1234" w:type="dxa"/>
            <w:vAlign w:val="center"/>
          </w:tcPr>
          <w:p w14:paraId="73D47358" w14:textId="77777777" w:rsidR="00F51362" w:rsidRPr="00791C2A" w:rsidRDefault="00F51362" w:rsidP="006667BB">
            <w:pPr>
              <w:tabs>
                <w:tab w:val="left" w:pos="1620"/>
              </w:tabs>
              <w:jc w:val="center"/>
              <w:rPr>
                <w:sz w:val="18"/>
                <w:szCs w:val="18"/>
              </w:rPr>
            </w:pPr>
          </w:p>
        </w:tc>
      </w:tr>
      <w:tr w:rsidR="00F51362" w14:paraId="0D4D2F14" w14:textId="77777777" w:rsidTr="006667BB">
        <w:tc>
          <w:tcPr>
            <w:tcW w:w="691" w:type="dxa"/>
            <w:vAlign w:val="center"/>
          </w:tcPr>
          <w:p w14:paraId="6AA37063" w14:textId="77777777" w:rsidR="00F51362" w:rsidRPr="00791C2A" w:rsidRDefault="00F51362" w:rsidP="006667BB">
            <w:pPr>
              <w:tabs>
                <w:tab w:val="left" w:pos="1620"/>
              </w:tabs>
              <w:jc w:val="center"/>
              <w:rPr>
                <w:sz w:val="18"/>
                <w:szCs w:val="18"/>
              </w:rPr>
            </w:pPr>
            <w:r w:rsidRPr="00791C2A">
              <w:rPr>
                <w:sz w:val="18"/>
                <w:szCs w:val="18"/>
              </w:rPr>
              <w:t>2</w:t>
            </w:r>
          </w:p>
        </w:tc>
        <w:tc>
          <w:tcPr>
            <w:tcW w:w="1166" w:type="dxa"/>
            <w:vAlign w:val="center"/>
          </w:tcPr>
          <w:p w14:paraId="1B1B7503" w14:textId="77777777" w:rsidR="00F51362" w:rsidRPr="00791C2A" w:rsidRDefault="00F51362" w:rsidP="006667BB">
            <w:pPr>
              <w:tabs>
                <w:tab w:val="left" w:pos="1620"/>
              </w:tabs>
              <w:jc w:val="center"/>
              <w:rPr>
                <w:sz w:val="18"/>
                <w:szCs w:val="18"/>
              </w:rPr>
            </w:pPr>
            <w:r w:rsidRPr="00791C2A">
              <w:rPr>
                <w:sz w:val="18"/>
                <w:szCs w:val="18"/>
              </w:rPr>
              <w:t>Michael R.Swihart, Jason D, Papastavrou</w:t>
            </w:r>
          </w:p>
        </w:tc>
        <w:tc>
          <w:tcPr>
            <w:tcW w:w="2538" w:type="dxa"/>
            <w:vAlign w:val="center"/>
          </w:tcPr>
          <w:p w14:paraId="0764AEEA"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Exploiting Smart-Phone USB Connectivity For Fun</w:t>
            </w:r>
            <w:r>
              <w:rPr>
                <w:sz w:val="18"/>
                <w:szCs w:val="18"/>
              </w:rPr>
              <w:t xml:space="preserve"> </w:t>
            </w:r>
            <w:r w:rsidRPr="00A36FD5">
              <w:rPr>
                <w:sz w:val="18"/>
                <w:szCs w:val="18"/>
              </w:rPr>
              <w:t>And Profi</w:t>
            </w:r>
            <w:r>
              <w:rPr>
                <w:sz w:val="18"/>
                <w:szCs w:val="18"/>
              </w:rPr>
              <w:t>t</w:t>
            </w:r>
          </w:p>
        </w:tc>
        <w:tc>
          <w:tcPr>
            <w:tcW w:w="1779" w:type="dxa"/>
            <w:vAlign w:val="center"/>
          </w:tcPr>
          <w:p w14:paraId="3C96EAAD" w14:textId="77777777" w:rsidR="00F51362" w:rsidRPr="00791C2A" w:rsidRDefault="00F51362" w:rsidP="006667BB">
            <w:pPr>
              <w:tabs>
                <w:tab w:val="left" w:pos="1620"/>
              </w:tabs>
              <w:jc w:val="center"/>
              <w:rPr>
                <w:sz w:val="18"/>
                <w:szCs w:val="18"/>
              </w:rPr>
            </w:pPr>
            <w:r w:rsidRPr="00791C2A">
              <w:rPr>
                <w:sz w:val="18"/>
                <w:szCs w:val="18"/>
              </w:rPr>
              <w:t>European Journal of Operational Research</w:t>
            </w:r>
          </w:p>
        </w:tc>
        <w:tc>
          <w:tcPr>
            <w:tcW w:w="1403" w:type="dxa"/>
            <w:vAlign w:val="center"/>
          </w:tcPr>
          <w:p w14:paraId="04B5B403" w14:textId="77777777" w:rsidR="00F51362" w:rsidRPr="00791C2A" w:rsidRDefault="00F51362" w:rsidP="006667BB">
            <w:pPr>
              <w:tabs>
                <w:tab w:val="left" w:pos="1620"/>
              </w:tabs>
              <w:jc w:val="center"/>
              <w:rPr>
                <w:sz w:val="18"/>
                <w:szCs w:val="18"/>
              </w:rPr>
            </w:pPr>
            <w:r w:rsidRPr="00791C2A">
              <w:rPr>
                <w:sz w:val="18"/>
                <w:szCs w:val="18"/>
              </w:rPr>
              <w:t>114</w:t>
            </w:r>
          </w:p>
        </w:tc>
        <w:tc>
          <w:tcPr>
            <w:tcW w:w="709" w:type="dxa"/>
            <w:vAlign w:val="center"/>
          </w:tcPr>
          <w:p w14:paraId="49C77D4E"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051EE53E" w14:textId="77777777" w:rsidR="00F51362" w:rsidRPr="00791C2A" w:rsidRDefault="00F51362" w:rsidP="006667BB">
            <w:pPr>
              <w:tabs>
                <w:tab w:val="left" w:pos="1620"/>
              </w:tabs>
              <w:jc w:val="center"/>
              <w:rPr>
                <w:sz w:val="18"/>
                <w:szCs w:val="18"/>
              </w:rPr>
            </w:pPr>
            <w:r w:rsidRPr="00791C2A">
              <w:rPr>
                <w:sz w:val="18"/>
                <w:szCs w:val="18"/>
              </w:rPr>
              <w:t>447-464</w:t>
            </w:r>
          </w:p>
        </w:tc>
      </w:tr>
      <w:tr w:rsidR="00F51362" w14:paraId="48E0A31D" w14:textId="77777777" w:rsidTr="006667BB">
        <w:tc>
          <w:tcPr>
            <w:tcW w:w="691" w:type="dxa"/>
            <w:vAlign w:val="center"/>
          </w:tcPr>
          <w:p w14:paraId="6513C48A" w14:textId="77777777" w:rsidR="00F51362" w:rsidRPr="00791C2A" w:rsidRDefault="00F51362" w:rsidP="006667BB">
            <w:pPr>
              <w:tabs>
                <w:tab w:val="left" w:pos="1620"/>
              </w:tabs>
              <w:jc w:val="center"/>
              <w:rPr>
                <w:sz w:val="18"/>
                <w:szCs w:val="18"/>
              </w:rPr>
            </w:pPr>
            <w:r w:rsidRPr="00791C2A">
              <w:rPr>
                <w:sz w:val="18"/>
                <w:szCs w:val="18"/>
              </w:rPr>
              <w:t>3</w:t>
            </w:r>
          </w:p>
        </w:tc>
        <w:tc>
          <w:tcPr>
            <w:tcW w:w="1166" w:type="dxa"/>
            <w:vAlign w:val="center"/>
          </w:tcPr>
          <w:p w14:paraId="4267DDC4" w14:textId="77777777" w:rsidR="00F51362" w:rsidRPr="00791C2A" w:rsidRDefault="00F51362" w:rsidP="006667BB">
            <w:pPr>
              <w:tabs>
                <w:tab w:val="left" w:pos="1620"/>
              </w:tabs>
              <w:jc w:val="center"/>
              <w:rPr>
                <w:sz w:val="18"/>
                <w:szCs w:val="18"/>
              </w:rPr>
            </w:pPr>
            <w:r w:rsidRPr="00791C2A">
              <w:rPr>
                <w:sz w:val="18"/>
                <w:szCs w:val="18"/>
              </w:rPr>
              <w:t>Teodorovic D, Pavkovic G</w:t>
            </w:r>
          </w:p>
        </w:tc>
        <w:tc>
          <w:tcPr>
            <w:tcW w:w="2538" w:type="dxa"/>
            <w:vAlign w:val="center"/>
          </w:tcPr>
          <w:p w14:paraId="25B376CE"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Privilege escalation attacks on Android</w:t>
            </w:r>
          </w:p>
        </w:tc>
        <w:tc>
          <w:tcPr>
            <w:tcW w:w="1779" w:type="dxa"/>
            <w:vAlign w:val="center"/>
          </w:tcPr>
          <w:p w14:paraId="70E18510" w14:textId="77777777" w:rsidR="00F51362" w:rsidRPr="00791C2A" w:rsidRDefault="00F51362" w:rsidP="006667BB">
            <w:pPr>
              <w:tabs>
                <w:tab w:val="left" w:pos="1620"/>
              </w:tabs>
              <w:jc w:val="center"/>
              <w:rPr>
                <w:sz w:val="18"/>
                <w:szCs w:val="18"/>
              </w:rPr>
            </w:pPr>
            <w:r w:rsidRPr="00791C2A">
              <w:rPr>
                <w:sz w:val="18"/>
                <w:szCs w:val="18"/>
              </w:rPr>
              <w:t>Transportation Planning and Technology</w:t>
            </w:r>
          </w:p>
        </w:tc>
        <w:tc>
          <w:tcPr>
            <w:tcW w:w="1403" w:type="dxa"/>
            <w:vAlign w:val="center"/>
          </w:tcPr>
          <w:p w14:paraId="16BABAEA" w14:textId="77777777" w:rsidR="00F51362" w:rsidRPr="00791C2A" w:rsidRDefault="00F51362" w:rsidP="006667BB">
            <w:pPr>
              <w:tabs>
                <w:tab w:val="left" w:pos="1620"/>
              </w:tabs>
              <w:jc w:val="center"/>
              <w:rPr>
                <w:sz w:val="18"/>
                <w:szCs w:val="18"/>
              </w:rPr>
            </w:pPr>
            <w:r w:rsidRPr="00791C2A">
              <w:rPr>
                <w:sz w:val="18"/>
                <w:szCs w:val="18"/>
              </w:rPr>
              <w:t>16</w:t>
            </w:r>
          </w:p>
        </w:tc>
        <w:tc>
          <w:tcPr>
            <w:tcW w:w="709" w:type="dxa"/>
            <w:vAlign w:val="center"/>
          </w:tcPr>
          <w:p w14:paraId="14A15F7A" w14:textId="77777777" w:rsidR="00F51362" w:rsidRPr="00791C2A" w:rsidRDefault="00F51362" w:rsidP="006667BB">
            <w:pPr>
              <w:tabs>
                <w:tab w:val="left" w:pos="1620"/>
              </w:tabs>
              <w:jc w:val="center"/>
              <w:rPr>
                <w:sz w:val="18"/>
                <w:szCs w:val="18"/>
              </w:rPr>
            </w:pPr>
            <w:r>
              <w:rPr>
                <w:sz w:val="18"/>
                <w:szCs w:val="18"/>
              </w:rPr>
              <w:t>2011</w:t>
            </w:r>
          </w:p>
        </w:tc>
        <w:tc>
          <w:tcPr>
            <w:tcW w:w="1234" w:type="dxa"/>
            <w:vAlign w:val="center"/>
          </w:tcPr>
          <w:p w14:paraId="0DD89534" w14:textId="77777777" w:rsidR="00F51362" w:rsidRPr="00791C2A" w:rsidRDefault="00F51362" w:rsidP="006667BB">
            <w:pPr>
              <w:tabs>
                <w:tab w:val="left" w:pos="1620"/>
              </w:tabs>
              <w:jc w:val="center"/>
              <w:rPr>
                <w:sz w:val="18"/>
                <w:szCs w:val="18"/>
              </w:rPr>
            </w:pPr>
            <w:r w:rsidRPr="00791C2A">
              <w:rPr>
                <w:sz w:val="18"/>
                <w:szCs w:val="18"/>
              </w:rPr>
              <w:t>261-273</w:t>
            </w:r>
          </w:p>
        </w:tc>
      </w:tr>
      <w:tr w:rsidR="00F51362" w14:paraId="1DFF7357" w14:textId="77777777" w:rsidTr="006667BB">
        <w:tc>
          <w:tcPr>
            <w:tcW w:w="691" w:type="dxa"/>
            <w:vAlign w:val="center"/>
          </w:tcPr>
          <w:p w14:paraId="6CDE645A" w14:textId="77777777" w:rsidR="00F51362" w:rsidRPr="00791C2A" w:rsidRDefault="00F51362" w:rsidP="006667BB">
            <w:pPr>
              <w:tabs>
                <w:tab w:val="left" w:pos="1620"/>
              </w:tabs>
              <w:jc w:val="center"/>
              <w:rPr>
                <w:sz w:val="18"/>
                <w:szCs w:val="18"/>
              </w:rPr>
            </w:pPr>
            <w:r w:rsidRPr="00791C2A">
              <w:rPr>
                <w:sz w:val="18"/>
                <w:szCs w:val="18"/>
              </w:rPr>
              <w:t>4</w:t>
            </w:r>
          </w:p>
        </w:tc>
        <w:tc>
          <w:tcPr>
            <w:tcW w:w="1166" w:type="dxa"/>
            <w:vAlign w:val="center"/>
          </w:tcPr>
          <w:p w14:paraId="2ABCC237" w14:textId="77777777" w:rsidR="00F51362" w:rsidRPr="00791C2A" w:rsidRDefault="00F51362" w:rsidP="006667BB">
            <w:pPr>
              <w:tabs>
                <w:tab w:val="left" w:pos="1620"/>
              </w:tabs>
              <w:jc w:val="center"/>
              <w:rPr>
                <w:sz w:val="18"/>
                <w:szCs w:val="18"/>
              </w:rPr>
            </w:pPr>
            <w:r w:rsidRPr="00791C2A">
              <w:rPr>
                <w:sz w:val="18"/>
                <w:szCs w:val="18"/>
              </w:rPr>
              <w:t>Minkoff A</w:t>
            </w:r>
          </w:p>
        </w:tc>
        <w:tc>
          <w:tcPr>
            <w:tcW w:w="2538" w:type="dxa"/>
            <w:vAlign w:val="center"/>
          </w:tcPr>
          <w:p w14:paraId="267372A7"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A</w:t>
            </w:r>
            <w:r>
              <w:rPr>
                <w:sz w:val="18"/>
                <w:szCs w:val="18"/>
              </w:rPr>
              <w:t xml:space="preserve"> </w:t>
            </w:r>
            <w:r w:rsidRPr="00A36FD5">
              <w:rPr>
                <w:sz w:val="18"/>
                <w:szCs w:val="18"/>
              </w:rPr>
              <w:t>Stealthy and Context-Aware Sound Trojan for Smartphones</w:t>
            </w:r>
          </w:p>
        </w:tc>
        <w:tc>
          <w:tcPr>
            <w:tcW w:w="1779" w:type="dxa"/>
            <w:vAlign w:val="center"/>
          </w:tcPr>
          <w:p w14:paraId="36022CC3"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0C7C023F" w14:textId="77777777" w:rsidR="00F51362" w:rsidRPr="00791C2A" w:rsidRDefault="00F51362" w:rsidP="006667BB">
            <w:pPr>
              <w:tabs>
                <w:tab w:val="left" w:pos="1620"/>
              </w:tabs>
              <w:jc w:val="center"/>
              <w:rPr>
                <w:sz w:val="18"/>
                <w:szCs w:val="18"/>
              </w:rPr>
            </w:pPr>
            <w:r w:rsidRPr="00791C2A">
              <w:rPr>
                <w:sz w:val="18"/>
                <w:szCs w:val="18"/>
              </w:rPr>
              <w:t>8</w:t>
            </w:r>
          </w:p>
        </w:tc>
        <w:tc>
          <w:tcPr>
            <w:tcW w:w="709" w:type="dxa"/>
            <w:vAlign w:val="center"/>
          </w:tcPr>
          <w:p w14:paraId="0C6ED05B"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123BDFA5" w14:textId="77777777" w:rsidR="00F51362" w:rsidRPr="00791C2A" w:rsidRDefault="00F51362" w:rsidP="006667BB">
            <w:pPr>
              <w:tabs>
                <w:tab w:val="left" w:pos="1620"/>
              </w:tabs>
              <w:jc w:val="center"/>
              <w:rPr>
                <w:sz w:val="18"/>
                <w:szCs w:val="18"/>
              </w:rPr>
            </w:pPr>
            <w:r w:rsidRPr="00791C2A">
              <w:rPr>
                <w:sz w:val="18"/>
                <w:szCs w:val="18"/>
              </w:rPr>
              <w:t>1279-1295</w:t>
            </w:r>
          </w:p>
        </w:tc>
      </w:tr>
      <w:tr w:rsidR="00F51362" w14:paraId="12E4C1D6" w14:textId="77777777" w:rsidTr="006667BB">
        <w:tc>
          <w:tcPr>
            <w:tcW w:w="691" w:type="dxa"/>
            <w:vAlign w:val="center"/>
          </w:tcPr>
          <w:p w14:paraId="6BF8A57F" w14:textId="77777777" w:rsidR="00F51362" w:rsidRPr="00791C2A" w:rsidRDefault="00F51362" w:rsidP="006667BB">
            <w:pPr>
              <w:tabs>
                <w:tab w:val="left" w:pos="1620"/>
              </w:tabs>
              <w:jc w:val="center"/>
              <w:rPr>
                <w:sz w:val="18"/>
                <w:szCs w:val="18"/>
              </w:rPr>
            </w:pPr>
            <w:r w:rsidRPr="00791C2A">
              <w:rPr>
                <w:sz w:val="18"/>
                <w:szCs w:val="18"/>
              </w:rPr>
              <w:t>5</w:t>
            </w:r>
          </w:p>
        </w:tc>
        <w:tc>
          <w:tcPr>
            <w:tcW w:w="1166" w:type="dxa"/>
            <w:vAlign w:val="center"/>
          </w:tcPr>
          <w:p w14:paraId="3CF1F19F" w14:textId="77777777" w:rsidR="00F51362" w:rsidRPr="00791C2A" w:rsidRDefault="00F51362" w:rsidP="006667BB">
            <w:pPr>
              <w:tabs>
                <w:tab w:val="left" w:pos="1620"/>
              </w:tabs>
              <w:jc w:val="center"/>
              <w:rPr>
                <w:sz w:val="18"/>
                <w:szCs w:val="18"/>
              </w:rPr>
            </w:pPr>
            <w:r w:rsidRPr="00857C40">
              <w:rPr>
                <w:rFonts w:hint="eastAsia"/>
                <w:color w:val="222222"/>
                <w:sz w:val="18"/>
                <w:szCs w:val="18"/>
                <w:shd w:val="clear" w:color="auto" w:fill="FFFFFF"/>
              </w:rPr>
              <w:t>曹健</w:t>
            </w:r>
          </w:p>
        </w:tc>
        <w:tc>
          <w:tcPr>
            <w:tcW w:w="2538" w:type="dxa"/>
            <w:vAlign w:val="center"/>
          </w:tcPr>
          <w:p w14:paraId="28CF3D9A" w14:textId="77777777" w:rsidR="00F51362" w:rsidRPr="00791C2A" w:rsidRDefault="00F51362" w:rsidP="006667BB">
            <w:pPr>
              <w:tabs>
                <w:tab w:val="left" w:pos="1620"/>
              </w:tabs>
              <w:spacing w:beforeLines="50" w:before="156" w:afterLines="50" w:after="156"/>
              <w:jc w:val="center"/>
              <w:rPr>
                <w:sz w:val="18"/>
                <w:szCs w:val="18"/>
              </w:rPr>
            </w:pPr>
            <w:r w:rsidRPr="00857C40">
              <w:rPr>
                <w:rFonts w:hint="eastAsia"/>
                <w:color w:val="222222"/>
                <w:sz w:val="18"/>
                <w:szCs w:val="18"/>
                <w:shd w:val="clear" w:color="auto" w:fill="FFFFFF"/>
              </w:rPr>
              <w:t>图像目标的表示与识别</w:t>
            </w:r>
          </w:p>
        </w:tc>
        <w:tc>
          <w:tcPr>
            <w:tcW w:w="1779" w:type="dxa"/>
            <w:vAlign w:val="center"/>
          </w:tcPr>
          <w:p w14:paraId="317AF272" w14:textId="77777777" w:rsidR="00F51362" w:rsidRPr="00791C2A" w:rsidRDefault="00F51362" w:rsidP="006667BB">
            <w:pPr>
              <w:tabs>
                <w:tab w:val="left" w:pos="1620"/>
              </w:tabs>
              <w:jc w:val="center"/>
              <w:rPr>
                <w:sz w:val="18"/>
                <w:szCs w:val="18"/>
              </w:rPr>
            </w:pPr>
            <w:r w:rsidRPr="00857C40">
              <w:rPr>
                <w:rFonts w:hint="eastAsia"/>
                <w:sz w:val="18"/>
                <w:szCs w:val="18"/>
              </w:rPr>
              <w:t>机械工业出版社</w:t>
            </w:r>
          </w:p>
        </w:tc>
        <w:tc>
          <w:tcPr>
            <w:tcW w:w="1403" w:type="dxa"/>
            <w:vAlign w:val="center"/>
          </w:tcPr>
          <w:p w14:paraId="54B3CD6A" w14:textId="77777777" w:rsidR="00F51362" w:rsidRPr="00791C2A" w:rsidRDefault="00F51362" w:rsidP="006667BB">
            <w:pPr>
              <w:tabs>
                <w:tab w:val="left" w:pos="1620"/>
              </w:tabs>
              <w:jc w:val="center"/>
              <w:rPr>
                <w:sz w:val="18"/>
                <w:szCs w:val="18"/>
              </w:rPr>
            </w:pPr>
          </w:p>
        </w:tc>
        <w:tc>
          <w:tcPr>
            <w:tcW w:w="709" w:type="dxa"/>
            <w:vAlign w:val="center"/>
          </w:tcPr>
          <w:p w14:paraId="10DC38B9"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6B78C32F" w14:textId="77777777" w:rsidR="00F51362" w:rsidRPr="00791C2A" w:rsidRDefault="00F51362" w:rsidP="006667BB">
            <w:pPr>
              <w:tabs>
                <w:tab w:val="left" w:pos="1620"/>
              </w:tabs>
              <w:jc w:val="center"/>
              <w:rPr>
                <w:sz w:val="18"/>
                <w:szCs w:val="18"/>
              </w:rPr>
            </w:pPr>
          </w:p>
        </w:tc>
      </w:tr>
      <w:tr w:rsidR="00F51362" w14:paraId="24632C47" w14:textId="77777777" w:rsidTr="006667BB">
        <w:tc>
          <w:tcPr>
            <w:tcW w:w="691" w:type="dxa"/>
            <w:vAlign w:val="center"/>
          </w:tcPr>
          <w:p w14:paraId="6CECE79C" w14:textId="77777777" w:rsidR="00F51362" w:rsidRPr="00791C2A" w:rsidRDefault="00F51362" w:rsidP="006667BB">
            <w:pPr>
              <w:tabs>
                <w:tab w:val="left" w:pos="1620"/>
              </w:tabs>
              <w:jc w:val="center"/>
              <w:rPr>
                <w:sz w:val="18"/>
                <w:szCs w:val="18"/>
              </w:rPr>
            </w:pPr>
            <w:r w:rsidRPr="00791C2A">
              <w:rPr>
                <w:sz w:val="18"/>
                <w:szCs w:val="18"/>
              </w:rPr>
              <w:t>6</w:t>
            </w:r>
          </w:p>
        </w:tc>
        <w:tc>
          <w:tcPr>
            <w:tcW w:w="1166" w:type="dxa"/>
            <w:vAlign w:val="center"/>
          </w:tcPr>
          <w:p w14:paraId="577E46B4" w14:textId="77777777" w:rsidR="00F51362" w:rsidRPr="00791C2A" w:rsidRDefault="00F51362" w:rsidP="006667BB">
            <w:pPr>
              <w:tabs>
                <w:tab w:val="left" w:pos="1620"/>
              </w:tabs>
              <w:jc w:val="center"/>
              <w:rPr>
                <w:sz w:val="18"/>
                <w:szCs w:val="18"/>
              </w:rPr>
            </w:pPr>
            <w:r w:rsidRPr="00791C2A">
              <w:rPr>
                <w:kern w:val="0"/>
                <w:sz w:val="18"/>
                <w:szCs w:val="18"/>
              </w:rPr>
              <w:t>吴小珍，李表奎</w:t>
            </w:r>
          </w:p>
        </w:tc>
        <w:tc>
          <w:tcPr>
            <w:tcW w:w="2538" w:type="dxa"/>
            <w:vAlign w:val="center"/>
          </w:tcPr>
          <w:p w14:paraId="226B4B1F"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Android </w:t>
            </w:r>
            <w:r w:rsidRPr="00A36FD5">
              <w:rPr>
                <w:rFonts w:hint="eastAsia"/>
                <w:sz w:val="18"/>
                <w:szCs w:val="18"/>
              </w:rPr>
              <w:t>手机的轻量级访问控制</w:t>
            </w:r>
          </w:p>
        </w:tc>
        <w:tc>
          <w:tcPr>
            <w:tcW w:w="1779" w:type="dxa"/>
            <w:vAlign w:val="center"/>
          </w:tcPr>
          <w:p w14:paraId="092DB50A" w14:textId="77777777" w:rsidR="00F51362" w:rsidRPr="00791C2A" w:rsidRDefault="00F51362" w:rsidP="006667BB">
            <w:pPr>
              <w:tabs>
                <w:tab w:val="left" w:pos="1620"/>
              </w:tabs>
              <w:jc w:val="center"/>
              <w:rPr>
                <w:sz w:val="18"/>
                <w:szCs w:val="18"/>
              </w:rPr>
            </w:pPr>
            <w:r w:rsidRPr="00A36FD5">
              <w:rPr>
                <w:rFonts w:hint="eastAsia"/>
                <w:kern w:val="0"/>
                <w:sz w:val="18"/>
                <w:szCs w:val="18"/>
              </w:rPr>
              <w:t>计算机应用研究</w:t>
            </w:r>
          </w:p>
        </w:tc>
        <w:tc>
          <w:tcPr>
            <w:tcW w:w="1403" w:type="dxa"/>
            <w:vAlign w:val="center"/>
          </w:tcPr>
          <w:p w14:paraId="3986ECC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0835F485"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18F25993"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176-178</w:t>
            </w:r>
          </w:p>
        </w:tc>
      </w:tr>
      <w:tr w:rsidR="00F51362" w14:paraId="42176EC9" w14:textId="77777777" w:rsidTr="006667BB">
        <w:tc>
          <w:tcPr>
            <w:tcW w:w="691" w:type="dxa"/>
            <w:vAlign w:val="center"/>
          </w:tcPr>
          <w:p w14:paraId="0BA66B66" w14:textId="77777777" w:rsidR="00F51362" w:rsidRPr="00791C2A" w:rsidRDefault="00F51362" w:rsidP="006667BB">
            <w:pPr>
              <w:tabs>
                <w:tab w:val="left" w:pos="1620"/>
              </w:tabs>
              <w:jc w:val="center"/>
              <w:rPr>
                <w:sz w:val="18"/>
                <w:szCs w:val="18"/>
              </w:rPr>
            </w:pPr>
            <w:r w:rsidRPr="00791C2A">
              <w:rPr>
                <w:sz w:val="18"/>
                <w:szCs w:val="18"/>
              </w:rPr>
              <w:t>7</w:t>
            </w:r>
          </w:p>
        </w:tc>
        <w:tc>
          <w:tcPr>
            <w:tcW w:w="1166" w:type="dxa"/>
            <w:vAlign w:val="center"/>
          </w:tcPr>
          <w:p w14:paraId="0A72E619" w14:textId="77777777" w:rsidR="00F51362" w:rsidRPr="00791C2A" w:rsidRDefault="00F51362" w:rsidP="006667BB">
            <w:pPr>
              <w:tabs>
                <w:tab w:val="left" w:pos="1620"/>
              </w:tabs>
              <w:jc w:val="center"/>
              <w:rPr>
                <w:sz w:val="18"/>
                <w:szCs w:val="18"/>
              </w:rPr>
            </w:pPr>
            <w:r w:rsidRPr="00791C2A">
              <w:rPr>
                <w:sz w:val="18"/>
                <w:szCs w:val="18"/>
              </w:rPr>
              <w:t>邬琦</w:t>
            </w:r>
          </w:p>
        </w:tc>
        <w:tc>
          <w:tcPr>
            <w:tcW w:w="2538" w:type="dxa"/>
            <w:vAlign w:val="center"/>
          </w:tcPr>
          <w:p w14:paraId="74F20FD7"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基于</w:t>
            </w:r>
            <w:r w:rsidRPr="00A36FD5">
              <w:rPr>
                <w:rFonts w:hint="eastAsia"/>
                <w:sz w:val="18"/>
                <w:szCs w:val="18"/>
              </w:rPr>
              <w:t xml:space="preserve"> Android </w:t>
            </w:r>
            <w:r w:rsidRPr="00A36FD5">
              <w:rPr>
                <w:rFonts w:hint="eastAsia"/>
                <w:sz w:val="18"/>
                <w:szCs w:val="18"/>
              </w:rPr>
              <w:t>的移动终端应用程序开发与研究</w:t>
            </w:r>
          </w:p>
        </w:tc>
        <w:tc>
          <w:tcPr>
            <w:tcW w:w="1779" w:type="dxa"/>
            <w:vAlign w:val="center"/>
          </w:tcPr>
          <w:p w14:paraId="0556A53E" w14:textId="77777777" w:rsidR="00F51362" w:rsidRPr="00791C2A" w:rsidRDefault="00F51362" w:rsidP="006667BB">
            <w:pPr>
              <w:tabs>
                <w:tab w:val="left" w:pos="1620"/>
              </w:tabs>
              <w:jc w:val="center"/>
              <w:rPr>
                <w:sz w:val="18"/>
                <w:szCs w:val="18"/>
              </w:rPr>
            </w:pPr>
            <w:r w:rsidRPr="00791C2A">
              <w:rPr>
                <w:sz w:val="18"/>
                <w:szCs w:val="18"/>
              </w:rPr>
              <w:t>电脑知识与技术</w:t>
            </w:r>
          </w:p>
        </w:tc>
        <w:tc>
          <w:tcPr>
            <w:tcW w:w="1403" w:type="dxa"/>
            <w:vAlign w:val="center"/>
          </w:tcPr>
          <w:p w14:paraId="680DF1FF" w14:textId="77777777" w:rsidR="00F51362" w:rsidRPr="00791C2A" w:rsidRDefault="00F51362" w:rsidP="006667BB">
            <w:pPr>
              <w:tabs>
                <w:tab w:val="left" w:pos="1620"/>
              </w:tabs>
              <w:jc w:val="center"/>
              <w:rPr>
                <w:sz w:val="18"/>
                <w:szCs w:val="18"/>
              </w:rPr>
            </w:pPr>
            <w:r>
              <w:rPr>
                <w:rFonts w:hint="eastAsia"/>
                <w:sz w:val="18"/>
                <w:szCs w:val="18"/>
              </w:rPr>
              <w:t>10-6</w:t>
            </w:r>
          </w:p>
        </w:tc>
        <w:tc>
          <w:tcPr>
            <w:tcW w:w="709" w:type="dxa"/>
            <w:vAlign w:val="center"/>
          </w:tcPr>
          <w:p w14:paraId="7A099F7F"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E38BF80" w14:textId="77777777" w:rsidR="00F51362" w:rsidRPr="00791C2A" w:rsidRDefault="00F51362" w:rsidP="006667BB">
            <w:pPr>
              <w:tabs>
                <w:tab w:val="left" w:pos="1620"/>
              </w:tabs>
              <w:jc w:val="center"/>
              <w:rPr>
                <w:sz w:val="18"/>
                <w:szCs w:val="18"/>
              </w:rPr>
            </w:pPr>
            <w:r w:rsidRPr="00791C2A">
              <w:rPr>
                <w:sz w:val="18"/>
                <w:szCs w:val="18"/>
              </w:rPr>
              <w:t>1294-129</w:t>
            </w:r>
            <w:r>
              <w:rPr>
                <w:sz w:val="18"/>
                <w:szCs w:val="18"/>
              </w:rPr>
              <w:t>011</w:t>
            </w:r>
            <w:r w:rsidRPr="00791C2A">
              <w:rPr>
                <w:sz w:val="18"/>
                <w:szCs w:val="18"/>
              </w:rPr>
              <w:t>8</w:t>
            </w:r>
          </w:p>
        </w:tc>
      </w:tr>
      <w:tr w:rsidR="00F51362" w14:paraId="7C46F8D6" w14:textId="77777777" w:rsidTr="006667BB">
        <w:tc>
          <w:tcPr>
            <w:tcW w:w="691" w:type="dxa"/>
            <w:vAlign w:val="center"/>
          </w:tcPr>
          <w:p w14:paraId="1801F455" w14:textId="77777777" w:rsidR="00F51362" w:rsidRPr="00791C2A" w:rsidRDefault="00F51362" w:rsidP="006667BB">
            <w:pPr>
              <w:tabs>
                <w:tab w:val="left" w:pos="1620"/>
              </w:tabs>
              <w:jc w:val="center"/>
              <w:rPr>
                <w:sz w:val="18"/>
                <w:szCs w:val="18"/>
              </w:rPr>
            </w:pPr>
            <w:r w:rsidRPr="00791C2A">
              <w:rPr>
                <w:sz w:val="18"/>
                <w:szCs w:val="18"/>
              </w:rPr>
              <w:t>8</w:t>
            </w:r>
          </w:p>
        </w:tc>
        <w:tc>
          <w:tcPr>
            <w:tcW w:w="1166" w:type="dxa"/>
            <w:vAlign w:val="center"/>
          </w:tcPr>
          <w:p w14:paraId="1E071628" w14:textId="77777777" w:rsidR="00F51362" w:rsidRPr="00791C2A" w:rsidRDefault="00F51362" w:rsidP="006667BB">
            <w:pPr>
              <w:tabs>
                <w:tab w:val="left" w:pos="1620"/>
              </w:tabs>
              <w:jc w:val="center"/>
              <w:rPr>
                <w:sz w:val="18"/>
                <w:szCs w:val="18"/>
              </w:rPr>
            </w:pPr>
            <w:r w:rsidRPr="00791C2A">
              <w:rPr>
                <w:sz w:val="18"/>
                <w:szCs w:val="18"/>
              </w:rPr>
              <w:t>郭耀煌，谢秉磊</w:t>
            </w:r>
          </w:p>
        </w:tc>
        <w:tc>
          <w:tcPr>
            <w:tcW w:w="2538" w:type="dxa"/>
            <w:vAlign w:val="center"/>
          </w:tcPr>
          <w:p w14:paraId="10E9B5A1"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内核完全注释</w:t>
            </w:r>
          </w:p>
        </w:tc>
        <w:tc>
          <w:tcPr>
            <w:tcW w:w="1779" w:type="dxa"/>
            <w:vAlign w:val="center"/>
          </w:tcPr>
          <w:p w14:paraId="70E9A4B2" w14:textId="77777777" w:rsidR="00F51362" w:rsidRPr="00791C2A" w:rsidRDefault="00F51362" w:rsidP="006667BB">
            <w:pPr>
              <w:tabs>
                <w:tab w:val="left" w:pos="1620"/>
              </w:tabs>
              <w:jc w:val="center"/>
              <w:rPr>
                <w:sz w:val="18"/>
                <w:szCs w:val="18"/>
              </w:rPr>
            </w:pPr>
            <w:r w:rsidRPr="00A36FD5">
              <w:rPr>
                <w:rFonts w:hint="eastAsia"/>
                <w:sz w:val="18"/>
                <w:szCs w:val="18"/>
              </w:rPr>
              <w:t>机械工业出版社</w:t>
            </w:r>
          </w:p>
        </w:tc>
        <w:tc>
          <w:tcPr>
            <w:tcW w:w="1403" w:type="dxa"/>
            <w:vAlign w:val="center"/>
          </w:tcPr>
          <w:p w14:paraId="4E603E3E"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5D40BAD8"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174CE702" w14:textId="77777777" w:rsidR="00F51362" w:rsidRPr="00791C2A" w:rsidRDefault="00F51362" w:rsidP="006667BB">
            <w:pPr>
              <w:tabs>
                <w:tab w:val="left" w:pos="1620"/>
              </w:tabs>
              <w:jc w:val="center"/>
              <w:rPr>
                <w:sz w:val="18"/>
                <w:szCs w:val="18"/>
              </w:rPr>
            </w:pPr>
            <w:r w:rsidRPr="00791C2A">
              <w:rPr>
                <w:sz w:val="18"/>
                <w:szCs w:val="18"/>
              </w:rPr>
              <w:t>114-115</w:t>
            </w:r>
          </w:p>
        </w:tc>
      </w:tr>
      <w:tr w:rsidR="00F51362" w14:paraId="5037EF55" w14:textId="77777777" w:rsidTr="006667BB">
        <w:tc>
          <w:tcPr>
            <w:tcW w:w="691" w:type="dxa"/>
            <w:vAlign w:val="center"/>
          </w:tcPr>
          <w:p w14:paraId="49C52406" w14:textId="77777777" w:rsidR="00F51362" w:rsidRPr="00791C2A" w:rsidRDefault="00F51362" w:rsidP="006667BB">
            <w:pPr>
              <w:tabs>
                <w:tab w:val="left" w:pos="1620"/>
              </w:tabs>
              <w:jc w:val="center"/>
              <w:rPr>
                <w:sz w:val="18"/>
                <w:szCs w:val="18"/>
              </w:rPr>
            </w:pPr>
            <w:r w:rsidRPr="00791C2A">
              <w:rPr>
                <w:sz w:val="18"/>
                <w:szCs w:val="18"/>
              </w:rPr>
              <w:t>9</w:t>
            </w:r>
          </w:p>
        </w:tc>
        <w:tc>
          <w:tcPr>
            <w:tcW w:w="1166" w:type="dxa"/>
            <w:vAlign w:val="center"/>
          </w:tcPr>
          <w:p w14:paraId="2B03E4CE" w14:textId="77777777" w:rsidR="00F51362" w:rsidRPr="00791C2A" w:rsidRDefault="00F51362" w:rsidP="006667BB">
            <w:pPr>
              <w:tabs>
                <w:tab w:val="left" w:pos="1620"/>
              </w:tabs>
              <w:jc w:val="center"/>
              <w:rPr>
                <w:sz w:val="18"/>
                <w:szCs w:val="18"/>
              </w:rPr>
            </w:pPr>
            <w:r w:rsidRPr="00791C2A">
              <w:rPr>
                <w:sz w:val="18"/>
                <w:szCs w:val="18"/>
              </w:rPr>
              <w:t>陈壁峰，陆昊娟，黄樟灿</w:t>
            </w:r>
          </w:p>
        </w:tc>
        <w:tc>
          <w:tcPr>
            <w:tcW w:w="2538" w:type="dxa"/>
            <w:vAlign w:val="center"/>
          </w:tcPr>
          <w:p w14:paraId="4F6D7885"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内核的分析及应用</w:t>
            </w:r>
          </w:p>
        </w:tc>
        <w:tc>
          <w:tcPr>
            <w:tcW w:w="1779" w:type="dxa"/>
            <w:vAlign w:val="center"/>
          </w:tcPr>
          <w:p w14:paraId="35B55D4F" w14:textId="77777777" w:rsidR="00F51362" w:rsidRPr="00791C2A" w:rsidRDefault="00F51362" w:rsidP="006667BB">
            <w:pPr>
              <w:tabs>
                <w:tab w:val="left" w:pos="1620"/>
              </w:tabs>
              <w:jc w:val="center"/>
              <w:rPr>
                <w:sz w:val="18"/>
                <w:szCs w:val="18"/>
              </w:rPr>
            </w:pPr>
            <w:r w:rsidRPr="00A36FD5">
              <w:rPr>
                <w:rFonts w:hint="eastAsia"/>
                <w:sz w:val="18"/>
                <w:szCs w:val="18"/>
              </w:rPr>
              <w:t>西安邮电学院学报</w:t>
            </w:r>
          </w:p>
        </w:tc>
        <w:tc>
          <w:tcPr>
            <w:tcW w:w="1403" w:type="dxa"/>
            <w:vAlign w:val="center"/>
          </w:tcPr>
          <w:p w14:paraId="09C9751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09EDC70" w14:textId="77777777" w:rsidR="00F51362" w:rsidRPr="00791C2A" w:rsidRDefault="00F51362" w:rsidP="006667BB">
            <w:pPr>
              <w:tabs>
                <w:tab w:val="left" w:pos="1620"/>
              </w:tabs>
              <w:jc w:val="center"/>
              <w:rPr>
                <w:sz w:val="18"/>
                <w:szCs w:val="18"/>
              </w:rPr>
            </w:pPr>
            <w:r>
              <w:rPr>
                <w:rFonts w:hint="eastAsia"/>
                <w:sz w:val="18"/>
                <w:szCs w:val="18"/>
              </w:rPr>
              <w:t>2002</w:t>
            </w:r>
          </w:p>
        </w:tc>
        <w:tc>
          <w:tcPr>
            <w:tcW w:w="1234" w:type="dxa"/>
            <w:vAlign w:val="center"/>
          </w:tcPr>
          <w:p w14:paraId="397B74AD" w14:textId="77777777" w:rsidR="00F51362" w:rsidRPr="00791C2A" w:rsidRDefault="00F51362" w:rsidP="006667BB">
            <w:pPr>
              <w:tabs>
                <w:tab w:val="left" w:pos="1620"/>
              </w:tabs>
              <w:jc w:val="center"/>
              <w:rPr>
                <w:sz w:val="18"/>
                <w:szCs w:val="18"/>
              </w:rPr>
            </w:pPr>
            <w:r w:rsidRPr="00791C2A">
              <w:rPr>
                <w:sz w:val="18"/>
                <w:szCs w:val="18"/>
              </w:rPr>
              <w:t>46-48</w:t>
            </w:r>
          </w:p>
        </w:tc>
      </w:tr>
      <w:tr w:rsidR="00F51362" w14:paraId="5CEC6485" w14:textId="77777777" w:rsidTr="006667BB">
        <w:tc>
          <w:tcPr>
            <w:tcW w:w="691" w:type="dxa"/>
            <w:vAlign w:val="center"/>
          </w:tcPr>
          <w:p w14:paraId="0CE56B98" w14:textId="77777777" w:rsidR="00F51362" w:rsidRPr="00791C2A" w:rsidRDefault="00F51362" w:rsidP="006667BB">
            <w:pPr>
              <w:tabs>
                <w:tab w:val="left" w:pos="1620"/>
              </w:tabs>
              <w:jc w:val="center"/>
              <w:rPr>
                <w:sz w:val="18"/>
                <w:szCs w:val="18"/>
              </w:rPr>
            </w:pPr>
            <w:r w:rsidRPr="00791C2A">
              <w:rPr>
                <w:sz w:val="18"/>
                <w:szCs w:val="18"/>
              </w:rPr>
              <w:t>10</w:t>
            </w:r>
          </w:p>
        </w:tc>
        <w:tc>
          <w:tcPr>
            <w:tcW w:w="1166" w:type="dxa"/>
            <w:vAlign w:val="center"/>
          </w:tcPr>
          <w:p w14:paraId="585D6648" w14:textId="77777777" w:rsidR="00F51362" w:rsidRPr="00791C2A" w:rsidRDefault="00F51362" w:rsidP="006667BB">
            <w:pPr>
              <w:tabs>
                <w:tab w:val="left" w:pos="1620"/>
              </w:tabs>
              <w:jc w:val="center"/>
              <w:rPr>
                <w:sz w:val="18"/>
                <w:szCs w:val="18"/>
              </w:rPr>
            </w:pPr>
            <w:r w:rsidRPr="00791C2A">
              <w:rPr>
                <w:sz w:val="18"/>
                <w:szCs w:val="18"/>
              </w:rPr>
              <w:t>蒋腾飞</w:t>
            </w:r>
          </w:p>
        </w:tc>
        <w:tc>
          <w:tcPr>
            <w:tcW w:w="2538" w:type="dxa"/>
            <w:vAlign w:val="center"/>
          </w:tcPr>
          <w:p w14:paraId="1229BD9D"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深入理解</w:t>
            </w:r>
            <w:r w:rsidRPr="00A36FD5">
              <w:rPr>
                <w:rFonts w:hint="eastAsia"/>
                <w:sz w:val="18"/>
                <w:szCs w:val="18"/>
              </w:rPr>
              <w:t xml:space="preserve"> Linux </w:t>
            </w:r>
            <w:r w:rsidRPr="00A36FD5">
              <w:rPr>
                <w:rFonts w:hint="eastAsia"/>
                <w:sz w:val="18"/>
                <w:szCs w:val="18"/>
              </w:rPr>
              <w:t>内核</w:t>
            </w:r>
          </w:p>
        </w:tc>
        <w:tc>
          <w:tcPr>
            <w:tcW w:w="1779" w:type="dxa"/>
            <w:vAlign w:val="center"/>
          </w:tcPr>
          <w:p w14:paraId="665BE143" w14:textId="77777777" w:rsidR="00F51362" w:rsidRPr="00791C2A" w:rsidRDefault="00F51362" w:rsidP="006667BB">
            <w:pPr>
              <w:tabs>
                <w:tab w:val="left" w:pos="1620"/>
              </w:tabs>
              <w:jc w:val="center"/>
              <w:rPr>
                <w:sz w:val="18"/>
                <w:szCs w:val="18"/>
              </w:rPr>
            </w:pPr>
            <w:r w:rsidRPr="00A36FD5">
              <w:rPr>
                <w:rFonts w:hint="eastAsia"/>
                <w:sz w:val="18"/>
                <w:szCs w:val="18"/>
              </w:rPr>
              <w:t>东南大学出版社</w:t>
            </w:r>
          </w:p>
        </w:tc>
        <w:tc>
          <w:tcPr>
            <w:tcW w:w="1403" w:type="dxa"/>
            <w:vAlign w:val="center"/>
          </w:tcPr>
          <w:p w14:paraId="6DDDAE24" w14:textId="77777777" w:rsidR="00F51362" w:rsidRPr="00791C2A" w:rsidRDefault="00F51362" w:rsidP="006667BB">
            <w:pPr>
              <w:tabs>
                <w:tab w:val="left" w:pos="1620"/>
              </w:tabs>
              <w:jc w:val="center"/>
              <w:rPr>
                <w:sz w:val="18"/>
                <w:szCs w:val="18"/>
              </w:rPr>
            </w:pPr>
          </w:p>
        </w:tc>
        <w:tc>
          <w:tcPr>
            <w:tcW w:w="709" w:type="dxa"/>
            <w:vAlign w:val="center"/>
          </w:tcPr>
          <w:p w14:paraId="6C6E7D0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65BE9F26" w14:textId="77777777" w:rsidR="00F51362" w:rsidRPr="00791C2A" w:rsidRDefault="00F51362" w:rsidP="006667BB">
            <w:pPr>
              <w:tabs>
                <w:tab w:val="left" w:pos="1620"/>
              </w:tabs>
              <w:jc w:val="center"/>
              <w:rPr>
                <w:sz w:val="18"/>
                <w:szCs w:val="18"/>
              </w:rPr>
            </w:pPr>
          </w:p>
        </w:tc>
      </w:tr>
      <w:tr w:rsidR="00F51362" w14:paraId="203FB0DE" w14:textId="77777777" w:rsidTr="006667BB">
        <w:tc>
          <w:tcPr>
            <w:tcW w:w="691" w:type="dxa"/>
            <w:vAlign w:val="center"/>
          </w:tcPr>
          <w:p w14:paraId="73D93BD9" w14:textId="77777777" w:rsidR="00F51362" w:rsidRPr="00791C2A" w:rsidRDefault="00F51362" w:rsidP="006667BB">
            <w:pPr>
              <w:tabs>
                <w:tab w:val="left" w:pos="1620"/>
              </w:tabs>
              <w:jc w:val="center"/>
              <w:rPr>
                <w:sz w:val="18"/>
                <w:szCs w:val="18"/>
              </w:rPr>
            </w:pPr>
            <w:r w:rsidRPr="00791C2A">
              <w:rPr>
                <w:sz w:val="18"/>
                <w:szCs w:val="18"/>
              </w:rPr>
              <w:t>11</w:t>
            </w:r>
          </w:p>
        </w:tc>
        <w:tc>
          <w:tcPr>
            <w:tcW w:w="1166" w:type="dxa"/>
            <w:vAlign w:val="center"/>
          </w:tcPr>
          <w:p w14:paraId="6FD9E57F" w14:textId="77777777" w:rsidR="00F51362" w:rsidRPr="00791C2A" w:rsidRDefault="00F51362" w:rsidP="006667BB">
            <w:pPr>
              <w:tabs>
                <w:tab w:val="left" w:pos="1620"/>
              </w:tabs>
              <w:jc w:val="center"/>
              <w:rPr>
                <w:sz w:val="18"/>
                <w:szCs w:val="18"/>
              </w:rPr>
            </w:pPr>
            <w:r w:rsidRPr="00791C2A">
              <w:rPr>
                <w:sz w:val="18"/>
                <w:szCs w:val="18"/>
              </w:rPr>
              <w:t>郑海虹</w:t>
            </w:r>
          </w:p>
        </w:tc>
        <w:tc>
          <w:tcPr>
            <w:tcW w:w="2538" w:type="dxa"/>
            <w:vAlign w:val="center"/>
          </w:tcPr>
          <w:p w14:paraId="1546281C"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kern w:val="0"/>
                <w:sz w:val="18"/>
                <w:szCs w:val="18"/>
              </w:rPr>
              <w:t>一种基于图的交互式目标分割算法</w:t>
            </w:r>
          </w:p>
        </w:tc>
        <w:tc>
          <w:tcPr>
            <w:tcW w:w="1779" w:type="dxa"/>
            <w:vAlign w:val="center"/>
          </w:tcPr>
          <w:p w14:paraId="3F7D6E19" w14:textId="77777777" w:rsidR="00F51362" w:rsidRPr="005927EC" w:rsidRDefault="00F51362" w:rsidP="006667BB">
            <w:pPr>
              <w:tabs>
                <w:tab w:val="left" w:pos="1620"/>
              </w:tabs>
              <w:jc w:val="center"/>
              <w:rPr>
                <w:sz w:val="18"/>
                <w:szCs w:val="18"/>
              </w:rPr>
            </w:pPr>
            <w:r w:rsidRPr="005927EC">
              <w:rPr>
                <w:rFonts w:hint="eastAsia"/>
                <w:sz w:val="18"/>
                <w:szCs w:val="18"/>
              </w:rPr>
              <w:t>计算机工程与</w:t>
            </w:r>
          </w:p>
          <w:p w14:paraId="49F58A33" w14:textId="77777777" w:rsidR="00F51362" w:rsidRPr="00791C2A" w:rsidRDefault="00F51362" w:rsidP="006667BB">
            <w:pPr>
              <w:tabs>
                <w:tab w:val="left" w:pos="1620"/>
              </w:tabs>
              <w:jc w:val="center"/>
              <w:rPr>
                <w:sz w:val="18"/>
                <w:szCs w:val="18"/>
              </w:rPr>
            </w:pPr>
            <w:r w:rsidRPr="005927EC">
              <w:rPr>
                <w:rFonts w:hint="eastAsia"/>
                <w:sz w:val="18"/>
                <w:szCs w:val="18"/>
              </w:rPr>
              <w:t>应用</w:t>
            </w:r>
          </w:p>
        </w:tc>
        <w:tc>
          <w:tcPr>
            <w:tcW w:w="1403" w:type="dxa"/>
            <w:vAlign w:val="center"/>
          </w:tcPr>
          <w:p w14:paraId="6BC3AD8D"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4CE5F10F" w14:textId="77777777" w:rsidR="00F51362" w:rsidRPr="00791C2A" w:rsidRDefault="00F51362" w:rsidP="006667BB">
            <w:pPr>
              <w:tabs>
                <w:tab w:val="left" w:pos="1620"/>
              </w:tabs>
              <w:jc w:val="center"/>
              <w:rPr>
                <w:sz w:val="18"/>
                <w:szCs w:val="18"/>
              </w:rPr>
            </w:pPr>
            <w:r>
              <w:rPr>
                <w:rFonts w:hint="eastAsia"/>
                <w:sz w:val="18"/>
                <w:szCs w:val="18"/>
              </w:rPr>
              <w:t>2006</w:t>
            </w:r>
          </w:p>
        </w:tc>
        <w:tc>
          <w:tcPr>
            <w:tcW w:w="1234" w:type="dxa"/>
            <w:vAlign w:val="center"/>
          </w:tcPr>
          <w:p w14:paraId="2C5DA996" w14:textId="77777777" w:rsidR="00F51362" w:rsidRPr="00791C2A" w:rsidRDefault="00F51362" w:rsidP="006667BB">
            <w:pPr>
              <w:tabs>
                <w:tab w:val="left" w:pos="1620"/>
              </w:tabs>
              <w:jc w:val="center"/>
              <w:rPr>
                <w:sz w:val="18"/>
                <w:szCs w:val="18"/>
              </w:rPr>
            </w:pPr>
          </w:p>
        </w:tc>
      </w:tr>
      <w:tr w:rsidR="00F51362" w14:paraId="563746E0" w14:textId="77777777" w:rsidTr="006667BB">
        <w:tc>
          <w:tcPr>
            <w:tcW w:w="691" w:type="dxa"/>
            <w:vAlign w:val="center"/>
          </w:tcPr>
          <w:p w14:paraId="4670F22A" w14:textId="77777777" w:rsidR="00F51362" w:rsidRPr="00791C2A" w:rsidRDefault="00F51362" w:rsidP="006667BB">
            <w:pPr>
              <w:tabs>
                <w:tab w:val="left" w:pos="1620"/>
              </w:tabs>
              <w:jc w:val="center"/>
              <w:rPr>
                <w:sz w:val="18"/>
                <w:szCs w:val="18"/>
              </w:rPr>
            </w:pPr>
            <w:r w:rsidRPr="00791C2A">
              <w:rPr>
                <w:sz w:val="18"/>
                <w:szCs w:val="18"/>
              </w:rPr>
              <w:t>12</w:t>
            </w:r>
          </w:p>
        </w:tc>
        <w:tc>
          <w:tcPr>
            <w:tcW w:w="1166" w:type="dxa"/>
            <w:vAlign w:val="center"/>
          </w:tcPr>
          <w:p w14:paraId="760713F7" w14:textId="77777777" w:rsidR="00F51362" w:rsidRPr="00791C2A" w:rsidRDefault="00F51362" w:rsidP="006667BB">
            <w:pPr>
              <w:tabs>
                <w:tab w:val="left" w:pos="1620"/>
              </w:tabs>
              <w:jc w:val="center"/>
              <w:rPr>
                <w:sz w:val="18"/>
                <w:szCs w:val="18"/>
              </w:rPr>
            </w:pPr>
            <w:r w:rsidRPr="00791C2A">
              <w:rPr>
                <w:sz w:val="18"/>
                <w:szCs w:val="18"/>
              </w:rPr>
              <w:t>李晓东，王东</w:t>
            </w:r>
          </w:p>
        </w:tc>
        <w:tc>
          <w:tcPr>
            <w:tcW w:w="2538" w:type="dxa"/>
            <w:vAlign w:val="center"/>
          </w:tcPr>
          <w:p w14:paraId="0895DB5A"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人体图像中周边物品检测分类技术研究</w:t>
            </w:r>
          </w:p>
        </w:tc>
        <w:tc>
          <w:tcPr>
            <w:tcW w:w="1779" w:type="dxa"/>
            <w:vAlign w:val="center"/>
          </w:tcPr>
          <w:p w14:paraId="780CBF78" w14:textId="77777777" w:rsidR="00F51362" w:rsidRPr="00791C2A" w:rsidRDefault="00F51362" w:rsidP="006667BB">
            <w:pPr>
              <w:tabs>
                <w:tab w:val="left" w:pos="1620"/>
              </w:tabs>
              <w:jc w:val="center"/>
              <w:rPr>
                <w:sz w:val="18"/>
                <w:szCs w:val="18"/>
              </w:rPr>
            </w:pPr>
            <w:r w:rsidRPr="005927EC">
              <w:rPr>
                <w:rFonts w:hint="eastAsia"/>
                <w:sz w:val="18"/>
                <w:szCs w:val="18"/>
              </w:rPr>
              <w:t>南京邮电大学</w:t>
            </w:r>
          </w:p>
        </w:tc>
        <w:tc>
          <w:tcPr>
            <w:tcW w:w="1403" w:type="dxa"/>
            <w:vAlign w:val="center"/>
          </w:tcPr>
          <w:p w14:paraId="1C1A4C24" w14:textId="77777777" w:rsidR="00F51362" w:rsidRPr="00791C2A" w:rsidRDefault="00F51362" w:rsidP="006667BB">
            <w:pPr>
              <w:tabs>
                <w:tab w:val="left" w:pos="1620"/>
              </w:tabs>
              <w:jc w:val="center"/>
              <w:rPr>
                <w:sz w:val="18"/>
                <w:szCs w:val="18"/>
              </w:rPr>
            </w:pPr>
            <w:r>
              <w:rPr>
                <w:rFonts w:hint="eastAsia"/>
                <w:sz w:val="18"/>
                <w:szCs w:val="18"/>
              </w:rPr>
              <w:t>1</w:t>
            </w:r>
          </w:p>
        </w:tc>
        <w:tc>
          <w:tcPr>
            <w:tcW w:w="709" w:type="dxa"/>
            <w:vAlign w:val="center"/>
          </w:tcPr>
          <w:p w14:paraId="37E7CA22"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2425803" w14:textId="77777777" w:rsidR="00F51362" w:rsidRPr="00791C2A" w:rsidRDefault="00F51362" w:rsidP="006667BB">
            <w:pPr>
              <w:tabs>
                <w:tab w:val="left" w:pos="1620"/>
              </w:tabs>
              <w:jc w:val="center"/>
              <w:rPr>
                <w:sz w:val="18"/>
                <w:szCs w:val="18"/>
              </w:rPr>
            </w:pPr>
            <w:r w:rsidRPr="00791C2A">
              <w:rPr>
                <w:sz w:val="18"/>
                <w:szCs w:val="18"/>
              </w:rPr>
              <w:t>172-175</w:t>
            </w:r>
          </w:p>
        </w:tc>
      </w:tr>
      <w:tr w:rsidR="00F51362" w14:paraId="73388E31" w14:textId="77777777" w:rsidTr="006667BB">
        <w:tc>
          <w:tcPr>
            <w:tcW w:w="691" w:type="dxa"/>
            <w:vAlign w:val="center"/>
          </w:tcPr>
          <w:p w14:paraId="21A6ECC6" w14:textId="77777777" w:rsidR="00F51362" w:rsidRPr="00791C2A" w:rsidRDefault="00F51362" w:rsidP="006667BB">
            <w:pPr>
              <w:tabs>
                <w:tab w:val="left" w:pos="1620"/>
              </w:tabs>
              <w:jc w:val="center"/>
              <w:rPr>
                <w:sz w:val="18"/>
                <w:szCs w:val="18"/>
              </w:rPr>
            </w:pPr>
            <w:r w:rsidRPr="00791C2A">
              <w:rPr>
                <w:sz w:val="18"/>
                <w:szCs w:val="18"/>
              </w:rPr>
              <w:t>13</w:t>
            </w:r>
          </w:p>
        </w:tc>
        <w:tc>
          <w:tcPr>
            <w:tcW w:w="1166" w:type="dxa"/>
            <w:vAlign w:val="center"/>
          </w:tcPr>
          <w:p w14:paraId="1BD622E7" w14:textId="77777777" w:rsidR="00F51362" w:rsidRPr="00791C2A" w:rsidRDefault="00F51362" w:rsidP="006667BB">
            <w:pPr>
              <w:tabs>
                <w:tab w:val="left" w:pos="1620"/>
              </w:tabs>
              <w:jc w:val="center"/>
              <w:rPr>
                <w:sz w:val="18"/>
                <w:szCs w:val="18"/>
              </w:rPr>
            </w:pPr>
            <w:r w:rsidRPr="00791C2A">
              <w:rPr>
                <w:sz w:val="18"/>
                <w:szCs w:val="18"/>
              </w:rPr>
              <w:t>李军，郭耀煌</w:t>
            </w:r>
          </w:p>
        </w:tc>
        <w:tc>
          <w:tcPr>
            <w:tcW w:w="2538" w:type="dxa"/>
            <w:vAlign w:val="center"/>
          </w:tcPr>
          <w:p w14:paraId="0105A986"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面向购物搜索的目标提取算法研究及系统实现</w:t>
            </w:r>
          </w:p>
        </w:tc>
        <w:tc>
          <w:tcPr>
            <w:tcW w:w="1779" w:type="dxa"/>
            <w:vAlign w:val="center"/>
          </w:tcPr>
          <w:p w14:paraId="5145369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674C58E8" w14:textId="77777777" w:rsidR="00F51362" w:rsidRPr="00791C2A" w:rsidRDefault="00F51362" w:rsidP="006667BB">
            <w:pPr>
              <w:tabs>
                <w:tab w:val="left" w:pos="1620"/>
              </w:tabs>
              <w:jc w:val="center"/>
              <w:rPr>
                <w:sz w:val="18"/>
                <w:szCs w:val="18"/>
              </w:rPr>
            </w:pPr>
          </w:p>
        </w:tc>
        <w:tc>
          <w:tcPr>
            <w:tcW w:w="709" w:type="dxa"/>
            <w:vAlign w:val="center"/>
          </w:tcPr>
          <w:p w14:paraId="76FBB2F7" w14:textId="77777777" w:rsidR="00F51362" w:rsidRPr="00791C2A" w:rsidRDefault="00F51362" w:rsidP="006667BB">
            <w:pPr>
              <w:tabs>
                <w:tab w:val="left" w:pos="1620"/>
              </w:tabs>
              <w:jc w:val="center"/>
              <w:rPr>
                <w:sz w:val="18"/>
                <w:szCs w:val="18"/>
              </w:rPr>
            </w:pPr>
            <w:r>
              <w:rPr>
                <w:rFonts w:hint="eastAsia"/>
                <w:sz w:val="18"/>
                <w:szCs w:val="18"/>
              </w:rPr>
              <w:t>2001</w:t>
            </w:r>
          </w:p>
        </w:tc>
        <w:tc>
          <w:tcPr>
            <w:tcW w:w="1234" w:type="dxa"/>
            <w:vAlign w:val="center"/>
          </w:tcPr>
          <w:p w14:paraId="310DA325" w14:textId="77777777" w:rsidR="00F51362" w:rsidRPr="00791C2A" w:rsidRDefault="00F51362" w:rsidP="006667BB">
            <w:pPr>
              <w:tabs>
                <w:tab w:val="left" w:pos="1620"/>
              </w:tabs>
              <w:jc w:val="center"/>
              <w:rPr>
                <w:sz w:val="18"/>
                <w:szCs w:val="18"/>
              </w:rPr>
            </w:pPr>
          </w:p>
        </w:tc>
      </w:tr>
      <w:tr w:rsidR="00F51362" w14:paraId="477D6BE5" w14:textId="77777777" w:rsidTr="006667BB">
        <w:tc>
          <w:tcPr>
            <w:tcW w:w="691" w:type="dxa"/>
            <w:vAlign w:val="center"/>
          </w:tcPr>
          <w:p w14:paraId="5BB3E024" w14:textId="77777777" w:rsidR="00F51362" w:rsidRPr="00791C2A" w:rsidRDefault="00F51362" w:rsidP="006667BB">
            <w:pPr>
              <w:tabs>
                <w:tab w:val="left" w:pos="1620"/>
              </w:tabs>
              <w:jc w:val="center"/>
              <w:rPr>
                <w:sz w:val="18"/>
                <w:szCs w:val="18"/>
              </w:rPr>
            </w:pPr>
            <w:r w:rsidRPr="00791C2A">
              <w:rPr>
                <w:sz w:val="18"/>
                <w:szCs w:val="18"/>
              </w:rPr>
              <w:t>14</w:t>
            </w:r>
          </w:p>
        </w:tc>
        <w:tc>
          <w:tcPr>
            <w:tcW w:w="1166" w:type="dxa"/>
            <w:vAlign w:val="center"/>
          </w:tcPr>
          <w:p w14:paraId="1EAAA61D" w14:textId="77777777" w:rsidR="00F51362" w:rsidRPr="00791C2A" w:rsidRDefault="00F51362" w:rsidP="006667BB">
            <w:pPr>
              <w:tabs>
                <w:tab w:val="left" w:pos="1620"/>
              </w:tabs>
              <w:jc w:val="center"/>
              <w:rPr>
                <w:sz w:val="18"/>
                <w:szCs w:val="18"/>
              </w:rPr>
            </w:pPr>
            <w:r w:rsidRPr="00791C2A">
              <w:rPr>
                <w:sz w:val="18"/>
                <w:szCs w:val="18"/>
              </w:rPr>
              <w:t>常朝稳，徐江科</w:t>
            </w:r>
          </w:p>
        </w:tc>
        <w:tc>
          <w:tcPr>
            <w:tcW w:w="2538" w:type="dxa"/>
            <w:vAlign w:val="center"/>
          </w:tcPr>
          <w:p w14:paraId="13B362A1"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终端行为可信评估及其访问控制方法研究</w:t>
            </w:r>
          </w:p>
        </w:tc>
        <w:tc>
          <w:tcPr>
            <w:tcW w:w="1779" w:type="dxa"/>
            <w:vAlign w:val="center"/>
          </w:tcPr>
          <w:p w14:paraId="63DB87E3" w14:textId="77777777" w:rsidR="00F51362" w:rsidRPr="00791C2A" w:rsidRDefault="00F51362" w:rsidP="006667BB">
            <w:pPr>
              <w:tabs>
                <w:tab w:val="left" w:pos="1620"/>
              </w:tabs>
              <w:jc w:val="center"/>
              <w:rPr>
                <w:sz w:val="18"/>
                <w:szCs w:val="18"/>
              </w:rPr>
            </w:pPr>
            <w:r w:rsidRPr="00791C2A">
              <w:rPr>
                <w:sz w:val="18"/>
                <w:szCs w:val="18"/>
              </w:rPr>
              <w:t>小型微型计算机系统</w:t>
            </w:r>
          </w:p>
        </w:tc>
        <w:tc>
          <w:tcPr>
            <w:tcW w:w="1403" w:type="dxa"/>
            <w:vAlign w:val="center"/>
          </w:tcPr>
          <w:p w14:paraId="77F901A7"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26C15CFB"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6318BFA8" w14:textId="77777777" w:rsidR="00F51362" w:rsidRPr="00791C2A" w:rsidRDefault="00F51362" w:rsidP="006667BB">
            <w:pPr>
              <w:tabs>
                <w:tab w:val="left" w:pos="1620"/>
              </w:tabs>
              <w:jc w:val="center"/>
              <w:rPr>
                <w:sz w:val="18"/>
                <w:szCs w:val="18"/>
              </w:rPr>
            </w:pPr>
            <w:r w:rsidRPr="00791C2A">
              <w:rPr>
                <w:sz w:val="18"/>
                <w:szCs w:val="18"/>
              </w:rPr>
              <w:t>493-499</w:t>
            </w:r>
          </w:p>
        </w:tc>
      </w:tr>
      <w:tr w:rsidR="00F51362" w14:paraId="1691BE37" w14:textId="77777777" w:rsidTr="006667BB">
        <w:tc>
          <w:tcPr>
            <w:tcW w:w="691" w:type="dxa"/>
            <w:vAlign w:val="center"/>
          </w:tcPr>
          <w:p w14:paraId="31A0FE31" w14:textId="77777777" w:rsidR="00F51362" w:rsidRPr="00791C2A" w:rsidRDefault="00F51362" w:rsidP="006667BB">
            <w:pPr>
              <w:tabs>
                <w:tab w:val="left" w:pos="1620"/>
              </w:tabs>
              <w:jc w:val="center"/>
              <w:rPr>
                <w:sz w:val="18"/>
                <w:szCs w:val="18"/>
              </w:rPr>
            </w:pPr>
            <w:r w:rsidRPr="00791C2A">
              <w:rPr>
                <w:sz w:val="18"/>
                <w:szCs w:val="18"/>
              </w:rPr>
              <w:t>15</w:t>
            </w:r>
          </w:p>
        </w:tc>
        <w:tc>
          <w:tcPr>
            <w:tcW w:w="1166" w:type="dxa"/>
            <w:vAlign w:val="center"/>
          </w:tcPr>
          <w:p w14:paraId="08447B04"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兆凤久</w:t>
            </w:r>
          </w:p>
        </w:tc>
        <w:tc>
          <w:tcPr>
            <w:tcW w:w="2538" w:type="dxa"/>
            <w:vAlign w:val="center"/>
          </w:tcPr>
          <w:p w14:paraId="462FFA6E"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color w:val="222222"/>
                <w:sz w:val="18"/>
                <w:szCs w:val="18"/>
                <w:shd w:val="clear" w:color="auto" w:fill="FFFFFF"/>
              </w:rPr>
              <w:t>交互式服饰图像检索研究及系统实现</w:t>
            </w:r>
          </w:p>
        </w:tc>
        <w:tc>
          <w:tcPr>
            <w:tcW w:w="1779" w:type="dxa"/>
            <w:vAlign w:val="center"/>
          </w:tcPr>
          <w:p w14:paraId="39A72DB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5D91CAED" w14:textId="77777777" w:rsidR="00F51362" w:rsidRPr="00791C2A" w:rsidRDefault="00F51362" w:rsidP="006667BB">
            <w:pPr>
              <w:tabs>
                <w:tab w:val="left" w:pos="1620"/>
              </w:tabs>
              <w:jc w:val="center"/>
              <w:rPr>
                <w:sz w:val="18"/>
                <w:szCs w:val="18"/>
              </w:rPr>
            </w:pPr>
            <w:r>
              <w:rPr>
                <w:rFonts w:hint="eastAsia"/>
                <w:sz w:val="18"/>
                <w:szCs w:val="18"/>
              </w:rPr>
              <w:t>2</w:t>
            </w:r>
          </w:p>
        </w:tc>
        <w:tc>
          <w:tcPr>
            <w:tcW w:w="709" w:type="dxa"/>
            <w:vAlign w:val="center"/>
          </w:tcPr>
          <w:p w14:paraId="3D22D33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7C0CEA9F" w14:textId="77777777" w:rsidR="00F51362" w:rsidRPr="00791C2A" w:rsidRDefault="00F51362" w:rsidP="006667BB">
            <w:pPr>
              <w:tabs>
                <w:tab w:val="left" w:pos="1620"/>
              </w:tabs>
              <w:jc w:val="center"/>
              <w:rPr>
                <w:sz w:val="18"/>
                <w:szCs w:val="18"/>
              </w:rPr>
            </w:pPr>
            <w:r w:rsidRPr="00791C2A">
              <w:rPr>
                <w:sz w:val="18"/>
                <w:szCs w:val="18"/>
              </w:rPr>
              <w:t>1</w:t>
            </w:r>
          </w:p>
        </w:tc>
      </w:tr>
      <w:tr w:rsidR="00F51362" w14:paraId="68EC18CE" w14:textId="77777777" w:rsidTr="006667BB">
        <w:tc>
          <w:tcPr>
            <w:tcW w:w="691" w:type="dxa"/>
            <w:vAlign w:val="center"/>
          </w:tcPr>
          <w:p w14:paraId="703AFF8C" w14:textId="77777777" w:rsidR="00F51362" w:rsidRPr="00791C2A" w:rsidRDefault="00F51362" w:rsidP="006667BB">
            <w:pPr>
              <w:tabs>
                <w:tab w:val="left" w:pos="1620"/>
              </w:tabs>
              <w:jc w:val="center"/>
              <w:rPr>
                <w:sz w:val="18"/>
                <w:szCs w:val="18"/>
              </w:rPr>
            </w:pPr>
            <w:r w:rsidRPr="00791C2A">
              <w:rPr>
                <w:sz w:val="18"/>
                <w:szCs w:val="18"/>
              </w:rPr>
              <w:t>16</w:t>
            </w:r>
          </w:p>
        </w:tc>
        <w:tc>
          <w:tcPr>
            <w:tcW w:w="1166" w:type="dxa"/>
            <w:vAlign w:val="center"/>
          </w:tcPr>
          <w:p w14:paraId="226A8736" w14:textId="77777777" w:rsidR="00F51362" w:rsidRPr="00791C2A" w:rsidRDefault="00F51362" w:rsidP="006667BB">
            <w:pPr>
              <w:tabs>
                <w:tab w:val="left" w:pos="1620"/>
              </w:tabs>
              <w:jc w:val="center"/>
              <w:rPr>
                <w:sz w:val="18"/>
                <w:szCs w:val="18"/>
              </w:rPr>
            </w:pPr>
            <w:r w:rsidRPr="00791C2A">
              <w:rPr>
                <w:kern w:val="0"/>
                <w:sz w:val="18"/>
                <w:szCs w:val="18"/>
              </w:rPr>
              <w:t>章权</w:t>
            </w:r>
          </w:p>
        </w:tc>
        <w:tc>
          <w:tcPr>
            <w:tcW w:w="2538" w:type="dxa"/>
            <w:vAlign w:val="center"/>
          </w:tcPr>
          <w:p w14:paraId="6BD1E514"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云计算及安全分析</w:t>
            </w:r>
          </w:p>
        </w:tc>
        <w:tc>
          <w:tcPr>
            <w:tcW w:w="1779" w:type="dxa"/>
            <w:vAlign w:val="center"/>
          </w:tcPr>
          <w:p w14:paraId="6E4E0E86" w14:textId="77777777" w:rsidR="00F51362" w:rsidRPr="00791C2A" w:rsidRDefault="00F51362" w:rsidP="006667BB">
            <w:pPr>
              <w:tabs>
                <w:tab w:val="left" w:pos="1620"/>
              </w:tabs>
              <w:jc w:val="center"/>
              <w:rPr>
                <w:sz w:val="18"/>
                <w:szCs w:val="18"/>
              </w:rPr>
            </w:pPr>
            <w:r w:rsidRPr="00791C2A">
              <w:rPr>
                <w:kern w:val="0"/>
                <w:sz w:val="18"/>
                <w:szCs w:val="18"/>
              </w:rPr>
              <w:t>华南理工大学学报</w:t>
            </w:r>
          </w:p>
        </w:tc>
        <w:tc>
          <w:tcPr>
            <w:tcW w:w="1403" w:type="dxa"/>
            <w:vAlign w:val="center"/>
          </w:tcPr>
          <w:p w14:paraId="43901800" w14:textId="77777777" w:rsidR="00F51362" w:rsidRPr="00791C2A" w:rsidRDefault="00F51362" w:rsidP="006667BB">
            <w:pPr>
              <w:tabs>
                <w:tab w:val="left" w:pos="1620"/>
              </w:tabs>
              <w:jc w:val="center"/>
              <w:rPr>
                <w:sz w:val="18"/>
                <w:szCs w:val="18"/>
              </w:rPr>
            </w:pPr>
            <w:r>
              <w:rPr>
                <w:rFonts w:hint="eastAsia"/>
                <w:sz w:val="18"/>
                <w:szCs w:val="18"/>
              </w:rPr>
              <w:t>8</w:t>
            </w:r>
          </w:p>
        </w:tc>
        <w:tc>
          <w:tcPr>
            <w:tcW w:w="709" w:type="dxa"/>
            <w:vAlign w:val="center"/>
          </w:tcPr>
          <w:p w14:paraId="09F59271"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2CFFB5BF" w14:textId="77777777" w:rsidR="00F51362" w:rsidRPr="00791C2A" w:rsidRDefault="00F51362" w:rsidP="006667BB">
            <w:pPr>
              <w:tabs>
                <w:tab w:val="left" w:pos="1620"/>
              </w:tabs>
              <w:jc w:val="center"/>
              <w:rPr>
                <w:sz w:val="18"/>
                <w:szCs w:val="18"/>
              </w:rPr>
            </w:pPr>
            <w:r w:rsidRPr="00791C2A">
              <w:rPr>
                <w:sz w:val="18"/>
                <w:szCs w:val="18"/>
              </w:rPr>
              <w:t>109-112</w:t>
            </w:r>
          </w:p>
        </w:tc>
      </w:tr>
      <w:tr w:rsidR="00F51362" w14:paraId="0E0DF913" w14:textId="77777777" w:rsidTr="006667BB">
        <w:tc>
          <w:tcPr>
            <w:tcW w:w="691" w:type="dxa"/>
            <w:vAlign w:val="center"/>
          </w:tcPr>
          <w:p w14:paraId="44808E6C" w14:textId="77777777" w:rsidR="00F51362" w:rsidRPr="00791C2A" w:rsidRDefault="00F51362" w:rsidP="006667BB">
            <w:pPr>
              <w:tabs>
                <w:tab w:val="left" w:pos="1620"/>
              </w:tabs>
              <w:jc w:val="center"/>
              <w:rPr>
                <w:sz w:val="18"/>
                <w:szCs w:val="18"/>
              </w:rPr>
            </w:pPr>
            <w:r w:rsidRPr="00791C2A">
              <w:rPr>
                <w:sz w:val="18"/>
                <w:szCs w:val="18"/>
              </w:rPr>
              <w:t>17</w:t>
            </w:r>
          </w:p>
        </w:tc>
        <w:tc>
          <w:tcPr>
            <w:tcW w:w="1166" w:type="dxa"/>
            <w:vAlign w:val="center"/>
          </w:tcPr>
          <w:p w14:paraId="12E49B2E" w14:textId="77777777" w:rsidR="00F51362" w:rsidRPr="00791C2A" w:rsidRDefault="00F51362" w:rsidP="006667BB">
            <w:pPr>
              <w:tabs>
                <w:tab w:val="left" w:pos="1620"/>
              </w:tabs>
              <w:jc w:val="center"/>
              <w:rPr>
                <w:sz w:val="18"/>
                <w:szCs w:val="18"/>
              </w:rPr>
            </w:pPr>
            <w:r w:rsidRPr="00791C2A">
              <w:rPr>
                <w:sz w:val="18"/>
                <w:szCs w:val="18"/>
              </w:rPr>
              <w:t>Van Hemert J I, La Poutre J A</w:t>
            </w:r>
          </w:p>
        </w:tc>
        <w:tc>
          <w:tcPr>
            <w:tcW w:w="2538" w:type="dxa"/>
            <w:vAlign w:val="center"/>
          </w:tcPr>
          <w:p w14:paraId="6721F44C"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Parallel Problem Solvers</w:t>
            </w:r>
          </w:p>
        </w:tc>
        <w:tc>
          <w:tcPr>
            <w:tcW w:w="1779" w:type="dxa"/>
            <w:vAlign w:val="center"/>
          </w:tcPr>
          <w:p w14:paraId="1CA5F77B" w14:textId="77777777" w:rsidR="00F51362" w:rsidRPr="00791C2A" w:rsidRDefault="00F51362" w:rsidP="006667BB">
            <w:pPr>
              <w:tabs>
                <w:tab w:val="left" w:pos="1620"/>
              </w:tabs>
              <w:jc w:val="center"/>
              <w:rPr>
                <w:sz w:val="18"/>
                <w:szCs w:val="18"/>
              </w:rPr>
            </w:pPr>
            <w:r w:rsidRPr="00791C2A">
              <w:rPr>
                <w:sz w:val="18"/>
                <w:szCs w:val="18"/>
              </w:rPr>
              <w:t>Nature</w:t>
            </w:r>
          </w:p>
        </w:tc>
        <w:tc>
          <w:tcPr>
            <w:tcW w:w="1403" w:type="dxa"/>
            <w:vAlign w:val="center"/>
          </w:tcPr>
          <w:p w14:paraId="2613E46E" w14:textId="77777777" w:rsidR="00F51362" w:rsidRPr="00791C2A" w:rsidRDefault="00F51362" w:rsidP="006667BB">
            <w:pPr>
              <w:tabs>
                <w:tab w:val="left" w:pos="1620"/>
              </w:tabs>
              <w:jc w:val="center"/>
              <w:rPr>
                <w:sz w:val="18"/>
                <w:szCs w:val="18"/>
              </w:rPr>
            </w:pPr>
            <w:r>
              <w:rPr>
                <w:rFonts w:hint="eastAsia"/>
                <w:sz w:val="18"/>
                <w:szCs w:val="18"/>
              </w:rPr>
              <w:t>VIII</w:t>
            </w:r>
          </w:p>
        </w:tc>
        <w:tc>
          <w:tcPr>
            <w:tcW w:w="709" w:type="dxa"/>
            <w:vAlign w:val="center"/>
          </w:tcPr>
          <w:p w14:paraId="642F1305"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7CF99675" w14:textId="77777777" w:rsidR="00F51362" w:rsidRPr="00791C2A" w:rsidRDefault="00F51362" w:rsidP="006667BB">
            <w:pPr>
              <w:tabs>
                <w:tab w:val="left" w:pos="1620"/>
              </w:tabs>
              <w:jc w:val="center"/>
              <w:rPr>
                <w:sz w:val="18"/>
                <w:szCs w:val="18"/>
              </w:rPr>
            </w:pPr>
            <w:r w:rsidRPr="00791C2A">
              <w:rPr>
                <w:sz w:val="18"/>
                <w:szCs w:val="18"/>
              </w:rPr>
              <w:t>690-699</w:t>
            </w:r>
          </w:p>
        </w:tc>
      </w:tr>
      <w:tr w:rsidR="00F51362" w14:paraId="5377020C" w14:textId="77777777" w:rsidTr="006667BB">
        <w:tc>
          <w:tcPr>
            <w:tcW w:w="691" w:type="dxa"/>
            <w:vAlign w:val="center"/>
          </w:tcPr>
          <w:p w14:paraId="4918F70A" w14:textId="77777777" w:rsidR="00F51362" w:rsidRPr="00791C2A" w:rsidRDefault="00F51362" w:rsidP="006667BB">
            <w:pPr>
              <w:tabs>
                <w:tab w:val="left" w:pos="1620"/>
              </w:tabs>
              <w:jc w:val="center"/>
              <w:rPr>
                <w:sz w:val="18"/>
                <w:szCs w:val="18"/>
              </w:rPr>
            </w:pPr>
            <w:r w:rsidRPr="00791C2A">
              <w:rPr>
                <w:sz w:val="18"/>
                <w:szCs w:val="18"/>
              </w:rPr>
              <w:t>18</w:t>
            </w:r>
          </w:p>
        </w:tc>
        <w:tc>
          <w:tcPr>
            <w:tcW w:w="1166" w:type="dxa"/>
            <w:vAlign w:val="center"/>
          </w:tcPr>
          <w:p w14:paraId="5DCA09C1" w14:textId="77777777" w:rsidR="00F51362" w:rsidRPr="00791C2A" w:rsidRDefault="00F51362" w:rsidP="006667BB">
            <w:pPr>
              <w:tabs>
                <w:tab w:val="left" w:pos="1620"/>
              </w:tabs>
              <w:jc w:val="center"/>
              <w:rPr>
                <w:sz w:val="18"/>
                <w:szCs w:val="18"/>
              </w:rPr>
            </w:pPr>
            <w:r w:rsidRPr="00791C2A">
              <w:rPr>
                <w:sz w:val="18"/>
                <w:szCs w:val="18"/>
              </w:rPr>
              <w:t>Parfaits H</w:t>
            </w:r>
          </w:p>
        </w:tc>
        <w:tc>
          <w:tcPr>
            <w:tcW w:w="2538" w:type="dxa"/>
            <w:vAlign w:val="center"/>
          </w:tcPr>
          <w:p w14:paraId="2AE52A20"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Compressed histogram of gradients a</w:t>
            </w:r>
            <w:r>
              <w:rPr>
                <w:sz w:val="18"/>
                <w:szCs w:val="18"/>
              </w:rPr>
              <w:t xml:space="preserve"> low bit </w:t>
            </w:r>
            <w:r w:rsidRPr="00346452">
              <w:rPr>
                <w:sz w:val="18"/>
                <w:szCs w:val="18"/>
              </w:rPr>
              <w:t>rate feature descfiptor</w:t>
            </w:r>
          </w:p>
        </w:tc>
        <w:tc>
          <w:tcPr>
            <w:tcW w:w="1779" w:type="dxa"/>
            <w:vAlign w:val="center"/>
          </w:tcPr>
          <w:p w14:paraId="348DCE84" w14:textId="77777777" w:rsidR="00F51362" w:rsidRPr="00791C2A" w:rsidRDefault="00F51362" w:rsidP="006667BB">
            <w:pPr>
              <w:tabs>
                <w:tab w:val="left" w:pos="1620"/>
              </w:tabs>
              <w:jc w:val="center"/>
              <w:rPr>
                <w:sz w:val="18"/>
                <w:szCs w:val="18"/>
              </w:rPr>
            </w:pPr>
            <w:r w:rsidRPr="00791C2A">
              <w:rPr>
                <w:sz w:val="18"/>
                <w:szCs w:val="18"/>
              </w:rPr>
              <w:t>Transportation Science</w:t>
            </w:r>
          </w:p>
        </w:tc>
        <w:tc>
          <w:tcPr>
            <w:tcW w:w="1403" w:type="dxa"/>
            <w:vAlign w:val="center"/>
          </w:tcPr>
          <w:p w14:paraId="3F385CF8"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7</w:t>
            </w:r>
          </w:p>
        </w:tc>
        <w:tc>
          <w:tcPr>
            <w:tcW w:w="709" w:type="dxa"/>
            <w:vAlign w:val="center"/>
          </w:tcPr>
          <w:p w14:paraId="705366B7"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983</w:t>
            </w:r>
          </w:p>
        </w:tc>
        <w:tc>
          <w:tcPr>
            <w:tcW w:w="1234" w:type="dxa"/>
            <w:vAlign w:val="center"/>
          </w:tcPr>
          <w:p w14:paraId="4A986567" w14:textId="77777777" w:rsidR="00F51362" w:rsidRPr="00791C2A" w:rsidRDefault="00F51362" w:rsidP="006667BB">
            <w:pPr>
              <w:tabs>
                <w:tab w:val="left" w:pos="1620"/>
              </w:tabs>
              <w:jc w:val="center"/>
              <w:rPr>
                <w:sz w:val="18"/>
                <w:szCs w:val="18"/>
              </w:rPr>
            </w:pPr>
            <w:r w:rsidRPr="00791C2A">
              <w:rPr>
                <w:sz w:val="18"/>
                <w:szCs w:val="18"/>
              </w:rPr>
              <w:t>351-360</w:t>
            </w:r>
          </w:p>
        </w:tc>
      </w:tr>
      <w:tr w:rsidR="00F51362" w14:paraId="167FCB0D" w14:textId="77777777" w:rsidTr="006667BB">
        <w:tc>
          <w:tcPr>
            <w:tcW w:w="691" w:type="dxa"/>
            <w:vAlign w:val="center"/>
          </w:tcPr>
          <w:p w14:paraId="17967A34" w14:textId="77777777" w:rsidR="00F51362" w:rsidRPr="00791C2A" w:rsidRDefault="00F51362" w:rsidP="006667BB">
            <w:pPr>
              <w:tabs>
                <w:tab w:val="left" w:pos="1620"/>
              </w:tabs>
              <w:jc w:val="center"/>
              <w:rPr>
                <w:sz w:val="18"/>
                <w:szCs w:val="18"/>
              </w:rPr>
            </w:pPr>
            <w:r w:rsidRPr="00791C2A">
              <w:rPr>
                <w:sz w:val="18"/>
                <w:szCs w:val="18"/>
              </w:rPr>
              <w:t>19</w:t>
            </w:r>
          </w:p>
        </w:tc>
        <w:tc>
          <w:tcPr>
            <w:tcW w:w="1166" w:type="dxa"/>
            <w:vAlign w:val="center"/>
          </w:tcPr>
          <w:p w14:paraId="02DAC954" w14:textId="77777777" w:rsidR="00F51362" w:rsidRPr="00791C2A" w:rsidRDefault="00F51362" w:rsidP="006667BB">
            <w:pPr>
              <w:tabs>
                <w:tab w:val="left" w:pos="1620"/>
              </w:tabs>
              <w:jc w:val="center"/>
              <w:rPr>
                <w:sz w:val="18"/>
                <w:szCs w:val="18"/>
              </w:rPr>
            </w:pPr>
            <w:r w:rsidRPr="00791C2A">
              <w:rPr>
                <w:sz w:val="18"/>
                <w:szCs w:val="18"/>
              </w:rPr>
              <w:t>李宁，邹彤，孙德宝</w:t>
            </w:r>
          </w:p>
        </w:tc>
        <w:tc>
          <w:tcPr>
            <w:tcW w:w="2538" w:type="dxa"/>
            <w:vAlign w:val="center"/>
          </w:tcPr>
          <w:p w14:paraId="1E6A43FB"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基于内容的图像检索综述</w:t>
            </w:r>
          </w:p>
        </w:tc>
        <w:tc>
          <w:tcPr>
            <w:tcW w:w="1779" w:type="dxa"/>
            <w:vAlign w:val="center"/>
          </w:tcPr>
          <w:p w14:paraId="6DBEAAF5" w14:textId="77777777" w:rsidR="00F51362" w:rsidRPr="00791C2A" w:rsidRDefault="00F51362" w:rsidP="006667BB">
            <w:pPr>
              <w:tabs>
                <w:tab w:val="left" w:pos="1620"/>
              </w:tabs>
              <w:jc w:val="center"/>
              <w:rPr>
                <w:sz w:val="18"/>
                <w:szCs w:val="18"/>
              </w:rPr>
            </w:pPr>
            <w:r w:rsidRPr="005927EC">
              <w:rPr>
                <w:rFonts w:hint="eastAsia"/>
                <w:sz w:val="18"/>
                <w:szCs w:val="18"/>
              </w:rPr>
              <w:t>基于内容的图像检索综述</w:t>
            </w:r>
          </w:p>
        </w:tc>
        <w:tc>
          <w:tcPr>
            <w:tcW w:w="1403" w:type="dxa"/>
            <w:vAlign w:val="center"/>
          </w:tcPr>
          <w:p w14:paraId="46B16161" w14:textId="77777777" w:rsidR="00F51362" w:rsidRPr="00791C2A" w:rsidRDefault="00F51362" w:rsidP="006667BB">
            <w:pPr>
              <w:tabs>
                <w:tab w:val="left" w:pos="1620"/>
              </w:tabs>
              <w:jc w:val="center"/>
              <w:rPr>
                <w:sz w:val="18"/>
                <w:szCs w:val="18"/>
              </w:rPr>
            </w:pPr>
            <w:r w:rsidRPr="00791C2A">
              <w:rPr>
                <w:sz w:val="18"/>
                <w:szCs w:val="18"/>
              </w:rPr>
              <w:t>4</w:t>
            </w:r>
          </w:p>
        </w:tc>
        <w:tc>
          <w:tcPr>
            <w:tcW w:w="709" w:type="dxa"/>
            <w:vAlign w:val="center"/>
          </w:tcPr>
          <w:p w14:paraId="1DF1A121" w14:textId="77777777" w:rsidR="00F51362" w:rsidRPr="00791C2A" w:rsidRDefault="00F51362" w:rsidP="006667BB">
            <w:pPr>
              <w:tabs>
                <w:tab w:val="left" w:pos="1620"/>
              </w:tabs>
              <w:jc w:val="center"/>
              <w:rPr>
                <w:sz w:val="18"/>
                <w:szCs w:val="18"/>
              </w:rPr>
            </w:pPr>
            <w:r>
              <w:rPr>
                <w:rFonts w:hint="eastAsia"/>
                <w:sz w:val="18"/>
                <w:szCs w:val="18"/>
              </w:rPr>
              <w:t>1999</w:t>
            </w:r>
          </w:p>
        </w:tc>
        <w:tc>
          <w:tcPr>
            <w:tcW w:w="1234" w:type="dxa"/>
            <w:vAlign w:val="center"/>
          </w:tcPr>
          <w:p w14:paraId="59BF2F20" w14:textId="77777777" w:rsidR="00F51362" w:rsidRPr="00791C2A" w:rsidRDefault="00F51362" w:rsidP="006667BB">
            <w:pPr>
              <w:tabs>
                <w:tab w:val="left" w:pos="1620"/>
              </w:tabs>
              <w:jc w:val="center"/>
              <w:rPr>
                <w:sz w:val="18"/>
                <w:szCs w:val="18"/>
              </w:rPr>
            </w:pPr>
            <w:r w:rsidRPr="00791C2A">
              <w:rPr>
                <w:sz w:val="18"/>
                <w:szCs w:val="18"/>
              </w:rPr>
              <w:t>130-135</w:t>
            </w:r>
          </w:p>
        </w:tc>
      </w:tr>
      <w:tr w:rsidR="00F51362" w14:paraId="7C5FCD1F" w14:textId="77777777" w:rsidTr="006667BB">
        <w:tc>
          <w:tcPr>
            <w:tcW w:w="691" w:type="dxa"/>
            <w:vAlign w:val="center"/>
          </w:tcPr>
          <w:p w14:paraId="3F9D5ED4" w14:textId="77777777" w:rsidR="00F51362" w:rsidRPr="00791C2A" w:rsidRDefault="00F51362" w:rsidP="006667BB">
            <w:pPr>
              <w:tabs>
                <w:tab w:val="left" w:pos="1620"/>
              </w:tabs>
              <w:jc w:val="center"/>
              <w:rPr>
                <w:sz w:val="18"/>
                <w:szCs w:val="18"/>
              </w:rPr>
            </w:pPr>
            <w:r w:rsidRPr="00791C2A">
              <w:rPr>
                <w:sz w:val="18"/>
                <w:szCs w:val="18"/>
              </w:rPr>
              <w:t>20</w:t>
            </w:r>
          </w:p>
        </w:tc>
        <w:tc>
          <w:tcPr>
            <w:tcW w:w="1166" w:type="dxa"/>
            <w:vAlign w:val="center"/>
          </w:tcPr>
          <w:p w14:paraId="134BD232" w14:textId="77777777" w:rsidR="00F51362" w:rsidRPr="00791C2A" w:rsidRDefault="00F51362" w:rsidP="006667BB">
            <w:pPr>
              <w:tabs>
                <w:tab w:val="left" w:pos="1620"/>
              </w:tabs>
              <w:jc w:val="center"/>
              <w:rPr>
                <w:sz w:val="18"/>
                <w:szCs w:val="18"/>
              </w:rPr>
            </w:pPr>
            <w:r w:rsidRPr="00791C2A">
              <w:rPr>
                <w:sz w:val="18"/>
                <w:szCs w:val="18"/>
              </w:rPr>
              <w:t>Bodin L D, Sexton T R</w:t>
            </w:r>
          </w:p>
        </w:tc>
        <w:tc>
          <w:tcPr>
            <w:tcW w:w="2538" w:type="dxa"/>
            <w:vAlign w:val="center"/>
          </w:tcPr>
          <w:p w14:paraId="5ECB8035" w14:textId="77777777" w:rsidR="00F51362" w:rsidRPr="00791C2A" w:rsidRDefault="00F51362" w:rsidP="006667BB">
            <w:pPr>
              <w:tabs>
                <w:tab w:val="left" w:pos="1620"/>
              </w:tabs>
              <w:spacing w:beforeLines="50" w:before="156" w:afterLines="50" w:after="156"/>
              <w:jc w:val="center"/>
              <w:rPr>
                <w:sz w:val="18"/>
                <w:szCs w:val="18"/>
              </w:rPr>
            </w:pPr>
            <w:r>
              <w:rPr>
                <w:sz w:val="18"/>
                <w:szCs w:val="18"/>
              </w:rPr>
              <w:t>Di</w:t>
            </w:r>
            <w:r w:rsidRPr="00346452">
              <w:rPr>
                <w:sz w:val="18"/>
                <w:szCs w:val="18"/>
              </w:rPr>
              <w:t>stinctive image features from scale—invariant keypoints</w:t>
            </w:r>
          </w:p>
        </w:tc>
        <w:tc>
          <w:tcPr>
            <w:tcW w:w="1779" w:type="dxa"/>
            <w:vAlign w:val="center"/>
          </w:tcPr>
          <w:p w14:paraId="40026C5D" w14:textId="77777777" w:rsidR="00F51362" w:rsidRPr="00791C2A" w:rsidRDefault="00F51362" w:rsidP="006667BB">
            <w:pPr>
              <w:tabs>
                <w:tab w:val="left" w:pos="1620"/>
              </w:tabs>
              <w:jc w:val="center"/>
              <w:rPr>
                <w:sz w:val="18"/>
                <w:szCs w:val="18"/>
              </w:rPr>
            </w:pPr>
            <w:r w:rsidRPr="00791C2A">
              <w:rPr>
                <w:sz w:val="18"/>
                <w:szCs w:val="18"/>
              </w:rPr>
              <w:t>Working Paper MS/S</w:t>
            </w:r>
          </w:p>
        </w:tc>
        <w:tc>
          <w:tcPr>
            <w:tcW w:w="1403" w:type="dxa"/>
            <w:vAlign w:val="center"/>
          </w:tcPr>
          <w:p w14:paraId="3803EFF9" w14:textId="77777777" w:rsidR="00F51362" w:rsidRPr="00791C2A" w:rsidRDefault="00F51362" w:rsidP="006667BB">
            <w:pPr>
              <w:tabs>
                <w:tab w:val="left" w:pos="1620"/>
              </w:tabs>
              <w:jc w:val="center"/>
              <w:rPr>
                <w:sz w:val="18"/>
                <w:szCs w:val="18"/>
              </w:rPr>
            </w:pPr>
          </w:p>
        </w:tc>
        <w:tc>
          <w:tcPr>
            <w:tcW w:w="709" w:type="dxa"/>
            <w:vAlign w:val="center"/>
          </w:tcPr>
          <w:p w14:paraId="0A19E22D" w14:textId="77777777" w:rsidR="00F51362" w:rsidRPr="00791C2A" w:rsidRDefault="00F51362" w:rsidP="006667BB">
            <w:pPr>
              <w:tabs>
                <w:tab w:val="left" w:pos="1620"/>
              </w:tabs>
              <w:jc w:val="center"/>
              <w:rPr>
                <w:sz w:val="18"/>
                <w:szCs w:val="18"/>
              </w:rPr>
            </w:pPr>
            <w:r>
              <w:rPr>
                <w:rFonts w:hint="eastAsia"/>
                <w:sz w:val="18"/>
                <w:szCs w:val="18"/>
              </w:rPr>
              <w:t>1982</w:t>
            </w:r>
          </w:p>
        </w:tc>
        <w:tc>
          <w:tcPr>
            <w:tcW w:w="1234" w:type="dxa"/>
            <w:vAlign w:val="center"/>
          </w:tcPr>
          <w:p w14:paraId="1E068D19" w14:textId="77777777" w:rsidR="00F51362" w:rsidRPr="00791C2A" w:rsidRDefault="00F51362" w:rsidP="006667BB">
            <w:pPr>
              <w:tabs>
                <w:tab w:val="left" w:pos="1620"/>
              </w:tabs>
              <w:jc w:val="center"/>
              <w:rPr>
                <w:sz w:val="18"/>
                <w:szCs w:val="18"/>
              </w:rPr>
            </w:pPr>
          </w:p>
        </w:tc>
      </w:tr>
      <w:tr w:rsidR="00F51362" w14:paraId="6050FD1E" w14:textId="77777777" w:rsidTr="006667BB">
        <w:tc>
          <w:tcPr>
            <w:tcW w:w="691" w:type="dxa"/>
            <w:vAlign w:val="center"/>
          </w:tcPr>
          <w:p w14:paraId="024D24B0" w14:textId="77777777" w:rsidR="00F51362" w:rsidRPr="00791C2A" w:rsidRDefault="00F51362" w:rsidP="006667BB">
            <w:pPr>
              <w:tabs>
                <w:tab w:val="left" w:pos="1620"/>
              </w:tabs>
              <w:jc w:val="center"/>
              <w:rPr>
                <w:sz w:val="18"/>
                <w:szCs w:val="18"/>
              </w:rPr>
            </w:pPr>
            <w:r w:rsidRPr="00791C2A">
              <w:rPr>
                <w:sz w:val="18"/>
                <w:szCs w:val="18"/>
              </w:rPr>
              <w:t>21</w:t>
            </w:r>
          </w:p>
        </w:tc>
        <w:tc>
          <w:tcPr>
            <w:tcW w:w="1166" w:type="dxa"/>
            <w:vAlign w:val="center"/>
          </w:tcPr>
          <w:p w14:paraId="64852251" w14:textId="77777777" w:rsidR="00F51362" w:rsidRPr="00791C2A" w:rsidRDefault="00F51362" w:rsidP="006667BB">
            <w:pPr>
              <w:tabs>
                <w:tab w:val="left" w:pos="1620"/>
              </w:tabs>
              <w:jc w:val="center"/>
              <w:rPr>
                <w:sz w:val="18"/>
                <w:szCs w:val="18"/>
              </w:rPr>
            </w:pPr>
            <w:r w:rsidRPr="00791C2A">
              <w:rPr>
                <w:sz w:val="18"/>
                <w:szCs w:val="18"/>
              </w:rPr>
              <w:t>陆琳</w:t>
            </w:r>
          </w:p>
        </w:tc>
        <w:tc>
          <w:tcPr>
            <w:tcW w:w="2538" w:type="dxa"/>
            <w:vAlign w:val="center"/>
          </w:tcPr>
          <w:p w14:paraId="628267F9" w14:textId="77777777" w:rsidR="00F51362" w:rsidRPr="00791C2A" w:rsidRDefault="00F51362" w:rsidP="006667BB">
            <w:pPr>
              <w:widowControl/>
              <w:spacing w:beforeLines="50" w:before="156" w:afterLines="50" w:after="156"/>
              <w:jc w:val="center"/>
              <w:outlineLvl w:val="0"/>
              <w:rPr>
                <w:bCs/>
                <w:color w:val="000000"/>
                <w:kern w:val="36"/>
                <w:sz w:val="18"/>
                <w:szCs w:val="18"/>
              </w:rPr>
            </w:pPr>
            <w:r w:rsidRPr="005927EC">
              <w:rPr>
                <w:rFonts w:hint="eastAsia"/>
                <w:bCs/>
                <w:color w:val="000000"/>
                <w:kern w:val="36"/>
                <w:sz w:val="18"/>
                <w:szCs w:val="18"/>
              </w:rPr>
              <w:t>基于文本的与基于内容的图像检索技术比较研究</w:t>
            </w:r>
          </w:p>
        </w:tc>
        <w:tc>
          <w:tcPr>
            <w:tcW w:w="1779" w:type="dxa"/>
            <w:vAlign w:val="center"/>
          </w:tcPr>
          <w:p w14:paraId="3FDBB78A" w14:textId="77777777" w:rsidR="00F51362" w:rsidRPr="00791C2A" w:rsidRDefault="00F51362" w:rsidP="006667BB">
            <w:pPr>
              <w:tabs>
                <w:tab w:val="left" w:pos="1620"/>
              </w:tabs>
              <w:jc w:val="center"/>
              <w:rPr>
                <w:sz w:val="18"/>
                <w:szCs w:val="18"/>
              </w:rPr>
            </w:pPr>
            <w:r w:rsidRPr="00791C2A">
              <w:rPr>
                <w:sz w:val="18"/>
                <w:szCs w:val="18"/>
              </w:rPr>
              <w:t>南京航空航天大学</w:t>
            </w:r>
          </w:p>
        </w:tc>
        <w:tc>
          <w:tcPr>
            <w:tcW w:w="1403" w:type="dxa"/>
            <w:vAlign w:val="center"/>
          </w:tcPr>
          <w:p w14:paraId="6B1CFB2D" w14:textId="77777777" w:rsidR="00F51362" w:rsidRPr="00791C2A" w:rsidRDefault="00F51362" w:rsidP="006667BB">
            <w:pPr>
              <w:tabs>
                <w:tab w:val="left" w:pos="1620"/>
              </w:tabs>
              <w:jc w:val="center"/>
              <w:rPr>
                <w:sz w:val="18"/>
                <w:szCs w:val="18"/>
              </w:rPr>
            </w:pPr>
          </w:p>
        </w:tc>
        <w:tc>
          <w:tcPr>
            <w:tcW w:w="709" w:type="dxa"/>
            <w:vAlign w:val="center"/>
          </w:tcPr>
          <w:p w14:paraId="51DCE994"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22F9B2E7" w14:textId="77777777" w:rsidR="00F51362" w:rsidRPr="00791C2A" w:rsidRDefault="00F51362" w:rsidP="006667BB">
            <w:pPr>
              <w:tabs>
                <w:tab w:val="left" w:pos="1620"/>
              </w:tabs>
              <w:jc w:val="center"/>
              <w:rPr>
                <w:sz w:val="18"/>
                <w:szCs w:val="18"/>
              </w:rPr>
            </w:pPr>
          </w:p>
        </w:tc>
      </w:tr>
      <w:tr w:rsidR="00F51362" w14:paraId="268BBC4C" w14:textId="77777777" w:rsidTr="006667BB">
        <w:tc>
          <w:tcPr>
            <w:tcW w:w="691" w:type="dxa"/>
            <w:vAlign w:val="center"/>
          </w:tcPr>
          <w:p w14:paraId="1E0B4064" w14:textId="77777777" w:rsidR="00F51362" w:rsidRPr="00791C2A" w:rsidRDefault="00F51362" w:rsidP="006667BB">
            <w:pPr>
              <w:tabs>
                <w:tab w:val="left" w:pos="1620"/>
              </w:tabs>
              <w:jc w:val="center"/>
              <w:rPr>
                <w:sz w:val="18"/>
                <w:szCs w:val="18"/>
              </w:rPr>
            </w:pPr>
            <w:r w:rsidRPr="00791C2A">
              <w:rPr>
                <w:sz w:val="18"/>
                <w:szCs w:val="18"/>
              </w:rPr>
              <w:t>22</w:t>
            </w:r>
          </w:p>
        </w:tc>
        <w:tc>
          <w:tcPr>
            <w:tcW w:w="1166" w:type="dxa"/>
            <w:vAlign w:val="center"/>
          </w:tcPr>
          <w:p w14:paraId="30B203A9" w14:textId="77777777" w:rsidR="00F51362" w:rsidRPr="00791C2A" w:rsidRDefault="00F51362" w:rsidP="006667BB">
            <w:pPr>
              <w:tabs>
                <w:tab w:val="left" w:pos="1620"/>
              </w:tabs>
              <w:jc w:val="center"/>
              <w:rPr>
                <w:sz w:val="18"/>
                <w:szCs w:val="18"/>
              </w:rPr>
            </w:pPr>
            <w:r w:rsidRPr="00791C2A">
              <w:rPr>
                <w:sz w:val="18"/>
                <w:szCs w:val="18"/>
              </w:rPr>
              <w:t>郭建红</w:t>
            </w:r>
          </w:p>
        </w:tc>
        <w:tc>
          <w:tcPr>
            <w:tcW w:w="2538" w:type="dxa"/>
            <w:vAlign w:val="center"/>
          </w:tcPr>
          <w:p w14:paraId="3843413D"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基于内容图像检索中的对象提取与检索算法研究</w:t>
            </w:r>
          </w:p>
        </w:tc>
        <w:tc>
          <w:tcPr>
            <w:tcW w:w="1779" w:type="dxa"/>
            <w:vAlign w:val="center"/>
          </w:tcPr>
          <w:p w14:paraId="072A88A5" w14:textId="77777777" w:rsidR="00F51362" w:rsidRPr="00791C2A" w:rsidRDefault="00F51362" w:rsidP="006667BB">
            <w:pPr>
              <w:tabs>
                <w:tab w:val="left" w:pos="1620"/>
              </w:tabs>
              <w:jc w:val="center"/>
              <w:rPr>
                <w:sz w:val="18"/>
                <w:szCs w:val="18"/>
              </w:rPr>
            </w:pPr>
            <w:r w:rsidRPr="00791C2A">
              <w:rPr>
                <w:sz w:val="18"/>
                <w:szCs w:val="18"/>
              </w:rPr>
              <w:t>北京交通大学</w:t>
            </w:r>
          </w:p>
        </w:tc>
        <w:tc>
          <w:tcPr>
            <w:tcW w:w="1403" w:type="dxa"/>
            <w:vAlign w:val="center"/>
          </w:tcPr>
          <w:p w14:paraId="05C8E05C" w14:textId="77777777" w:rsidR="00F51362" w:rsidRPr="00791C2A" w:rsidRDefault="00F51362" w:rsidP="006667BB">
            <w:pPr>
              <w:tabs>
                <w:tab w:val="left" w:pos="1620"/>
              </w:tabs>
              <w:jc w:val="center"/>
              <w:rPr>
                <w:sz w:val="18"/>
                <w:szCs w:val="18"/>
              </w:rPr>
            </w:pPr>
          </w:p>
        </w:tc>
        <w:tc>
          <w:tcPr>
            <w:tcW w:w="709" w:type="dxa"/>
            <w:vAlign w:val="center"/>
          </w:tcPr>
          <w:p w14:paraId="0653E8AA"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5C1180EC" w14:textId="77777777" w:rsidR="00F51362" w:rsidRPr="00791C2A" w:rsidRDefault="00F51362" w:rsidP="006667BB">
            <w:pPr>
              <w:tabs>
                <w:tab w:val="left" w:pos="1620"/>
              </w:tabs>
              <w:jc w:val="center"/>
              <w:rPr>
                <w:sz w:val="18"/>
                <w:szCs w:val="18"/>
              </w:rPr>
            </w:pPr>
          </w:p>
        </w:tc>
      </w:tr>
      <w:tr w:rsidR="00F51362" w14:paraId="1B0B3708" w14:textId="77777777" w:rsidTr="006667BB">
        <w:tc>
          <w:tcPr>
            <w:tcW w:w="691" w:type="dxa"/>
            <w:vAlign w:val="center"/>
          </w:tcPr>
          <w:p w14:paraId="59C36BED" w14:textId="77777777" w:rsidR="00F51362" w:rsidRPr="00791C2A" w:rsidRDefault="00F51362" w:rsidP="006667BB">
            <w:pPr>
              <w:tabs>
                <w:tab w:val="left" w:pos="1620"/>
              </w:tabs>
              <w:jc w:val="center"/>
              <w:rPr>
                <w:sz w:val="18"/>
                <w:szCs w:val="18"/>
              </w:rPr>
            </w:pPr>
            <w:r w:rsidRPr="00791C2A">
              <w:rPr>
                <w:sz w:val="18"/>
                <w:szCs w:val="18"/>
              </w:rPr>
              <w:t>23</w:t>
            </w:r>
          </w:p>
        </w:tc>
        <w:tc>
          <w:tcPr>
            <w:tcW w:w="1166" w:type="dxa"/>
            <w:vAlign w:val="center"/>
          </w:tcPr>
          <w:p w14:paraId="39104568" w14:textId="77777777" w:rsidR="00F51362" w:rsidRPr="00791C2A" w:rsidRDefault="00F51362" w:rsidP="006667BB">
            <w:pPr>
              <w:tabs>
                <w:tab w:val="left" w:pos="1620"/>
              </w:tabs>
              <w:jc w:val="center"/>
              <w:rPr>
                <w:sz w:val="18"/>
                <w:szCs w:val="18"/>
              </w:rPr>
            </w:pPr>
            <w:r w:rsidRPr="00791C2A">
              <w:rPr>
                <w:sz w:val="18"/>
                <w:szCs w:val="18"/>
              </w:rPr>
              <w:t>THANGIAH S, NYGARDK, JUELL P G</w:t>
            </w:r>
          </w:p>
        </w:tc>
        <w:tc>
          <w:tcPr>
            <w:tcW w:w="2538" w:type="dxa"/>
            <w:vAlign w:val="center"/>
          </w:tcPr>
          <w:p w14:paraId="4043663F"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74B652F4" w14:textId="77777777" w:rsidR="00F51362" w:rsidRPr="00791C2A" w:rsidRDefault="00F51362" w:rsidP="006667BB">
            <w:pPr>
              <w:tabs>
                <w:tab w:val="left" w:pos="1620"/>
              </w:tabs>
              <w:jc w:val="center"/>
              <w:rPr>
                <w:sz w:val="18"/>
                <w:szCs w:val="18"/>
              </w:rPr>
            </w:pPr>
            <w:r w:rsidRPr="00791C2A">
              <w:rPr>
                <w:sz w:val="18"/>
                <w:szCs w:val="18"/>
              </w:rPr>
              <w:t>Proceedings of the seventh Conference on Artificial Intelligence Applications</w:t>
            </w:r>
          </w:p>
        </w:tc>
        <w:tc>
          <w:tcPr>
            <w:tcW w:w="1403" w:type="dxa"/>
            <w:vAlign w:val="center"/>
          </w:tcPr>
          <w:p w14:paraId="11995334" w14:textId="77777777" w:rsidR="00F51362" w:rsidRPr="00791C2A" w:rsidRDefault="00F51362" w:rsidP="006667BB">
            <w:pPr>
              <w:tabs>
                <w:tab w:val="left" w:pos="1620"/>
              </w:tabs>
              <w:jc w:val="center"/>
              <w:rPr>
                <w:sz w:val="18"/>
                <w:szCs w:val="18"/>
              </w:rPr>
            </w:pPr>
          </w:p>
        </w:tc>
        <w:tc>
          <w:tcPr>
            <w:tcW w:w="709" w:type="dxa"/>
            <w:vAlign w:val="center"/>
          </w:tcPr>
          <w:p w14:paraId="4219AF68" w14:textId="77777777" w:rsidR="00F51362" w:rsidRPr="00791C2A" w:rsidRDefault="00F51362" w:rsidP="006667BB">
            <w:pPr>
              <w:tabs>
                <w:tab w:val="left" w:pos="1620"/>
              </w:tabs>
              <w:jc w:val="center"/>
              <w:rPr>
                <w:sz w:val="18"/>
                <w:szCs w:val="18"/>
              </w:rPr>
            </w:pPr>
            <w:r>
              <w:rPr>
                <w:rFonts w:hint="eastAsia"/>
                <w:sz w:val="18"/>
                <w:szCs w:val="18"/>
              </w:rPr>
              <w:t>1991</w:t>
            </w:r>
          </w:p>
        </w:tc>
        <w:tc>
          <w:tcPr>
            <w:tcW w:w="1234" w:type="dxa"/>
            <w:vAlign w:val="center"/>
          </w:tcPr>
          <w:p w14:paraId="6E6B077D" w14:textId="77777777" w:rsidR="00F51362" w:rsidRPr="00791C2A" w:rsidRDefault="00F51362" w:rsidP="006667BB">
            <w:pPr>
              <w:tabs>
                <w:tab w:val="left" w:pos="1620"/>
              </w:tabs>
              <w:jc w:val="center"/>
              <w:rPr>
                <w:sz w:val="18"/>
                <w:szCs w:val="18"/>
              </w:rPr>
            </w:pPr>
            <w:r w:rsidRPr="00791C2A">
              <w:rPr>
                <w:sz w:val="18"/>
                <w:szCs w:val="18"/>
              </w:rPr>
              <w:t>322-325</w:t>
            </w:r>
          </w:p>
        </w:tc>
      </w:tr>
      <w:tr w:rsidR="00F51362" w14:paraId="02E09C24" w14:textId="77777777" w:rsidTr="006667BB">
        <w:tc>
          <w:tcPr>
            <w:tcW w:w="691" w:type="dxa"/>
            <w:vAlign w:val="center"/>
          </w:tcPr>
          <w:p w14:paraId="184AE1AF" w14:textId="77777777" w:rsidR="00F51362" w:rsidRPr="00791C2A" w:rsidRDefault="00F51362" w:rsidP="006667BB">
            <w:pPr>
              <w:tabs>
                <w:tab w:val="left" w:pos="1620"/>
              </w:tabs>
              <w:jc w:val="center"/>
              <w:rPr>
                <w:sz w:val="18"/>
                <w:szCs w:val="18"/>
              </w:rPr>
            </w:pPr>
            <w:r w:rsidRPr="00791C2A">
              <w:rPr>
                <w:sz w:val="18"/>
                <w:szCs w:val="18"/>
              </w:rPr>
              <w:t>24</w:t>
            </w:r>
          </w:p>
        </w:tc>
        <w:tc>
          <w:tcPr>
            <w:tcW w:w="1166" w:type="dxa"/>
            <w:vAlign w:val="center"/>
          </w:tcPr>
          <w:p w14:paraId="0BC0BDC2" w14:textId="77777777" w:rsidR="00F51362" w:rsidRPr="00791C2A" w:rsidRDefault="00F51362" w:rsidP="006667BB">
            <w:pPr>
              <w:tabs>
                <w:tab w:val="left" w:pos="1620"/>
              </w:tabs>
              <w:jc w:val="center"/>
              <w:rPr>
                <w:sz w:val="18"/>
                <w:szCs w:val="18"/>
              </w:rPr>
            </w:pPr>
            <w:r w:rsidRPr="00791C2A">
              <w:rPr>
                <w:sz w:val="18"/>
                <w:szCs w:val="18"/>
              </w:rPr>
              <w:t>JOE L, ROGER L</w:t>
            </w:r>
          </w:p>
        </w:tc>
        <w:tc>
          <w:tcPr>
            <w:tcW w:w="2538" w:type="dxa"/>
            <w:vAlign w:val="center"/>
          </w:tcPr>
          <w:p w14:paraId="7C3C8461"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Query by image and video content:</w:t>
            </w:r>
            <w:r>
              <w:rPr>
                <w:sz w:val="18"/>
                <w:szCs w:val="18"/>
              </w:rPr>
              <w:t xml:space="preserve"> </w:t>
            </w:r>
            <w:r w:rsidRPr="00346452">
              <w:rPr>
                <w:sz w:val="18"/>
                <w:szCs w:val="18"/>
              </w:rPr>
              <w:t>The</w:t>
            </w:r>
            <w:r>
              <w:rPr>
                <w:sz w:val="18"/>
                <w:szCs w:val="18"/>
              </w:rPr>
              <w:t xml:space="preserve"> </w:t>
            </w:r>
            <w:r w:rsidRPr="00346452">
              <w:rPr>
                <w:sz w:val="18"/>
                <w:szCs w:val="18"/>
              </w:rPr>
              <w:t>QBIC system</w:t>
            </w:r>
          </w:p>
        </w:tc>
        <w:tc>
          <w:tcPr>
            <w:tcW w:w="1779" w:type="dxa"/>
            <w:vAlign w:val="center"/>
          </w:tcPr>
          <w:p w14:paraId="38AF7353" w14:textId="77777777" w:rsidR="00F51362" w:rsidRPr="00791C2A" w:rsidRDefault="00F51362" w:rsidP="006667BB">
            <w:pPr>
              <w:tabs>
                <w:tab w:val="left" w:pos="1620"/>
              </w:tabs>
              <w:jc w:val="center"/>
              <w:rPr>
                <w:sz w:val="18"/>
                <w:szCs w:val="18"/>
              </w:rPr>
            </w:pPr>
            <w:r w:rsidRPr="00791C2A">
              <w:rPr>
                <w:sz w:val="18"/>
                <w:szCs w:val="18"/>
              </w:rPr>
              <w:t>Proceedings of Fifth International Conference on Genetic Algorithms</w:t>
            </w:r>
          </w:p>
        </w:tc>
        <w:tc>
          <w:tcPr>
            <w:tcW w:w="1403" w:type="dxa"/>
            <w:vAlign w:val="center"/>
          </w:tcPr>
          <w:p w14:paraId="3DE81B2F" w14:textId="77777777" w:rsidR="00F51362" w:rsidRPr="00791C2A" w:rsidRDefault="00F51362" w:rsidP="006667BB">
            <w:pPr>
              <w:tabs>
                <w:tab w:val="left" w:pos="1620"/>
              </w:tabs>
              <w:jc w:val="center"/>
              <w:rPr>
                <w:sz w:val="18"/>
                <w:szCs w:val="18"/>
              </w:rPr>
            </w:pPr>
          </w:p>
        </w:tc>
        <w:tc>
          <w:tcPr>
            <w:tcW w:w="709" w:type="dxa"/>
            <w:vAlign w:val="center"/>
          </w:tcPr>
          <w:p w14:paraId="0C67A05C"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7E7FAB6E" w14:textId="77777777" w:rsidR="00F51362" w:rsidRPr="00791C2A" w:rsidRDefault="00F51362" w:rsidP="006667BB">
            <w:pPr>
              <w:tabs>
                <w:tab w:val="left" w:pos="1620"/>
              </w:tabs>
              <w:jc w:val="center"/>
              <w:rPr>
                <w:sz w:val="18"/>
                <w:szCs w:val="18"/>
              </w:rPr>
            </w:pPr>
            <w:r w:rsidRPr="00791C2A">
              <w:rPr>
                <w:sz w:val="18"/>
                <w:szCs w:val="18"/>
              </w:rPr>
              <w:t>452-459</w:t>
            </w:r>
          </w:p>
        </w:tc>
      </w:tr>
      <w:tr w:rsidR="00F51362" w14:paraId="1F97B423" w14:textId="77777777" w:rsidTr="006667BB">
        <w:tc>
          <w:tcPr>
            <w:tcW w:w="691" w:type="dxa"/>
            <w:vAlign w:val="center"/>
          </w:tcPr>
          <w:p w14:paraId="7DD2CA3F" w14:textId="77777777" w:rsidR="00F51362" w:rsidRPr="00791C2A" w:rsidRDefault="00F51362" w:rsidP="006667BB">
            <w:pPr>
              <w:tabs>
                <w:tab w:val="left" w:pos="1620"/>
              </w:tabs>
              <w:jc w:val="center"/>
              <w:rPr>
                <w:sz w:val="18"/>
                <w:szCs w:val="18"/>
              </w:rPr>
            </w:pPr>
            <w:r w:rsidRPr="00791C2A">
              <w:rPr>
                <w:sz w:val="18"/>
                <w:szCs w:val="18"/>
              </w:rPr>
              <w:t>25</w:t>
            </w:r>
          </w:p>
        </w:tc>
        <w:tc>
          <w:tcPr>
            <w:tcW w:w="1166" w:type="dxa"/>
            <w:vAlign w:val="center"/>
          </w:tcPr>
          <w:p w14:paraId="1AA5C36F" w14:textId="77777777" w:rsidR="00F51362" w:rsidRPr="00791C2A" w:rsidRDefault="00F51362" w:rsidP="006667BB">
            <w:pPr>
              <w:tabs>
                <w:tab w:val="left" w:pos="1620"/>
              </w:tabs>
              <w:jc w:val="center"/>
              <w:rPr>
                <w:sz w:val="18"/>
                <w:szCs w:val="18"/>
              </w:rPr>
            </w:pPr>
            <w:r w:rsidRPr="00791C2A">
              <w:rPr>
                <w:sz w:val="18"/>
                <w:szCs w:val="18"/>
              </w:rPr>
              <w:t>Martin  Desrochers, Jacques Desrosiers, Marius Solomon</w:t>
            </w:r>
          </w:p>
        </w:tc>
        <w:tc>
          <w:tcPr>
            <w:tcW w:w="2538" w:type="dxa"/>
            <w:vAlign w:val="center"/>
          </w:tcPr>
          <w:p w14:paraId="64473D22"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1C0129F4"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73B33EFE" w14:textId="77777777" w:rsidR="00F51362" w:rsidRPr="00791C2A" w:rsidRDefault="00F51362" w:rsidP="006667BB">
            <w:pPr>
              <w:tabs>
                <w:tab w:val="left" w:pos="1620"/>
              </w:tabs>
              <w:jc w:val="center"/>
              <w:rPr>
                <w:sz w:val="18"/>
                <w:szCs w:val="18"/>
              </w:rPr>
            </w:pPr>
            <w:r>
              <w:rPr>
                <w:rFonts w:hint="eastAsia"/>
                <w:sz w:val="18"/>
                <w:szCs w:val="18"/>
              </w:rPr>
              <w:t>40(2)</w:t>
            </w:r>
          </w:p>
        </w:tc>
        <w:tc>
          <w:tcPr>
            <w:tcW w:w="709" w:type="dxa"/>
            <w:vAlign w:val="center"/>
          </w:tcPr>
          <w:p w14:paraId="3E848FCF"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7E8DC3A6" w14:textId="77777777" w:rsidR="00F51362" w:rsidRPr="00791C2A" w:rsidRDefault="00F51362" w:rsidP="006667BB">
            <w:pPr>
              <w:tabs>
                <w:tab w:val="left" w:pos="1620"/>
              </w:tabs>
              <w:jc w:val="center"/>
              <w:rPr>
                <w:sz w:val="18"/>
                <w:szCs w:val="18"/>
              </w:rPr>
            </w:pPr>
            <w:r w:rsidRPr="00791C2A">
              <w:rPr>
                <w:sz w:val="18"/>
                <w:szCs w:val="18"/>
              </w:rPr>
              <w:t>342-354</w:t>
            </w:r>
          </w:p>
        </w:tc>
      </w:tr>
      <w:tr w:rsidR="00F51362" w14:paraId="2747D221" w14:textId="77777777" w:rsidTr="006667BB">
        <w:tc>
          <w:tcPr>
            <w:tcW w:w="691" w:type="dxa"/>
            <w:vAlign w:val="center"/>
          </w:tcPr>
          <w:p w14:paraId="19E66DDF" w14:textId="77777777" w:rsidR="00F51362" w:rsidRPr="00791C2A" w:rsidRDefault="00F51362" w:rsidP="006667BB">
            <w:pPr>
              <w:tabs>
                <w:tab w:val="left" w:pos="1620"/>
              </w:tabs>
              <w:jc w:val="center"/>
              <w:rPr>
                <w:sz w:val="18"/>
                <w:szCs w:val="18"/>
              </w:rPr>
            </w:pPr>
            <w:r w:rsidRPr="00791C2A">
              <w:rPr>
                <w:sz w:val="18"/>
                <w:szCs w:val="18"/>
              </w:rPr>
              <w:t>26</w:t>
            </w:r>
          </w:p>
        </w:tc>
        <w:tc>
          <w:tcPr>
            <w:tcW w:w="1166" w:type="dxa"/>
            <w:vAlign w:val="center"/>
          </w:tcPr>
          <w:p w14:paraId="3811BE9B" w14:textId="77777777" w:rsidR="00F51362" w:rsidRPr="00791C2A" w:rsidRDefault="00F51362" w:rsidP="006667BB">
            <w:pPr>
              <w:tabs>
                <w:tab w:val="left" w:pos="1620"/>
              </w:tabs>
              <w:jc w:val="center"/>
              <w:rPr>
                <w:sz w:val="18"/>
                <w:szCs w:val="18"/>
              </w:rPr>
            </w:pPr>
            <w:r w:rsidRPr="00346452">
              <w:rPr>
                <w:sz w:val="18"/>
                <w:szCs w:val="18"/>
              </w:rPr>
              <w:t>Diaz A</w:t>
            </w:r>
          </w:p>
        </w:tc>
        <w:tc>
          <w:tcPr>
            <w:tcW w:w="2538" w:type="dxa"/>
            <w:vAlign w:val="center"/>
          </w:tcPr>
          <w:p w14:paraId="1BCA1BCC"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Through the Google goggles:Sociopolitical bias in search engine</w:t>
            </w:r>
            <w:r>
              <w:rPr>
                <w:sz w:val="18"/>
                <w:szCs w:val="18"/>
              </w:rPr>
              <w:t xml:space="preserve"> </w:t>
            </w:r>
            <w:r w:rsidRPr="00346452">
              <w:rPr>
                <w:sz w:val="18"/>
                <w:szCs w:val="18"/>
              </w:rPr>
              <w:t>design</w:t>
            </w:r>
          </w:p>
        </w:tc>
        <w:tc>
          <w:tcPr>
            <w:tcW w:w="1779" w:type="dxa"/>
            <w:vAlign w:val="center"/>
          </w:tcPr>
          <w:p w14:paraId="339932A2" w14:textId="77777777" w:rsidR="00F51362" w:rsidRPr="00791C2A" w:rsidRDefault="00F51362" w:rsidP="006667BB">
            <w:pPr>
              <w:tabs>
                <w:tab w:val="left" w:pos="1620"/>
              </w:tabs>
              <w:jc w:val="center"/>
              <w:rPr>
                <w:sz w:val="18"/>
                <w:szCs w:val="18"/>
              </w:rPr>
            </w:pPr>
            <w:r w:rsidRPr="00346452">
              <w:rPr>
                <w:sz w:val="18"/>
                <w:szCs w:val="18"/>
              </w:rPr>
              <w:t>WebSearch.SpringerBerlinHeidelberg</w:t>
            </w:r>
          </w:p>
        </w:tc>
        <w:tc>
          <w:tcPr>
            <w:tcW w:w="1403" w:type="dxa"/>
            <w:vAlign w:val="center"/>
          </w:tcPr>
          <w:p w14:paraId="17383C4F" w14:textId="77777777" w:rsidR="00F51362" w:rsidRPr="00791C2A" w:rsidRDefault="00F51362" w:rsidP="006667BB">
            <w:pPr>
              <w:tabs>
                <w:tab w:val="left" w:pos="1620"/>
              </w:tabs>
              <w:jc w:val="center"/>
              <w:rPr>
                <w:sz w:val="18"/>
                <w:szCs w:val="18"/>
              </w:rPr>
            </w:pPr>
            <w:r>
              <w:rPr>
                <w:rFonts w:hint="eastAsia"/>
                <w:sz w:val="18"/>
                <w:szCs w:val="18"/>
              </w:rPr>
              <w:t>40</w:t>
            </w:r>
          </w:p>
        </w:tc>
        <w:tc>
          <w:tcPr>
            <w:tcW w:w="709" w:type="dxa"/>
            <w:vAlign w:val="center"/>
          </w:tcPr>
          <w:p w14:paraId="636E52CD"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1A6B73D7" w14:textId="77777777" w:rsidR="00F51362" w:rsidRPr="00791C2A" w:rsidRDefault="00F51362" w:rsidP="006667BB">
            <w:pPr>
              <w:tabs>
                <w:tab w:val="left" w:pos="1620"/>
              </w:tabs>
              <w:jc w:val="center"/>
              <w:rPr>
                <w:sz w:val="18"/>
                <w:szCs w:val="18"/>
              </w:rPr>
            </w:pPr>
            <w:r w:rsidRPr="00791C2A">
              <w:rPr>
                <w:sz w:val="18"/>
                <w:szCs w:val="18"/>
              </w:rPr>
              <w:t>342-355</w:t>
            </w:r>
          </w:p>
        </w:tc>
      </w:tr>
      <w:tr w:rsidR="00F51362" w14:paraId="5262B504" w14:textId="77777777" w:rsidTr="006667BB">
        <w:tc>
          <w:tcPr>
            <w:tcW w:w="691" w:type="dxa"/>
            <w:vAlign w:val="center"/>
          </w:tcPr>
          <w:p w14:paraId="0954F95C" w14:textId="77777777" w:rsidR="00F51362" w:rsidRPr="00791C2A" w:rsidRDefault="00F51362" w:rsidP="006667BB">
            <w:pPr>
              <w:tabs>
                <w:tab w:val="left" w:pos="1620"/>
              </w:tabs>
              <w:jc w:val="center"/>
              <w:rPr>
                <w:sz w:val="18"/>
                <w:szCs w:val="18"/>
              </w:rPr>
            </w:pPr>
            <w:r w:rsidRPr="00791C2A">
              <w:rPr>
                <w:sz w:val="18"/>
                <w:szCs w:val="18"/>
              </w:rPr>
              <w:t>27</w:t>
            </w:r>
          </w:p>
        </w:tc>
        <w:tc>
          <w:tcPr>
            <w:tcW w:w="1166" w:type="dxa"/>
            <w:vAlign w:val="center"/>
          </w:tcPr>
          <w:p w14:paraId="1BEEE8D5" w14:textId="77777777" w:rsidR="00F51362" w:rsidRPr="00791C2A" w:rsidRDefault="00F51362" w:rsidP="006667BB">
            <w:pPr>
              <w:tabs>
                <w:tab w:val="left" w:pos="1620"/>
              </w:tabs>
              <w:jc w:val="center"/>
              <w:rPr>
                <w:sz w:val="18"/>
                <w:szCs w:val="18"/>
              </w:rPr>
            </w:pPr>
            <w:r w:rsidRPr="00791C2A">
              <w:rPr>
                <w:sz w:val="18"/>
                <w:szCs w:val="18"/>
              </w:rPr>
              <w:t>Van der Bruggen, Lenstra L J , Schuur P C</w:t>
            </w:r>
          </w:p>
        </w:tc>
        <w:tc>
          <w:tcPr>
            <w:tcW w:w="2538" w:type="dxa"/>
            <w:vAlign w:val="center"/>
          </w:tcPr>
          <w:p w14:paraId="376705E0"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Variable-depth search for the single vehicle pickup and delivery problem with time windows</w:t>
            </w:r>
          </w:p>
        </w:tc>
        <w:tc>
          <w:tcPr>
            <w:tcW w:w="1779" w:type="dxa"/>
            <w:vAlign w:val="center"/>
          </w:tcPr>
          <w:p w14:paraId="06593BB2" w14:textId="77777777" w:rsidR="00F51362" w:rsidRPr="00791C2A" w:rsidRDefault="00F51362" w:rsidP="006667BB">
            <w:pPr>
              <w:tabs>
                <w:tab w:val="left" w:pos="1620"/>
              </w:tabs>
              <w:jc w:val="center"/>
              <w:rPr>
                <w:sz w:val="18"/>
                <w:szCs w:val="18"/>
              </w:rPr>
            </w:pPr>
            <w:r w:rsidRPr="00791C2A">
              <w:rPr>
                <w:sz w:val="18"/>
                <w:szCs w:val="18"/>
              </w:rPr>
              <w:t>Transporation Science</w:t>
            </w:r>
          </w:p>
        </w:tc>
        <w:tc>
          <w:tcPr>
            <w:tcW w:w="1403" w:type="dxa"/>
            <w:vAlign w:val="center"/>
          </w:tcPr>
          <w:p w14:paraId="2853BC8F" w14:textId="77777777" w:rsidR="00F51362" w:rsidRPr="00791C2A" w:rsidRDefault="00F51362" w:rsidP="006667BB">
            <w:pPr>
              <w:tabs>
                <w:tab w:val="left" w:pos="1620"/>
              </w:tabs>
              <w:jc w:val="center"/>
              <w:rPr>
                <w:sz w:val="18"/>
                <w:szCs w:val="18"/>
              </w:rPr>
            </w:pPr>
            <w:r>
              <w:rPr>
                <w:rFonts w:hint="eastAsia"/>
                <w:sz w:val="18"/>
                <w:szCs w:val="18"/>
              </w:rPr>
              <w:t>27</w:t>
            </w:r>
          </w:p>
        </w:tc>
        <w:tc>
          <w:tcPr>
            <w:tcW w:w="709" w:type="dxa"/>
            <w:vAlign w:val="center"/>
          </w:tcPr>
          <w:p w14:paraId="2F7589D3"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4B352F41" w14:textId="77777777" w:rsidR="00F51362" w:rsidRPr="00791C2A" w:rsidRDefault="00F51362" w:rsidP="006667BB">
            <w:pPr>
              <w:tabs>
                <w:tab w:val="left" w:pos="1620"/>
              </w:tabs>
              <w:jc w:val="center"/>
              <w:rPr>
                <w:sz w:val="18"/>
                <w:szCs w:val="18"/>
              </w:rPr>
            </w:pPr>
            <w:r w:rsidRPr="00791C2A">
              <w:rPr>
                <w:sz w:val="18"/>
                <w:szCs w:val="18"/>
              </w:rPr>
              <w:t>298-311</w:t>
            </w:r>
          </w:p>
        </w:tc>
      </w:tr>
      <w:tr w:rsidR="00F51362" w14:paraId="376868DF" w14:textId="77777777" w:rsidTr="006667BB">
        <w:tc>
          <w:tcPr>
            <w:tcW w:w="691" w:type="dxa"/>
            <w:vAlign w:val="center"/>
          </w:tcPr>
          <w:p w14:paraId="2FC74394" w14:textId="77777777" w:rsidR="00F51362" w:rsidRPr="00791C2A" w:rsidRDefault="00F51362" w:rsidP="006667BB">
            <w:pPr>
              <w:tabs>
                <w:tab w:val="left" w:pos="1620"/>
              </w:tabs>
              <w:jc w:val="center"/>
              <w:rPr>
                <w:sz w:val="18"/>
                <w:szCs w:val="18"/>
              </w:rPr>
            </w:pPr>
            <w:r w:rsidRPr="00791C2A">
              <w:rPr>
                <w:sz w:val="18"/>
                <w:szCs w:val="18"/>
              </w:rPr>
              <w:t>28</w:t>
            </w:r>
          </w:p>
        </w:tc>
        <w:tc>
          <w:tcPr>
            <w:tcW w:w="1166" w:type="dxa"/>
            <w:vAlign w:val="center"/>
          </w:tcPr>
          <w:p w14:paraId="0A78588A" w14:textId="77777777" w:rsidR="00F51362" w:rsidRPr="00791C2A" w:rsidRDefault="00F51362" w:rsidP="006667BB">
            <w:pPr>
              <w:tabs>
                <w:tab w:val="left" w:pos="1620"/>
              </w:tabs>
              <w:jc w:val="center"/>
              <w:rPr>
                <w:sz w:val="18"/>
                <w:szCs w:val="18"/>
              </w:rPr>
            </w:pPr>
            <w:r w:rsidRPr="00791C2A">
              <w:rPr>
                <w:sz w:val="18"/>
                <w:szCs w:val="18"/>
              </w:rPr>
              <w:t>霍住震，张磊</w:t>
            </w:r>
          </w:p>
        </w:tc>
        <w:tc>
          <w:tcPr>
            <w:tcW w:w="2538" w:type="dxa"/>
            <w:vAlign w:val="center"/>
          </w:tcPr>
          <w:p w14:paraId="45E95C75"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基于</w:t>
            </w:r>
            <w:r w:rsidRPr="0094293C">
              <w:rPr>
                <w:rFonts w:hint="eastAsia"/>
                <w:sz w:val="18"/>
                <w:szCs w:val="18"/>
              </w:rPr>
              <w:t xml:space="preserve"> CIFS </w:t>
            </w:r>
            <w:r w:rsidRPr="0094293C">
              <w:rPr>
                <w:rFonts w:hint="eastAsia"/>
                <w:sz w:val="18"/>
                <w:szCs w:val="18"/>
              </w:rPr>
              <w:t>协议的存储加密代理设计与实现</w:t>
            </w:r>
          </w:p>
        </w:tc>
        <w:tc>
          <w:tcPr>
            <w:tcW w:w="1779" w:type="dxa"/>
            <w:vAlign w:val="center"/>
          </w:tcPr>
          <w:p w14:paraId="248CC26E" w14:textId="77777777" w:rsidR="00F51362" w:rsidRPr="00791C2A" w:rsidRDefault="00F51362" w:rsidP="006667BB">
            <w:pPr>
              <w:jc w:val="center"/>
              <w:rPr>
                <w:sz w:val="18"/>
                <w:szCs w:val="18"/>
              </w:rPr>
            </w:pPr>
            <w:r w:rsidRPr="0094293C">
              <w:rPr>
                <w:rFonts w:hint="eastAsia"/>
                <w:sz w:val="18"/>
                <w:szCs w:val="18"/>
              </w:rPr>
              <w:t>第</w:t>
            </w:r>
            <w:r w:rsidRPr="0094293C">
              <w:rPr>
                <w:rFonts w:hint="eastAsia"/>
                <w:sz w:val="18"/>
                <w:szCs w:val="18"/>
              </w:rPr>
              <w:t xml:space="preserve"> 24 </w:t>
            </w:r>
            <w:r w:rsidRPr="0094293C">
              <w:rPr>
                <w:rFonts w:hint="eastAsia"/>
                <w:sz w:val="18"/>
                <w:szCs w:val="18"/>
              </w:rPr>
              <w:t>次全国计算机安全学术交流会</w:t>
            </w:r>
          </w:p>
        </w:tc>
        <w:tc>
          <w:tcPr>
            <w:tcW w:w="1403" w:type="dxa"/>
            <w:vAlign w:val="center"/>
          </w:tcPr>
          <w:p w14:paraId="470BCC3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2AA5C35B"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34443314" w14:textId="77777777" w:rsidR="00F51362" w:rsidRPr="00791C2A" w:rsidRDefault="00F51362" w:rsidP="006667BB">
            <w:pPr>
              <w:tabs>
                <w:tab w:val="left" w:pos="1620"/>
              </w:tabs>
              <w:jc w:val="center"/>
              <w:rPr>
                <w:sz w:val="18"/>
                <w:szCs w:val="18"/>
              </w:rPr>
            </w:pPr>
            <w:r w:rsidRPr="00791C2A">
              <w:rPr>
                <w:sz w:val="18"/>
                <w:szCs w:val="18"/>
              </w:rPr>
              <w:t>64-66</w:t>
            </w:r>
          </w:p>
        </w:tc>
      </w:tr>
      <w:tr w:rsidR="00F51362" w14:paraId="16E46DA5" w14:textId="77777777" w:rsidTr="006667BB">
        <w:tc>
          <w:tcPr>
            <w:tcW w:w="691" w:type="dxa"/>
            <w:vAlign w:val="center"/>
          </w:tcPr>
          <w:p w14:paraId="3B8C0E5A" w14:textId="77777777" w:rsidR="00F51362" w:rsidRPr="00791C2A" w:rsidRDefault="00F51362" w:rsidP="006667BB">
            <w:pPr>
              <w:tabs>
                <w:tab w:val="left" w:pos="1620"/>
              </w:tabs>
              <w:jc w:val="center"/>
              <w:rPr>
                <w:sz w:val="18"/>
                <w:szCs w:val="18"/>
              </w:rPr>
            </w:pPr>
            <w:r w:rsidRPr="00791C2A">
              <w:rPr>
                <w:sz w:val="18"/>
                <w:szCs w:val="18"/>
              </w:rPr>
              <w:t>29</w:t>
            </w:r>
          </w:p>
        </w:tc>
        <w:tc>
          <w:tcPr>
            <w:tcW w:w="1166" w:type="dxa"/>
            <w:vAlign w:val="center"/>
          </w:tcPr>
          <w:p w14:paraId="070F5649" w14:textId="77777777" w:rsidR="00F51362" w:rsidRPr="00791C2A" w:rsidRDefault="00F51362" w:rsidP="006667BB">
            <w:pPr>
              <w:tabs>
                <w:tab w:val="left" w:pos="1620"/>
              </w:tabs>
              <w:jc w:val="center"/>
              <w:rPr>
                <w:sz w:val="18"/>
                <w:szCs w:val="18"/>
              </w:rPr>
            </w:pPr>
            <w:r w:rsidRPr="00791C2A">
              <w:rPr>
                <w:sz w:val="18"/>
                <w:szCs w:val="18"/>
              </w:rPr>
              <w:t>叶耀华，朱晓梅，陈霖</w:t>
            </w:r>
          </w:p>
        </w:tc>
        <w:tc>
          <w:tcPr>
            <w:tcW w:w="2538" w:type="dxa"/>
            <w:vAlign w:val="center"/>
          </w:tcPr>
          <w:p w14:paraId="726DDBD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理解</w:t>
            </w:r>
            <w:r w:rsidRPr="0094293C">
              <w:rPr>
                <w:rFonts w:hint="eastAsia"/>
                <w:sz w:val="18"/>
                <w:szCs w:val="18"/>
              </w:rPr>
              <w:t xml:space="preserve"> Android </w:t>
            </w:r>
            <w:r w:rsidRPr="0094293C">
              <w:rPr>
                <w:rFonts w:hint="eastAsia"/>
                <w:sz w:val="18"/>
                <w:szCs w:val="18"/>
              </w:rPr>
              <w:t>上的安全性</w:t>
            </w:r>
            <w:r w:rsidRPr="0094293C">
              <w:rPr>
                <w:rFonts w:hint="eastAsia"/>
                <w:sz w:val="18"/>
                <w:szCs w:val="18"/>
              </w:rPr>
              <w:t xml:space="preserve"> </w:t>
            </w:r>
            <w:r w:rsidRPr="0094293C">
              <w:rPr>
                <w:rFonts w:hint="eastAsia"/>
                <w:sz w:val="18"/>
                <w:szCs w:val="18"/>
              </w:rPr>
              <w:t>：利用沙箱、应用程序签名和权限增强应用程序安全性</w:t>
            </w:r>
          </w:p>
        </w:tc>
        <w:tc>
          <w:tcPr>
            <w:tcW w:w="1779" w:type="dxa"/>
            <w:vAlign w:val="center"/>
          </w:tcPr>
          <w:p w14:paraId="7B980FE9" w14:textId="77777777" w:rsidR="00F51362" w:rsidRPr="00791C2A" w:rsidRDefault="00F51362" w:rsidP="006667BB">
            <w:pPr>
              <w:tabs>
                <w:tab w:val="left" w:pos="1620"/>
              </w:tabs>
              <w:jc w:val="center"/>
              <w:rPr>
                <w:sz w:val="18"/>
                <w:szCs w:val="18"/>
              </w:rPr>
            </w:pPr>
            <w:r w:rsidRPr="00791C2A">
              <w:rPr>
                <w:sz w:val="18"/>
                <w:szCs w:val="18"/>
              </w:rPr>
              <w:t>系统工程理论与实践</w:t>
            </w:r>
          </w:p>
        </w:tc>
        <w:tc>
          <w:tcPr>
            <w:tcW w:w="1403" w:type="dxa"/>
            <w:vAlign w:val="center"/>
          </w:tcPr>
          <w:p w14:paraId="13A7560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59D2D08"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49D54C7F" w14:textId="77777777" w:rsidR="00F51362" w:rsidRPr="00791C2A" w:rsidRDefault="00F51362" w:rsidP="006667BB">
            <w:pPr>
              <w:tabs>
                <w:tab w:val="left" w:pos="1620"/>
              </w:tabs>
              <w:jc w:val="center"/>
              <w:rPr>
                <w:sz w:val="18"/>
                <w:szCs w:val="18"/>
              </w:rPr>
            </w:pPr>
            <w:r w:rsidRPr="00791C2A">
              <w:rPr>
                <w:sz w:val="18"/>
                <w:szCs w:val="18"/>
              </w:rPr>
              <w:t>110-112</w:t>
            </w:r>
          </w:p>
        </w:tc>
      </w:tr>
      <w:tr w:rsidR="00F51362" w14:paraId="7E18ED75" w14:textId="77777777" w:rsidTr="006667BB">
        <w:tc>
          <w:tcPr>
            <w:tcW w:w="691" w:type="dxa"/>
            <w:vAlign w:val="center"/>
          </w:tcPr>
          <w:p w14:paraId="544F0DAF" w14:textId="77777777" w:rsidR="00F51362" w:rsidRPr="00791C2A" w:rsidRDefault="00F51362" w:rsidP="006667BB">
            <w:pPr>
              <w:tabs>
                <w:tab w:val="left" w:pos="1620"/>
              </w:tabs>
              <w:jc w:val="center"/>
              <w:rPr>
                <w:sz w:val="18"/>
                <w:szCs w:val="18"/>
              </w:rPr>
            </w:pPr>
            <w:r w:rsidRPr="00791C2A">
              <w:rPr>
                <w:sz w:val="18"/>
                <w:szCs w:val="18"/>
              </w:rPr>
              <w:t>30</w:t>
            </w:r>
          </w:p>
        </w:tc>
        <w:tc>
          <w:tcPr>
            <w:tcW w:w="1166" w:type="dxa"/>
            <w:vAlign w:val="center"/>
          </w:tcPr>
          <w:p w14:paraId="77CCDBFF" w14:textId="77777777" w:rsidR="00F51362" w:rsidRPr="00791C2A" w:rsidRDefault="00F51362" w:rsidP="006667BB">
            <w:pPr>
              <w:tabs>
                <w:tab w:val="left" w:pos="1620"/>
              </w:tabs>
              <w:jc w:val="center"/>
              <w:rPr>
                <w:sz w:val="18"/>
                <w:szCs w:val="18"/>
              </w:rPr>
            </w:pPr>
            <w:r w:rsidRPr="00791C2A">
              <w:rPr>
                <w:sz w:val="18"/>
                <w:szCs w:val="18"/>
              </w:rPr>
              <w:t>施朝春，王旭</w:t>
            </w:r>
          </w:p>
        </w:tc>
        <w:tc>
          <w:tcPr>
            <w:tcW w:w="2538" w:type="dxa"/>
            <w:vAlign w:val="center"/>
          </w:tcPr>
          <w:p w14:paraId="0920B54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隐蔽信道研究</w:t>
            </w:r>
          </w:p>
        </w:tc>
        <w:tc>
          <w:tcPr>
            <w:tcW w:w="1779" w:type="dxa"/>
            <w:vAlign w:val="center"/>
          </w:tcPr>
          <w:p w14:paraId="46D75782" w14:textId="77777777" w:rsidR="00F51362" w:rsidRPr="00791C2A" w:rsidRDefault="00F51362" w:rsidP="006667BB">
            <w:pPr>
              <w:tabs>
                <w:tab w:val="left" w:pos="1620"/>
              </w:tabs>
              <w:jc w:val="center"/>
              <w:rPr>
                <w:sz w:val="18"/>
                <w:szCs w:val="18"/>
              </w:rPr>
            </w:pPr>
            <w:r w:rsidRPr="00791C2A">
              <w:rPr>
                <w:sz w:val="18"/>
                <w:szCs w:val="18"/>
              </w:rPr>
              <w:t>计算机工程与应用</w:t>
            </w:r>
          </w:p>
        </w:tc>
        <w:tc>
          <w:tcPr>
            <w:tcW w:w="1403" w:type="dxa"/>
            <w:vAlign w:val="center"/>
          </w:tcPr>
          <w:p w14:paraId="4E44F396" w14:textId="77777777" w:rsidR="00F51362" w:rsidRPr="00791C2A" w:rsidRDefault="00F51362" w:rsidP="006667BB">
            <w:pPr>
              <w:tabs>
                <w:tab w:val="left" w:pos="1620"/>
              </w:tabs>
              <w:jc w:val="center"/>
              <w:rPr>
                <w:sz w:val="18"/>
                <w:szCs w:val="18"/>
              </w:rPr>
            </w:pPr>
            <w:r>
              <w:rPr>
                <w:rFonts w:hint="eastAsia"/>
                <w:sz w:val="18"/>
                <w:szCs w:val="18"/>
              </w:rPr>
              <w:t>34</w:t>
            </w:r>
          </w:p>
        </w:tc>
        <w:tc>
          <w:tcPr>
            <w:tcW w:w="709" w:type="dxa"/>
            <w:vAlign w:val="center"/>
          </w:tcPr>
          <w:p w14:paraId="4641A7C5"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FCE0815" w14:textId="77777777" w:rsidR="00F51362" w:rsidRPr="00791C2A" w:rsidRDefault="00F51362" w:rsidP="006667BB">
            <w:pPr>
              <w:tabs>
                <w:tab w:val="left" w:pos="1620"/>
              </w:tabs>
              <w:jc w:val="center"/>
              <w:rPr>
                <w:sz w:val="18"/>
                <w:szCs w:val="18"/>
              </w:rPr>
            </w:pPr>
            <w:r w:rsidRPr="00791C2A">
              <w:rPr>
                <w:sz w:val="18"/>
                <w:szCs w:val="18"/>
              </w:rPr>
              <w:t>21-24</w:t>
            </w:r>
          </w:p>
        </w:tc>
      </w:tr>
      <w:tr w:rsidR="00F51362" w14:paraId="52EAE707" w14:textId="77777777" w:rsidTr="006667BB">
        <w:tc>
          <w:tcPr>
            <w:tcW w:w="691" w:type="dxa"/>
            <w:vAlign w:val="center"/>
          </w:tcPr>
          <w:p w14:paraId="1D5AADEC" w14:textId="77777777" w:rsidR="00F51362" w:rsidRPr="00791C2A" w:rsidRDefault="00F51362" w:rsidP="006667BB">
            <w:pPr>
              <w:tabs>
                <w:tab w:val="left" w:pos="1620"/>
              </w:tabs>
              <w:jc w:val="center"/>
              <w:rPr>
                <w:sz w:val="18"/>
                <w:szCs w:val="18"/>
              </w:rPr>
            </w:pPr>
            <w:r w:rsidRPr="00791C2A">
              <w:rPr>
                <w:sz w:val="18"/>
                <w:szCs w:val="18"/>
              </w:rPr>
              <w:t>31</w:t>
            </w:r>
          </w:p>
        </w:tc>
        <w:tc>
          <w:tcPr>
            <w:tcW w:w="1166" w:type="dxa"/>
            <w:vAlign w:val="center"/>
          </w:tcPr>
          <w:p w14:paraId="3ACEF97F" w14:textId="77777777" w:rsidR="00F51362" w:rsidRPr="00791C2A" w:rsidRDefault="00F51362" w:rsidP="006667BB">
            <w:pPr>
              <w:tabs>
                <w:tab w:val="left" w:pos="1620"/>
              </w:tabs>
              <w:jc w:val="center"/>
              <w:rPr>
                <w:sz w:val="18"/>
                <w:szCs w:val="18"/>
              </w:rPr>
            </w:pPr>
            <w:r w:rsidRPr="00791C2A">
              <w:rPr>
                <w:sz w:val="18"/>
                <w:szCs w:val="18"/>
              </w:rPr>
              <w:t>马华伟</w:t>
            </w:r>
          </w:p>
        </w:tc>
        <w:tc>
          <w:tcPr>
            <w:tcW w:w="2538" w:type="dxa"/>
            <w:vAlign w:val="center"/>
          </w:tcPr>
          <w:p w14:paraId="314650E8" w14:textId="77777777" w:rsidR="00F51362" w:rsidRPr="00791C2A" w:rsidRDefault="00F51362" w:rsidP="006667BB">
            <w:pPr>
              <w:pStyle w:val="1"/>
              <w:spacing w:beforeLines="50" w:before="156" w:afterLines="50" w:after="156"/>
              <w:ind w:firstLine="360"/>
              <w:rPr>
                <w:b w:val="0"/>
                <w:color w:val="000000"/>
                <w:sz w:val="18"/>
                <w:szCs w:val="18"/>
              </w:rPr>
            </w:pPr>
            <w:r w:rsidRPr="00A36FD5">
              <w:rPr>
                <w:rFonts w:hint="eastAsia"/>
                <w:b w:val="0"/>
                <w:color w:val="000000"/>
                <w:sz w:val="18"/>
                <w:szCs w:val="18"/>
              </w:rPr>
              <w:t>用</w:t>
            </w:r>
            <w:r w:rsidRPr="00A36FD5">
              <w:rPr>
                <w:rFonts w:hint="eastAsia"/>
                <w:b w:val="0"/>
                <w:color w:val="000000"/>
                <w:sz w:val="18"/>
                <w:szCs w:val="18"/>
              </w:rPr>
              <w:t xml:space="preserve"> Android </w:t>
            </w:r>
            <w:r w:rsidRPr="00A36FD5">
              <w:rPr>
                <w:rFonts w:hint="eastAsia"/>
                <w:b w:val="0"/>
                <w:color w:val="000000"/>
                <w:sz w:val="18"/>
                <w:szCs w:val="18"/>
              </w:rPr>
              <w:t>开发手机应用</w:t>
            </w:r>
          </w:p>
        </w:tc>
        <w:tc>
          <w:tcPr>
            <w:tcW w:w="1779" w:type="dxa"/>
            <w:vAlign w:val="center"/>
          </w:tcPr>
          <w:p w14:paraId="719AB0F7" w14:textId="77777777" w:rsidR="00F51362" w:rsidRPr="00791C2A" w:rsidRDefault="00F51362" w:rsidP="006667BB">
            <w:pPr>
              <w:tabs>
                <w:tab w:val="left" w:pos="1620"/>
              </w:tabs>
              <w:jc w:val="center"/>
              <w:rPr>
                <w:sz w:val="18"/>
                <w:szCs w:val="18"/>
              </w:rPr>
            </w:pPr>
            <w:r w:rsidRPr="00A36FD5">
              <w:rPr>
                <w:rFonts w:hint="eastAsia"/>
                <w:sz w:val="18"/>
                <w:szCs w:val="18"/>
              </w:rPr>
              <w:t>程序员</w:t>
            </w:r>
          </w:p>
        </w:tc>
        <w:tc>
          <w:tcPr>
            <w:tcW w:w="1403" w:type="dxa"/>
            <w:vAlign w:val="center"/>
          </w:tcPr>
          <w:p w14:paraId="5683E805" w14:textId="77777777" w:rsidR="00F51362" w:rsidRPr="00791C2A" w:rsidRDefault="00F51362" w:rsidP="006667BB">
            <w:pPr>
              <w:tabs>
                <w:tab w:val="left" w:pos="1620"/>
              </w:tabs>
              <w:jc w:val="center"/>
              <w:rPr>
                <w:sz w:val="18"/>
                <w:szCs w:val="18"/>
              </w:rPr>
            </w:pPr>
          </w:p>
        </w:tc>
        <w:tc>
          <w:tcPr>
            <w:tcW w:w="709" w:type="dxa"/>
            <w:vAlign w:val="center"/>
          </w:tcPr>
          <w:p w14:paraId="1D68DE10"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B1BC1E9" w14:textId="77777777" w:rsidR="00F51362" w:rsidRPr="00791C2A" w:rsidRDefault="00F51362" w:rsidP="006667BB">
            <w:pPr>
              <w:tabs>
                <w:tab w:val="left" w:pos="1620"/>
              </w:tabs>
              <w:jc w:val="center"/>
              <w:rPr>
                <w:sz w:val="18"/>
                <w:szCs w:val="18"/>
              </w:rPr>
            </w:pPr>
          </w:p>
        </w:tc>
      </w:tr>
    </w:tbl>
    <w:p w14:paraId="7C456C01" w14:textId="0E3B618C" w:rsidR="00F51362" w:rsidRPr="00F51362" w:rsidRDefault="00210925" w:rsidP="00F51362">
      <w:pPr>
        <w:pStyle w:val="a3"/>
        <w:spacing w:before="360" w:after="360"/>
        <w:ind w:firstLineChars="0" w:firstLine="0"/>
        <w:rPr>
          <w:rFonts w:hint="eastAsia"/>
          <w:color w:val="000000"/>
          <w:sz w:val="24"/>
        </w:rPr>
      </w:pPr>
      <w:r>
        <w:rPr>
          <w:rFonts w:eastAsia="黑体"/>
          <w:sz w:val="32"/>
        </w:rPr>
        <w:t xml:space="preserve"> </w:t>
      </w:r>
    </w:p>
    <w:sectPr w:rsidR="00F51362" w:rsidRPr="00F5136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6667BB" w:rsidRPr="0054761B" w:rsidRDefault="006667BB"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6667BB" w:rsidRDefault="006667BB" w:rsidP="00D729F5">
      <w:pPr>
        <w:pStyle w:val="a7"/>
      </w:pPr>
      <w:r>
        <w:rPr>
          <w:rStyle w:val="a6"/>
        </w:rPr>
        <w:annotationRef/>
      </w:r>
      <w:r>
        <w:rPr>
          <w:rFonts w:hint="eastAsia"/>
        </w:rPr>
        <w:t>32</w:t>
      </w:r>
      <w:r>
        <w:rPr>
          <w:rFonts w:hint="eastAsia"/>
        </w:rPr>
        <w:t>号楷体</w:t>
      </w:r>
    </w:p>
  </w:comment>
  <w:comment w:id="2" w:author="YlmF" w:date="2014-09-17T13:35:00Z" w:initials="Y">
    <w:p w14:paraId="6C6250DA" w14:textId="77777777" w:rsidR="006667BB" w:rsidRPr="00017223" w:rsidRDefault="006667BB" w:rsidP="00D729F5">
      <w:pPr>
        <w:pStyle w:val="a7"/>
        <w:rPr>
          <w:color w:val="FF0000"/>
        </w:rPr>
      </w:pPr>
      <w:r>
        <w:rPr>
          <w:rStyle w:val="a6"/>
        </w:rPr>
        <w:annotationRef/>
      </w:r>
      <w:r w:rsidRPr="00017223">
        <w:rPr>
          <w:rFonts w:hint="eastAsia"/>
          <w:color w:val="FF0000"/>
        </w:rPr>
        <w:t>（四号楷体）</w:t>
      </w:r>
    </w:p>
  </w:comment>
  <w:comment w:id="3" w:author="Windows 用户" w:date="2014-09-17T13:35:00Z" w:initials="W用">
    <w:p w14:paraId="12C4B7CE" w14:textId="77777777" w:rsidR="006667BB" w:rsidRDefault="006667BB" w:rsidP="00D729F5">
      <w:pPr>
        <w:pStyle w:val="a7"/>
      </w:pPr>
      <w:r>
        <w:rPr>
          <w:rStyle w:val="a6"/>
        </w:rPr>
        <w:annotationRef/>
      </w:r>
      <w:r>
        <w:rPr>
          <w:rFonts w:hint="eastAsia"/>
        </w:rPr>
        <w:t>四号宋体加粗</w:t>
      </w:r>
    </w:p>
  </w:comment>
  <w:comment w:id="4" w:author="YlmF" w:date="2014-09-17T13:35:00Z" w:initials="Y">
    <w:p w14:paraId="1FCC1003" w14:textId="77777777" w:rsidR="006667BB" w:rsidRPr="007F3DD7" w:rsidRDefault="006667BB"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28F0313" w14:textId="77777777" w:rsidR="006667BB" w:rsidRDefault="006667BB"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6" w:author="YlmF" w:date="2014-09-17T13:35:00Z" w:initials="Y">
    <w:p w14:paraId="7375F4BF" w14:textId="77777777" w:rsidR="006667BB" w:rsidRDefault="006667BB" w:rsidP="00D729F5">
      <w:pPr>
        <w:pStyle w:val="a7"/>
      </w:pPr>
      <w:r>
        <w:rPr>
          <w:rStyle w:val="a6"/>
        </w:rPr>
        <w:annotationRef/>
      </w:r>
      <w:r w:rsidRPr="005F0952">
        <w:rPr>
          <w:color w:val="FF0000"/>
          <w:sz w:val="24"/>
        </w:rPr>
        <w:t>（四号宋体加粗）</w:t>
      </w:r>
    </w:p>
  </w:comment>
  <w:comment w:id="7" w:author="YlmF" w:date="2014-09-17T13:35:00Z" w:initials="Y">
    <w:p w14:paraId="0F3B458A" w14:textId="77777777" w:rsidR="006667BB" w:rsidRDefault="006667BB" w:rsidP="00D729F5">
      <w:pPr>
        <w:pStyle w:val="a7"/>
      </w:pPr>
      <w:r>
        <w:rPr>
          <w:rStyle w:val="a6"/>
        </w:rPr>
        <w:annotationRef/>
      </w:r>
      <w:r w:rsidRPr="005F0952">
        <w:rPr>
          <w:color w:val="FF0000"/>
          <w:sz w:val="24"/>
        </w:rPr>
        <w:t>（小四号宋体）</w:t>
      </w:r>
    </w:p>
  </w:comment>
  <w:comment w:id="8" w:author="YlmF" w:date="2014-09-17T13:35:00Z" w:initials="Y">
    <w:p w14:paraId="6FE7863D" w14:textId="77777777" w:rsidR="006667BB" w:rsidRPr="008E2D0A" w:rsidRDefault="006667BB"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9" w:author="YlmF" w:date="2014-09-17T13:35:00Z" w:initials="Y">
    <w:p w14:paraId="2015BA76" w14:textId="77777777" w:rsidR="006667BB" w:rsidRDefault="006667BB"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0" w:author="YlmF" w:date="2014-09-17T13:35:00Z" w:initials="Y">
    <w:p w14:paraId="7C9F14B5" w14:textId="77777777" w:rsidR="006667BB" w:rsidRDefault="006667BB"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DEA6DC5" w14:textId="77777777" w:rsidR="006667BB" w:rsidRDefault="006667BB"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6667BB" w:rsidRDefault="006667BB" w:rsidP="00D729F5">
      <w:r>
        <w:separator/>
      </w:r>
    </w:p>
  </w:endnote>
  <w:endnote w:type="continuationSeparator" w:id="0">
    <w:p w14:paraId="56B50B05" w14:textId="77777777" w:rsidR="006667BB" w:rsidRDefault="006667BB"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6667BB" w:rsidRDefault="006667BB"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68459C">
      <w:rPr>
        <w:rStyle w:val="a9"/>
        <w:noProof/>
      </w:rPr>
      <w:t>31</w:t>
    </w:r>
    <w:r>
      <w:rPr>
        <w:rStyle w:val="a9"/>
      </w:rPr>
      <w:fldChar w:fldCharType="end"/>
    </w:r>
  </w:p>
  <w:p w14:paraId="472191C3" w14:textId="77777777" w:rsidR="006667BB" w:rsidRDefault="006667BB"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6667BB" w:rsidRDefault="006667BB">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6667BB" w:rsidRDefault="006667BB">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6667BB" w:rsidRDefault="006667BB" w:rsidP="00D729F5">
      <w:r>
        <w:separator/>
      </w:r>
    </w:p>
  </w:footnote>
  <w:footnote w:type="continuationSeparator" w:id="0">
    <w:p w14:paraId="0534BC5B" w14:textId="77777777" w:rsidR="006667BB" w:rsidRDefault="006667BB"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6667BB" w:rsidRDefault="006667BB"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6667BB" w:rsidRDefault="006667BB"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6">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3">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2"/>
  </w:num>
  <w:num w:numId="3">
    <w:abstractNumId w:val="3"/>
  </w:num>
  <w:num w:numId="4">
    <w:abstractNumId w:val="2"/>
  </w:num>
  <w:num w:numId="5">
    <w:abstractNumId w:val="4"/>
  </w:num>
  <w:num w:numId="6">
    <w:abstractNumId w:val="5"/>
  </w:num>
  <w:num w:numId="7">
    <w:abstractNumId w:val="6"/>
  </w:num>
  <w:num w:numId="8">
    <w:abstractNumId w:val="10"/>
  </w:num>
  <w:num w:numId="9">
    <w:abstractNumId w:val="21"/>
  </w:num>
  <w:num w:numId="10">
    <w:abstractNumId w:val="14"/>
  </w:num>
  <w:num w:numId="11">
    <w:abstractNumId w:val="7"/>
  </w:num>
  <w:num w:numId="12">
    <w:abstractNumId w:val="24"/>
  </w:num>
  <w:num w:numId="13">
    <w:abstractNumId w:val="20"/>
  </w:num>
  <w:num w:numId="14">
    <w:abstractNumId w:val="11"/>
  </w:num>
  <w:num w:numId="15">
    <w:abstractNumId w:val="17"/>
  </w:num>
  <w:num w:numId="16">
    <w:abstractNumId w:val="19"/>
  </w:num>
  <w:num w:numId="17">
    <w:abstractNumId w:val="1"/>
  </w:num>
  <w:num w:numId="18">
    <w:abstractNumId w:val="18"/>
  </w:num>
  <w:num w:numId="19">
    <w:abstractNumId w:val="12"/>
  </w:num>
  <w:num w:numId="20">
    <w:abstractNumId w:val="9"/>
  </w:num>
  <w:num w:numId="21">
    <w:abstractNumId w:val="16"/>
  </w:num>
  <w:num w:numId="22">
    <w:abstractNumId w:val="15"/>
  </w:num>
  <w:num w:numId="23">
    <w:abstractNumId w:val="23"/>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38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33BB3"/>
    <w:rsid w:val="000374CF"/>
    <w:rsid w:val="00044011"/>
    <w:rsid w:val="00056505"/>
    <w:rsid w:val="000724B7"/>
    <w:rsid w:val="000A63A4"/>
    <w:rsid w:val="000C364D"/>
    <w:rsid w:val="000D18F3"/>
    <w:rsid w:val="000E6CB6"/>
    <w:rsid w:val="00107085"/>
    <w:rsid w:val="00111CDD"/>
    <w:rsid w:val="00146642"/>
    <w:rsid w:val="00162F09"/>
    <w:rsid w:val="00171A12"/>
    <w:rsid w:val="001A6B84"/>
    <w:rsid w:val="001B0337"/>
    <w:rsid w:val="001B58BC"/>
    <w:rsid w:val="001D2EAF"/>
    <w:rsid w:val="001E7183"/>
    <w:rsid w:val="001E7471"/>
    <w:rsid w:val="001F2A0D"/>
    <w:rsid w:val="00210925"/>
    <w:rsid w:val="00221FC6"/>
    <w:rsid w:val="0023501B"/>
    <w:rsid w:val="0024421A"/>
    <w:rsid w:val="00272D23"/>
    <w:rsid w:val="002775C7"/>
    <w:rsid w:val="00290DE3"/>
    <w:rsid w:val="00297DDA"/>
    <w:rsid w:val="002B3B9D"/>
    <w:rsid w:val="002B3CB5"/>
    <w:rsid w:val="002F0B66"/>
    <w:rsid w:val="002F66EA"/>
    <w:rsid w:val="003164E2"/>
    <w:rsid w:val="003173EE"/>
    <w:rsid w:val="00325A4C"/>
    <w:rsid w:val="00366C10"/>
    <w:rsid w:val="003679C4"/>
    <w:rsid w:val="00400787"/>
    <w:rsid w:val="004142BD"/>
    <w:rsid w:val="0042124F"/>
    <w:rsid w:val="00421640"/>
    <w:rsid w:val="00436A58"/>
    <w:rsid w:val="00450927"/>
    <w:rsid w:val="00464F85"/>
    <w:rsid w:val="004809F5"/>
    <w:rsid w:val="00491800"/>
    <w:rsid w:val="004C6884"/>
    <w:rsid w:val="004D237F"/>
    <w:rsid w:val="004F6B16"/>
    <w:rsid w:val="005222B9"/>
    <w:rsid w:val="00577069"/>
    <w:rsid w:val="005A7593"/>
    <w:rsid w:val="005B01C8"/>
    <w:rsid w:val="005B41D9"/>
    <w:rsid w:val="005F7EB9"/>
    <w:rsid w:val="00603E6E"/>
    <w:rsid w:val="0061093A"/>
    <w:rsid w:val="006125EE"/>
    <w:rsid w:val="00623326"/>
    <w:rsid w:val="00657464"/>
    <w:rsid w:val="00657E1A"/>
    <w:rsid w:val="00662E15"/>
    <w:rsid w:val="0066633D"/>
    <w:rsid w:val="006667BB"/>
    <w:rsid w:val="0068459C"/>
    <w:rsid w:val="006D7BF8"/>
    <w:rsid w:val="006F3755"/>
    <w:rsid w:val="007051F4"/>
    <w:rsid w:val="00710E97"/>
    <w:rsid w:val="00740929"/>
    <w:rsid w:val="00746B9A"/>
    <w:rsid w:val="007F0B74"/>
    <w:rsid w:val="007F3980"/>
    <w:rsid w:val="00801E08"/>
    <w:rsid w:val="00805210"/>
    <w:rsid w:val="00830592"/>
    <w:rsid w:val="0083594F"/>
    <w:rsid w:val="00886DBF"/>
    <w:rsid w:val="00887CD3"/>
    <w:rsid w:val="008A0964"/>
    <w:rsid w:val="008A3957"/>
    <w:rsid w:val="008C49E6"/>
    <w:rsid w:val="008E2E85"/>
    <w:rsid w:val="00902049"/>
    <w:rsid w:val="00917D39"/>
    <w:rsid w:val="00927B9D"/>
    <w:rsid w:val="009303DA"/>
    <w:rsid w:val="00931D84"/>
    <w:rsid w:val="00934279"/>
    <w:rsid w:val="00980001"/>
    <w:rsid w:val="009A1367"/>
    <w:rsid w:val="009C1FDA"/>
    <w:rsid w:val="009C6544"/>
    <w:rsid w:val="009E0AE3"/>
    <w:rsid w:val="00A04048"/>
    <w:rsid w:val="00A309F7"/>
    <w:rsid w:val="00A4482B"/>
    <w:rsid w:val="00A53C34"/>
    <w:rsid w:val="00A564AB"/>
    <w:rsid w:val="00A56FCE"/>
    <w:rsid w:val="00A71987"/>
    <w:rsid w:val="00A822CA"/>
    <w:rsid w:val="00A877F1"/>
    <w:rsid w:val="00AB419C"/>
    <w:rsid w:val="00AB6126"/>
    <w:rsid w:val="00AC3A85"/>
    <w:rsid w:val="00AC67B7"/>
    <w:rsid w:val="00AC7BA2"/>
    <w:rsid w:val="00B161A8"/>
    <w:rsid w:val="00B26FD1"/>
    <w:rsid w:val="00B3058F"/>
    <w:rsid w:val="00B44803"/>
    <w:rsid w:val="00B458D3"/>
    <w:rsid w:val="00B617EA"/>
    <w:rsid w:val="00B62EDC"/>
    <w:rsid w:val="00B77685"/>
    <w:rsid w:val="00B86ED4"/>
    <w:rsid w:val="00B9765C"/>
    <w:rsid w:val="00BB13FD"/>
    <w:rsid w:val="00BC4619"/>
    <w:rsid w:val="00BF274B"/>
    <w:rsid w:val="00BF7D34"/>
    <w:rsid w:val="00C401D9"/>
    <w:rsid w:val="00C44A2D"/>
    <w:rsid w:val="00C513FE"/>
    <w:rsid w:val="00C528AE"/>
    <w:rsid w:val="00C73D93"/>
    <w:rsid w:val="00C81C90"/>
    <w:rsid w:val="00C92909"/>
    <w:rsid w:val="00CC5A92"/>
    <w:rsid w:val="00CE39DF"/>
    <w:rsid w:val="00CF5B2E"/>
    <w:rsid w:val="00D07E0D"/>
    <w:rsid w:val="00D34635"/>
    <w:rsid w:val="00D43701"/>
    <w:rsid w:val="00D53926"/>
    <w:rsid w:val="00D729F5"/>
    <w:rsid w:val="00DA3FCE"/>
    <w:rsid w:val="00DB12A9"/>
    <w:rsid w:val="00DE555D"/>
    <w:rsid w:val="00E052D4"/>
    <w:rsid w:val="00E126CC"/>
    <w:rsid w:val="00E344BB"/>
    <w:rsid w:val="00E420FE"/>
    <w:rsid w:val="00E431A6"/>
    <w:rsid w:val="00E43676"/>
    <w:rsid w:val="00E53F59"/>
    <w:rsid w:val="00E738F4"/>
    <w:rsid w:val="00E81713"/>
    <w:rsid w:val="00E85936"/>
    <w:rsid w:val="00E85DCF"/>
    <w:rsid w:val="00E959C2"/>
    <w:rsid w:val="00EB4B34"/>
    <w:rsid w:val="00EF26CD"/>
    <w:rsid w:val="00EF7D55"/>
    <w:rsid w:val="00F13077"/>
    <w:rsid w:val="00F148D5"/>
    <w:rsid w:val="00F40178"/>
    <w:rsid w:val="00F405A6"/>
    <w:rsid w:val="00F51362"/>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6385"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3926"/>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uiPriority w:val="9"/>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 w:type="table" w:styleId="aa">
    <w:name w:val="Table Grid"/>
    <w:basedOn w:val="a1"/>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63.wmf"/><Relationship Id="rId159" Type="http://schemas.openxmlformats.org/officeDocument/2006/relationships/image" Target="media/image72.wmf"/><Relationship Id="rId170" Type="http://schemas.openxmlformats.org/officeDocument/2006/relationships/oleObject" Target="embeddings/oleObject80.bin"/><Relationship Id="rId191" Type="http://schemas.openxmlformats.org/officeDocument/2006/relationships/image" Target="media/image89.png"/><Relationship Id="rId205" Type="http://schemas.openxmlformats.org/officeDocument/2006/relationships/image" Target="media/image103.png"/><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7.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5.bin"/><Relationship Id="rId181" Type="http://schemas.openxmlformats.org/officeDocument/2006/relationships/oleObject" Target="embeddings/oleObject85.bin"/><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image" Target="media/image90.png"/><Relationship Id="rId206" Type="http://schemas.openxmlformats.org/officeDocument/2006/relationships/image" Target="media/image104.emf"/><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6.bin"/><Relationship Id="rId129" Type="http://schemas.openxmlformats.org/officeDocument/2006/relationships/image" Target="media/image59.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image" Target="media/image64.wmf"/><Relationship Id="rId161" Type="http://schemas.openxmlformats.org/officeDocument/2006/relationships/image" Target="media/image73.wmf"/><Relationship Id="rId182" Type="http://schemas.openxmlformats.org/officeDocument/2006/relationships/image" Target="media/image84.emf"/><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4.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8.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image" Target="media/image91.png"/><Relationship Id="rId207" Type="http://schemas.openxmlformats.org/officeDocument/2006/relationships/oleObject" Target="embeddings/oleObject90.bin"/><Relationship Id="rId13" Type="http://schemas.openxmlformats.org/officeDocument/2006/relationships/header" Target="header2.xml"/><Relationship Id="rId109" Type="http://schemas.openxmlformats.org/officeDocument/2006/relationships/image" Target="media/image50.wmf"/><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oleObject" Target="embeddings/oleObject47.bin"/><Relationship Id="rId131" Type="http://schemas.openxmlformats.org/officeDocument/2006/relationships/image" Target="media/image60.wmf"/><Relationship Id="rId61" Type="http://schemas.openxmlformats.org/officeDocument/2006/relationships/oleObject" Target="embeddings/oleObject22.bin"/><Relationship Id="rId82" Type="http://schemas.openxmlformats.org/officeDocument/2006/relationships/oleObject" Target="embeddings/oleObject33.bin"/><Relationship Id="rId152" Type="http://schemas.openxmlformats.org/officeDocument/2006/relationships/image" Target="media/image69.wmf"/><Relationship Id="rId173" Type="http://schemas.openxmlformats.org/officeDocument/2006/relationships/oleObject" Target="embeddings/oleObject82.bin"/><Relationship Id="rId194" Type="http://schemas.openxmlformats.org/officeDocument/2006/relationships/image" Target="media/image92.png"/><Relationship Id="rId199" Type="http://schemas.openxmlformats.org/officeDocument/2006/relationships/image" Target="media/image97.png"/><Relationship Id="rId203" Type="http://schemas.openxmlformats.org/officeDocument/2006/relationships/image" Target="media/image101.png"/><Relationship Id="rId208" Type="http://schemas.openxmlformats.org/officeDocument/2006/relationships/image" Target="media/image105.emf"/><Relationship Id="rId19" Type="http://schemas.openxmlformats.org/officeDocument/2006/relationships/image" Target="media/image4.wmf"/><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48.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9.bin"/><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oleObject" Target="embeddings/oleObject41.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77.bin"/><Relationship Id="rId184" Type="http://schemas.openxmlformats.org/officeDocument/2006/relationships/image" Target="media/image85.emf"/><Relationship Id="rId189" Type="http://schemas.openxmlformats.org/officeDocument/2006/relationships/image" Target="media/image88.e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4.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6.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1.bin"/><Relationship Id="rId174" Type="http://schemas.openxmlformats.org/officeDocument/2006/relationships/image" Target="media/image79.wmf"/><Relationship Id="rId179" Type="http://schemas.openxmlformats.org/officeDocument/2006/relationships/oleObject" Target="embeddings/oleObject84.bin"/><Relationship Id="rId195" Type="http://schemas.openxmlformats.org/officeDocument/2006/relationships/image" Target="media/image93.png"/><Relationship Id="rId209" Type="http://schemas.openxmlformats.org/officeDocument/2006/relationships/oleObject" Target="embeddings/oleObject91.bin"/><Relationship Id="rId190" Type="http://schemas.openxmlformats.org/officeDocument/2006/relationships/oleObject" Target="embeddings/oleObject89.bin"/><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58.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image" Target="media/image35.wmf"/><Relationship Id="rId94" Type="http://schemas.openxmlformats.org/officeDocument/2006/relationships/oleObject" Target="embeddings/oleObject39.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4.wmf"/><Relationship Id="rId169" Type="http://schemas.openxmlformats.org/officeDocument/2006/relationships/image" Target="media/image77.wmf"/><Relationship Id="rId185" Type="http://schemas.openxmlformats.org/officeDocument/2006/relationships/oleObject" Target="embeddings/oleObject87.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fontTable" Target="fontTable.xml"/><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image" Target="media/image70.wmf"/><Relationship Id="rId175" Type="http://schemas.openxmlformats.org/officeDocument/2006/relationships/oleObject" Target="embeddings/oleObject83.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37.bin"/><Relationship Id="rId165" Type="http://schemas.openxmlformats.org/officeDocument/2006/relationships/oleObject" Target="embeddings/oleObject78.bin"/><Relationship Id="rId186" Type="http://schemas.openxmlformats.org/officeDocument/2006/relationships/image" Target="media/image86.png"/><Relationship Id="rId211" Type="http://schemas.openxmlformats.org/officeDocument/2006/relationships/theme" Target="theme/theme1.xml"/><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1.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80.png"/><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oleObject" Target="embeddings/oleObject55.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6.bin"/><Relationship Id="rId166" Type="http://schemas.openxmlformats.org/officeDocument/2006/relationships/image" Target="media/image75.png"/><Relationship Id="rId187" Type="http://schemas.openxmlformats.org/officeDocument/2006/relationships/image" Target="media/image87.emf"/><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50.bin"/><Relationship Id="rId60" Type="http://schemas.openxmlformats.org/officeDocument/2006/relationships/image" Target="media/image26.wmf"/><Relationship Id="rId81" Type="http://schemas.openxmlformats.org/officeDocument/2006/relationships/oleObject" Target="embeddings/oleObject32.bin"/><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image" Target="media/image81.png"/><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6.png"/><Relationship Id="rId188" Type="http://schemas.openxmlformats.org/officeDocument/2006/relationships/oleObject" Target="embeddings/oleObject88.bin"/><Relationship Id="rId71" Type="http://schemas.openxmlformats.org/officeDocument/2006/relationships/image" Target="media/image31.png"/><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image" Target="media/image71.wmf"/><Relationship Id="rId178" Type="http://schemas.openxmlformats.org/officeDocument/2006/relationships/image" Target="media/image8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9737F-81D0-473B-AD8C-1B02EDF3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21501</TotalTime>
  <Pages>42</Pages>
  <Words>4335</Words>
  <Characters>24712</Characters>
  <Application>Microsoft Office Word</Application>
  <DocSecurity>0</DocSecurity>
  <Lines>205</Lines>
  <Paragraphs>57</Paragraphs>
  <ScaleCrop>false</ScaleCrop>
  <Company/>
  <LinksUpToDate>false</LinksUpToDate>
  <CharactersWithSpaces>28990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59</cp:revision>
  <dcterms:created xsi:type="dcterms:W3CDTF">2015-11-14T01:36:00Z</dcterms:created>
  <dcterms:modified xsi:type="dcterms:W3CDTF">2015-12-08T09:26:00Z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