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1948077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1524008107"/>
        <w:docPartObj>
          <w:docPartGallery w:val="Table of Contents"/>
          <w:docPartUnique/>
        </w:docPartObj>
      </w:sdtPr>
      <w:sdtEndPr>
        <w:rPr>
          <w:b/>
          <w:bCs/>
          <w:lang w:val="uk-UA"/>
        </w:rPr>
      </w:sdtEndPr>
      <w:sdtContent>
        <w:p w14:paraId="3735D12C" w14:textId="2C5B9E68" w:rsidR="00781C40" w:rsidRPr="003433BD" w:rsidRDefault="00273BA2">
          <w:pPr>
            <w:pStyle w:val="af5"/>
          </w:pPr>
          <w:proofErr w:type="spellStart"/>
          <w:r w:rsidRPr="003433BD">
            <w:rPr>
              <w:color w:val="auto"/>
              <w:lang w:val="ru-RU"/>
            </w:rPr>
            <w:t>Зміст</w:t>
          </w:r>
          <w:proofErr w:type="spellEnd"/>
        </w:p>
        <w:p w14:paraId="208112B0" w14:textId="229A721F" w:rsidR="0007420B" w:rsidRDefault="00781C40">
          <w:pPr>
            <w:pStyle w:val="21"/>
            <w:tabs>
              <w:tab w:val="left" w:pos="660"/>
              <w:tab w:val="right" w:leader="dot" w:pos="100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 w:rsidRPr="003433BD">
            <w:fldChar w:fldCharType="begin"/>
          </w:r>
          <w:r w:rsidRPr="003433BD">
            <w:instrText xml:space="preserve"> TOC \o "1-3" \h \z \u </w:instrText>
          </w:r>
          <w:r w:rsidRPr="003433BD">
            <w:fldChar w:fldCharType="separate"/>
          </w:r>
          <w:hyperlink w:anchor="_Toc165814780" w:history="1">
            <w:r w:rsidR="0007420B" w:rsidRPr="00700486">
              <w:rPr>
                <w:rStyle w:val="ac"/>
                <w:noProof/>
              </w:rPr>
              <w:t>1</w:t>
            </w:r>
            <w:r w:rsidR="000742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07420B" w:rsidRPr="00700486">
              <w:rPr>
                <w:rStyle w:val="ac"/>
                <w:caps/>
                <w:noProof/>
                <w:kern w:val="32"/>
              </w:rPr>
              <w:t>Аналіз технологій, інструментів, програмних бібліотек та математичних моделей</w:t>
            </w:r>
            <w:r w:rsidR="0007420B">
              <w:rPr>
                <w:noProof/>
                <w:webHidden/>
              </w:rPr>
              <w:tab/>
            </w:r>
            <w:r w:rsidR="0007420B">
              <w:rPr>
                <w:noProof/>
                <w:webHidden/>
              </w:rPr>
              <w:fldChar w:fldCharType="begin"/>
            </w:r>
            <w:r w:rsidR="0007420B">
              <w:rPr>
                <w:noProof/>
                <w:webHidden/>
              </w:rPr>
              <w:instrText xml:space="preserve"> PAGEREF _Toc165814780 \h </w:instrText>
            </w:r>
            <w:r w:rsidR="0007420B">
              <w:rPr>
                <w:noProof/>
                <w:webHidden/>
              </w:rPr>
            </w:r>
            <w:r w:rsidR="0007420B">
              <w:rPr>
                <w:noProof/>
                <w:webHidden/>
              </w:rPr>
              <w:fldChar w:fldCharType="separate"/>
            </w:r>
            <w:r w:rsidR="0007420B">
              <w:rPr>
                <w:noProof/>
                <w:webHidden/>
              </w:rPr>
              <w:t>1</w:t>
            </w:r>
            <w:r w:rsidR="0007420B">
              <w:rPr>
                <w:noProof/>
                <w:webHidden/>
              </w:rPr>
              <w:fldChar w:fldCharType="end"/>
            </w:r>
          </w:hyperlink>
        </w:p>
        <w:p w14:paraId="12B69BB1" w14:textId="24529C09" w:rsidR="0007420B" w:rsidRDefault="0007420B">
          <w:pPr>
            <w:pStyle w:val="21"/>
            <w:tabs>
              <w:tab w:val="left" w:pos="660"/>
              <w:tab w:val="right" w:leader="dot" w:pos="100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5814781" w:history="1">
            <w:r w:rsidRPr="00700486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700486">
              <w:rPr>
                <w:rStyle w:val="ac"/>
                <w:noProof/>
              </w:rPr>
              <w:t>Структурна схема реалізації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A029" w14:textId="4E3386F6" w:rsidR="0007420B" w:rsidRDefault="0007420B">
          <w:pPr>
            <w:pStyle w:val="21"/>
            <w:tabs>
              <w:tab w:val="left" w:pos="660"/>
              <w:tab w:val="right" w:leader="dot" w:pos="100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5814782" w:history="1">
            <w:r w:rsidRPr="00700486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700486">
              <w:rPr>
                <w:rStyle w:val="ac"/>
                <w:noProof/>
              </w:rPr>
              <w:t>Інтерфейс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47D5" w14:textId="752FE39D" w:rsidR="00BE768C" w:rsidRPr="003433BD" w:rsidRDefault="00781C40" w:rsidP="00784DDD">
          <w:pPr>
            <w:pStyle w:val="11"/>
            <w:rPr>
              <w:b/>
              <w:bCs/>
            </w:rPr>
          </w:pPr>
          <w:r w:rsidRPr="003433BD">
            <w:rPr>
              <w:b/>
              <w:bCs/>
            </w:rPr>
            <w:fldChar w:fldCharType="end"/>
          </w:r>
        </w:p>
        <w:p w14:paraId="26A64F51" w14:textId="78C45DED" w:rsidR="00781C40" w:rsidRPr="003433BD" w:rsidRDefault="0087372B"/>
      </w:sdtContent>
    </w:sdt>
    <w:p w14:paraId="6B433091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3B65E74A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3672CC1D" w14:textId="7BF6FA6A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4CF1AEA4" w14:textId="6EC5A669" w:rsidR="0007420B" w:rsidRDefault="0007420B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2F8E0C5F" w14:textId="777D66A9" w:rsidR="0007420B" w:rsidRDefault="0007420B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20D84C8B" w14:textId="77777777" w:rsidR="0007420B" w:rsidRDefault="0007420B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334AE1A0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595F4156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44585CA0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7AD719E1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4F94635A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42ECA87C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3A24E6E4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721878A1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27DED3E0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187DDCF6" w14:textId="24FD40BF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22A9A778" w14:textId="618A7664" w:rsidR="0007420B" w:rsidRDefault="0007420B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17ECC554" w14:textId="715AE9AD" w:rsidR="0007420B" w:rsidRDefault="0007420B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47C37A99" w14:textId="31431706" w:rsidR="0007420B" w:rsidRDefault="0007420B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75D71A0B" w14:textId="580F022B" w:rsidR="0007420B" w:rsidRDefault="0007420B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52D3144C" w14:textId="06BE77F0" w:rsidR="0007420B" w:rsidRDefault="0007420B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540BDADF" w14:textId="77777777" w:rsidR="0007420B" w:rsidRDefault="0007420B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239B0752" w14:textId="77777777" w:rsidR="007A3D03" w:rsidRDefault="007A3D03" w:rsidP="00840862">
      <w:pPr>
        <w:spacing w:line="360" w:lineRule="auto"/>
        <w:jc w:val="center"/>
        <w:rPr>
          <w:rFonts w:ascii="Arial Narrow" w:hAnsi="Arial Narrow"/>
          <w:b/>
          <w:sz w:val="28"/>
        </w:rPr>
      </w:pPr>
    </w:p>
    <w:p w14:paraId="1ABD4095" w14:textId="06996F75" w:rsidR="004A565D" w:rsidRPr="004A565D" w:rsidRDefault="004A565D" w:rsidP="000C3202">
      <w:pPr>
        <w:pStyle w:val="2"/>
        <w:keepNext w:val="0"/>
        <w:widowControl w:val="0"/>
        <w:numPr>
          <w:ilvl w:val="0"/>
          <w:numId w:val="40"/>
        </w:numPr>
        <w:rPr>
          <w:color w:val="auto"/>
        </w:rPr>
      </w:pPr>
      <w:bookmarkStart w:id="1" w:name="_Toc165814780"/>
      <w:bookmarkEnd w:id="0"/>
      <w:r w:rsidRPr="004A565D">
        <w:rPr>
          <w:iCs w:val="0"/>
          <w:caps/>
          <w:color w:val="auto"/>
          <w:kern w:val="32"/>
          <w:szCs w:val="32"/>
        </w:rPr>
        <w:lastRenderedPageBreak/>
        <w:t>Аналіз технологій, інструментів, програмних бібліотек та математичних моделей</w:t>
      </w:r>
      <w:bookmarkEnd w:id="1"/>
    </w:p>
    <w:p w14:paraId="0F7E3AED" w14:textId="06E4BE9A" w:rsidR="00E02A10" w:rsidRDefault="004A565D" w:rsidP="004A565D">
      <w:pPr>
        <w:pStyle w:val="5"/>
        <w:numPr>
          <w:ilvl w:val="1"/>
          <w:numId w:val="40"/>
        </w:numPr>
        <w:rPr>
          <w:i w:val="0"/>
          <w:iCs w:val="0"/>
          <w:sz w:val="28"/>
          <w:szCs w:val="28"/>
        </w:rPr>
      </w:pPr>
      <w:r w:rsidRPr="004A565D">
        <w:rPr>
          <w:rStyle w:val="50"/>
          <w:b/>
          <w:bCs/>
          <w:sz w:val="28"/>
          <w:szCs w:val="28"/>
        </w:rPr>
        <w:t>Мова</w:t>
      </w:r>
      <w:r w:rsidRPr="004A565D">
        <w:rPr>
          <w:sz w:val="28"/>
          <w:szCs w:val="28"/>
        </w:rPr>
        <w:t xml:space="preserve"> </w:t>
      </w:r>
      <w:r w:rsidRPr="004A565D">
        <w:rPr>
          <w:i w:val="0"/>
          <w:iCs w:val="0"/>
          <w:sz w:val="28"/>
          <w:szCs w:val="28"/>
        </w:rPr>
        <w:t>програмування</w:t>
      </w:r>
    </w:p>
    <w:p w14:paraId="6CC61A1D" w14:textId="77777777" w:rsidR="004A565D" w:rsidRPr="004A565D" w:rsidRDefault="004A565D" w:rsidP="004A565D"/>
    <w:p w14:paraId="7611DDD9" w14:textId="63A9D374" w:rsidR="004A565D" w:rsidRPr="004A565D" w:rsidRDefault="004A565D" w:rsidP="004A565D">
      <w:pPr>
        <w:spacing w:line="360" w:lineRule="auto"/>
        <w:ind w:firstLine="708"/>
        <w:jc w:val="both"/>
        <w:rPr>
          <w:rFonts w:ascii="Arial Narrow" w:hAnsi="Arial Narrow"/>
          <w:sz w:val="28"/>
          <w:szCs w:val="28"/>
          <w:lang w:eastAsia="uk-UA"/>
        </w:rPr>
      </w:pPr>
      <w:r w:rsidRPr="004A565D">
        <w:rPr>
          <w:rFonts w:ascii="Arial Narrow" w:hAnsi="Arial Narrow"/>
          <w:sz w:val="28"/>
          <w:szCs w:val="28"/>
          <w:lang w:eastAsia="uk-UA"/>
        </w:rPr>
        <w:t xml:space="preserve">Мова програмування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Python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вибрана для цього проекту з кількох причин. По-перше,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Python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має простий і лаконічний синтаксис, що робить розробку швидшою та ефективнішою, особливо на етапі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прототипування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і розвитку програми. Вона також має велику кількість бібліотек і фреймворків, що спрощують роботу з обробкою зображень (для модуля розпізнавання обличчя), криптографією (для шифрування файлів), та роботою з базами даних.</w:t>
      </w:r>
    </w:p>
    <w:p w14:paraId="048A9554" w14:textId="0521F989" w:rsidR="004A565D" w:rsidRPr="004A565D" w:rsidRDefault="004A565D" w:rsidP="004A565D">
      <w:pPr>
        <w:spacing w:line="360" w:lineRule="auto"/>
        <w:ind w:firstLine="708"/>
        <w:jc w:val="both"/>
        <w:rPr>
          <w:rFonts w:ascii="Arial Narrow" w:hAnsi="Arial Narrow"/>
          <w:sz w:val="28"/>
          <w:szCs w:val="28"/>
          <w:lang w:eastAsia="uk-UA"/>
        </w:rPr>
      </w:pPr>
      <w:r w:rsidRPr="004A565D">
        <w:rPr>
          <w:rFonts w:ascii="Arial Narrow" w:hAnsi="Arial Narrow"/>
          <w:sz w:val="28"/>
          <w:szCs w:val="28"/>
          <w:lang w:eastAsia="uk-UA"/>
        </w:rPr>
        <w:t xml:space="preserve">Другою причиною є широке сприйняття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Python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у сфері машинного навчання та обробки зображень. Використання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Python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для модуля розпізнавання обличчя дозволяє легко інтегрувати сторонні бібліотеки та фреймворки, такі як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OpenCV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або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TensorFlow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>, що полегшує реалізацію функціональності ідентифікації особистості.</w:t>
      </w:r>
    </w:p>
    <w:p w14:paraId="69ED263C" w14:textId="0D5F61C0" w:rsidR="00873A56" w:rsidRPr="003433BD" w:rsidRDefault="004A565D" w:rsidP="004A565D">
      <w:pPr>
        <w:spacing w:line="360" w:lineRule="auto"/>
        <w:ind w:firstLine="708"/>
        <w:jc w:val="both"/>
        <w:rPr>
          <w:rFonts w:ascii="Arial Narrow" w:hAnsi="Arial Narrow"/>
          <w:sz w:val="28"/>
          <w:szCs w:val="28"/>
          <w:lang w:eastAsia="uk-UA"/>
        </w:rPr>
      </w:pPr>
      <w:r w:rsidRPr="004A565D">
        <w:rPr>
          <w:rFonts w:ascii="Arial Narrow" w:hAnsi="Arial Narrow"/>
          <w:sz w:val="28"/>
          <w:szCs w:val="28"/>
          <w:lang w:eastAsia="uk-UA"/>
        </w:rPr>
        <w:t xml:space="preserve">Нарешті,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Python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є більш гнучкою мовою, що сприяє швидкому розвитку і змінам у проекті, що може бути важливим у випадку постійних оновлень та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вдосконалень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в системі без значного збоку часу і зусиль. У порівнянні з C++ або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Java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, </w:t>
      </w:r>
      <w:proofErr w:type="spellStart"/>
      <w:r w:rsidRPr="004A565D">
        <w:rPr>
          <w:rFonts w:ascii="Arial Narrow" w:hAnsi="Arial Narrow"/>
          <w:sz w:val="28"/>
          <w:szCs w:val="28"/>
          <w:lang w:eastAsia="uk-UA"/>
        </w:rPr>
        <w:t>Python</w:t>
      </w:r>
      <w:proofErr w:type="spellEnd"/>
      <w:r w:rsidRPr="004A565D">
        <w:rPr>
          <w:rFonts w:ascii="Arial Narrow" w:hAnsi="Arial Narrow"/>
          <w:sz w:val="28"/>
          <w:szCs w:val="28"/>
          <w:lang w:eastAsia="uk-UA"/>
        </w:rPr>
        <w:t xml:space="preserve"> зазвичай потребує менше коду для досягнення тих самих результатів, що полегшує процес розробки та збільшує продуктивність команди розробників.</w:t>
      </w:r>
    </w:p>
    <w:p w14:paraId="0B38B74D" w14:textId="480BA06B" w:rsidR="00E6423A" w:rsidRDefault="004A565D" w:rsidP="004A565D">
      <w:pPr>
        <w:pStyle w:val="5"/>
        <w:numPr>
          <w:ilvl w:val="1"/>
          <w:numId w:val="40"/>
        </w:numPr>
        <w:rPr>
          <w:i w:val="0"/>
          <w:iCs w:val="0"/>
          <w:sz w:val="28"/>
          <w:szCs w:val="28"/>
        </w:rPr>
      </w:pPr>
      <w:r w:rsidRPr="004A565D">
        <w:rPr>
          <w:i w:val="0"/>
          <w:iCs w:val="0"/>
          <w:sz w:val="28"/>
          <w:szCs w:val="28"/>
        </w:rPr>
        <w:t>Бібліотеки та інструменти</w:t>
      </w:r>
    </w:p>
    <w:p w14:paraId="5B362A8F" w14:textId="77777777" w:rsidR="004A565D" w:rsidRPr="004A565D" w:rsidRDefault="004A565D" w:rsidP="004A565D">
      <w:pPr>
        <w:pStyle w:val="aa"/>
        <w:ind w:left="1413"/>
      </w:pPr>
    </w:p>
    <w:p w14:paraId="40961CCD" w14:textId="77777777" w:rsidR="004A565D" w:rsidRPr="004A565D" w:rsidRDefault="004A565D" w:rsidP="004A565D">
      <w:pPr>
        <w:pStyle w:val="aa"/>
        <w:widowControl w:val="0"/>
        <w:numPr>
          <w:ilvl w:val="0"/>
          <w:numId w:val="11"/>
        </w:numPr>
        <w:spacing w:line="360" w:lineRule="auto"/>
        <w:jc w:val="both"/>
        <w:rPr>
          <w:rFonts w:ascii="Arial Narrow" w:hAnsi="Arial Narrow"/>
          <w:sz w:val="28"/>
        </w:rPr>
      </w:pPr>
      <w:proofErr w:type="spellStart"/>
      <w:r w:rsidRPr="004A565D">
        <w:rPr>
          <w:rFonts w:ascii="Arial Narrow" w:hAnsi="Arial Narrow"/>
          <w:sz w:val="28"/>
        </w:rPr>
        <w:t>OpenCV</w:t>
      </w:r>
      <w:proofErr w:type="spellEnd"/>
      <w:r w:rsidRPr="004A565D">
        <w:rPr>
          <w:rFonts w:ascii="Arial Narrow" w:hAnsi="Arial Narrow"/>
          <w:sz w:val="28"/>
        </w:rPr>
        <w:t xml:space="preserve">: Бібліотека </w:t>
      </w:r>
      <w:proofErr w:type="spellStart"/>
      <w:r w:rsidRPr="004A565D">
        <w:rPr>
          <w:rFonts w:ascii="Arial Narrow" w:hAnsi="Arial Narrow"/>
          <w:sz w:val="28"/>
        </w:rPr>
        <w:t>OpenCV</w:t>
      </w:r>
      <w:proofErr w:type="spellEnd"/>
      <w:r w:rsidRPr="004A565D">
        <w:rPr>
          <w:rFonts w:ascii="Arial Narrow" w:hAnsi="Arial Narrow"/>
          <w:sz w:val="28"/>
        </w:rPr>
        <w:t xml:space="preserve"> (</w:t>
      </w:r>
      <w:proofErr w:type="spellStart"/>
      <w:r w:rsidRPr="004A565D">
        <w:rPr>
          <w:rFonts w:ascii="Arial Narrow" w:hAnsi="Arial Narrow"/>
          <w:sz w:val="28"/>
        </w:rPr>
        <w:t>Open</w:t>
      </w:r>
      <w:proofErr w:type="spellEnd"/>
      <w:r w:rsidRPr="004A565D">
        <w:rPr>
          <w:rFonts w:ascii="Arial Narrow" w:hAnsi="Arial Narrow"/>
          <w:sz w:val="28"/>
        </w:rPr>
        <w:t xml:space="preserve"> </w:t>
      </w:r>
      <w:proofErr w:type="spellStart"/>
      <w:r w:rsidRPr="004A565D">
        <w:rPr>
          <w:rFonts w:ascii="Arial Narrow" w:hAnsi="Arial Narrow"/>
          <w:sz w:val="28"/>
        </w:rPr>
        <w:t>Source</w:t>
      </w:r>
      <w:proofErr w:type="spellEnd"/>
      <w:r w:rsidRPr="004A565D">
        <w:rPr>
          <w:rFonts w:ascii="Arial Narrow" w:hAnsi="Arial Narrow"/>
          <w:sz w:val="28"/>
        </w:rPr>
        <w:t xml:space="preserve"> </w:t>
      </w:r>
      <w:proofErr w:type="spellStart"/>
      <w:r w:rsidRPr="004A565D">
        <w:rPr>
          <w:rFonts w:ascii="Arial Narrow" w:hAnsi="Arial Narrow"/>
          <w:sz w:val="28"/>
        </w:rPr>
        <w:t>Computer</w:t>
      </w:r>
      <w:proofErr w:type="spellEnd"/>
      <w:r w:rsidRPr="004A565D">
        <w:rPr>
          <w:rFonts w:ascii="Arial Narrow" w:hAnsi="Arial Narrow"/>
          <w:sz w:val="28"/>
        </w:rPr>
        <w:t xml:space="preserve"> </w:t>
      </w:r>
      <w:proofErr w:type="spellStart"/>
      <w:r w:rsidRPr="004A565D">
        <w:rPr>
          <w:rFonts w:ascii="Arial Narrow" w:hAnsi="Arial Narrow"/>
          <w:sz w:val="28"/>
        </w:rPr>
        <w:t>Vision</w:t>
      </w:r>
      <w:proofErr w:type="spellEnd"/>
      <w:r w:rsidRPr="004A565D">
        <w:rPr>
          <w:rFonts w:ascii="Arial Narrow" w:hAnsi="Arial Narrow"/>
          <w:sz w:val="28"/>
        </w:rPr>
        <w:t xml:space="preserve"> </w:t>
      </w:r>
      <w:proofErr w:type="spellStart"/>
      <w:r w:rsidRPr="004A565D">
        <w:rPr>
          <w:rFonts w:ascii="Arial Narrow" w:hAnsi="Arial Narrow"/>
          <w:sz w:val="28"/>
        </w:rPr>
        <w:t>Library</w:t>
      </w:r>
      <w:proofErr w:type="spellEnd"/>
      <w:r w:rsidRPr="004A565D">
        <w:rPr>
          <w:rFonts w:ascii="Arial Narrow" w:hAnsi="Arial Narrow"/>
          <w:sz w:val="28"/>
        </w:rPr>
        <w:t xml:space="preserve">) надає широкий набір інструментів для роботи з зображеннями та відео, що включає обробку зображень, відстеження </w:t>
      </w:r>
      <w:proofErr w:type="spellStart"/>
      <w:r w:rsidRPr="004A565D">
        <w:rPr>
          <w:rFonts w:ascii="Arial Narrow" w:hAnsi="Arial Narrow"/>
          <w:sz w:val="28"/>
        </w:rPr>
        <w:t>облич</w:t>
      </w:r>
      <w:proofErr w:type="spellEnd"/>
      <w:r w:rsidRPr="004A565D">
        <w:rPr>
          <w:rFonts w:ascii="Arial Narrow" w:hAnsi="Arial Narrow"/>
          <w:sz w:val="28"/>
        </w:rPr>
        <w:t xml:space="preserve"> та багато іншого.</w:t>
      </w:r>
    </w:p>
    <w:p w14:paraId="59DBC5CE" w14:textId="77777777" w:rsidR="004A565D" w:rsidRPr="004A565D" w:rsidRDefault="004A565D" w:rsidP="004A565D">
      <w:pPr>
        <w:pStyle w:val="aa"/>
        <w:widowControl w:val="0"/>
        <w:numPr>
          <w:ilvl w:val="0"/>
          <w:numId w:val="11"/>
        </w:numPr>
        <w:spacing w:line="360" w:lineRule="auto"/>
        <w:jc w:val="both"/>
        <w:rPr>
          <w:rFonts w:ascii="Arial Narrow" w:hAnsi="Arial Narrow"/>
          <w:sz w:val="28"/>
        </w:rPr>
      </w:pPr>
      <w:proofErr w:type="spellStart"/>
      <w:r w:rsidRPr="004A565D">
        <w:rPr>
          <w:rFonts w:ascii="Arial Narrow" w:hAnsi="Arial Narrow"/>
          <w:sz w:val="28"/>
        </w:rPr>
        <w:t>face_recognition</w:t>
      </w:r>
      <w:proofErr w:type="spellEnd"/>
      <w:r w:rsidRPr="004A565D">
        <w:rPr>
          <w:rFonts w:ascii="Arial Narrow" w:hAnsi="Arial Narrow"/>
          <w:sz w:val="28"/>
        </w:rPr>
        <w:t xml:space="preserve">: Ця бібліотека реалізує простий інтерфейс для обробки зображень та визначення </w:t>
      </w:r>
      <w:proofErr w:type="spellStart"/>
      <w:r w:rsidRPr="004A565D">
        <w:rPr>
          <w:rFonts w:ascii="Arial Narrow" w:hAnsi="Arial Narrow"/>
          <w:sz w:val="28"/>
        </w:rPr>
        <w:t>облич</w:t>
      </w:r>
      <w:proofErr w:type="spellEnd"/>
      <w:r w:rsidRPr="004A565D">
        <w:rPr>
          <w:rFonts w:ascii="Arial Narrow" w:hAnsi="Arial Narrow"/>
          <w:sz w:val="28"/>
        </w:rPr>
        <w:t xml:space="preserve"> людей на них. Вона базується на бібліотеці </w:t>
      </w:r>
      <w:proofErr w:type="spellStart"/>
      <w:r w:rsidRPr="004A565D">
        <w:rPr>
          <w:rFonts w:ascii="Arial Narrow" w:hAnsi="Arial Narrow"/>
          <w:sz w:val="28"/>
        </w:rPr>
        <w:t>dlib</w:t>
      </w:r>
      <w:proofErr w:type="spellEnd"/>
      <w:r w:rsidRPr="004A565D">
        <w:rPr>
          <w:rFonts w:ascii="Arial Narrow" w:hAnsi="Arial Narrow"/>
          <w:sz w:val="28"/>
        </w:rPr>
        <w:t xml:space="preserve">, яка використовує машинне навчання для розпізнавання </w:t>
      </w:r>
      <w:proofErr w:type="spellStart"/>
      <w:r w:rsidRPr="004A565D">
        <w:rPr>
          <w:rFonts w:ascii="Arial Narrow" w:hAnsi="Arial Narrow"/>
          <w:sz w:val="28"/>
        </w:rPr>
        <w:t>облич</w:t>
      </w:r>
      <w:proofErr w:type="spellEnd"/>
      <w:r w:rsidRPr="004A565D">
        <w:rPr>
          <w:rFonts w:ascii="Arial Narrow" w:hAnsi="Arial Narrow"/>
          <w:sz w:val="28"/>
        </w:rPr>
        <w:t>.</w:t>
      </w:r>
    </w:p>
    <w:p w14:paraId="54B4E528" w14:textId="400F66C1" w:rsidR="00873A56" w:rsidRDefault="004A565D" w:rsidP="004A565D">
      <w:pPr>
        <w:pStyle w:val="aa"/>
        <w:widowControl w:val="0"/>
        <w:numPr>
          <w:ilvl w:val="0"/>
          <w:numId w:val="11"/>
        </w:numPr>
        <w:spacing w:line="360" w:lineRule="auto"/>
        <w:jc w:val="both"/>
        <w:rPr>
          <w:rFonts w:ascii="Arial Narrow" w:hAnsi="Arial Narrow"/>
          <w:sz w:val="28"/>
        </w:rPr>
      </w:pPr>
      <w:proofErr w:type="spellStart"/>
      <w:r w:rsidRPr="004A565D">
        <w:rPr>
          <w:rFonts w:ascii="Arial Narrow" w:hAnsi="Arial Narrow"/>
          <w:sz w:val="28"/>
        </w:rPr>
        <w:t>SQLAlchemy</w:t>
      </w:r>
      <w:proofErr w:type="spellEnd"/>
      <w:r w:rsidRPr="004A565D">
        <w:rPr>
          <w:rFonts w:ascii="Arial Narrow" w:hAnsi="Arial Narrow"/>
          <w:sz w:val="28"/>
        </w:rPr>
        <w:t>: Це потужний ORM (</w:t>
      </w:r>
      <w:proofErr w:type="spellStart"/>
      <w:r w:rsidRPr="004A565D">
        <w:rPr>
          <w:rFonts w:ascii="Arial Narrow" w:hAnsi="Arial Narrow"/>
          <w:sz w:val="28"/>
        </w:rPr>
        <w:t>Object-Relational</w:t>
      </w:r>
      <w:proofErr w:type="spellEnd"/>
      <w:r w:rsidRPr="004A565D">
        <w:rPr>
          <w:rFonts w:ascii="Arial Narrow" w:hAnsi="Arial Narrow"/>
          <w:sz w:val="28"/>
        </w:rPr>
        <w:t xml:space="preserve"> </w:t>
      </w:r>
      <w:proofErr w:type="spellStart"/>
      <w:r w:rsidRPr="004A565D">
        <w:rPr>
          <w:rFonts w:ascii="Arial Narrow" w:hAnsi="Arial Narrow"/>
          <w:sz w:val="28"/>
        </w:rPr>
        <w:t>Mapping</w:t>
      </w:r>
      <w:proofErr w:type="spellEnd"/>
      <w:r w:rsidRPr="004A565D">
        <w:rPr>
          <w:rFonts w:ascii="Arial Narrow" w:hAnsi="Arial Narrow"/>
          <w:sz w:val="28"/>
        </w:rPr>
        <w:t xml:space="preserve">) для роботи з базами даних у </w:t>
      </w:r>
      <w:proofErr w:type="spellStart"/>
      <w:r w:rsidRPr="004A565D">
        <w:rPr>
          <w:rFonts w:ascii="Arial Narrow" w:hAnsi="Arial Narrow"/>
          <w:sz w:val="28"/>
        </w:rPr>
        <w:t>Python</w:t>
      </w:r>
      <w:proofErr w:type="spellEnd"/>
      <w:r w:rsidRPr="004A565D">
        <w:rPr>
          <w:rFonts w:ascii="Arial Narrow" w:hAnsi="Arial Narrow"/>
          <w:sz w:val="28"/>
        </w:rPr>
        <w:t xml:space="preserve">. Ви можете використовувати </w:t>
      </w:r>
      <w:proofErr w:type="spellStart"/>
      <w:r w:rsidRPr="004A565D">
        <w:rPr>
          <w:rFonts w:ascii="Arial Narrow" w:hAnsi="Arial Narrow"/>
          <w:sz w:val="28"/>
        </w:rPr>
        <w:t>SQLAlchemy</w:t>
      </w:r>
      <w:proofErr w:type="spellEnd"/>
      <w:r w:rsidRPr="004A565D">
        <w:rPr>
          <w:rFonts w:ascii="Arial Narrow" w:hAnsi="Arial Narrow"/>
          <w:sz w:val="28"/>
        </w:rPr>
        <w:t xml:space="preserve"> для спрощення взаємодії з базою даних </w:t>
      </w:r>
      <w:proofErr w:type="spellStart"/>
      <w:r w:rsidRPr="004A565D">
        <w:rPr>
          <w:rFonts w:ascii="Arial Narrow" w:hAnsi="Arial Narrow"/>
          <w:sz w:val="28"/>
        </w:rPr>
        <w:t>PostgreSQL</w:t>
      </w:r>
      <w:proofErr w:type="spellEnd"/>
      <w:r w:rsidRPr="004A565D">
        <w:rPr>
          <w:rFonts w:ascii="Arial Narrow" w:hAnsi="Arial Narrow"/>
          <w:sz w:val="28"/>
        </w:rPr>
        <w:t>.</w:t>
      </w:r>
      <w:r w:rsidR="00AA63B2" w:rsidRPr="003433BD">
        <w:rPr>
          <w:rFonts w:ascii="Arial Narrow" w:hAnsi="Arial Narrow"/>
          <w:sz w:val="28"/>
        </w:rPr>
        <w:t>»</w:t>
      </w:r>
      <w:r w:rsidR="002D4333" w:rsidRPr="003433BD">
        <w:rPr>
          <w:rFonts w:ascii="Arial Narrow" w:hAnsi="Arial Narrow"/>
          <w:sz w:val="28"/>
        </w:rPr>
        <w:t>;</w:t>
      </w:r>
    </w:p>
    <w:p w14:paraId="78060CC2" w14:textId="001A0993" w:rsidR="00F4520D" w:rsidRDefault="004A565D" w:rsidP="00880794">
      <w:pPr>
        <w:pStyle w:val="5"/>
        <w:numPr>
          <w:ilvl w:val="1"/>
          <w:numId w:val="40"/>
        </w:numPr>
        <w:rPr>
          <w:i w:val="0"/>
          <w:iCs w:val="0"/>
          <w:sz w:val="28"/>
          <w:szCs w:val="28"/>
        </w:rPr>
      </w:pPr>
      <w:bookmarkStart w:id="2" w:name="_Toc485187914"/>
      <w:bookmarkStart w:id="3" w:name="_Toc485192956"/>
      <w:bookmarkStart w:id="4" w:name="_Toc485193647"/>
      <w:bookmarkStart w:id="5" w:name="_Toc485194284"/>
      <w:bookmarkStart w:id="6" w:name="_Toc485194499"/>
      <w:bookmarkStart w:id="7" w:name="_Toc485817779"/>
      <w:bookmarkStart w:id="8" w:name="_Toc485818004"/>
      <w:bookmarkStart w:id="9" w:name="_Toc485819052"/>
      <w:bookmarkStart w:id="10" w:name="_Toc485824196"/>
      <w:bookmarkStart w:id="11" w:name="_Toc485825040"/>
      <w:bookmarkStart w:id="12" w:name="_Toc485187915"/>
      <w:bookmarkStart w:id="13" w:name="_Toc485192957"/>
      <w:bookmarkStart w:id="14" w:name="_Toc485193648"/>
      <w:bookmarkStart w:id="15" w:name="_Toc485194285"/>
      <w:bookmarkStart w:id="16" w:name="_Toc485194500"/>
      <w:bookmarkStart w:id="17" w:name="_Toc485817780"/>
      <w:bookmarkStart w:id="18" w:name="_Toc485818005"/>
      <w:bookmarkStart w:id="19" w:name="_Toc485819053"/>
      <w:bookmarkStart w:id="20" w:name="_Toc485824197"/>
      <w:bookmarkStart w:id="21" w:name="_Toc485825041"/>
      <w:bookmarkStart w:id="22" w:name="_Toc485187916"/>
      <w:bookmarkStart w:id="23" w:name="_Toc485192958"/>
      <w:bookmarkStart w:id="24" w:name="_Toc485193649"/>
      <w:bookmarkStart w:id="25" w:name="_Toc485194286"/>
      <w:bookmarkStart w:id="26" w:name="_Toc485194501"/>
      <w:bookmarkStart w:id="27" w:name="_Toc485817781"/>
      <w:bookmarkStart w:id="28" w:name="_Toc485818006"/>
      <w:bookmarkStart w:id="29" w:name="_Toc485819054"/>
      <w:bookmarkStart w:id="30" w:name="_Toc485824198"/>
      <w:bookmarkStart w:id="31" w:name="_Toc485825042"/>
      <w:bookmarkStart w:id="32" w:name="_Toc485187917"/>
      <w:bookmarkStart w:id="33" w:name="_Toc485192959"/>
      <w:bookmarkStart w:id="34" w:name="_Toc485193650"/>
      <w:bookmarkStart w:id="35" w:name="_Toc485194287"/>
      <w:bookmarkStart w:id="36" w:name="_Toc485194502"/>
      <w:bookmarkStart w:id="37" w:name="_Toc485817782"/>
      <w:bookmarkStart w:id="38" w:name="_Toc485818007"/>
      <w:bookmarkStart w:id="39" w:name="_Toc485819055"/>
      <w:bookmarkStart w:id="40" w:name="_Toc485824199"/>
      <w:bookmarkStart w:id="41" w:name="_Toc485825043"/>
      <w:bookmarkStart w:id="42" w:name="_Toc485187918"/>
      <w:bookmarkStart w:id="43" w:name="_Toc485192960"/>
      <w:bookmarkStart w:id="44" w:name="_Toc485193651"/>
      <w:bookmarkStart w:id="45" w:name="_Toc485194288"/>
      <w:bookmarkStart w:id="46" w:name="_Toc485194503"/>
      <w:bookmarkStart w:id="47" w:name="_Toc485817783"/>
      <w:bookmarkStart w:id="48" w:name="_Toc485818008"/>
      <w:bookmarkStart w:id="49" w:name="_Toc485819056"/>
      <w:bookmarkStart w:id="50" w:name="_Toc485824200"/>
      <w:bookmarkStart w:id="51" w:name="_Toc485825044"/>
      <w:bookmarkStart w:id="52" w:name="_Toc485187919"/>
      <w:bookmarkStart w:id="53" w:name="_Toc485192961"/>
      <w:bookmarkStart w:id="54" w:name="_Toc485193652"/>
      <w:bookmarkStart w:id="55" w:name="_Toc485194289"/>
      <w:bookmarkStart w:id="56" w:name="_Toc485194504"/>
      <w:bookmarkStart w:id="57" w:name="_Toc485817784"/>
      <w:bookmarkStart w:id="58" w:name="_Toc485818009"/>
      <w:bookmarkStart w:id="59" w:name="_Toc485819057"/>
      <w:bookmarkStart w:id="60" w:name="_Toc485824201"/>
      <w:bookmarkStart w:id="61" w:name="_Toc485825045"/>
      <w:bookmarkStart w:id="62" w:name="_Toc485187920"/>
      <w:bookmarkStart w:id="63" w:name="_Toc485192962"/>
      <w:bookmarkStart w:id="64" w:name="_Toc485193653"/>
      <w:bookmarkStart w:id="65" w:name="_Toc485194290"/>
      <w:bookmarkStart w:id="66" w:name="_Toc485194505"/>
      <w:bookmarkStart w:id="67" w:name="_Toc485817785"/>
      <w:bookmarkStart w:id="68" w:name="_Toc485818010"/>
      <w:bookmarkStart w:id="69" w:name="_Toc485819058"/>
      <w:bookmarkStart w:id="70" w:name="_Toc485824202"/>
      <w:bookmarkStart w:id="71" w:name="_Toc485825046"/>
      <w:bookmarkStart w:id="72" w:name="_Toc485187921"/>
      <w:bookmarkStart w:id="73" w:name="_Toc485192963"/>
      <w:bookmarkStart w:id="74" w:name="_Toc485193654"/>
      <w:bookmarkStart w:id="75" w:name="_Toc485194291"/>
      <w:bookmarkStart w:id="76" w:name="_Toc485194506"/>
      <w:bookmarkStart w:id="77" w:name="_Toc485817786"/>
      <w:bookmarkStart w:id="78" w:name="_Toc485818011"/>
      <w:bookmarkStart w:id="79" w:name="_Toc485819059"/>
      <w:bookmarkStart w:id="80" w:name="_Toc485824203"/>
      <w:bookmarkStart w:id="81" w:name="_Toc485825047"/>
      <w:bookmarkStart w:id="82" w:name="_Toc485187922"/>
      <w:bookmarkStart w:id="83" w:name="_Toc485192964"/>
      <w:bookmarkStart w:id="84" w:name="_Toc485193655"/>
      <w:bookmarkStart w:id="85" w:name="_Toc485194292"/>
      <w:bookmarkStart w:id="86" w:name="_Toc485194507"/>
      <w:bookmarkStart w:id="87" w:name="_Toc485817787"/>
      <w:bookmarkStart w:id="88" w:name="_Toc485818012"/>
      <w:bookmarkStart w:id="89" w:name="_Toc485819060"/>
      <w:bookmarkStart w:id="90" w:name="_Toc485824204"/>
      <w:bookmarkStart w:id="91" w:name="_Toc485825048"/>
      <w:bookmarkStart w:id="92" w:name="_Toc485187923"/>
      <w:bookmarkStart w:id="93" w:name="_Toc485192965"/>
      <w:bookmarkStart w:id="94" w:name="_Toc485193656"/>
      <w:bookmarkStart w:id="95" w:name="_Toc485194293"/>
      <w:bookmarkStart w:id="96" w:name="_Toc485194508"/>
      <w:bookmarkStart w:id="97" w:name="_Toc485817788"/>
      <w:bookmarkStart w:id="98" w:name="_Toc485818013"/>
      <w:bookmarkStart w:id="99" w:name="_Toc485819061"/>
      <w:bookmarkStart w:id="100" w:name="_Toc485824205"/>
      <w:bookmarkStart w:id="101" w:name="_Toc485825049"/>
      <w:bookmarkStart w:id="102" w:name="_Toc485187924"/>
      <w:bookmarkStart w:id="103" w:name="_Toc485192966"/>
      <w:bookmarkStart w:id="104" w:name="_Toc485193657"/>
      <w:bookmarkStart w:id="105" w:name="_Toc485194294"/>
      <w:bookmarkStart w:id="106" w:name="_Toc485194509"/>
      <w:bookmarkStart w:id="107" w:name="_Toc485817789"/>
      <w:bookmarkStart w:id="108" w:name="_Toc485818014"/>
      <w:bookmarkStart w:id="109" w:name="_Toc485819062"/>
      <w:bookmarkStart w:id="110" w:name="_Toc485824206"/>
      <w:bookmarkStart w:id="111" w:name="_Toc485825050"/>
      <w:bookmarkStart w:id="112" w:name="_Toc485187925"/>
      <w:bookmarkStart w:id="113" w:name="_Toc485192967"/>
      <w:bookmarkStart w:id="114" w:name="_Toc485193658"/>
      <w:bookmarkStart w:id="115" w:name="_Toc485194295"/>
      <w:bookmarkStart w:id="116" w:name="_Toc485194510"/>
      <w:bookmarkStart w:id="117" w:name="_Toc485817790"/>
      <w:bookmarkStart w:id="118" w:name="_Toc485818015"/>
      <w:bookmarkStart w:id="119" w:name="_Toc485819063"/>
      <w:bookmarkStart w:id="120" w:name="_Toc485824207"/>
      <w:bookmarkStart w:id="121" w:name="_Toc485825051"/>
      <w:bookmarkStart w:id="122" w:name="_Toc485187926"/>
      <w:bookmarkStart w:id="123" w:name="_Toc485192968"/>
      <w:bookmarkStart w:id="124" w:name="_Toc485193659"/>
      <w:bookmarkStart w:id="125" w:name="_Toc485194296"/>
      <w:bookmarkStart w:id="126" w:name="_Toc485194511"/>
      <w:bookmarkStart w:id="127" w:name="_Toc485817791"/>
      <w:bookmarkStart w:id="128" w:name="_Toc485818016"/>
      <w:bookmarkStart w:id="129" w:name="_Toc485819064"/>
      <w:bookmarkStart w:id="130" w:name="_Toc485824208"/>
      <w:bookmarkStart w:id="131" w:name="_Toc485825052"/>
      <w:bookmarkStart w:id="132" w:name="_Toc485187927"/>
      <w:bookmarkStart w:id="133" w:name="_Toc485192969"/>
      <w:bookmarkStart w:id="134" w:name="_Toc485193660"/>
      <w:bookmarkStart w:id="135" w:name="_Toc485194297"/>
      <w:bookmarkStart w:id="136" w:name="_Toc485194512"/>
      <w:bookmarkStart w:id="137" w:name="_Toc485817792"/>
      <w:bookmarkStart w:id="138" w:name="_Toc485818017"/>
      <w:bookmarkStart w:id="139" w:name="_Toc485819065"/>
      <w:bookmarkStart w:id="140" w:name="_Toc485824209"/>
      <w:bookmarkStart w:id="141" w:name="_Toc485825053"/>
      <w:bookmarkStart w:id="142" w:name="_Toc485187928"/>
      <w:bookmarkStart w:id="143" w:name="_Toc485192970"/>
      <w:bookmarkStart w:id="144" w:name="_Toc485193661"/>
      <w:bookmarkStart w:id="145" w:name="_Toc485194298"/>
      <w:bookmarkStart w:id="146" w:name="_Toc485194513"/>
      <w:bookmarkStart w:id="147" w:name="_Toc485817793"/>
      <w:bookmarkStart w:id="148" w:name="_Toc485818018"/>
      <w:bookmarkStart w:id="149" w:name="_Toc485819066"/>
      <w:bookmarkStart w:id="150" w:name="_Toc485824210"/>
      <w:bookmarkStart w:id="151" w:name="_Toc485825054"/>
      <w:bookmarkStart w:id="152" w:name="_Toc485187929"/>
      <w:bookmarkStart w:id="153" w:name="_Toc485192971"/>
      <w:bookmarkStart w:id="154" w:name="_Toc485193662"/>
      <w:bookmarkStart w:id="155" w:name="_Toc485194299"/>
      <w:bookmarkStart w:id="156" w:name="_Toc485194514"/>
      <w:bookmarkStart w:id="157" w:name="_Toc485817794"/>
      <w:bookmarkStart w:id="158" w:name="_Toc485818019"/>
      <w:bookmarkStart w:id="159" w:name="_Toc485819067"/>
      <w:bookmarkStart w:id="160" w:name="_Toc485824211"/>
      <w:bookmarkStart w:id="161" w:name="_Toc485825055"/>
      <w:bookmarkStart w:id="162" w:name="_Toc485187930"/>
      <w:bookmarkStart w:id="163" w:name="_Toc485192972"/>
      <w:bookmarkStart w:id="164" w:name="_Toc485193663"/>
      <w:bookmarkStart w:id="165" w:name="_Toc485194300"/>
      <w:bookmarkStart w:id="166" w:name="_Toc485194515"/>
      <w:bookmarkStart w:id="167" w:name="_Toc485817795"/>
      <w:bookmarkStart w:id="168" w:name="_Toc485818020"/>
      <w:bookmarkStart w:id="169" w:name="_Toc485819068"/>
      <w:bookmarkStart w:id="170" w:name="_Toc485824212"/>
      <w:bookmarkStart w:id="171" w:name="_Toc485825056"/>
      <w:bookmarkStart w:id="172" w:name="_Toc485187931"/>
      <w:bookmarkStart w:id="173" w:name="_Toc485192973"/>
      <w:bookmarkStart w:id="174" w:name="_Toc485193664"/>
      <w:bookmarkStart w:id="175" w:name="_Toc485194301"/>
      <w:bookmarkStart w:id="176" w:name="_Toc485194516"/>
      <w:bookmarkStart w:id="177" w:name="_Toc485817796"/>
      <w:bookmarkStart w:id="178" w:name="_Toc485818021"/>
      <w:bookmarkStart w:id="179" w:name="_Toc485819069"/>
      <w:bookmarkStart w:id="180" w:name="_Toc485824213"/>
      <w:bookmarkStart w:id="181" w:name="_Toc485825057"/>
      <w:bookmarkStart w:id="182" w:name="_Toc485187932"/>
      <w:bookmarkStart w:id="183" w:name="_Toc485192974"/>
      <w:bookmarkStart w:id="184" w:name="_Toc485193665"/>
      <w:bookmarkStart w:id="185" w:name="_Toc485194302"/>
      <w:bookmarkStart w:id="186" w:name="_Toc485194517"/>
      <w:bookmarkStart w:id="187" w:name="_Toc485817797"/>
      <w:bookmarkStart w:id="188" w:name="_Toc485818022"/>
      <w:bookmarkStart w:id="189" w:name="_Toc485819070"/>
      <w:bookmarkStart w:id="190" w:name="_Toc485824214"/>
      <w:bookmarkStart w:id="191" w:name="_Toc485825058"/>
      <w:bookmarkStart w:id="192" w:name="_Toc485187933"/>
      <w:bookmarkStart w:id="193" w:name="_Toc485192975"/>
      <w:bookmarkStart w:id="194" w:name="_Toc485193666"/>
      <w:bookmarkStart w:id="195" w:name="_Toc485194303"/>
      <w:bookmarkStart w:id="196" w:name="_Toc485194518"/>
      <w:bookmarkStart w:id="197" w:name="_Toc485817798"/>
      <w:bookmarkStart w:id="198" w:name="_Toc485818023"/>
      <w:bookmarkStart w:id="199" w:name="_Toc485819071"/>
      <w:bookmarkStart w:id="200" w:name="_Toc485824215"/>
      <w:bookmarkStart w:id="201" w:name="_Toc485825059"/>
      <w:bookmarkStart w:id="202" w:name="_Toc485187934"/>
      <w:bookmarkStart w:id="203" w:name="_Toc485192976"/>
      <w:bookmarkStart w:id="204" w:name="_Toc485193667"/>
      <w:bookmarkStart w:id="205" w:name="_Toc485194304"/>
      <w:bookmarkStart w:id="206" w:name="_Toc485194519"/>
      <w:bookmarkStart w:id="207" w:name="_Toc485817799"/>
      <w:bookmarkStart w:id="208" w:name="_Toc485818024"/>
      <w:bookmarkStart w:id="209" w:name="_Toc485819072"/>
      <w:bookmarkStart w:id="210" w:name="_Toc485824216"/>
      <w:bookmarkStart w:id="211" w:name="_Toc485825060"/>
      <w:bookmarkStart w:id="212" w:name="_Toc485187935"/>
      <w:bookmarkStart w:id="213" w:name="_Toc485192977"/>
      <w:bookmarkStart w:id="214" w:name="_Toc485193668"/>
      <w:bookmarkStart w:id="215" w:name="_Toc485194305"/>
      <w:bookmarkStart w:id="216" w:name="_Toc485194520"/>
      <w:bookmarkStart w:id="217" w:name="_Toc485817800"/>
      <w:bookmarkStart w:id="218" w:name="_Toc485818025"/>
      <w:bookmarkStart w:id="219" w:name="_Toc485819073"/>
      <w:bookmarkStart w:id="220" w:name="_Toc485824217"/>
      <w:bookmarkStart w:id="221" w:name="_Toc485825061"/>
      <w:bookmarkStart w:id="222" w:name="_Toc485187936"/>
      <w:bookmarkStart w:id="223" w:name="_Toc485192978"/>
      <w:bookmarkStart w:id="224" w:name="_Toc485193669"/>
      <w:bookmarkStart w:id="225" w:name="_Toc485194306"/>
      <w:bookmarkStart w:id="226" w:name="_Toc485194521"/>
      <w:bookmarkStart w:id="227" w:name="_Toc485817801"/>
      <w:bookmarkStart w:id="228" w:name="_Toc485818026"/>
      <w:bookmarkStart w:id="229" w:name="_Toc485819074"/>
      <w:bookmarkStart w:id="230" w:name="_Toc485824218"/>
      <w:bookmarkStart w:id="231" w:name="_Toc485825062"/>
      <w:bookmarkStart w:id="232" w:name="_Toc485187937"/>
      <w:bookmarkStart w:id="233" w:name="_Toc485192979"/>
      <w:bookmarkStart w:id="234" w:name="_Toc485193670"/>
      <w:bookmarkStart w:id="235" w:name="_Toc485194307"/>
      <w:bookmarkStart w:id="236" w:name="_Toc485194522"/>
      <w:bookmarkStart w:id="237" w:name="_Toc485817802"/>
      <w:bookmarkStart w:id="238" w:name="_Toc485818027"/>
      <w:bookmarkStart w:id="239" w:name="_Toc485819075"/>
      <w:bookmarkStart w:id="240" w:name="_Toc485824219"/>
      <w:bookmarkStart w:id="241" w:name="_Toc485825063"/>
      <w:bookmarkStart w:id="242" w:name="_Toc485187938"/>
      <w:bookmarkStart w:id="243" w:name="_Toc485192980"/>
      <w:bookmarkStart w:id="244" w:name="_Toc485193671"/>
      <w:bookmarkStart w:id="245" w:name="_Toc485194308"/>
      <w:bookmarkStart w:id="246" w:name="_Toc485194523"/>
      <w:bookmarkStart w:id="247" w:name="_Toc485817803"/>
      <w:bookmarkStart w:id="248" w:name="_Toc485818028"/>
      <w:bookmarkStart w:id="249" w:name="_Toc485819076"/>
      <w:bookmarkStart w:id="250" w:name="_Toc485824220"/>
      <w:bookmarkStart w:id="251" w:name="_Toc485825064"/>
      <w:bookmarkStart w:id="252" w:name="_Toc485187939"/>
      <w:bookmarkStart w:id="253" w:name="_Toc485192981"/>
      <w:bookmarkStart w:id="254" w:name="_Toc485193672"/>
      <w:bookmarkStart w:id="255" w:name="_Toc485194309"/>
      <w:bookmarkStart w:id="256" w:name="_Toc485194524"/>
      <w:bookmarkStart w:id="257" w:name="_Toc485817804"/>
      <w:bookmarkStart w:id="258" w:name="_Toc485818029"/>
      <w:bookmarkStart w:id="259" w:name="_Toc485819077"/>
      <w:bookmarkStart w:id="260" w:name="_Toc485824221"/>
      <w:bookmarkStart w:id="261" w:name="_Toc485825065"/>
      <w:bookmarkStart w:id="262" w:name="_Toc485187940"/>
      <w:bookmarkStart w:id="263" w:name="_Toc485192982"/>
      <w:bookmarkStart w:id="264" w:name="_Toc485193673"/>
      <w:bookmarkStart w:id="265" w:name="_Toc485194310"/>
      <w:bookmarkStart w:id="266" w:name="_Toc485194525"/>
      <w:bookmarkStart w:id="267" w:name="_Toc485817805"/>
      <w:bookmarkStart w:id="268" w:name="_Toc485818030"/>
      <w:bookmarkStart w:id="269" w:name="_Toc485819078"/>
      <w:bookmarkStart w:id="270" w:name="_Toc485824222"/>
      <w:bookmarkStart w:id="271" w:name="_Toc485825066"/>
      <w:bookmarkStart w:id="272" w:name="_Toc485187941"/>
      <w:bookmarkStart w:id="273" w:name="_Toc485192983"/>
      <w:bookmarkStart w:id="274" w:name="_Toc485193674"/>
      <w:bookmarkStart w:id="275" w:name="_Toc485194311"/>
      <w:bookmarkStart w:id="276" w:name="_Toc485194526"/>
      <w:bookmarkStart w:id="277" w:name="_Toc485817806"/>
      <w:bookmarkStart w:id="278" w:name="_Toc485818031"/>
      <w:bookmarkStart w:id="279" w:name="_Toc485819079"/>
      <w:bookmarkStart w:id="280" w:name="_Toc485824223"/>
      <w:bookmarkStart w:id="281" w:name="_Toc485825067"/>
      <w:bookmarkStart w:id="282" w:name="_Toc485187942"/>
      <w:bookmarkStart w:id="283" w:name="_Toc485192984"/>
      <w:bookmarkStart w:id="284" w:name="_Toc485193675"/>
      <w:bookmarkStart w:id="285" w:name="_Toc485194312"/>
      <w:bookmarkStart w:id="286" w:name="_Toc485194527"/>
      <w:bookmarkStart w:id="287" w:name="_Toc485817807"/>
      <w:bookmarkStart w:id="288" w:name="_Toc485818032"/>
      <w:bookmarkStart w:id="289" w:name="_Toc485819080"/>
      <w:bookmarkStart w:id="290" w:name="_Toc485824224"/>
      <w:bookmarkStart w:id="291" w:name="_Toc485825068"/>
      <w:bookmarkStart w:id="292" w:name="_Toc485187943"/>
      <w:bookmarkStart w:id="293" w:name="_Toc485192985"/>
      <w:bookmarkStart w:id="294" w:name="_Toc485193676"/>
      <w:bookmarkStart w:id="295" w:name="_Toc485194313"/>
      <w:bookmarkStart w:id="296" w:name="_Toc485194528"/>
      <w:bookmarkStart w:id="297" w:name="_Toc485817808"/>
      <w:bookmarkStart w:id="298" w:name="_Toc485818033"/>
      <w:bookmarkStart w:id="299" w:name="_Toc485819081"/>
      <w:bookmarkStart w:id="300" w:name="_Toc485824225"/>
      <w:bookmarkStart w:id="301" w:name="_Toc485825069"/>
      <w:bookmarkStart w:id="302" w:name="_Toc485187944"/>
      <w:bookmarkStart w:id="303" w:name="_Toc485192986"/>
      <w:bookmarkStart w:id="304" w:name="_Toc485193677"/>
      <w:bookmarkStart w:id="305" w:name="_Toc485194314"/>
      <w:bookmarkStart w:id="306" w:name="_Toc485194529"/>
      <w:bookmarkStart w:id="307" w:name="_Toc485817809"/>
      <w:bookmarkStart w:id="308" w:name="_Toc485818034"/>
      <w:bookmarkStart w:id="309" w:name="_Toc485819082"/>
      <w:bookmarkStart w:id="310" w:name="_Toc485824226"/>
      <w:bookmarkStart w:id="311" w:name="_Toc485825070"/>
      <w:bookmarkStart w:id="312" w:name="_Toc485187945"/>
      <w:bookmarkStart w:id="313" w:name="_Toc485192987"/>
      <w:bookmarkStart w:id="314" w:name="_Toc485193678"/>
      <w:bookmarkStart w:id="315" w:name="_Toc485194315"/>
      <w:bookmarkStart w:id="316" w:name="_Toc485194530"/>
      <w:bookmarkStart w:id="317" w:name="_Toc485817810"/>
      <w:bookmarkStart w:id="318" w:name="_Toc485818035"/>
      <w:bookmarkStart w:id="319" w:name="_Toc485819083"/>
      <w:bookmarkStart w:id="320" w:name="_Toc485824227"/>
      <w:bookmarkStart w:id="321" w:name="_Toc485825071"/>
      <w:bookmarkStart w:id="322" w:name="_Toc485187946"/>
      <w:bookmarkStart w:id="323" w:name="_Toc485192988"/>
      <w:bookmarkStart w:id="324" w:name="_Toc485193679"/>
      <w:bookmarkStart w:id="325" w:name="_Toc485194316"/>
      <w:bookmarkStart w:id="326" w:name="_Toc485194531"/>
      <w:bookmarkStart w:id="327" w:name="_Toc485817811"/>
      <w:bookmarkStart w:id="328" w:name="_Toc485818036"/>
      <w:bookmarkStart w:id="329" w:name="_Toc485819084"/>
      <w:bookmarkStart w:id="330" w:name="_Toc485824228"/>
      <w:bookmarkStart w:id="331" w:name="_Toc485825072"/>
      <w:bookmarkStart w:id="332" w:name="_Toc485187947"/>
      <w:bookmarkStart w:id="333" w:name="_Toc485192989"/>
      <w:bookmarkStart w:id="334" w:name="_Toc485193680"/>
      <w:bookmarkStart w:id="335" w:name="_Toc485194317"/>
      <w:bookmarkStart w:id="336" w:name="_Toc485194532"/>
      <w:bookmarkStart w:id="337" w:name="_Toc485817812"/>
      <w:bookmarkStart w:id="338" w:name="_Toc485818037"/>
      <w:bookmarkStart w:id="339" w:name="_Toc485819085"/>
      <w:bookmarkStart w:id="340" w:name="_Toc485824229"/>
      <w:bookmarkStart w:id="341" w:name="_Toc485825073"/>
      <w:bookmarkStart w:id="342" w:name="_Toc485187948"/>
      <w:bookmarkStart w:id="343" w:name="_Toc485192990"/>
      <w:bookmarkStart w:id="344" w:name="_Toc485193681"/>
      <w:bookmarkStart w:id="345" w:name="_Toc485194318"/>
      <w:bookmarkStart w:id="346" w:name="_Toc485194533"/>
      <w:bookmarkStart w:id="347" w:name="_Toc485817813"/>
      <w:bookmarkStart w:id="348" w:name="_Toc485818038"/>
      <w:bookmarkStart w:id="349" w:name="_Toc485819086"/>
      <w:bookmarkStart w:id="350" w:name="_Toc485824230"/>
      <w:bookmarkStart w:id="351" w:name="_Toc485825074"/>
      <w:bookmarkStart w:id="352" w:name="_Toc485187949"/>
      <w:bookmarkStart w:id="353" w:name="_Toc485192991"/>
      <w:bookmarkStart w:id="354" w:name="_Toc485193682"/>
      <w:bookmarkStart w:id="355" w:name="_Toc485194319"/>
      <w:bookmarkStart w:id="356" w:name="_Toc485194534"/>
      <w:bookmarkStart w:id="357" w:name="_Toc485817814"/>
      <w:bookmarkStart w:id="358" w:name="_Toc485818039"/>
      <w:bookmarkStart w:id="359" w:name="_Toc485819087"/>
      <w:bookmarkStart w:id="360" w:name="_Toc485824231"/>
      <w:bookmarkStart w:id="361" w:name="_Toc485825075"/>
      <w:bookmarkStart w:id="362" w:name="_Toc485187950"/>
      <w:bookmarkStart w:id="363" w:name="_Toc485192992"/>
      <w:bookmarkStart w:id="364" w:name="_Toc485193683"/>
      <w:bookmarkStart w:id="365" w:name="_Toc485194320"/>
      <w:bookmarkStart w:id="366" w:name="_Toc485194535"/>
      <w:bookmarkStart w:id="367" w:name="_Toc485817815"/>
      <w:bookmarkStart w:id="368" w:name="_Toc485818040"/>
      <w:bookmarkStart w:id="369" w:name="_Toc485819088"/>
      <w:bookmarkStart w:id="370" w:name="_Toc485824232"/>
      <w:bookmarkStart w:id="371" w:name="_Toc485825076"/>
      <w:bookmarkStart w:id="372" w:name="_Toc485187951"/>
      <w:bookmarkStart w:id="373" w:name="_Toc485192993"/>
      <w:bookmarkStart w:id="374" w:name="_Toc485193684"/>
      <w:bookmarkStart w:id="375" w:name="_Toc485194321"/>
      <w:bookmarkStart w:id="376" w:name="_Toc485194536"/>
      <w:bookmarkStart w:id="377" w:name="_Toc485817816"/>
      <w:bookmarkStart w:id="378" w:name="_Toc485818041"/>
      <w:bookmarkStart w:id="379" w:name="_Toc485819089"/>
      <w:bookmarkStart w:id="380" w:name="_Toc485824233"/>
      <w:bookmarkStart w:id="381" w:name="_Toc485825077"/>
      <w:bookmarkStart w:id="382" w:name="_Toc485187952"/>
      <w:bookmarkStart w:id="383" w:name="_Toc485192994"/>
      <w:bookmarkStart w:id="384" w:name="_Toc485193685"/>
      <w:bookmarkStart w:id="385" w:name="_Toc485194322"/>
      <w:bookmarkStart w:id="386" w:name="_Toc485194537"/>
      <w:bookmarkStart w:id="387" w:name="_Toc485817817"/>
      <w:bookmarkStart w:id="388" w:name="_Toc485818042"/>
      <w:bookmarkStart w:id="389" w:name="_Toc485819090"/>
      <w:bookmarkStart w:id="390" w:name="_Toc485824234"/>
      <w:bookmarkStart w:id="391" w:name="_Toc485825078"/>
      <w:bookmarkStart w:id="392" w:name="_Toc485187953"/>
      <w:bookmarkStart w:id="393" w:name="_Toc485192995"/>
      <w:bookmarkStart w:id="394" w:name="_Toc485193686"/>
      <w:bookmarkStart w:id="395" w:name="_Toc485194323"/>
      <w:bookmarkStart w:id="396" w:name="_Toc485194538"/>
      <w:bookmarkStart w:id="397" w:name="_Toc485817818"/>
      <w:bookmarkStart w:id="398" w:name="_Toc485818043"/>
      <w:bookmarkStart w:id="399" w:name="_Toc485819091"/>
      <w:bookmarkStart w:id="400" w:name="_Toc485824235"/>
      <w:bookmarkStart w:id="401" w:name="_Toc485825079"/>
      <w:bookmarkStart w:id="402" w:name="_Toc485187954"/>
      <w:bookmarkStart w:id="403" w:name="_Toc485192996"/>
      <w:bookmarkStart w:id="404" w:name="_Toc485193687"/>
      <w:bookmarkStart w:id="405" w:name="_Toc485194324"/>
      <w:bookmarkStart w:id="406" w:name="_Toc485194539"/>
      <w:bookmarkStart w:id="407" w:name="_Toc485817819"/>
      <w:bookmarkStart w:id="408" w:name="_Toc485818044"/>
      <w:bookmarkStart w:id="409" w:name="_Toc485819092"/>
      <w:bookmarkStart w:id="410" w:name="_Toc485824236"/>
      <w:bookmarkStart w:id="411" w:name="_Toc485825080"/>
      <w:bookmarkStart w:id="412" w:name="_Toc485187955"/>
      <w:bookmarkStart w:id="413" w:name="_Toc485192997"/>
      <w:bookmarkStart w:id="414" w:name="_Toc485193688"/>
      <w:bookmarkStart w:id="415" w:name="_Toc485194325"/>
      <w:bookmarkStart w:id="416" w:name="_Toc485194540"/>
      <w:bookmarkStart w:id="417" w:name="_Toc485817820"/>
      <w:bookmarkStart w:id="418" w:name="_Toc485818045"/>
      <w:bookmarkStart w:id="419" w:name="_Toc485819093"/>
      <w:bookmarkStart w:id="420" w:name="_Toc485824237"/>
      <w:bookmarkStart w:id="421" w:name="_Toc485825081"/>
      <w:bookmarkStart w:id="422" w:name="_Toc485187956"/>
      <w:bookmarkStart w:id="423" w:name="_Toc485192998"/>
      <w:bookmarkStart w:id="424" w:name="_Toc485193689"/>
      <w:bookmarkStart w:id="425" w:name="_Toc485194326"/>
      <w:bookmarkStart w:id="426" w:name="_Toc485194541"/>
      <w:bookmarkStart w:id="427" w:name="_Toc485817821"/>
      <w:bookmarkStart w:id="428" w:name="_Toc485818046"/>
      <w:bookmarkStart w:id="429" w:name="_Toc485819094"/>
      <w:bookmarkStart w:id="430" w:name="_Toc485824238"/>
      <w:bookmarkStart w:id="431" w:name="_Toc485825082"/>
      <w:bookmarkStart w:id="432" w:name="_Toc485187957"/>
      <w:bookmarkStart w:id="433" w:name="_Toc485192999"/>
      <w:bookmarkStart w:id="434" w:name="_Toc485193690"/>
      <w:bookmarkStart w:id="435" w:name="_Toc485194327"/>
      <w:bookmarkStart w:id="436" w:name="_Toc485194542"/>
      <w:bookmarkStart w:id="437" w:name="_Toc485817822"/>
      <w:bookmarkStart w:id="438" w:name="_Toc485818047"/>
      <w:bookmarkStart w:id="439" w:name="_Toc485819095"/>
      <w:bookmarkStart w:id="440" w:name="_Toc485824239"/>
      <w:bookmarkStart w:id="441" w:name="_Toc485825083"/>
      <w:bookmarkStart w:id="442" w:name="_Toc485187958"/>
      <w:bookmarkStart w:id="443" w:name="_Toc485193000"/>
      <w:bookmarkStart w:id="444" w:name="_Toc485193691"/>
      <w:bookmarkStart w:id="445" w:name="_Toc485194328"/>
      <w:bookmarkStart w:id="446" w:name="_Toc485194543"/>
      <w:bookmarkStart w:id="447" w:name="_Toc485817823"/>
      <w:bookmarkStart w:id="448" w:name="_Toc485818048"/>
      <w:bookmarkStart w:id="449" w:name="_Toc485819096"/>
      <w:bookmarkStart w:id="450" w:name="_Toc485824240"/>
      <w:bookmarkStart w:id="451" w:name="_Toc485825084"/>
      <w:bookmarkStart w:id="452" w:name="_Toc485187959"/>
      <w:bookmarkStart w:id="453" w:name="_Toc485193001"/>
      <w:bookmarkStart w:id="454" w:name="_Toc485193692"/>
      <w:bookmarkStart w:id="455" w:name="_Toc485194329"/>
      <w:bookmarkStart w:id="456" w:name="_Toc485194544"/>
      <w:bookmarkStart w:id="457" w:name="_Toc485817824"/>
      <w:bookmarkStart w:id="458" w:name="_Toc485818049"/>
      <w:bookmarkStart w:id="459" w:name="_Toc485819097"/>
      <w:bookmarkStart w:id="460" w:name="_Toc485824241"/>
      <w:bookmarkStart w:id="461" w:name="_Toc485825085"/>
      <w:bookmarkStart w:id="462" w:name="_Toc485187960"/>
      <w:bookmarkStart w:id="463" w:name="_Toc485193002"/>
      <w:bookmarkStart w:id="464" w:name="_Toc485193693"/>
      <w:bookmarkStart w:id="465" w:name="_Toc485194330"/>
      <w:bookmarkStart w:id="466" w:name="_Toc485194545"/>
      <w:bookmarkStart w:id="467" w:name="_Toc485817825"/>
      <w:bookmarkStart w:id="468" w:name="_Toc485818050"/>
      <w:bookmarkStart w:id="469" w:name="_Toc485819098"/>
      <w:bookmarkStart w:id="470" w:name="_Toc485824242"/>
      <w:bookmarkStart w:id="471" w:name="_Toc485825086"/>
      <w:bookmarkStart w:id="472" w:name="_Toc485187961"/>
      <w:bookmarkStart w:id="473" w:name="_Toc485193003"/>
      <w:bookmarkStart w:id="474" w:name="_Toc485193694"/>
      <w:bookmarkStart w:id="475" w:name="_Toc485194331"/>
      <w:bookmarkStart w:id="476" w:name="_Toc485194546"/>
      <w:bookmarkStart w:id="477" w:name="_Toc485817826"/>
      <w:bookmarkStart w:id="478" w:name="_Toc485818051"/>
      <w:bookmarkStart w:id="479" w:name="_Toc485819099"/>
      <w:bookmarkStart w:id="480" w:name="_Toc485824243"/>
      <w:bookmarkStart w:id="481" w:name="_Toc485825087"/>
      <w:bookmarkStart w:id="482" w:name="_Toc485187962"/>
      <w:bookmarkStart w:id="483" w:name="_Toc485193004"/>
      <w:bookmarkStart w:id="484" w:name="_Toc485193695"/>
      <w:bookmarkStart w:id="485" w:name="_Toc485194332"/>
      <w:bookmarkStart w:id="486" w:name="_Toc485194547"/>
      <w:bookmarkStart w:id="487" w:name="_Toc485817827"/>
      <w:bookmarkStart w:id="488" w:name="_Toc485818052"/>
      <w:bookmarkStart w:id="489" w:name="_Toc485819100"/>
      <w:bookmarkStart w:id="490" w:name="_Toc485824244"/>
      <w:bookmarkStart w:id="491" w:name="_Toc485825088"/>
      <w:bookmarkStart w:id="492" w:name="_Toc485187963"/>
      <w:bookmarkStart w:id="493" w:name="_Toc485193005"/>
      <w:bookmarkStart w:id="494" w:name="_Toc485193696"/>
      <w:bookmarkStart w:id="495" w:name="_Toc485194333"/>
      <w:bookmarkStart w:id="496" w:name="_Toc485194548"/>
      <w:bookmarkStart w:id="497" w:name="_Toc485817828"/>
      <w:bookmarkStart w:id="498" w:name="_Toc485818053"/>
      <w:bookmarkStart w:id="499" w:name="_Toc485819101"/>
      <w:bookmarkStart w:id="500" w:name="_Toc485824245"/>
      <w:bookmarkStart w:id="501" w:name="_Toc485825089"/>
      <w:bookmarkStart w:id="502" w:name="_Toc485187964"/>
      <w:bookmarkStart w:id="503" w:name="_Toc485193006"/>
      <w:bookmarkStart w:id="504" w:name="_Toc485193697"/>
      <w:bookmarkStart w:id="505" w:name="_Toc485194334"/>
      <w:bookmarkStart w:id="506" w:name="_Toc485194549"/>
      <w:bookmarkStart w:id="507" w:name="_Toc485817829"/>
      <w:bookmarkStart w:id="508" w:name="_Toc485818054"/>
      <w:bookmarkStart w:id="509" w:name="_Toc485819102"/>
      <w:bookmarkStart w:id="510" w:name="_Toc485824246"/>
      <w:bookmarkStart w:id="511" w:name="_Toc485825090"/>
      <w:bookmarkStart w:id="512" w:name="_Toc485187965"/>
      <w:bookmarkStart w:id="513" w:name="_Toc485193007"/>
      <w:bookmarkStart w:id="514" w:name="_Toc485193698"/>
      <w:bookmarkStart w:id="515" w:name="_Toc485194335"/>
      <w:bookmarkStart w:id="516" w:name="_Toc485194550"/>
      <w:bookmarkStart w:id="517" w:name="_Toc485817830"/>
      <w:bookmarkStart w:id="518" w:name="_Toc485818055"/>
      <w:bookmarkStart w:id="519" w:name="_Toc485819103"/>
      <w:bookmarkStart w:id="520" w:name="_Toc485824247"/>
      <w:bookmarkStart w:id="521" w:name="_Toc485825091"/>
      <w:bookmarkStart w:id="522" w:name="_Toc485187966"/>
      <w:bookmarkStart w:id="523" w:name="_Toc485193008"/>
      <w:bookmarkStart w:id="524" w:name="_Toc485193699"/>
      <w:bookmarkStart w:id="525" w:name="_Toc485194336"/>
      <w:bookmarkStart w:id="526" w:name="_Toc485194551"/>
      <w:bookmarkStart w:id="527" w:name="_Toc485817831"/>
      <w:bookmarkStart w:id="528" w:name="_Toc485818056"/>
      <w:bookmarkStart w:id="529" w:name="_Toc485819104"/>
      <w:bookmarkStart w:id="530" w:name="_Toc485824248"/>
      <w:bookmarkStart w:id="531" w:name="_Toc485825092"/>
      <w:bookmarkStart w:id="532" w:name="_Toc485187967"/>
      <w:bookmarkStart w:id="533" w:name="_Toc485193009"/>
      <w:bookmarkStart w:id="534" w:name="_Toc485193700"/>
      <w:bookmarkStart w:id="535" w:name="_Toc485194337"/>
      <w:bookmarkStart w:id="536" w:name="_Toc485194552"/>
      <w:bookmarkStart w:id="537" w:name="_Toc485817832"/>
      <w:bookmarkStart w:id="538" w:name="_Toc485818057"/>
      <w:bookmarkStart w:id="539" w:name="_Toc485819105"/>
      <w:bookmarkStart w:id="540" w:name="_Toc485824249"/>
      <w:bookmarkStart w:id="541" w:name="_Toc485825093"/>
      <w:bookmarkStart w:id="542" w:name="_Toc485187968"/>
      <w:bookmarkStart w:id="543" w:name="_Toc485193010"/>
      <w:bookmarkStart w:id="544" w:name="_Toc485193701"/>
      <w:bookmarkStart w:id="545" w:name="_Toc485194338"/>
      <w:bookmarkStart w:id="546" w:name="_Toc485194553"/>
      <w:bookmarkStart w:id="547" w:name="_Toc485817833"/>
      <w:bookmarkStart w:id="548" w:name="_Toc485818058"/>
      <w:bookmarkStart w:id="549" w:name="_Toc485819106"/>
      <w:bookmarkStart w:id="550" w:name="_Toc485824250"/>
      <w:bookmarkStart w:id="551" w:name="_Toc485825094"/>
      <w:bookmarkStart w:id="552" w:name="_Toc485187969"/>
      <w:bookmarkStart w:id="553" w:name="_Toc485193011"/>
      <w:bookmarkStart w:id="554" w:name="_Toc485193702"/>
      <w:bookmarkStart w:id="555" w:name="_Toc485194339"/>
      <w:bookmarkStart w:id="556" w:name="_Toc485194554"/>
      <w:bookmarkStart w:id="557" w:name="_Toc485817834"/>
      <w:bookmarkStart w:id="558" w:name="_Toc485818059"/>
      <w:bookmarkStart w:id="559" w:name="_Toc485819107"/>
      <w:bookmarkStart w:id="560" w:name="_Toc485824251"/>
      <w:bookmarkStart w:id="561" w:name="_Toc485825095"/>
      <w:bookmarkStart w:id="562" w:name="_Toc485187970"/>
      <w:bookmarkStart w:id="563" w:name="_Toc485193012"/>
      <w:bookmarkStart w:id="564" w:name="_Toc485193703"/>
      <w:bookmarkStart w:id="565" w:name="_Toc485194340"/>
      <w:bookmarkStart w:id="566" w:name="_Toc485194555"/>
      <w:bookmarkStart w:id="567" w:name="_Toc485817835"/>
      <w:bookmarkStart w:id="568" w:name="_Toc485818060"/>
      <w:bookmarkStart w:id="569" w:name="_Toc485819108"/>
      <w:bookmarkStart w:id="570" w:name="_Toc485824252"/>
      <w:bookmarkStart w:id="571" w:name="_Toc485825096"/>
      <w:bookmarkStart w:id="572" w:name="_Toc485187971"/>
      <w:bookmarkStart w:id="573" w:name="_Toc485193013"/>
      <w:bookmarkStart w:id="574" w:name="_Toc485193704"/>
      <w:bookmarkStart w:id="575" w:name="_Toc485194341"/>
      <w:bookmarkStart w:id="576" w:name="_Toc485194556"/>
      <w:bookmarkStart w:id="577" w:name="_Toc485817836"/>
      <w:bookmarkStart w:id="578" w:name="_Toc485818061"/>
      <w:bookmarkStart w:id="579" w:name="_Toc485819109"/>
      <w:bookmarkStart w:id="580" w:name="_Toc485824253"/>
      <w:bookmarkStart w:id="581" w:name="_Toc485825097"/>
      <w:bookmarkStart w:id="582" w:name="_Toc485187972"/>
      <w:bookmarkStart w:id="583" w:name="_Toc485193014"/>
      <w:bookmarkStart w:id="584" w:name="_Toc485193705"/>
      <w:bookmarkStart w:id="585" w:name="_Toc485194342"/>
      <w:bookmarkStart w:id="586" w:name="_Toc485194557"/>
      <w:bookmarkStart w:id="587" w:name="_Toc485817837"/>
      <w:bookmarkStart w:id="588" w:name="_Toc485818062"/>
      <w:bookmarkStart w:id="589" w:name="_Toc485819110"/>
      <w:bookmarkStart w:id="590" w:name="_Toc485824254"/>
      <w:bookmarkStart w:id="591" w:name="_Toc485825098"/>
      <w:bookmarkStart w:id="592" w:name="_Toc485187973"/>
      <w:bookmarkStart w:id="593" w:name="_Toc485193015"/>
      <w:bookmarkStart w:id="594" w:name="_Toc485193706"/>
      <w:bookmarkStart w:id="595" w:name="_Toc485194343"/>
      <w:bookmarkStart w:id="596" w:name="_Toc485194558"/>
      <w:bookmarkStart w:id="597" w:name="_Toc485817838"/>
      <w:bookmarkStart w:id="598" w:name="_Toc485818063"/>
      <w:bookmarkStart w:id="599" w:name="_Toc485819111"/>
      <w:bookmarkStart w:id="600" w:name="_Toc485824255"/>
      <w:bookmarkStart w:id="601" w:name="_Toc485825099"/>
      <w:bookmarkStart w:id="602" w:name="_Toc485187974"/>
      <w:bookmarkStart w:id="603" w:name="_Toc485193016"/>
      <w:bookmarkStart w:id="604" w:name="_Toc485193707"/>
      <w:bookmarkStart w:id="605" w:name="_Toc485194344"/>
      <w:bookmarkStart w:id="606" w:name="_Toc485194559"/>
      <w:bookmarkStart w:id="607" w:name="_Toc485817839"/>
      <w:bookmarkStart w:id="608" w:name="_Toc485818064"/>
      <w:bookmarkStart w:id="609" w:name="_Toc485819112"/>
      <w:bookmarkStart w:id="610" w:name="_Toc485824256"/>
      <w:bookmarkStart w:id="611" w:name="_Toc485825100"/>
      <w:bookmarkStart w:id="612" w:name="_Toc485187975"/>
      <w:bookmarkStart w:id="613" w:name="_Toc485193017"/>
      <w:bookmarkStart w:id="614" w:name="_Toc485193708"/>
      <w:bookmarkStart w:id="615" w:name="_Toc485194345"/>
      <w:bookmarkStart w:id="616" w:name="_Toc485194560"/>
      <w:bookmarkStart w:id="617" w:name="_Toc485817840"/>
      <w:bookmarkStart w:id="618" w:name="_Toc485818065"/>
      <w:bookmarkStart w:id="619" w:name="_Toc485819113"/>
      <w:bookmarkStart w:id="620" w:name="_Toc485824257"/>
      <w:bookmarkStart w:id="621" w:name="_Toc485825101"/>
      <w:bookmarkStart w:id="622" w:name="_Toc485187976"/>
      <w:bookmarkStart w:id="623" w:name="_Toc485193018"/>
      <w:bookmarkStart w:id="624" w:name="_Toc485193709"/>
      <w:bookmarkStart w:id="625" w:name="_Toc485194346"/>
      <w:bookmarkStart w:id="626" w:name="_Toc485194561"/>
      <w:bookmarkStart w:id="627" w:name="_Toc485817841"/>
      <w:bookmarkStart w:id="628" w:name="_Toc485818066"/>
      <w:bookmarkStart w:id="629" w:name="_Toc485819114"/>
      <w:bookmarkStart w:id="630" w:name="_Toc485824258"/>
      <w:bookmarkStart w:id="631" w:name="_Toc485825102"/>
      <w:bookmarkStart w:id="632" w:name="_Toc485187977"/>
      <w:bookmarkStart w:id="633" w:name="_Toc485193019"/>
      <w:bookmarkStart w:id="634" w:name="_Toc485193710"/>
      <w:bookmarkStart w:id="635" w:name="_Toc485194347"/>
      <w:bookmarkStart w:id="636" w:name="_Toc485194562"/>
      <w:bookmarkStart w:id="637" w:name="_Toc485817842"/>
      <w:bookmarkStart w:id="638" w:name="_Toc485818067"/>
      <w:bookmarkStart w:id="639" w:name="_Toc485819115"/>
      <w:bookmarkStart w:id="640" w:name="_Toc485824259"/>
      <w:bookmarkStart w:id="641" w:name="_Toc485825103"/>
      <w:bookmarkStart w:id="642" w:name="_Toc485187978"/>
      <w:bookmarkStart w:id="643" w:name="_Toc485193020"/>
      <w:bookmarkStart w:id="644" w:name="_Toc485193711"/>
      <w:bookmarkStart w:id="645" w:name="_Toc485194348"/>
      <w:bookmarkStart w:id="646" w:name="_Toc485194563"/>
      <w:bookmarkStart w:id="647" w:name="_Toc485817843"/>
      <w:bookmarkStart w:id="648" w:name="_Toc485818068"/>
      <w:bookmarkStart w:id="649" w:name="_Toc485819116"/>
      <w:bookmarkStart w:id="650" w:name="_Toc485824260"/>
      <w:bookmarkStart w:id="651" w:name="_Toc485825104"/>
      <w:bookmarkStart w:id="652" w:name="_Toc485187979"/>
      <w:bookmarkStart w:id="653" w:name="_Toc485193021"/>
      <w:bookmarkStart w:id="654" w:name="_Toc485193712"/>
      <w:bookmarkStart w:id="655" w:name="_Toc485194349"/>
      <w:bookmarkStart w:id="656" w:name="_Toc485194564"/>
      <w:bookmarkStart w:id="657" w:name="_Toc485817844"/>
      <w:bookmarkStart w:id="658" w:name="_Toc485818069"/>
      <w:bookmarkStart w:id="659" w:name="_Toc485819117"/>
      <w:bookmarkStart w:id="660" w:name="_Toc485824261"/>
      <w:bookmarkStart w:id="661" w:name="_Toc485825105"/>
      <w:bookmarkStart w:id="662" w:name="_Toc485187980"/>
      <w:bookmarkStart w:id="663" w:name="_Toc485193022"/>
      <w:bookmarkStart w:id="664" w:name="_Toc485193713"/>
      <w:bookmarkStart w:id="665" w:name="_Toc485194350"/>
      <w:bookmarkStart w:id="666" w:name="_Toc485194565"/>
      <w:bookmarkStart w:id="667" w:name="_Toc485817845"/>
      <w:bookmarkStart w:id="668" w:name="_Toc485818070"/>
      <w:bookmarkStart w:id="669" w:name="_Toc485819118"/>
      <w:bookmarkStart w:id="670" w:name="_Toc485824262"/>
      <w:bookmarkStart w:id="671" w:name="_Toc485825106"/>
      <w:bookmarkStart w:id="672" w:name="_Toc485187981"/>
      <w:bookmarkStart w:id="673" w:name="_Toc485193023"/>
      <w:bookmarkStart w:id="674" w:name="_Toc485193714"/>
      <w:bookmarkStart w:id="675" w:name="_Toc485194351"/>
      <w:bookmarkStart w:id="676" w:name="_Toc485194566"/>
      <w:bookmarkStart w:id="677" w:name="_Toc485817846"/>
      <w:bookmarkStart w:id="678" w:name="_Toc485818071"/>
      <w:bookmarkStart w:id="679" w:name="_Toc485819119"/>
      <w:bookmarkStart w:id="680" w:name="_Toc485824263"/>
      <w:bookmarkStart w:id="681" w:name="_Toc485825107"/>
      <w:bookmarkStart w:id="682" w:name="_Toc485187982"/>
      <w:bookmarkStart w:id="683" w:name="_Toc485193024"/>
      <w:bookmarkStart w:id="684" w:name="_Toc485193715"/>
      <w:bookmarkStart w:id="685" w:name="_Toc485194352"/>
      <w:bookmarkStart w:id="686" w:name="_Toc485194567"/>
      <w:bookmarkStart w:id="687" w:name="_Toc485817847"/>
      <w:bookmarkStart w:id="688" w:name="_Toc485818072"/>
      <w:bookmarkStart w:id="689" w:name="_Toc485819120"/>
      <w:bookmarkStart w:id="690" w:name="_Toc485824264"/>
      <w:bookmarkStart w:id="691" w:name="_Toc485825108"/>
      <w:bookmarkStart w:id="692" w:name="_Toc485187983"/>
      <w:bookmarkStart w:id="693" w:name="_Toc485193025"/>
      <w:bookmarkStart w:id="694" w:name="_Toc485193716"/>
      <w:bookmarkStart w:id="695" w:name="_Toc485194353"/>
      <w:bookmarkStart w:id="696" w:name="_Toc485194568"/>
      <w:bookmarkStart w:id="697" w:name="_Toc485817848"/>
      <w:bookmarkStart w:id="698" w:name="_Toc485818073"/>
      <w:bookmarkStart w:id="699" w:name="_Toc485819121"/>
      <w:bookmarkStart w:id="700" w:name="_Toc485824265"/>
      <w:bookmarkStart w:id="701" w:name="_Toc485825109"/>
      <w:bookmarkStart w:id="702" w:name="_Toc485187984"/>
      <w:bookmarkStart w:id="703" w:name="_Toc485193026"/>
      <w:bookmarkStart w:id="704" w:name="_Toc485193717"/>
      <w:bookmarkStart w:id="705" w:name="_Toc485194354"/>
      <w:bookmarkStart w:id="706" w:name="_Toc485194569"/>
      <w:bookmarkStart w:id="707" w:name="_Toc485817849"/>
      <w:bookmarkStart w:id="708" w:name="_Toc485818074"/>
      <w:bookmarkStart w:id="709" w:name="_Toc485819122"/>
      <w:bookmarkStart w:id="710" w:name="_Toc485824266"/>
      <w:bookmarkStart w:id="711" w:name="_Toc485825110"/>
      <w:bookmarkStart w:id="712" w:name="_Toc485187985"/>
      <w:bookmarkStart w:id="713" w:name="_Toc485193027"/>
      <w:bookmarkStart w:id="714" w:name="_Toc485193718"/>
      <w:bookmarkStart w:id="715" w:name="_Toc485194355"/>
      <w:bookmarkStart w:id="716" w:name="_Toc485194570"/>
      <w:bookmarkStart w:id="717" w:name="_Toc485817850"/>
      <w:bookmarkStart w:id="718" w:name="_Toc485818075"/>
      <w:bookmarkStart w:id="719" w:name="_Toc485819123"/>
      <w:bookmarkStart w:id="720" w:name="_Toc485824267"/>
      <w:bookmarkStart w:id="721" w:name="_Toc485825111"/>
      <w:bookmarkStart w:id="722" w:name="_Toc485187986"/>
      <w:bookmarkStart w:id="723" w:name="_Toc485193028"/>
      <w:bookmarkStart w:id="724" w:name="_Toc485193719"/>
      <w:bookmarkStart w:id="725" w:name="_Toc485194356"/>
      <w:bookmarkStart w:id="726" w:name="_Toc485194571"/>
      <w:bookmarkStart w:id="727" w:name="_Toc485817851"/>
      <w:bookmarkStart w:id="728" w:name="_Toc485818076"/>
      <w:bookmarkStart w:id="729" w:name="_Toc485819124"/>
      <w:bookmarkStart w:id="730" w:name="_Toc485824268"/>
      <w:bookmarkStart w:id="731" w:name="_Toc485825112"/>
      <w:bookmarkStart w:id="732" w:name="_Toc485187987"/>
      <w:bookmarkStart w:id="733" w:name="_Toc485193029"/>
      <w:bookmarkStart w:id="734" w:name="_Toc485193720"/>
      <w:bookmarkStart w:id="735" w:name="_Toc485194357"/>
      <w:bookmarkStart w:id="736" w:name="_Toc485194572"/>
      <w:bookmarkStart w:id="737" w:name="_Toc485817852"/>
      <w:bookmarkStart w:id="738" w:name="_Toc485818077"/>
      <w:bookmarkStart w:id="739" w:name="_Toc485819125"/>
      <w:bookmarkStart w:id="740" w:name="_Toc485824269"/>
      <w:bookmarkStart w:id="741" w:name="_Toc485825113"/>
      <w:bookmarkStart w:id="742" w:name="_Toc485187988"/>
      <w:bookmarkStart w:id="743" w:name="_Toc485193030"/>
      <w:bookmarkStart w:id="744" w:name="_Toc485193721"/>
      <w:bookmarkStart w:id="745" w:name="_Toc485194358"/>
      <w:bookmarkStart w:id="746" w:name="_Toc485194573"/>
      <w:bookmarkStart w:id="747" w:name="_Toc485817853"/>
      <w:bookmarkStart w:id="748" w:name="_Toc485818078"/>
      <w:bookmarkStart w:id="749" w:name="_Toc485819126"/>
      <w:bookmarkStart w:id="750" w:name="_Toc485824270"/>
      <w:bookmarkStart w:id="751" w:name="_Toc485825114"/>
      <w:bookmarkStart w:id="752" w:name="_Toc485187989"/>
      <w:bookmarkStart w:id="753" w:name="_Toc485193031"/>
      <w:bookmarkStart w:id="754" w:name="_Toc485193722"/>
      <w:bookmarkStart w:id="755" w:name="_Toc485194359"/>
      <w:bookmarkStart w:id="756" w:name="_Toc485194574"/>
      <w:bookmarkStart w:id="757" w:name="_Toc485817854"/>
      <w:bookmarkStart w:id="758" w:name="_Toc485818079"/>
      <w:bookmarkStart w:id="759" w:name="_Toc485819127"/>
      <w:bookmarkStart w:id="760" w:name="_Toc485824271"/>
      <w:bookmarkStart w:id="761" w:name="_Toc485825115"/>
      <w:bookmarkStart w:id="762" w:name="_Toc485187990"/>
      <w:bookmarkStart w:id="763" w:name="_Toc485193032"/>
      <w:bookmarkStart w:id="764" w:name="_Toc485193723"/>
      <w:bookmarkStart w:id="765" w:name="_Toc485194360"/>
      <w:bookmarkStart w:id="766" w:name="_Toc485194575"/>
      <w:bookmarkStart w:id="767" w:name="_Toc485817855"/>
      <w:bookmarkStart w:id="768" w:name="_Toc485818080"/>
      <w:bookmarkStart w:id="769" w:name="_Toc485819128"/>
      <w:bookmarkStart w:id="770" w:name="_Toc485824272"/>
      <w:bookmarkStart w:id="771" w:name="_Toc485825116"/>
      <w:bookmarkStart w:id="772" w:name="_Toc485187991"/>
      <w:bookmarkStart w:id="773" w:name="_Toc485193033"/>
      <w:bookmarkStart w:id="774" w:name="_Toc485193724"/>
      <w:bookmarkStart w:id="775" w:name="_Toc485194361"/>
      <w:bookmarkStart w:id="776" w:name="_Toc485194576"/>
      <w:bookmarkStart w:id="777" w:name="_Toc485817856"/>
      <w:bookmarkStart w:id="778" w:name="_Toc485818081"/>
      <w:bookmarkStart w:id="779" w:name="_Toc485819129"/>
      <w:bookmarkStart w:id="780" w:name="_Toc485824273"/>
      <w:bookmarkStart w:id="781" w:name="_Toc485825117"/>
      <w:bookmarkStart w:id="782" w:name="_Toc485187992"/>
      <w:bookmarkStart w:id="783" w:name="_Toc485193034"/>
      <w:bookmarkStart w:id="784" w:name="_Toc485193725"/>
      <w:bookmarkStart w:id="785" w:name="_Toc485194362"/>
      <w:bookmarkStart w:id="786" w:name="_Toc485194577"/>
      <w:bookmarkStart w:id="787" w:name="_Toc485817857"/>
      <w:bookmarkStart w:id="788" w:name="_Toc485818082"/>
      <w:bookmarkStart w:id="789" w:name="_Toc485819130"/>
      <w:bookmarkStart w:id="790" w:name="_Toc485824274"/>
      <w:bookmarkStart w:id="791" w:name="_Toc485825118"/>
      <w:bookmarkStart w:id="792" w:name="_Toc485187993"/>
      <w:bookmarkStart w:id="793" w:name="_Toc485193035"/>
      <w:bookmarkStart w:id="794" w:name="_Toc485193726"/>
      <w:bookmarkStart w:id="795" w:name="_Toc485194363"/>
      <w:bookmarkStart w:id="796" w:name="_Toc485194578"/>
      <w:bookmarkStart w:id="797" w:name="_Toc485817858"/>
      <w:bookmarkStart w:id="798" w:name="_Toc485818083"/>
      <w:bookmarkStart w:id="799" w:name="_Toc485819131"/>
      <w:bookmarkStart w:id="800" w:name="_Toc485824275"/>
      <w:bookmarkStart w:id="801" w:name="_Toc485825119"/>
      <w:bookmarkStart w:id="802" w:name="_Toc485187994"/>
      <w:bookmarkStart w:id="803" w:name="_Toc485193036"/>
      <w:bookmarkStart w:id="804" w:name="_Toc485193727"/>
      <w:bookmarkStart w:id="805" w:name="_Toc485194364"/>
      <w:bookmarkStart w:id="806" w:name="_Toc485194579"/>
      <w:bookmarkStart w:id="807" w:name="_Toc485817859"/>
      <w:bookmarkStart w:id="808" w:name="_Toc485818084"/>
      <w:bookmarkStart w:id="809" w:name="_Toc485819132"/>
      <w:bookmarkStart w:id="810" w:name="_Toc485824276"/>
      <w:bookmarkStart w:id="811" w:name="_Toc485825120"/>
      <w:bookmarkStart w:id="812" w:name="_Toc485187995"/>
      <w:bookmarkStart w:id="813" w:name="_Toc485193037"/>
      <w:bookmarkStart w:id="814" w:name="_Toc485193728"/>
      <w:bookmarkStart w:id="815" w:name="_Toc485194365"/>
      <w:bookmarkStart w:id="816" w:name="_Toc485194580"/>
      <w:bookmarkStart w:id="817" w:name="_Toc485817860"/>
      <w:bookmarkStart w:id="818" w:name="_Toc485818085"/>
      <w:bookmarkStart w:id="819" w:name="_Toc485819133"/>
      <w:bookmarkStart w:id="820" w:name="_Toc485824277"/>
      <w:bookmarkStart w:id="821" w:name="_Toc485825121"/>
      <w:bookmarkStart w:id="822" w:name="_Toc485187996"/>
      <w:bookmarkStart w:id="823" w:name="_Toc485193038"/>
      <w:bookmarkStart w:id="824" w:name="_Toc485193729"/>
      <w:bookmarkStart w:id="825" w:name="_Toc485194366"/>
      <w:bookmarkStart w:id="826" w:name="_Toc485194581"/>
      <w:bookmarkStart w:id="827" w:name="_Toc485817861"/>
      <w:bookmarkStart w:id="828" w:name="_Toc485818086"/>
      <w:bookmarkStart w:id="829" w:name="_Toc485819134"/>
      <w:bookmarkStart w:id="830" w:name="_Toc485824278"/>
      <w:bookmarkStart w:id="831" w:name="_Toc485825122"/>
      <w:bookmarkStart w:id="832" w:name="_Toc485187997"/>
      <w:bookmarkStart w:id="833" w:name="_Toc485193039"/>
      <w:bookmarkStart w:id="834" w:name="_Toc485193730"/>
      <w:bookmarkStart w:id="835" w:name="_Toc485194367"/>
      <w:bookmarkStart w:id="836" w:name="_Toc485194582"/>
      <w:bookmarkStart w:id="837" w:name="_Toc485817862"/>
      <w:bookmarkStart w:id="838" w:name="_Toc485818087"/>
      <w:bookmarkStart w:id="839" w:name="_Toc485819135"/>
      <w:bookmarkStart w:id="840" w:name="_Toc485824279"/>
      <w:bookmarkStart w:id="841" w:name="_Toc485825123"/>
      <w:bookmarkStart w:id="842" w:name="_Toc485187998"/>
      <w:bookmarkStart w:id="843" w:name="_Toc485193040"/>
      <w:bookmarkStart w:id="844" w:name="_Toc485193731"/>
      <w:bookmarkStart w:id="845" w:name="_Toc485194368"/>
      <w:bookmarkStart w:id="846" w:name="_Toc485194583"/>
      <w:bookmarkStart w:id="847" w:name="_Toc485817863"/>
      <w:bookmarkStart w:id="848" w:name="_Toc485818088"/>
      <w:bookmarkStart w:id="849" w:name="_Toc485819136"/>
      <w:bookmarkStart w:id="850" w:name="_Toc485824280"/>
      <w:bookmarkStart w:id="851" w:name="_Toc485825124"/>
      <w:bookmarkStart w:id="852" w:name="_Toc485187999"/>
      <w:bookmarkStart w:id="853" w:name="_Toc485193041"/>
      <w:bookmarkStart w:id="854" w:name="_Toc485193732"/>
      <w:bookmarkStart w:id="855" w:name="_Toc485194369"/>
      <w:bookmarkStart w:id="856" w:name="_Toc485194584"/>
      <w:bookmarkStart w:id="857" w:name="_Toc485817864"/>
      <w:bookmarkStart w:id="858" w:name="_Toc485818089"/>
      <w:bookmarkStart w:id="859" w:name="_Toc485819137"/>
      <w:bookmarkStart w:id="860" w:name="_Toc485824281"/>
      <w:bookmarkStart w:id="861" w:name="_Toc485825125"/>
      <w:bookmarkStart w:id="862" w:name="_Toc485188000"/>
      <w:bookmarkStart w:id="863" w:name="_Toc485193042"/>
      <w:bookmarkStart w:id="864" w:name="_Toc485193733"/>
      <w:bookmarkStart w:id="865" w:name="_Toc485194370"/>
      <w:bookmarkStart w:id="866" w:name="_Toc485194585"/>
      <w:bookmarkStart w:id="867" w:name="_Toc485817865"/>
      <w:bookmarkStart w:id="868" w:name="_Toc485818090"/>
      <w:bookmarkStart w:id="869" w:name="_Toc485819138"/>
      <w:bookmarkStart w:id="870" w:name="_Toc485824282"/>
      <w:bookmarkStart w:id="871" w:name="_Toc485825126"/>
      <w:bookmarkStart w:id="872" w:name="_Toc485188001"/>
      <w:bookmarkStart w:id="873" w:name="_Toc485193043"/>
      <w:bookmarkStart w:id="874" w:name="_Toc485193734"/>
      <w:bookmarkStart w:id="875" w:name="_Toc485194371"/>
      <w:bookmarkStart w:id="876" w:name="_Toc485194586"/>
      <w:bookmarkStart w:id="877" w:name="_Toc485817866"/>
      <w:bookmarkStart w:id="878" w:name="_Toc485818091"/>
      <w:bookmarkStart w:id="879" w:name="_Toc485819139"/>
      <w:bookmarkStart w:id="880" w:name="_Toc485824283"/>
      <w:bookmarkStart w:id="881" w:name="_Toc485825127"/>
      <w:bookmarkStart w:id="882" w:name="_Toc485188002"/>
      <w:bookmarkStart w:id="883" w:name="_Toc485193044"/>
      <w:bookmarkStart w:id="884" w:name="_Toc485193735"/>
      <w:bookmarkStart w:id="885" w:name="_Toc485194372"/>
      <w:bookmarkStart w:id="886" w:name="_Toc485194587"/>
      <w:bookmarkStart w:id="887" w:name="_Toc485817867"/>
      <w:bookmarkStart w:id="888" w:name="_Toc485818092"/>
      <w:bookmarkStart w:id="889" w:name="_Toc485819140"/>
      <w:bookmarkStart w:id="890" w:name="_Toc485824284"/>
      <w:bookmarkStart w:id="891" w:name="_Toc485825128"/>
      <w:bookmarkStart w:id="892" w:name="_Toc485188003"/>
      <w:bookmarkStart w:id="893" w:name="_Toc485193045"/>
      <w:bookmarkStart w:id="894" w:name="_Toc485193736"/>
      <w:bookmarkStart w:id="895" w:name="_Toc485194373"/>
      <w:bookmarkStart w:id="896" w:name="_Toc485194588"/>
      <w:bookmarkStart w:id="897" w:name="_Toc485817868"/>
      <w:bookmarkStart w:id="898" w:name="_Toc485818093"/>
      <w:bookmarkStart w:id="899" w:name="_Toc485819141"/>
      <w:bookmarkStart w:id="900" w:name="_Toc485824285"/>
      <w:bookmarkStart w:id="901" w:name="_Toc485825129"/>
      <w:bookmarkStart w:id="902" w:name="_Toc485188004"/>
      <w:bookmarkStart w:id="903" w:name="_Toc485193046"/>
      <w:bookmarkStart w:id="904" w:name="_Toc485193737"/>
      <w:bookmarkStart w:id="905" w:name="_Toc485194374"/>
      <w:bookmarkStart w:id="906" w:name="_Toc485194589"/>
      <w:bookmarkStart w:id="907" w:name="_Toc485817869"/>
      <w:bookmarkStart w:id="908" w:name="_Toc485818094"/>
      <w:bookmarkStart w:id="909" w:name="_Toc485819142"/>
      <w:bookmarkStart w:id="910" w:name="_Toc485824286"/>
      <w:bookmarkStart w:id="911" w:name="_Toc485825130"/>
      <w:bookmarkStart w:id="912" w:name="_Toc485188005"/>
      <w:bookmarkStart w:id="913" w:name="_Toc485193047"/>
      <w:bookmarkStart w:id="914" w:name="_Toc485193738"/>
      <w:bookmarkStart w:id="915" w:name="_Toc485194375"/>
      <w:bookmarkStart w:id="916" w:name="_Toc485194590"/>
      <w:bookmarkStart w:id="917" w:name="_Toc485817870"/>
      <w:bookmarkStart w:id="918" w:name="_Toc485818095"/>
      <w:bookmarkStart w:id="919" w:name="_Toc485819143"/>
      <w:bookmarkStart w:id="920" w:name="_Toc485824287"/>
      <w:bookmarkStart w:id="921" w:name="_Toc485825131"/>
      <w:bookmarkStart w:id="922" w:name="_Toc485188006"/>
      <w:bookmarkStart w:id="923" w:name="_Toc485193048"/>
      <w:bookmarkStart w:id="924" w:name="_Toc485193739"/>
      <w:bookmarkStart w:id="925" w:name="_Toc485194376"/>
      <w:bookmarkStart w:id="926" w:name="_Toc485194591"/>
      <w:bookmarkStart w:id="927" w:name="_Toc485817871"/>
      <w:bookmarkStart w:id="928" w:name="_Toc485818096"/>
      <w:bookmarkStart w:id="929" w:name="_Toc485819144"/>
      <w:bookmarkStart w:id="930" w:name="_Toc485824288"/>
      <w:bookmarkStart w:id="931" w:name="_Toc485825132"/>
      <w:bookmarkStart w:id="932" w:name="_Toc485188007"/>
      <w:bookmarkStart w:id="933" w:name="_Toc485193049"/>
      <w:bookmarkStart w:id="934" w:name="_Toc485193740"/>
      <w:bookmarkStart w:id="935" w:name="_Toc485194377"/>
      <w:bookmarkStart w:id="936" w:name="_Toc485194592"/>
      <w:bookmarkStart w:id="937" w:name="_Toc485817872"/>
      <w:bookmarkStart w:id="938" w:name="_Toc485818097"/>
      <w:bookmarkStart w:id="939" w:name="_Toc485819145"/>
      <w:bookmarkStart w:id="940" w:name="_Toc485824289"/>
      <w:bookmarkStart w:id="941" w:name="_Toc485825133"/>
      <w:bookmarkStart w:id="942" w:name="_Toc485188008"/>
      <w:bookmarkStart w:id="943" w:name="_Toc485193050"/>
      <w:bookmarkStart w:id="944" w:name="_Toc485193741"/>
      <w:bookmarkStart w:id="945" w:name="_Toc485194378"/>
      <w:bookmarkStart w:id="946" w:name="_Toc485194593"/>
      <w:bookmarkStart w:id="947" w:name="_Toc485817873"/>
      <w:bookmarkStart w:id="948" w:name="_Toc485818098"/>
      <w:bookmarkStart w:id="949" w:name="_Toc485819146"/>
      <w:bookmarkStart w:id="950" w:name="_Toc485824290"/>
      <w:bookmarkStart w:id="951" w:name="_Toc485825134"/>
      <w:bookmarkStart w:id="952" w:name="_Toc485188009"/>
      <w:bookmarkStart w:id="953" w:name="_Toc485193051"/>
      <w:bookmarkStart w:id="954" w:name="_Toc485193742"/>
      <w:bookmarkStart w:id="955" w:name="_Toc485194379"/>
      <w:bookmarkStart w:id="956" w:name="_Toc485194594"/>
      <w:bookmarkStart w:id="957" w:name="_Toc485817874"/>
      <w:bookmarkStart w:id="958" w:name="_Toc485818099"/>
      <w:bookmarkStart w:id="959" w:name="_Toc485819147"/>
      <w:bookmarkStart w:id="960" w:name="_Toc485824291"/>
      <w:bookmarkStart w:id="961" w:name="_Toc485825135"/>
      <w:bookmarkStart w:id="962" w:name="_Toc485188010"/>
      <w:bookmarkStart w:id="963" w:name="_Toc485193052"/>
      <w:bookmarkStart w:id="964" w:name="_Toc485193743"/>
      <w:bookmarkStart w:id="965" w:name="_Toc485194380"/>
      <w:bookmarkStart w:id="966" w:name="_Toc485194595"/>
      <w:bookmarkStart w:id="967" w:name="_Toc485817875"/>
      <w:bookmarkStart w:id="968" w:name="_Toc485818100"/>
      <w:bookmarkStart w:id="969" w:name="_Toc485819148"/>
      <w:bookmarkStart w:id="970" w:name="_Toc485824292"/>
      <w:bookmarkStart w:id="971" w:name="_Toc485825136"/>
      <w:bookmarkStart w:id="972" w:name="_Toc485188011"/>
      <w:bookmarkStart w:id="973" w:name="_Toc485193053"/>
      <w:bookmarkStart w:id="974" w:name="_Toc485193744"/>
      <w:bookmarkStart w:id="975" w:name="_Toc485194381"/>
      <w:bookmarkStart w:id="976" w:name="_Toc485194596"/>
      <w:bookmarkStart w:id="977" w:name="_Toc485817876"/>
      <w:bookmarkStart w:id="978" w:name="_Toc485818101"/>
      <w:bookmarkStart w:id="979" w:name="_Toc485819149"/>
      <w:bookmarkStart w:id="980" w:name="_Toc485824293"/>
      <w:bookmarkStart w:id="981" w:name="_Toc485825137"/>
      <w:bookmarkStart w:id="982" w:name="_Toc485188012"/>
      <w:bookmarkStart w:id="983" w:name="_Toc485193054"/>
      <w:bookmarkStart w:id="984" w:name="_Toc485193745"/>
      <w:bookmarkStart w:id="985" w:name="_Toc485194382"/>
      <w:bookmarkStart w:id="986" w:name="_Toc485194597"/>
      <w:bookmarkStart w:id="987" w:name="_Toc485817877"/>
      <w:bookmarkStart w:id="988" w:name="_Toc485818102"/>
      <w:bookmarkStart w:id="989" w:name="_Toc485819150"/>
      <w:bookmarkStart w:id="990" w:name="_Toc485824294"/>
      <w:bookmarkStart w:id="991" w:name="_Toc485825138"/>
      <w:bookmarkStart w:id="992" w:name="_Toc485188013"/>
      <w:bookmarkStart w:id="993" w:name="_Toc485193055"/>
      <w:bookmarkStart w:id="994" w:name="_Toc485193746"/>
      <w:bookmarkStart w:id="995" w:name="_Toc485194383"/>
      <w:bookmarkStart w:id="996" w:name="_Toc485194598"/>
      <w:bookmarkStart w:id="997" w:name="_Toc485817878"/>
      <w:bookmarkStart w:id="998" w:name="_Toc485818103"/>
      <w:bookmarkStart w:id="999" w:name="_Toc485819151"/>
      <w:bookmarkStart w:id="1000" w:name="_Toc485824295"/>
      <w:bookmarkStart w:id="1001" w:name="_Toc485825139"/>
      <w:bookmarkStart w:id="1002" w:name="_Toc485188014"/>
      <w:bookmarkStart w:id="1003" w:name="_Toc485193056"/>
      <w:bookmarkStart w:id="1004" w:name="_Toc485193747"/>
      <w:bookmarkStart w:id="1005" w:name="_Toc485194384"/>
      <w:bookmarkStart w:id="1006" w:name="_Toc485194599"/>
      <w:bookmarkStart w:id="1007" w:name="_Toc485817879"/>
      <w:bookmarkStart w:id="1008" w:name="_Toc485818104"/>
      <w:bookmarkStart w:id="1009" w:name="_Toc485819152"/>
      <w:bookmarkStart w:id="1010" w:name="_Toc485824296"/>
      <w:bookmarkStart w:id="1011" w:name="_Toc485825140"/>
      <w:bookmarkStart w:id="1012" w:name="_Toc485188015"/>
      <w:bookmarkStart w:id="1013" w:name="_Toc485193057"/>
      <w:bookmarkStart w:id="1014" w:name="_Toc485193748"/>
      <w:bookmarkStart w:id="1015" w:name="_Toc485194385"/>
      <w:bookmarkStart w:id="1016" w:name="_Toc485194600"/>
      <w:bookmarkStart w:id="1017" w:name="_Toc485817880"/>
      <w:bookmarkStart w:id="1018" w:name="_Toc485818105"/>
      <w:bookmarkStart w:id="1019" w:name="_Toc485819153"/>
      <w:bookmarkStart w:id="1020" w:name="_Toc485824297"/>
      <w:bookmarkStart w:id="1021" w:name="_Toc48582514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r w:rsidRPr="00880794">
        <w:rPr>
          <w:i w:val="0"/>
          <w:iCs w:val="0"/>
          <w:sz w:val="28"/>
          <w:szCs w:val="28"/>
        </w:rPr>
        <w:lastRenderedPageBreak/>
        <w:t>Шифрування</w:t>
      </w:r>
    </w:p>
    <w:p w14:paraId="01EE0161" w14:textId="77777777" w:rsidR="00880794" w:rsidRPr="00880794" w:rsidRDefault="00880794" w:rsidP="00880794"/>
    <w:p w14:paraId="7AB46D5D" w14:textId="65F40C12" w:rsidR="00873A56" w:rsidRPr="00873A56" w:rsidRDefault="004A565D" w:rsidP="004A565D">
      <w:pPr>
        <w:spacing w:line="360" w:lineRule="auto"/>
        <w:ind w:left="1004" w:hanging="299"/>
        <w:jc w:val="both"/>
        <w:rPr>
          <w:rFonts w:ascii="Arial Narrow" w:hAnsi="Arial Narrow"/>
          <w:sz w:val="28"/>
        </w:rPr>
      </w:pPr>
      <w:bookmarkStart w:id="1022" w:name="_Toc485817882"/>
      <w:bookmarkStart w:id="1023" w:name="_Toc485818107"/>
      <w:bookmarkStart w:id="1024" w:name="_Toc485819155"/>
      <w:bookmarkStart w:id="1025" w:name="_Toc485824299"/>
      <w:bookmarkStart w:id="1026" w:name="_Toc485825143"/>
      <w:bookmarkEnd w:id="1022"/>
      <w:bookmarkEnd w:id="1023"/>
      <w:bookmarkEnd w:id="1024"/>
      <w:bookmarkEnd w:id="1025"/>
      <w:bookmarkEnd w:id="1026"/>
      <w:r>
        <w:rPr>
          <w:rFonts w:ascii="Arial Narrow" w:hAnsi="Arial Narrow"/>
          <w:sz w:val="28"/>
          <w:lang w:val="en-US"/>
        </w:rPr>
        <w:t xml:space="preserve">- </w:t>
      </w:r>
      <w:r>
        <w:rPr>
          <w:rFonts w:ascii="Arial Narrow" w:hAnsi="Arial Narrow"/>
          <w:sz w:val="28"/>
          <w:lang w:val="en-US"/>
        </w:rPr>
        <w:tab/>
      </w:r>
      <w:proofErr w:type="spellStart"/>
      <w:r w:rsidRPr="004A565D">
        <w:rPr>
          <w:rFonts w:ascii="Arial Narrow" w:hAnsi="Arial Narrow"/>
          <w:sz w:val="28"/>
        </w:rPr>
        <w:t>cryptography</w:t>
      </w:r>
      <w:proofErr w:type="spellEnd"/>
      <w:r w:rsidRPr="004A565D">
        <w:rPr>
          <w:rFonts w:ascii="Arial Narrow" w:hAnsi="Arial Narrow"/>
          <w:sz w:val="28"/>
        </w:rPr>
        <w:t xml:space="preserve">: Це бібліотека для криптографічних операцій у </w:t>
      </w:r>
      <w:proofErr w:type="spellStart"/>
      <w:r w:rsidRPr="004A565D">
        <w:rPr>
          <w:rFonts w:ascii="Arial Narrow" w:hAnsi="Arial Narrow"/>
          <w:sz w:val="28"/>
        </w:rPr>
        <w:t>Python</w:t>
      </w:r>
      <w:proofErr w:type="spellEnd"/>
      <w:r w:rsidRPr="004A565D">
        <w:rPr>
          <w:rFonts w:ascii="Arial Narrow" w:hAnsi="Arial Narrow"/>
          <w:sz w:val="28"/>
        </w:rPr>
        <w:t>. Вона надає реалізації різних алгоритмів шифрування, включаючи AES, який може бути використаний для шифрування файлів у вашому проекті.</w:t>
      </w:r>
    </w:p>
    <w:p w14:paraId="19AA5ACF" w14:textId="759A532D" w:rsidR="004A565D" w:rsidRDefault="004A565D" w:rsidP="00880794">
      <w:pPr>
        <w:pStyle w:val="5"/>
        <w:numPr>
          <w:ilvl w:val="1"/>
          <w:numId w:val="40"/>
        </w:numPr>
        <w:rPr>
          <w:i w:val="0"/>
          <w:iCs w:val="0"/>
          <w:sz w:val="28"/>
          <w:szCs w:val="28"/>
        </w:rPr>
      </w:pPr>
      <w:r w:rsidRPr="004A565D">
        <w:rPr>
          <w:i w:val="0"/>
          <w:iCs w:val="0"/>
          <w:sz w:val="28"/>
          <w:szCs w:val="28"/>
        </w:rPr>
        <w:t>Графічний інтерфейс</w:t>
      </w:r>
    </w:p>
    <w:p w14:paraId="3C75D524" w14:textId="77777777" w:rsidR="00880794" w:rsidRPr="00880794" w:rsidRDefault="00880794" w:rsidP="00880794"/>
    <w:p w14:paraId="2D2C8E5A" w14:textId="77777777" w:rsidR="00880794" w:rsidRDefault="00880794" w:rsidP="00880794">
      <w:pPr>
        <w:spacing w:line="360" w:lineRule="auto"/>
        <w:ind w:left="1004" w:hanging="299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  <w:lang w:val="en-US"/>
        </w:rPr>
        <w:t xml:space="preserve">- </w:t>
      </w:r>
      <w:r>
        <w:rPr>
          <w:rFonts w:ascii="Arial Narrow" w:hAnsi="Arial Narrow"/>
          <w:sz w:val="28"/>
          <w:lang w:val="en-US"/>
        </w:rPr>
        <w:tab/>
      </w:r>
      <w:r w:rsidRPr="00880794">
        <w:rPr>
          <w:rFonts w:ascii="Arial Narrow" w:hAnsi="Arial Narrow"/>
          <w:sz w:val="28"/>
        </w:rPr>
        <w:t xml:space="preserve">PyQt6: </w:t>
      </w:r>
      <w:proofErr w:type="spellStart"/>
      <w:r w:rsidRPr="00880794">
        <w:rPr>
          <w:rFonts w:ascii="Arial Narrow" w:hAnsi="Arial Narrow"/>
          <w:sz w:val="28"/>
        </w:rPr>
        <w:t>PyQt</w:t>
      </w:r>
      <w:proofErr w:type="spellEnd"/>
      <w:r w:rsidRPr="00880794">
        <w:rPr>
          <w:rFonts w:ascii="Arial Narrow" w:hAnsi="Arial Narrow"/>
          <w:sz w:val="28"/>
        </w:rPr>
        <w:t xml:space="preserve"> є набором </w:t>
      </w:r>
      <w:proofErr w:type="spellStart"/>
      <w:r w:rsidRPr="00880794">
        <w:rPr>
          <w:rFonts w:ascii="Arial Narrow" w:hAnsi="Arial Narrow"/>
          <w:sz w:val="28"/>
        </w:rPr>
        <w:t>Python-зв'язків</w:t>
      </w:r>
      <w:proofErr w:type="spellEnd"/>
      <w:r w:rsidRPr="00880794">
        <w:rPr>
          <w:rFonts w:ascii="Arial Narrow" w:hAnsi="Arial Narrow"/>
          <w:sz w:val="28"/>
        </w:rPr>
        <w:t xml:space="preserve"> для </w:t>
      </w:r>
      <w:proofErr w:type="spellStart"/>
      <w:r w:rsidRPr="00880794">
        <w:rPr>
          <w:rFonts w:ascii="Arial Narrow" w:hAnsi="Arial Narrow"/>
          <w:sz w:val="28"/>
        </w:rPr>
        <w:t>Qt</w:t>
      </w:r>
      <w:proofErr w:type="spellEnd"/>
      <w:r w:rsidRPr="00880794">
        <w:rPr>
          <w:rFonts w:ascii="Arial Narrow" w:hAnsi="Arial Narrow"/>
          <w:sz w:val="28"/>
        </w:rPr>
        <w:t>, який надає можливості для розробки крос-</w:t>
      </w:r>
      <w:proofErr w:type="spellStart"/>
      <w:r w:rsidRPr="00880794">
        <w:rPr>
          <w:rFonts w:ascii="Arial Narrow" w:hAnsi="Arial Narrow"/>
          <w:sz w:val="28"/>
        </w:rPr>
        <w:t>платформених</w:t>
      </w:r>
      <w:proofErr w:type="spellEnd"/>
      <w:r w:rsidRPr="00880794">
        <w:rPr>
          <w:rFonts w:ascii="Arial Narrow" w:hAnsi="Arial Narrow"/>
          <w:sz w:val="28"/>
        </w:rPr>
        <w:t xml:space="preserve"> графічних інтерфейсів. Ви можете використовувати PyQt6 для створення зручного інтерфейсу користувача для вашого проекту.</w:t>
      </w:r>
    </w:p>
    <w:p w14:paraId="2693ABA1" w14:textId="77777777" w:rsidR="00880794" w:rsidRDefault="00880794" w:rsidP="00880794">
      <w:pPr>
        <w:spacing w:line="360" w:lineRule="auto"/>
        <w:ind w:left="1004" w:hanging="299"/>
        <w:jc w:val="both"/>
        <w:rPr>
          <w:rFonts w:ascii="Arial Narrow" w:hAnsi="Arial Narrow"/>
          <w:sz w:val="28"/>
        </w:rPr>
      </w:pPr>
    </w:p>
    <w:p w14:paraId="0435139B" w14:textId="102AA77E" w:rsidR="00880794" w:rsidRPr="00880794" w:rsidRDefault="00880794" w:rsidP="00880794">
      <w:pPr>
        <w:pStyle w:val="aa"/>
        <w:numPr>
          <w:ilvl w:val="1"/>
          <w:numId w:val="40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880794">
        <w:rPr>
          <w:b/>
          <w:bCs/>
          <w:sz w:val="28"/>
          <w:szCs w:val="28"/>
        </w:rPr>
        <w:t>Сервер та база даних</w:t>
      </w:r>
    </w:p>
    <w:p w14:paraId="4D00668C" w14:textId="77777777" w:rsidR="00880794" w:rsidRPr="00880794" w:rsidRDefault="00880794" w:rsidP="00880794">
      <w:pPr>
        <w:spacing w:line="360" w:lineRule="auto"/>
        <w:ind w:left="1004" w:hanging="299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  <w:lang w:val="en-US"/>
        </w:rPr>
        <w:t xml:space="preserve">- </w:t>
      </w:r>
      <w:r>
        <w:rPr>
          <w:rFonts w:ascii="Arial Narrow" w:hAnsi="Arial Narrow"/>
          <w:sz w:val="28"/>
          <w:lang w:val="en-US"/>
        </w:rPr>
        <w:tab/>
      </w:r>
      <w:proofErr w:type="spellStart"/>
      <w:r w:rsidRPr="00880794">
        <w:rPr>
          <w:rFonts w:ascii="Arial Narrow" w:hAnsi="Arial Narrow"/>
          <w:sz w:val="28"/>
        </w:rPr>
        <w:t>Docker</w:t>
      </w:r>
      <w:proofErr w:type="spellEnd"/>
      <w:r w:rsidRPr="00880794">
        <w:rPr>
          <w:rFonts w:ascii="Arial Narrow" w:hAnsi="Arial Narrow"/>
          <w:sz w:val="28"/>
        </w:rPr>
        <w:t xml:space="preserve"> </w:t>
      </w:r>
      <w:proofErr w:type="spellStart"/>
      <w:r w:rsidRPr="00880794">
        <w:rPr>
          <w:rFonts w:ascii="Arial Narrow" w:hAnsi="Arial Narrow"/>
          <w:sz w:val="28"/>
        </w:rPr>
        <w:t>Compose</w:t>
      </w:r>
      <w:proofErr w:type="spellEnd"/>
      <w:r w:rsidRPr="00880794">
        <w:rPr>
          <w:rFonts w:ascii="Arial Narrow" w:hAnsi="Arial Narrow"/>
          <w:sz w:val="28"/>
        </w:rPr>
        <w:t xml:space="preserve">: Використання </w:t>
      </w:r>
      <w:proofErr w:type="spellStart"/>
      <w:r w:rsidRPr="00880794">
        <w:rPr>
          <w:rFonts w:ascii="Arial Narrow" w:hAnsi="Arial Narrow"/>
          <w:sz w:val="28"/>
        </w:rPr>
        <w:t>Docker</w:t>
      </w:r>
      <w:proofErr w:type="spellEnd"/>
      <w:r w:rsidRPr="00880794">
        <w:rPr>
          <w:rFonts w:ascii="Arial Narrow" w:hAnsi="Arial Narrow"/>
          <w:sz w:val="28"/>
        </w:rPr>
        <w:t xml:space="preserve"> </w:t>
      </w:r>
      <w:proofErr w:type="spellStart"/>
      <w:r w:rsidRPr="00880794">
        <w:rPr>
          <w:rFonts w:ascii="Arial Narrow" w:hAnsi="Arial Narrow"/>
          <w:sz w:val="28"/>
        </w:rPr>
        <w:t>Compose</w:t>
      </w:r>
      <w:proofErr w:type="spellEnd"/>
      <w:r w:rsidRPr="00880794">
        <w:rPr>
          <w:rFonts w:ascii="Arial Narrow" w:hAnsi="Arial Narrow"/>
          <w:sz w:val="28"/>
        </w:rPr>
        <w:t xml:space="preserve"> для контейнеризації вашого додатку разом із сервером та базою даних дозволить легко розгорнути та керувати середовищем вашого проекту.</w:t>
      </w:r>
    </w:p>
    <w:p w14:paraId="0BE7C317" w14:textId="60E7E2FC" w:rsidR="000C3202" w:rsidRPr="000C3202" w:rsidRDefault="00880794" w:rsidP="000C3202">
      <w:pPr>
        <w:spacing w:line="360" w:lineRule="auto"/>
        <w:ind w:left="1004" w:hanging="299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  <w:lang w:val="en-US"/>
        </w:rPr>
        <w:t>-</w:t>
      </w:r>
      <w:r>
        <w:rPr>
          <w:rFonts w:ascii="Arial Narrow" w:hAnsi="Arial Narrow"/>
          <w:sz w:val="28"/>
          <w:lang w:val="en-US"/>
        </w:rPr>
        <w:tab/>
      </w:r>
      <w:proofErr w:type="spellStart"/>
      <w:r w:rsidRPr="00880794">
        <w:rPr>
          <w:rFonts w:ascii="Arial Narrow" w:hAnsi="Arial Narrow"/>
          <w:sz w:val="28"/>
        </w:rPr>
        <w:t>PostgreSQL</w:t>
      </w:r>
      <w:proofErr w:type="spellEnd"/>
      <w:r w:rsidRPr="00880794">
        <w:rPr>
          <w:rFonts w:ascii="Arial Narrow" w:hAnsi="Arial Narrow"/>
          <w:sz w:val="28"/>
        </w:rPr>
        <w:t>: Це потужна об'єктно-реляційна система керування базами даних, яка забезпечить надійне зберігання та управління даними вашого проекту.</w:t>
      </w:r>
    </w:p>
    <w:p w14:paraId="525717AD" w14:textId="4FF53573" w:rsidR="00880794" w:rsidRDefault="00880794" w:rsidP="000C3202">
      <w:pPr>
        <w:pStyle w:val="2"/>
        <w:numPr>
          <w:ilvl w:val="0"/>
          <w:numId w:val="40"/>
        </w:numPr>
        <w:rPr>
          <w:color w:val="auto"/>
        </w:rPr>
      </w:pPr>
      <w:bookmarkStart w:id="1027" w:name="_Toc165814781"/>
      <w:r w:rsidRPr="00880794">
        <w:rPr>
          <w:color w:val="auto"/>
        </w:rPr>
        <w:t>Структурна схема реалізації проекту</w:t>
      </w:r>
      <w:bookmarkEnd w:id="1027"/>
    </w:p>
    <w:p w14:paraId="61275A49" w14:textId="748B3CB4" w:rsidR="00880794" w:rsidRDefault="00880794" w:rsidP="000C3202">
      <w:pPr>
        <w:spacing w:line="360" w:lineRule="auto"/>
        <w:ind w:firstLine="45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На </w:t>
      </w:r>
      <w:proofErr w:type="spellStart"/>
      <w:r>
        <w:rPr>
          <w:rFonts w:ascii="Arial Narrow" w:hAnsi="Arial Narrow"/>
          <w:sz w:val="28"/>
        </w:rPr>
        <w:t>данному</w:t>
      </w:r>
      <w:proofErr w:type="spellEnd"/>
      <w:r>
        <w:rPr>
          <w:rFonts w:ascii="Arial Narrow" w:hAnsi="Arial Narrow"/>
          <w:sz w:val="28"/>
        </w:rPr>
        <w:t xml:space="preserve"> етапі розробки програми </w:t>
      </w:r>
      <w:proofErr w:type="spellStart"/>
      <w:r>
        <w:rPr>
          <w:rFonts w:ascii="Arial Narrow" w:hAnsi="Arial Narrow"/>
          <w:sz w:val="28"/>
        </w:rPr>
        <w:t>розгляається</w:t>
      </w:r>
      <w:proofErr w:type="spellEnd"/>
      <w:r>
        <w:rPr>
          <w:rFonts w:ascii="Arial Narrow" w:hAnsi="Arial Narrow"/>
          <w:sz w:val="28"/>
        </w:rPr>
        <w:t xml:space="preserve"> дві структури проекту. Одна з використанням стандартного функціоналу </w:t>
      </w:r>
      <w:proofErr w:type="spellStart"/>
      <w:r>
        <w:rPr>
          <w:rFonts w:ascii="Arial Narrow" w:hAnsi="Arial Narrow"/>
          <w:sz w:val="28"/>
          <w:lang w:val="en-US"/>
        </w:rPr>
        <w:t>OpevCV</w:t>
      </w:r>
      <w:proofErr w:type="spellEnd"/>
      <w:r>
        <w:rPr>
          <w:rFonts w:ascii="Arial Narrow" w:hAnsi="Arial Narrow"/>
          <w:sz w:val="28"/>
          <w:lang w:val="en-US"/>
        </w:rPr>
        <w:t xml:space="preserve"> </w:t>
      </w:r>
      <w:r>
        <w:rPr>
          <w:rFonts w:ascii="Arial Narrow" w:hAnsi="Arial Narrow"/>
          <w:sz w:val="28"/>
        </w:rPr>
        <w:t xml:space="preserve">для </w:t>
      </w:r>
      <w:proofErr w:type="spellStart"/>
      <w:r>
        <w:rPr>
          <w:rFonts w:ascii="Arial Narrow" w:hAnsi="Arial Narrow"/>
          <w:sz w:val="28"/>
        </w:rPr>
        <w:t>заходлення</w:t>
      </w:r>
      <w:proofErr w:type="spellEnd"/>
      <w:r>
        <w:rPr>
          <w:rFonts w:ascii="Arial Narrow" w:hAnsi="Arial Narrow"/>
          <w:sz w:val="28"/>
        </w:rPr>
        <w:t xml:space="preserve"> відео та окремого потоку для детекторів. Або реалізація за допомогою сучасних методів </w:t>
      </w:r>
      <w:proofErr w:type="spellStart"/>
      <w:r>
        <w:rPr>
          <w:rFonts w:ascii="Arial Narrow" w:hAnsi="Arial Narrow"/>
          <w:sz w:val="28"/>
        </w:rPr>
        <w:t>буферизації</w:t>
      </w:r>
      <w:proofErr w:type="spellEnd"/>
      <w:r>
        <w:rPr>
          <w:rFonts w:ascii="Arial Narrow" w:hAnsi="Arial Narrow"/>
          <w:sz w:val="28"/>
        </w:rPr>
        <w:t xml:space="preserve"> та конвеєризації відео потоку за допомогою </w:t>
      </w:r>
      <w:proofErr w:type="spellStart"/>
      <w:r>
        <w:rPr>
          <w:rFonts w:ascii="Arial Narrow" w:hAnsi="Arial Narrow"/>
          <w:sz w:val="28"/>
          <w:lang w:val="en-US"/>
        </w:rPr>
        <w:t>GStreamer</w:t>
      </w:r>
      <w:proofErr w:type="spellEnd"/>
      <w:r>
        <w:rPr>
          <w:rFonts w:ascii="Arial Narrow" w:hAnsi="Arial Narrow"/>
          <w:sz w:val="28"/>
          <w:lang w:val="en-US"/>
        </w:rPr>
        <w:t xml:space="preserve"> Pipeline, </w:t>
      </w:r>
      <w:r>
        <w:rPr>
          <w:rFonts w:ascii="Arial Narrow" w:hAnsi="Arial Narrow"/>
          <w:sz w:val="28"/>
        </w:rPr>
        <w:t>що дозволить роздвоювати відео потік без втрати частоти зображень в секунду.</w:t>
      </w:r>
    </w:p>
    <w:p w14:paraId="1CA4C6B8" w14:textId="78684819" w:rsidR="0007420B" w:rsidRDefault="0007420B" w:rsidP="000C3202">
      <w:pPr>
        <w:spacing w:line="360" w:lineRule="auto"/>
        <w:ind w:firstLine="450"/>
        <w:jc w:val="both"/>
        <w:rPr>
          <w:rFonts w:ascii="Arial Narrow" w:hAnsi="Arial Narrow"/>
          <w:sz w:val="28"/>
        </w:rPr>
      </w:pPr>
    </w:p>
    <w:p w14:paraId="53A2DD51" w14:textId="2A115E8B" w:rsidR="0007420B" w:rsidRDefault="0007420B" w:rsidP="000C3202">
      <w:pPr>
        <w:spacing w:line="360" w:lineRule="auto"/>
        <w:ind w:firstLine="450"/>
        <w:jc w:val="both"/>
        <w:rPr>
          <w:rFonts w:ascii="Arial Narrow" w:hAnsi="Arial Narrow"/>
          <w:sz w:val="28"/>
        </w:rPr>
      </w:pPr>
    </w:p>
    <w:p w14:paraId="7764C678" w14:textId="701EF0D6" w:rsidR="0007420B" w:rsidRDefault="0007420B" w:rsidP="000C3202">
      <w:pPr>
        <w:spacing w:line="360" w:lineRule="auto"/>
        <w:ind w:firstLine="450"/>
        <w:jc w:val="both"/>
        <w:rPr>
          <w:rFonts w:ascii="Arial Narrow" w:hAnsi="Arial Narrow"/>
          <w:sz w:val="28"/>
        </w:rPr>
      </w:pPr>
    </w:p>
    <w:p w14:paraId="6E0A3CB2" w14:textId="19C77BB7" w:rsidR="0007420B" w:rsidRDefault="0007420B" w:rsidP="000C3202">
      <w:pPr>
        <w:spacing w:line="360" w:lineRule="auto"/>
        <w:ind w:firstLine="450"/>
        <w:jc w:val="both"/>
        <w:rPr>
          <w:rFonts w:ascii="Arial Narrow" w:hAnsi="Arial Narrow"/>
          <w:sz w:val="28"/>
        </w:rPr>
      </w:pPr>
    </w:p>
    <w:p w14:paraId="14E1E97C" w14:textId="39C6F0E5" w:rsidR="0007420B" w:rsidRDefault="0007420B" w:rsidP="000C3202">
      <w:pPr>
        <w:spacing w:line="360" w:lineRule="auto"/>
        <w:ind w:firstLine="450"/>
        <w:jc w:val="both"/>
        <w:rPr>
          <w:rFonts w:ascii="Arial Narrow" w:hAnsi="Arial Narrow"/>
          <w:sz w:val="28"/>
        </w:rPr>
      </w:pPr>
    </w:p>
    <w:p w14:paraId="20145989" w14:textId="77777777" w:rsidR="0007420B" w:rsidRPr="000C3202" w:rsidRDefault="0007420B" w:rsidP="000C3202">
      <w:pPr>
        <w:spacing w:line="360" w:lineRule="auto"/>
        <w:ind w:firstLine="450"/>
        <w:jc w:val="both"/>
        <w:rPr>
          <w:rFonts w:ascii="Arial Narrow" w:hAnsi="Arial Narrow"/>
          <w:sz w:val="28"/>
        </w:rPr>
      </w:pPr>
    </w:p>
    <w:p w14:paraId="2F2DE373" w14:textId="7E7D93DC" w:rsidR="000C3202" w:rsidRPr="0007420B" w:rsidRDefault="0007420B" w:rsidP="000C3202">
      <w:pPr>
        <w:pStyle w:val="5"/>
        <w:numPr>
          <w:ilvl w:val="1"/>
          <w:numId w:val="40"/>
        </w:numPr>
        <w:rPr>
          <w:rFonts w:ascii="Arial Narrow" w:hAnsi="Arial Narrow"/>
          <w:i w:val="0"/>
          <w:iCs w:val="0"/>
        </w:rPr>
      </w:pPr>
      <w:r w:rsidRPr="0007420B">
        <w:rPr>
          <w:rFonts w:ascii="Arial Narrow" w:hAnsi="Arial Narrow"/>
          <w:i w:val="0"/>
          <w:iCs w:val="0"/>
        </w:rPr>
        <w:lastRenderedPageBreak/>
        <w:t>Розробка структурної схеми системи</w:t>
      </w:r>
      <w:r w:rsidRPr="0007420B">
        <w:rPr>
          <w:rFonts w:ascii="Arial Narrow" w:hAnsi="Arial Narrow"/>
          <w:i w:val="0"/>
          <w:iCs w:val="0"/>
          <w:lang w:val="en-US"/>
        </w:rPr>
        <w:t xml:space="preserve"> </w:t>
      </w:r>
      <w:r w:rsidRPr="0007420B">
        <w:rPr>
          <w:rFonts w:ascii="Arial Narrow" w:hAnsi="Arial Narrow"/>
          <w:i w:val="0"/>
          <w:iCs w:val="0"/>
        </w:rPr>
        <w:t xml:space="preserve">з використанням </w:t>
      </w:r>
      <w:proofErr w:type="spellStart"/>
      <w:r w:rsidR="000C3202" w:rsidRPr="0007420B">
        <w:rPr>
          <w:rFonts w:ascii="Arial Narrow" w:hAnsi="Arial Narrow"/>
          <w:i w:val="0"/>
          <w:iCs w:val="0"/>
          <w:lang w:val="en-US"/>
        </w:rPr>
        <w:t>GStreamer</w:t>
      </w:r>
      <w:proofErr w:type="spellEnd"/>
      <w:r w:rsidR="000C3202" w:rsidRPr="0007420B">
        <w:rPr>
          <w:rFonts w:ascii="Arial Narrow" w:hAnsi="Arial Narrow"/>
          <w:i w:val="0"/>
          <w:iCs w:val="0"/>
          <w:lang w:val="en-US"/>
        </w:rPr>
        <w:t xml:space="preserve"> Pipeline</w:t>
      </w:r>
    </w:p>
    <w:p w14:paraId="0E7B910A" w14:textId="0455BC1E" w:rsidR="000C3202" w:rsidRPr="0007420B" w:rsidRDefault="000C3202" w:rsidP="000C3202">
      <w:pPr>
        <w:jc w:val="center"/>
        <w:rPr>
          <w:rFonts w:ascii="Arial Narrow" w:hAnsi="Arial Narrow"/>
        </w:rPr>
      </w:pPr>
      <w:r w:rsidRPr="0007420B">
        <w:rPr>
          <w:rFonts w:ascii="Arial Narrow" w:hAnsi="Arial Narrow"/>
          <w:noProof/>
        </w:rPr>
        <w:drawing>
          <wp:inline distT="0" distB="0" distL="0" distR="0" wp14:anchorId="6ABA79DC" wp14:editId="32C230AB">
            <wp:extent cx="5727016" cy="4208000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16" cy="42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7D40" w14:textId="1685847A" w:rsidR="0007420B" w:rsidRPr="0007420B" w:rsidRDefault="0007420B" w:rsidP="000C3202">
      <w:pPr>
        <w:jc w:val="center"/>
        <w:rPr>
          <w:rFonts w:ascii="Arial Narrow" w:hAnsi="Arial Narrow"/>
          <w:lang w:val="en-US"/>
        </w:rPr>
      </w:pPr>
      <w:r w:rsidRPr="005A3CBD">
        <w:rPr>
          <w:rFonts w:ascii="Arial Narrow" w:hAnsi="Arial Narrow"/>
          <w:i/>
          <w:iCs/>
        </w:rPr>
        <w:t>Рис. 2.1.1 С</w:t>
      </w:r>
      <w:r w:rsidRPr="005A3CBD">
        <w:rPr>
          <w:rFonts w:ascii="Arial Narrow" w:hAnsi="Arial Narrow"/>
          <w:i/>
          <w:iCs/>
        </w:rPr>
        <w:t>труктурної схем</w:t>
      </w:r>
      <w:r w:rsidRPr="005A3CBD">
        <w:rPr>
          <w:rFonts w:ascii="Arial Narrow" w:hAnsi="Arial Narrow"/>
          <w:i/>
          <w:iCs/>
        </w:rPr>
        <w:t>а</w:t>
      </w:r>
      <w:r w:rsidRPr="005A3CBD">
        <w:rPr>
          <w:rFonts w:ascii="Arial Narrow" w:hAnsi="Arial Narrow"/>
          <w:i/>
          <w:iCs/>
        </w:rPr>
        <w:t xml:space="preserve"> системи</w:t>
      </w:r>
      <w:r w:rsidRPr="005A3CBD">
        <w:rPr>
          <w:rFonts w:ascii="Arial Narrow" w:hAnsi="Arial Narrow"/>
          <w:i/>
          <w:iCs/>
        </w:rPr>
        <w:t xml:space="preserve"> з використанням </w:t>
      </w:r>
      <w:proofErr w:type="spellStart"/>
      <w:r w:rsidRPr="005A3CBD">
        <w:rPr>
          <w:rFonts w:ascii="Arial Narrow" w:hAnsi="Arial Narrow"/>
          <w:i/>
          <w:iCs/>
          <w:lang w:val="en-US"/>
        </w:rPr>
        <w:t>GStreamerPipeline</w:t>
      </w:r>
      <w:proofErr w:type="spellEnd"/>
      <w:r w:rsidRPr="0007420B">
        <w:rPr>
          <w:rFonts w:ascii="Arial Narrow" w:hAnsi="Arial Narrow"/>
          <w:lang w:val="en-US"/>
        </w:rPr>
        <w:t>.</w:t>
      </w:r>
    </w:p>
    <w:p w14:paraId="4F044168" w14:textId="7F617FFF" w:rsidR="0007420B" w:rsidRDefault="0007420B" w:rsidP="0007420B">
      <w:pPr>
        <w:ind w:firstLine="708"/>
        <w:rPr>
          <w:rFonts w:ascii="Arial Narrow" w:hAnsi="Arial Narrow"/>
          <w:sz w:val="28"/>
          <w:szCs w:val="28"/>
        </w:rPr>
      </w:pPr>
      <w:r w:rsidRPr="0007420B">
        <w:rPr>
          <w:rFonts w:ascii="Arial Narrow" w:hAnsi="Arial Narrow"/>
          <w:sz w:val="28"/>
          <w:szCs w:val="28"/>
        </w:rPr>
        <w:t xml:space="preserve">На </w:t>
      </w:r>
      <w:proofErr w:type="spellStart"/>
      <w:r w:rsidRPr="0007420B">
        <w:rPr>
          <w:rFonts w:ascii="Arial Narrow" w:hAnsi="Arial Narrow"/>
          <w:sz w:val="28"/>
          <w:szCs w:val="28"/>
        </w:rPr>
        <w:t>стурктурні</w:t>
      </w:r>
      <w:proofErr w:type="spellEnd"/>
      <w:r w:rsidRPr="0007420B">
        <w:rPr>
          <w:rFonts w:ascii="Arial Narrow" w:hAnsi="Arial Narrow"/>
          <w:sz w:val="28"/>
          <w:szCs w:val="28"/>
        </w:rPr>
        <w:t xml:space="preserve"> схемі зображена схематична реалізація роботи проекту. </w:t>
      </w:r>
      <w:proofErr w:type="spellStart"/>
      <w:r w:rsidRPr="0007420B">
        <w:rPr>
          <w:rFonts w:ascii="Arial Narrow" w:hAnsi="Arial Narrow"/>
          <w:sz w:val="28"/>
          <w:szCs w:val="28"/>
        </w:rPr>
        <w:t>Основиними</w:t>
      </w:r>
      <w:proofErr w:type="spellEnd"/>
      <w:r w:rsidRPr="0007420B">
        <w:rPr>
          <w:rFonts w:ascii="Arial Narrow" w:hAnsi="Arial Narrow"/>
          <w:sz w:val="28"/>
          <w:szCs w:val="28"/>
        </w:rPr>
        <w:t xml:space="preserve"> блоками у цій схемі є </w:t>
      </w:r>
      <w:r w:rsidRPr="0007420B">
        <w:rPr>
          <w:rFonts w:ascii="Arial Narrow" w:hAnsi="Arial Narrow"/>
          <w:sz w:val="28"/>
          <w:szCs w:val="28"/>
          <w:lang w:val="en-US"/>
        </w:rPr>
        <w:t>App</w:t>
      </w:r>
      <w:r w:rsidRPr="0007420B">
        <w:rPr>
          <w:rFonts w:ascii="Arial Narrow" w:hAnsi="Arial Narrow"/>
          <w:sz w:val="28"/>
          <w:szCs w:val="28"/>
        </w:rPr>
        <w:t>,</w:t>
      </w:r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VideoPocessor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FileProcessor</w:t>
      </w:r>
      <w:proofErr w:type="spellEnd"/>
      <w:r w:rsidRPr="0007420B">
        <w:rPr>
          <w:rFonts w:ascii="Arial Narrow" w:hAnsi="Arial Narrow"/>
          <w:sz w:val="28"/>
          <w:szCs w:val="28"/>
        </w:rPr>
        <w:t xml:space="preserve"> та </w:t>
      </w:r>
      <w:r w:rsidRPr="0007420B">
        <w:rPr>
          <w:rFonts w:ascii="Arial Narrow" w:hAnsi="Arial Narrow"/>
          <w:sz w:val="28"/>
          <w:szCs w:val="28"/>
          <w:lang w:val="en-US"/>
        </w:rPr>
        <w:t>Docker</w:t>
      </w:r>
      <w:r w:rsidRPr="0007420B">
        <w:rPr>
          <w:rFonts w:ascii="Arial Narrow" w:hAnsi="Arial Narrow"/>
          <w:sz w:val="28"/>
          <w:szCs w:val="28"/>
        </w:rPr>
        <w:t xml:space="preserve"> що відповідають самій програмі та серверу для збереження інформації. </w:t>
      </w:r>
    </w:p>
    <w:p w14:paraId="50516F6A" w14:textId="77777777" w:rsidR="0007420B" w:rsidRPr="0007420B" w:rsidRDefault="0007420B" w:rsidP="0007420B">
      <w:pPr>
        <w:ind w:firstLine="708"/>
        <w:rPr>
          <w:rFonts w:ascii="Arial Narrow" w:hAnsi="Arial Narrow"/>
          <w:sz w:val="28"/>
          <w:szCs w:val="28"/>
        </w:rPr>
      </w:pPr>
    </w:p>
    <w:p w14:paraId="3FD5589B" w14:textId="5F2C03A8" w:rsidR="0007420B" w:rsidRDefault="0007420B" w:rsidP="0007420B">
      <w:pPr>
        <w:ind w:firstLine="708"/>
        <w:rPr>
          <w:rFonts w:ascii="Arial Narrow" w:hAnsi="Arial Narrow"/>
          <w:sz w:val="28"/>
          <w:szCs w:val="28"/>
          <w:lang w:val="en-US"/>
        </w:rPr>
      </w:pPr>
      <w:r w:rsidRPr="0007420B">
        <w:rPr>
          <w:rFonts w:ascii="Arial Narrow" w:hAnsi="Arial Narrow"/>
          <w:sz w:val="28"/>
          <w:szCs w:val="28"/>
        </w:rPr>
        <w:t xml:space="preserve">Блок </w:t>
      </w:r>
      <w:r w:rsidRPr="0007420B">
        <w:rPr>
          <w:rFonts w:ascii="Arial Narrow" w:hAnsi="Arial Narrow"/>
          <w:sz w:val="28"/>
          <w:szCs w:val="28"/>
          <w:lang w:val="en-US"/>
        </w:rPr>
        <w:t>App:</w:t>
      </w:r>
    </w:p>
    <w:p w14:paraId="36952F2E" w14:textId="0AF46386" w:rsidR="0007420B" w:rsidRDefault="0007420B" w:rsidP="0007420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lang w:val="en-US"/>
        </w:rPr>
        <w:tab/>
      </w:r>
      <w:r>
        <w:rPr>
          <w:rFonts w:ascii="Arial Narrow" w:hAnsi="Arial Narrow"/>
          <w:sz w:val="28"/>
          <w:szCs w:val="28"/>
        </w:rPr>
        <w:t xml:space="preserve">Блок </w:t>
      </w:r>
      <w:r>
        <w:rPr>
          <w:rFonts w:ascii="Arial Narrow" w:hAnsi="Arial Narrow"/>
          <w:sz w:val="28"/>
          <w:szCs w:val="28"/>
          <w:lang w:val="en-US"/>
        </w:rPr>
        <w:t xml:space="preserve">App </w:t>
      </w:r>
      <w:r>
        <w:rPr>
          <w:rFonts w:ascii="Arial Narrow" w:hAnsi="Arial Narrow"/>
          <w:sz w:val="28"/>
          <w:szCs w:val="28"/>
        </w:rPr>
        <w:t xml:space="preserve">являє собою візуальний застосунок для використання функціоналу програми. Блок </w:t>
      </w:r>
      <w:r>
        <w:rPr>
          <w:rFonts w:ascii="Arial Narrow" w:hAnsi="Arial Narrow"/>
          <w:sz w:val="28"/>
          <w:szCs w:val="28"/>
          <w:lang w:val="en-US"/>
        </w:rPr>
        <w:t xml:space="preserve">App </w:t>
      </w:r>
      <w:proofErr w:type="spellStart"/>
      <w:r>
        <w:rPr>
          <w:rFonts w:ascii="Arial Narrow" w:hAnsi="Arial Narrow"/>
          <w:sz w:val="28"/>
          <w:szCs w:val="28"/>
        </w:rPr>
        <w:t>комунікує</w:t>
      </w:r>
      <w:proofErr w:type="spellEnd"/>
      <w:r>
        <w:rPr>
          <w:rFonts w:ascii="Arial Narrow" w:hAnsi="Arial Narrow"/>
          <w:sz w:val="28"/>
          <w:szCs w:val="28"/>
        </w:rPr>
        <w:t xml:space="preserve"> з усіма іншими модулями системи та відповідає за розподіл процесів між ними</w:t>
      </w:r>
      <w:r w:rsidR="005A3CBD">
        <w:rPr>
          <w:rFonts w:ascii="Arial Narrow" w:hAnsi="Arial Narrow"/>
          <w:sz w:val="28"/>
          <w:szCs w:val="28"/>
          <w:lang w:val="en-US"/>
        </w:rPr>
        <w:t xml:space="preserve">. </w:t>
      </w:r>
      <w:r w:rsidR="005A3CBD">
        <w:rPr>
          <w:rFonts w:ascii="Arial Narrow" w:hAnsi="Arial Narrow"/>
          <w:sz w:val="28"/>
          <w:szCs w:val="28"/>
        </w:rPr>
        <w:t xml:space="preserve">Наприклад зображення з відеокамери для візуалізації процесу розпізнавання обличчя Блок </w:t>
      </w:r>
      <w:r w:rsidR="005A3CBD">
        <w:rPr>
          <w:rFonts w:ascii="Arial Narrow" w:hAnsi="Arial Narrow"/>
          <w:sz w:val="28"/>
          <w:szCs w:val="28"/>
          <w:lang w:val="en-US"/>
        </w:rPr>
        <w:t xml:space="preserve">App </w:t>
      </w:r>
      <w:r w:rsidR="005A3CBD">
        <w:rPr>
          <w:rFonts w:ascii="Arial Narrow" w:hAnsi="Arial Narrow"/>
          <w:sz w:val="28"/>
          <w:szCs w:val="28"/>
        </w:rPr>
        <w:t xml:space="preserve">отримує з черги в яку надсилає зображення </w:t>
      </w:r>
      <w:proofErr w:type="spellStart"/>
      <w:r w:rsidR="005A3CBD">
        <w:rPr>
          <w:rFonts w:ascii="Arial Narrow" w:hAnsi="Arial Narrow"/>
          <w:sz w:val="28"/>
          <w:szCs w:val="28"/>
          <w:lang w:val="en-US"/>
        </w:rPr>
        <w:t>VideoProcessor</w:t>
      </w:r>
      <w:proofErr w:type="spellEnd"/>
      <w:r w:rsidR="005A3CBD">
        <w:rPr>
          <w:rFonts w:ascii="Arial Narrow" w:hAnsi="Arial Narrow"/>
          <w:sz w:val="28"/>
          <w:szCs w:val="28"/>
          <w:lang w:val="en-US"/>
        </w:rPr>
        <w:t xml:space="preserve"> </w:t>
      </w:r>
      <w:r w:rsidR="005A3CBD">
        <w:rPr>
          <w:rFonts w:ascii="Arial Narrow" w:hAnsi="Arial Narrow"/>
          <w:sz w:val="28"/>
          <w:szCs w:val="28"/>
        </w:rPr>
        <w:t xml:space="preserve">для того щоб не </w:t>
      </w:r>
      <w:proofErr w:type="spellStart"/>
      <w:r w:rsidR="005A3CBD">
        <w:rPr>
          <w:rFonts w:ascii="Arial Narrow" w:hAnsi="Arial Narrow"/>
          <w:sz w:val="28"/>
          <w:szCs w:val="28"/>
        </w:rPr>
        <w:t>нагружати</w:t>
      </w:r>
      <w:proofErr w:type="spellEnd"/>
      <w:r w:rsidR="005A3CBD">
        <w:rPr>
          <w:rFonts w:ascii="Arial Narrow" w:hAnsi="Arial Narrow"/>
          <w:sz w:val="28"/>
          <w:szCs w:val="28"/>
        </w:rPr>
        <w:t xml:space="preserve"> застосунок та не сповільнювати його роботу. Також блок </w:t>
      </w:r>
      <w:r w:rsidR="005A3CBD">
        <w:rPr>
          <w:rFonts w:ascii="Arial Narrow" w:hAnsi="Arial Narrow"/>
          <w:sz w:val="28"/>
          <w:szCs w:val="28"/>
          <w:lang w:val="en-US"/>
        </w:rPr>
        <w:t>App</w:t>
      </w:r>
      <w:r w:rsidR="005A3CBD">
        <w:rPr>
          <w:rFonts w:ascii="Arial Narrow" w:hAnsi="Arial Narrow"/>
          <w:sz w:val="28"/>
          <w:szCs w:val="28"/>
        </w:rPr>
        <w:t xml:space="preserve"> отримує поточне дерево каталогу з </w:t>
      </w:r>
      <w:proofErr w:type="spellStart"/>
      <w:r w:rsidR="005A3CBD">
        <w:rPr>
          <w:rFonts w:ascii="Arial Narrow" w:hAnsi="Arial Narrow"/>
          <w:sz w:val="28"/>
          <w:szCs w:val="28"/>
          <w:lang w:val="en-US"/>
        </w:rPr>
        <w:t>FileProcessor</w:t>
      </w:r>
      <w:proofErr w:type="spellEnd"/>
      <w:r w:rsidR="005A3CBD">
        <w:rPr>
          <w:rFonts w:ascii="Arial Narrow" w:hAnsi="Arial Narrow"/>
          <w:sz w:val="28"/>
          <w:szCs w:val="28"/>
          <w:lang w:val="en-US"/>
        </w:rPr>
        <w:t xml:space="preserve"> </w:t>
      </w:r>
      <w:r w:rsidR="005A3CBD">
        <w:rPr>
          <w:rFonts w:ascii="Arial Narrow" w:hAnsi="Arial Narrow"/>
          <w:sz w:val="28"/>
          <w:szCs w:val="28"/>
        </w:rPr>
        <w:t>та може відобразити його для зручної навігації файловою системою.</w:t>
      </w:r>
    </w:p>
    <w:p w14:paraId="5C9ACD9D" w14:textId="2E54AE77" w:rsidR="005A3CBD" w:rsidRDefault="005A3CBD" w:rsidP="0007420B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</w:rPr>
        <w:tab/>
        <w:t xml:space="preserve">Блок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VideoProcessor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: </w:t>
      </w:r>
    </w:p>
    <w:p w14:paraId="01B5C6CD" w14:textId="23749AB1" w:rsidR="005A3CBD" w:rsidRDefault="005A3CBD" w:rsidP="0007420B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ab/>
      </w:r>
      <w:proofErr w:type="spellStart"/>
      <w:r>
        <w:rPr>
          <w:rFonts w:ascii="Arial Narrow" w:hAnsi="Arial Narrow"/>
          <w:sz w:val="28"/>
          <w:szCs w:val="28"/>
          <w:lang w:val="en-US"/>
        </w:rPr>
        <w:t>VidoProcessor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працює в окремому потоці та є не залежним від інших процесів.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VideoProcessor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також запускає ще один потік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Classifer</w:t>
      </w:r>
      <w:proofErr w:type="spellEnd"/>
      <w:r>
        <w:rPr>
          <w:rFonts w:ascii="Arial Narrow" w:hAnsi="Arial Narrow"/>
          <w:sz w:val="28"/>
          <w:szCs w:val="28"/>
        </w:rPr>
        <w:t xml:space="preserve"> для відокремлення </w:t>
      </w:r>
      <w:proofErr w:type="spellStart"/>
      <w:r>
        <w:rPr>
          <w:rFonts w:ascii="Arial Narrow" w:hAnsi="Arial Narrow"/>
          <w:sz w:val="28"/>
          <w:szCs w:val="28"/>
        </w:rPr>
        <w:t>ресурсозатратних</w:t>
      </w:r>
      <w:proofErr w:type="spellEnd"/>
      <w:r>
        <w:rPr>
          <w:rFonts w:ascii="Arial Narrow" w:hAnsi="Arial Narrow"/>
          <w:sz w:val="28"/>
          <w:szCs w:val="28"/>
        </w:rPr>
        <w:t xml:space="preserve"> обрахунків </w:t>
      </w:r>
      <w:proofErr w:type="spellStart"/>
      <w:r>
        <w:rPr>
          <w:rFonts w:ascii="Arial Narrow" w:hAnsi="Arial Narrow"/>
          <w:sz w:val="28"/>
          <w:szCs w:val="28"/>
        </w:rPr>
        <w:t>виявленнь</w:t>
      </w:r>
      <w:proofErr w:type="spellEnd"/>
      <w:r>
        <w:rPr>
          <w:rFonts w:ascii="Arial Narrow" w:hAnsi="Arial Narrow"/>
          <w:sz w:val="28"/>
          <w:szCs w:val="28"/>
        </w:rPr>
        <w:t xml:space="preserve"> у інший потік.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VideoProcessor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підключається до </w:t>
      </w:r>
      <w:proofErr w:type="spellStart"/>
      <w:r>
        <w:rPr>
          <w:rFonts w:ascii="Arial Narrow" w:hAnsi="Arial Narrow"/>
          <w:sz w:val="28"/>
          <w:szCs w:val="28"/>
        </w:rPr>
        <w:t>вебкамери</w:t>
      </w:r>
      <w:proofErr w:type="spellEnd"/>
      <w:r>
        <w:rPr>
          <w:rFonts w:ascii="Arial Narrow" w:hAnsi="Arial Narrow"/>
          <w:sz w:val="28"/>
          <w:szCs w:val="28"/>
        </w:rPr>
        <w:t xml:space="preserve"> за допомогою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GstreamerPipeline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та отримує потік зображень які дублює без втрати </w:t>
      </w:r>
      <w:r>
        <w:rPr>
          <w:rFonts w:ascii="Arial Narrow" w:hAnsi="Arial Narrow"/>
          <w:sz w:val="28"/>
          <w:szCs w:val="28"/>
          <w:lang w:val="en-US"/>
        </w:rPr>
        <w:t xml:space="preserve">FPS </w:t>
      </w:r>
      <w:r>
        <w:rPr>
          <w:rFonts w:ascii="Arial Narrow" w:hAnsi="Arial Narrow"/>
          <w:sz w:val="28"/>
          <w:szCs w:val="28"/>
        </w:rPr>
        <w:t xml:space="preserve">для блоку </w:t>
      </w:r>
      <w:r>
        <w:rPr>
          <w:rFonts w:ascii="Arial Narrow" w:hAnsi="Arial Narrow"/>
          <w:sz w:val="28"/>
          <w:szCs w:val="28"/>
          <w:lang w:val="en-US"/>
        </w:rPr>
        <w:t xml:space="preserve">App </w:t>
      </w:r>
      <w:r>
        <w:rPr>
          <w:rFonts w:ascii="Arial Narrow" w:hAnsi="Arial Narrow"/>
          <w:sz w:val="28"/>
          <w:szCs w:val="28"/>
        </w:rPr>
        <w:t xml:space="preserve">та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Classifer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. </w:t>
      </w:r>
      <w:r>
        <w:rPr>
          <w:rFonts w:ascii="Arial Narrow" w:hAnsi="Arial Narrow"/>
          <w:sz w:val="28"/>
          <w:szCs w:val="28"/>
        </w:rPr>
        <w:t xml:space="preserve">Блок </w:t>
      </w:r>
      <w:r>
        <w:rPr>
          <w:rFonts w:ascii="Arial Narrow" w:hAnsi="Arial Narrow"/>
          <w:sz w:val="28"/>
          <w:szCs w:val="28"/>
          <w:lang w:val="en-US"/>
        </w:rPr>
        <w:t xml:space="preserve">Detector </w:t>
      </w:r>
      <w:r>
        <w:rPr>
          <w:rFonts w:ascii="Arial Narrow" w:hAnsi="Arial Narrow"/>
          <w:sz w:val="28"/>
          <w:szCs w:val="28"/>
        </w:rPr>
        <w:t xml:space="preserve">ж в своєму темпі обробляє зображення перевіряє їх з даними з бази отриманої з серверу та лише дані про останнє виявлення у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VideoProcessor</w:t>
      </w:r>
      <w:proofErr w:type="spellEnd"/>
      <w:r w:rsidR="003F6BD4">
        <w:rPr>
          <w:rFonts w:ascii="Arial Narrow" w:hAnsi="Arial Narrow"/>
          <w:sz w:val="28"/>
          <w:szCs w:val="28"/>
          <w:lang w:val="en-US"/>
        </w:rPr>
        <w:t>.</w:t>
      </w:r>
    </w:p>
    <w:p w14:paraId="4B5F2F4C" w14:textId="1BE0B9B2" w:rsidR="003F6BD4" w:rsidRDefault="003F6BD4" w:rsidP="0007420B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ab/>
      </w:r>
      <w:r>
        <w:rPr>
          <w:rFonts w:ascii="Arial Narrow" w:hAnsi="Arial Narrow"/>
          <w:sz w:val="28"/>
          <w:szCs w:val="28"/>
        </w:rPr>
        <w:t xml:space="preserve">Блок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FileProcessor</w:t>
      </w:r>
      <w:proofErr w:type="spellEnd"/>
      <w:r>
        <w:rPr>
          <w:rFonts w:ascii="Arial Narrow" w:hAnsi="Arial Narrow"/>
          <w:sz w:val="28"/>
          <w:szCs w:val="28"/>
          <w:lang w:val="en-US"/>
        </w:rPr>
        <w:t>:</w:t>
      </w:r>
    </w:p>
    <w:p w14:paraId="1740A09B" w14:textId="18E6BBF5" w:rsidR="003F6BD4" w:rsidRDefault="003F6BD4" w:rsidP="0007420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lang w:val="en-US"/>
        </w:rPr>
        <w:lastRenderedPageBreak/>
        <w:tab/>
      </w:r>
      <w:proofErr w:type="spellStart"/>
      <w:r>
        <w:rPr>
          <w:rFonts w:ascii="Arial Narrow" w:hAnsi="Arial Narrow"/>
          <w:sz w:val="28"/>
          <w:szCs w:val="28"/>
          <w:lang w:val="en-US"/>
        </w:rPr>
        <w:t>FileProcessor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відповідає за отримання інформації з файлової системи для відображення її у блоці </w:t>
      </w:r>
      <w:r>
        <w:rPr>
          <w:rFonts w:ascii="Arial Narrow" w:hAnsi="Arial Narrow"/>
          <w:sz w:val="28"/>
          <w:szCs w:val="28"/>
          <w:lang w:val="en-US"/>
        </w:rPr>
        <w:t>App</w:t>
      </w:r>
      <w:r>
        <w:rPr>
          <w:rFonts w:ascii="Arial Narrow" w:hAnsi="Arial Narrow"/>
          <w:sz w:val="28"/>
          <w:szCs w:val="28"/>
        </w:rPr>
        <w:t xml:space="preserve">, кодування/декодування файлів та </w:t>
      </w:r>
      <w:proofErr w:type="spellStart"/>
      <w:r>
        <w:rPr>
          <w:rFonts w:ascii="Arial Narrow" w:hAnsi="Arial Narrow"/>
          <w:sz w:val="28"/>
          <w:szCs w:val="28"/>
        </w:rPr>
        <w:t>стовренні</w:t>
      </w:r>
      <w:proofErr w:type="spellEnd"/>
      <w:r>
        <w:rPr>
          <w:rFonts w:ascii="Arial Narrow" w:hAnsi="Arial Narrow"/>
          <w:sz w:val="28"/>
          <w:szCs w:val="28"/>
        </w:rPr>
        <w:t xml:space="preserve"> приватних та публічних ключів для збереження в базу даних.</w:t>
      </w:r>
    </w:p>
    <w:p w14:paraId="66C5719B" w14:textId="474A9070" w:rsidR="003F6BD4" w:rsidRDefault="003F6BD4" w:rsidP="0007420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 xml:space="preserve">Блок </w:t>
      </w:r>
      <w:r>
        <w:rPr>
          <w:rFonts w:ascii="Arial Narrow" w:hAnsi="Arial Narrow"/>
          <w:sz w:val="28"/>
          <w:szCs w:val="28"/>
          <w:lang w:val="en-US"/>
        </w:rPr>
        <w:t>Docker</w:t>
      </w:r>
      <w:r>
        <w:rPr>
          <w:rFonts w:ascii="Arial Narrow" w:hAnsi="Arial Narrow"/>
          <w:sz w:val="28"/>
          <w:szCs w:val="28"/>
        </w:rPr>
        <w:t>:</w:t>
      </w:r>
    </w:p>
    <w:p w14:paraId="1293F53A" w14:textId="232B8799" w:rsidR="003F6BD4" w:rsidRDefault="003F6BD4" w:rsidP="0007420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 xml:space="preserve">Блок </w:t>
      </w:r>
      <w:r>
        <w:rPr>
          <w:rFonts w:ascii="Arial Narrow" w:hAnsi="Arial Narrow"/>
          <w:sz w:val="28"/>
          <w:szCs w:val="28"/>
          <w:lang w:val="en-US"/>
        </w:rPr>
        <w:t xml:space="preserve">Docker </w:t>
      </w:r>
      <w:r>
        <w:rPr>
          <w:rFonts w:ascii="Arial Narrow" w:hAnsi="Arial Narrow"/>
          <w:sz w:val="28"/>
          <w:szCs w:val="28"/>
        </w:rPr>
        <w:t xml:space="preserve">запускає декілька потоків для отримання та надсилання даних у інші модулі системи та зберіганню даних у базі даних. Блок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TcpServer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побудований так що спочатку необхідно надіслати типізований запит з інформацію про тип і </w:t>
      </w:r>
      <w:proofErr w:type="spellStart"/>
      <w:r>
        <w:rPr>
          <w:rFonts w:ascii="Arial Narrow" w:hAnsi="Arial Narrow"/>
          <w:sz w:val="28"/>
          <w:szCs w:val="28"/>
        </w:rPr>
        <w:t>кілкьість</w:t>
      </w:r>
      <w:proofErr w:type="spellEnd"/>
      <w:r>
        <w:rPr>
          <w:rFonts w:ascii="Arial Narrow" w:hAnsi="Arial Narrow"/>
          <w:sz w:val="28"/>
          <w:szCs w:val="28"/>
        </w:rPr>
        <w:t xml:space="preserve"> переданих даних після чого, він буде очікувати на обробку відповідного запиту.</w:t>
      </w:r>
    </w:p>
    <w:p w14:paraId="57FDCCCD" w14:textId="77777777" w:rsidR="003F6BD4" w:rsidRPr="003F6BD4" w:rsidRDefault="003F6BD4" w:rsidP="0007420B">
      <w:pPr>
        <w:rPr>
          <w:rFonts w:ascii="Arial Narrow" w:hAnsi="Arial Narrow"/>
          <w:sz w:val="28"/>
          <w:szCs w:val="28"/>
        </w:rPr>
      </w:pPr>
    </w:p>
    <w:p w14:paraId="3577F371" w14:textId="3368B24D" w:rsidR="000C3202" w:rsidRPr="000C3202" w:rsidRDefault="000C3202" w:rsidP="000C3202">
      <w:pPr>
        <w:pStyle w:val="5"/>
        <w:numPr>
          <w:ilvl w:val="2"/>
          <w:numId w:val="40"/>
        </w:numPr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</w:rPr>
        <w:t xml:space="preserve">Переваги реалізації за допомогою </w:t>
      </w:r>
      <w:proofErr w:type="spellStart"/>
      <w:r>
        <w:rPr>
          <w:i w:val="0"/>
          <w:iCs w:val="0"/>
          <w:sz w:val="28"/>
          <w:szCs w:val="28"/>
          <w:lang w:val="en-US"/>
        </w:rPr>
        <w:t>GStreame</w:t>
      </w:r>
      <w:proofErr w:type="spellEnd"/>
      <w:r>
        <w:rPr>
          <w:i w:val="0"/>
          <w:iCs w:val="0"/>
          <w:sz w:val="28"/>
          <w:szCs w:val="28"/>
          <w:lang w:val="en-US"/>
        </w:rPr>
        <w:t xml:space="preserve"> Pipeline</w:t>
      </w:r>
      <w:r w:rsidRPr="000C3202">
        <w:rPr>
          <w:i w:val="0"/>
          <w:iCs w:val="0"/>
          <w:lang w:val="en-US"/>
        </w:rPr>
        <w:tab/>
        <w:t xml:space="preserve"> </w:t>
      </w:r>
      <w:r w:rsidRPr="000C3202">
        <w:rPr>
          <w:i w:val="0"/>
          <w:iCs w:val="0"/>
          <w:lang w:val="en-US"/>
        </w:rPr>
        <w:tab/>
      </w:r>
    </w:p>
    <w:p w14:paraId="511DB7B0" w14:textId="3C3802D2" w:rsidR="000C3202" w:rsidRPr="00534AFD" w:rsidRDefault="000C3202" w:rsidP="00534AFD">
      <w:pPr>
        <w:pStyle w:val="aa"/>
        <w:numPr>
          <w:ilvl w:val="0"/>
          <w:numId w:val="11"/>
        </w:numPr>
        <w:spacing w:line="360" w:lineRule="auto"/>
        <w:rPr>
          <w:rFonts w:ascii="Arial Narrow" w:hAnsi="Arial Narrow"/>
          <w:sz w:val="28"/>
          <w:lang w:val="en-US"/>
        </w:rPr>
      </w:pPr>
      <w:r w:rsidRPr="00534AFD">
        <w:rPr>
          <w:rFonts w:ascii="Arial Narrow" w:hAnsi="Arial Narrow"/>
          <w:sz w:val="28"/>
        </w:rPr>
        <w:t xml:space="preserve">Висока якість </w:t>
      </w:r>
      <w:r w:rsidR="00534AFD" w:rsidRPr="00534AFD">
        <w:rPr>
          <w:rFonts w:ascii="Arial Narrow" w:hAnsi="Arial Narrow"/>
          <w:sz w:val="28"/>
        </w:rPr>
        <w:t>та стабільність потоку</w:t>
      </w:r>
      <w:r w:rsidRPr="00534AFD">
        <w:rPr>
          <w:rFonts w:ascii="Arial Narrow" w:hAnsi="Arial Narrow"/>
          <w:sz w:val="28"/>
          <w:lang w:val="en-US"/>
        </w:rPr>
        <w:t>:</w:t>
      </w:r>
      <w:r w:rsidR="00534AFD" w:rsidRPr="00534AFD"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Використання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GStreamer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Pipeline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забезпечує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високу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якість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та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стабільність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відеопотоку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.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Ця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платформа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оптимізована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для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роботи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з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мультимедійними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данними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,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що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дозволяє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підтримувати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високу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швидкодію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та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якість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  <w:lang w:val="en-US"/>
        </w:rPr>
        <w:t>відтворення</w:t>
      </w:r>
      <w:proofErr w:type="spellEnd"/>
      <w:r w:rsidR="00534AFD" w:rsidRPr="00534AFD">
        <w:rPr>
          <w:rFonts w:ascii="Arial Narrow" w:hAnsi="Arial Narrow"/>
          <w:sz w:val="28"/>
          <w:lang w:val="en-US"/>
        </w:rPr>
        <w:t>.</w:t>
      </w:r>
      <w:r w:rsidR="00534AFD">
        <w:rPr>
          <w:rFonts w:ascii="Arial Narrow" w:hAnsi="Arial Narrow"/>
          <w:sz w:val="28"/>
        </w:rPr>
        <w:t>Також це сучасне рішення що використовується для транслювання/обробки/</w:t>
      </w:r>
      <w:proofErr w:type="spellStart"/>
      <w:r w:rsidR="00534AFD">
        <w:rPr>
          <w:rFonts w:ascii="Arial Narrow" w:hAnsi="Arial Narrow"/>
          <w:sz w:val="28"/>
        </w:rPr>
        <w:t>рендерингу</w:t>
      </w:r>
      <w:proofErr w:type="spellEnd"/>
      <w:r w:rsidR="00534AFD">
        <w:rPr>
          <w:rFonts w:ascii="Arial Narrow" w:hAnsi="Arial Narrow"/>
          <w:sz w:val="28"/>
        </w:rPr>
        <w:t xml:space="preserve"> </w:t>
      </w:r>
      <w:proofErr w:type="spellStart"/>
      <w:r w:rsidR="00534AFD">
        <w:rPr>
          <w:rFonts w:ascii="Arial Narrow" w:hAnsi="Arial Narrow"/>
          <w:sz w:val="28"/>
        </w:rPr>
        <w:t>відеопотоку</w:t>
      </w:r>
      <w:proofErr w:type="spellEnd"/>
      <w:r w:rsidR="00534AFD">
        <w:rPr>
          <w:rFonts w:ascii="Arial Narrow" w:hAnsi="Arial Narrow"/>
          <w:sz w:val="28"/>
        </w:rPr>
        <w:t xml:space="preserve"> у провідних компаніях світу.</w:t>
      </w:r>
    </w:p>
    <w:p w14:paraId="3E3E3E1C" w14:textId="12445651" w:rsidR="00534AFD" w:rsidRPr="00534AFD" w:rsidRDefault="00534AFD" w:rsidP="00534AFD">
      <w:pPr>
        <w:pStyle w:val="aa"/>
        <w:numPr>
          <w:ilvl w:val="0"/>
          <w:numId w:val="11"/>
        </w:numPr>
        <w:spacing w:line="360" w:lineRule="auto"/>
        <w:rPr>
          <w:rFonts w:ascii="Arial Narrow" w:hAnsi="Arial Narrow"/>
          <w:sz w:val="28"/>
        </w:rPr>
      </w:pPr>
      <w:proofErr w:type="spellStart"/>
      <w:r w:rsidRPr="00534AFD">
        <w:rPr>
          <w:rFonts w:ascii="Arial Narrow" w:hAnsi="Arial Narrow"/>
          <w:sz w:val="28"/>
        </w:rPr>
        <w:t>Можливітсь</w:t>
      </w:r>
      <w:proofErr w:type="spellEnd"/>
      <w:r w:rsidRPr="00534AFD">
        <w:rPr>
          <w:rFonts w:ascii="Arial Narrow" w:hAnsi="Arial Narrow"/>
          <w:sz w:val="28"/>
        </w:rPr>
        <w:t xml:space="preserve"> легко змінювати джерело потоку:</w:t>
      </w:r>
      <w:r w:rsidRPr="00534AFD">
        <w:t xml:space="preserve"> </w:t>
      </w:r>
      <w:proofErr w:type="spellStart"/>
      <w:r w:rsidRPr="00534AFD">
        <w:rPr>
          <w:rFonts w:ascii="Arial Narrow" w:hAnsi="Arial Narrow"/>
          <w:sz w:val="28"/>
        </w:rPr>
        <w:t>GStreamer</w:t>
      </w:r>
      <w:proofErr w:type="spellEnd"/>
      <w:r w:rsidRPr="00534AFD">
        <w:rPr>
          <w:rFonts w:ascii="Arial Narrow" w:hAnsi="Arial Narrow"/>
          <w:sz w:val="28"/>
        </w:rPr>
        <w:t xml:space="preserve"> </w:t>
      </w:r>
      <w:proofErr w:type="spellStart"/>
      <w:r w:rsidRPr="00534AFD">
        <w:rPr>
          <w:rFonts w:ascii="Arial Narrow" w:hAnsi="Arial Narrow"/>
          <w:sz w:val="28"/>
        </w:rPr>
        <w:t>Pipeline</w:t>
      </w:r>
      <w:proofErr w:type="spellEnd"/>
      <w:r w:rsidRPr="00534AFD">
        <w:rPr>
          <w:rFonts w:ascii="Arial Narrow" w:hAnsi="Arial Narrow"/>
          <w:sz w:val="28"/>
        </w:rPr>
        <w:t xml:space="preserve"> дозволяє легко змінювати джерело вхідного </w:t>
      </w:r>
      <w:proofErr w:type="spellStart"/>
      <w:r w:rsidRPr="00534AFD">
        <w:rPr>
          <w:rFonts w:ascii="Arial Narrow" w:hAnsi="Arial Narrow"/>
          <w:sz w:val="28"/>
        </w:rPr>
        <w:t>відеопотоку</w:t>
      </w:r>
      <w:proofErr w:type="spellEnd"/>
      <w:r w:rsidRPr="00534AFD">
        <w:rPr>
          <w:rFonts w:ascii="Arial Narrow" w:hAnsi="Arial Narrow"/>
          <w:sz w:val="28"/>
        </w:rPr>
        <w:t>. Це дозволяє підключати різні джерела відео (наприклад, веб-камери, відеофайли, IP-камери) без значних змін у коді.</w:t>
      </w:r>
    </w:p>
    <w:p w14:paraId="6483C455" w14:textId="14287787" w:rsidR="00534AFD" w:rsidRDefault="000C3202" w:rsidP="000C3202">
      <w:pPr>
        <w:pStyle w:val="aa"/>
        <w:numPr>
          <w:ilvl w:val="0"/>
          <w:numId w:val="11"/>
        </w:numPr>
        <w:tabs>
          <w:tab w:val="left" w:pos="1005"/>
        </w:tabs>
        <w:spacing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Легка можливість </w:t>
      </w:r>
      <w:proofErr w:type="spellStart"/>
      <w:r>
        <w:rPr>
          <w:rFonts w:ascii="Arial Narrow" w:hAnsi="Arial Narrow"/>
          <w:sz w:val="28"/>
        </w:rPr>
        <w:t>маштабування</w:t>
      </w:r>
      <w:proofErr w:type="spellEnd"/>
      <w:r>
        <w:rPr>
          <w:rFonts w:ascii="Arial Narrow" w:hAnsi="Arial Narrow"/>
          <w:sz w:val="28"/>
        </w:rPr>
        <w:t xml:space="preserve"> та заміни модулів для </w:t>
      </w:r>
      <w:r w:rsidR="00534AFD">
        <w:rPr>
          <w:rFonts w:ascii="Arial Narrow" w:hAnsi="Arial Narrow"/>
          <w:sz w:val="28"/>
        </w:rPr>
        <w:t>обробки відео:</w:t>
      </w:r>
      <w:r w:rsidR="00534AFD" w:rsidRPr="00534AFD">
        <w:t xml:space="preserve"> </w:t>
      </w:r>
      <w:proofErr w:type="spellStart"/>
      <w:r w:rsidR="00534AFD" w:rsidRPr="00534AFD">
        <w:rPr>
          <w:rFonts w:ascii="Arial Narrow" w:hAnsi="Arial Narrow"/>
          <w:sz w:val="28"/>
        </w:rPr>
        <w:t>GStreamer</w:t>
      </w:r>
      <w:proofErr w:type="spellEnd"/>
      <w:r w:rsidR="00534AFD" w:rsidRPr="00534AFD">
        <w:rPr>
          <w:rFonts w:ascii="Arial Narrow" w:hAnsi="Arial Narrow"/>
          <w:sz w:val="28"/>
        </w:rPr>
        <w:t xml:space="preserve"> </w:t>
      </w:r>
      <w:proofErr w:type="spellStart"/>
      <w:r w:rsidR="00534AFD" w:rsidRPr="00534AFD">
        <w:rPr>
          <w:rFonts w:ascii="Arial Narrow" w:hAnsi="Arial Narrow"/>
          <w:sz w:val="28"/>
        </w:rPr>
        <w:t>Pipeline</w:t>
      </w:r>
      <w:proofErr w:type="spellEnd"/>
      <w:r w:rsidR="00534AFD" w:rsidRPr="00534AFD">
        <w:rPr>
          <w:rFonts w:ascii="Arial Narrow" w:hAnsi="Arial Narrow"/>
          <w:sz w:val="28"/>
        </w:rPr>
        <w:t xml:space="preserve"> має гнучку архітектуру, яка дозволяє легко </w:t>
      </w:r>
      <w:proofErr w:type="spellStart"/>
      <w:r w:rsidR="00534AFD" w:rsidRPr="00534AFD">
        <w:rPr>
          <w:rFonts w:ascii="Arial Narrow" w:hAnsi="Arial Narrow"/>
          <w:sz w:val="28"/>
        </w:rPr>
        <w:t>маштабувати</w:t>
      </w:r>
      <w:proofErr w:type="spellEnd"/>
      <w:r w:rsidR="00534AFD" w:rsidRPr="00534AFD">
        <w:rPr>
          <w:rFonts w:ascii="Arial Narrow" w:hAnsi="Arial Narrow"/>
          <w:sz w:val="28"/>
        </w:rPr>
        <w:t xml:space="preserve"> систему та замінювати модулі для обробки відео в процесі розвитку проекту. Це дозволяє швидко </w:t>
      </w:r>
      <w:proofErr w:type="spellStart"/>
      <w:r w:rsidR="00534AFD" w:rsidRPr="00534AFD">
        <w:rPr>
          <w:rFonts w:ascii="Arial Narrow" w:hAnsi="Arial Narrow"/>
          <w:sz w:val="28"/>
        </w:rPr>
        <w:t>внести</w:t>
      </w:r>
      <w:proofErr w:type="spellEnd"/>
      <w:r w:rsidR="00534AFD" w:rsidRPr="00534AFD">
        <w:rPr>
          <w:rFonts w:ascii="Arial Narrow" w:hAnsi="Arial Narrow"/>
          <w:sz w:val="28"/>
        </w:rPr>
        <w:t xml:space="preserve"> зміни в систему та адаптувати її до нових потреб або вимог користувачів.</w:t>
      </w:r>
    </w:p>
    <w:p w14:paraId="55942FF3" w14:textId="631D4CDC" w:rsidR="00534AFD" w:rsidRDefault="00534AFD" w:rsidP="000C3202">
      <w:pPr>
        <w:pStyle w:val="aa"/>
        <w:numPr>
          <w:ilvl w:val="0"/>
          <w:numId w:val="11"/>
        </w:numPr>
        <w:tabs>
          <w:tab w:val="left" w:pos="1005"/>
        </w:tabs>
        <w:spacing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Не потрібно робити запит в базу, не зберігається особиста інформація в базі:</w:t>
      </w:r>
    </w:p>
    <w:p w14:paraId="761A76F9" w14:textId="16A2538D" w:rsidR="00534AFD" w:rsidRPr="00534AFD" w:rsidRDefault="00534AFD" w:rsidP="00534AFD">
      <w:pPr>
        <w:pStyle w:val="aa"/>
        <w:tabs>
          <w:tab w:val="left" w:pos="1005"/>
        </w:tabs>
        <w:spacing w:line="360" w:lineRule="auto"/>
        <w:ind w:left="90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У разі використання </w:t>
      </w:r>
      <w:proofErr w:type="spellStart"/>
      <w:r>
        <w:rPr>
          <w:rFonts w:ascii="Arial Narrow" w:hAnsi="Arial Narrow"/>
          <w:sz w:val="28"/>
          <w:lang w:val="en-US"/>
        </w:rPr>
        <w:t>GSreamer</w:t>
      </w:r>
      <w:proofErr w:type="spellEnd"/>
      <w:r>
        <w:rPr>
          <w:rFonts w:ascii="Arial Narrow" w:hAnsi="Arial Narrow"/>
          <w:sz w:val="28"/>
          <w:lang w:val="en-US"/>
        </w:rPr>
        <w:t xml:space="preserve"> </w:t>
      </w:r>
      <w:r>
        <w:rPr>
          <w:rFonts w:ascii="Arial Narrow" w:hAnsi="Arial Narrow"/>
          <w:sz w:val="28"/>
        </w:rPr>
        <w:t xml:space="preserve">ми зможемо відмовитись від </w:t>
      </w:r>
      <w:proofErr w:type="spellStart"/>
      <w:r>
        <w:rPr>
          <w:rFonts w:ascii="Arial Narrow" w:hAnsi="Arial Narrow"/>
          <w:sz w:val="28"/>
        </w:rPr>
        <w:t>викоирстання</w:t>
      </w:r>
      <w:proofErr w:type="spellEnd"/>
      <w:r>
        <w:rPr>
          <w:rFonts w:ascii="Arial Narrow" w:hAnsi="Arial Narrow"/>
          <w:sz w:val="28"/>
        </w:rPr>
        <w:t xml:space="preserve"> </w:t>
      </w:r>
      <w:proofErr w:type="spellStart"/>
      <w:r>
        <w:rPr>
          <w:rFonts w:ascii="Arial Narrow" w:hAnsi="Arial Narrow"/>
          <w:sz w:val="28"/>
          <w:lang w:val="en-US"/>
        </w:rPr>
        <w:t>face_recogniton</w:t>
      </w:r>
      <w:proofErr w:type="spellEnd"/>
      <w:r>
        <w:rPr>
          <w:rFonts w:ascii="Arial Narrow" w:hAnsi="Arial Narrow"/>
          <w:sz w:val="28"/>
          <w:lang w:val="en-US"/>
        </w:rPr>
        <w:t xml:space="preserve"> </w:t>
      </w:r>
      <w:r>
        <w:rPr>
          <w:rFonts w:ascii="Arial Narrow" w:hAnsi="Arial Narrow"/>
          <w:sz w:val="28"/>
        </w:rPr>
        <w:t xml:space="preserve">та отримувати </w:t>
      </w:r>
      <w:proofErr w:type="spellStart"/>
      <w:r>
        <w:rPr>
          <w:rFonts w:ascii="Arial Narrow" w:hAnsi="Arial Narrow"/>
          <w:sz w:val="28"/>
        </w:rPr>
        <w:t>кропси</w:t>
      </w:r>
      <w:proofErr w:type="spellEnd"/>
      <w:r>
        <w:rPr>
          <w:rFonts w:ascii="Arial Narrow" w:hAnsi="Arial Narrow"/>
          <w:sz w:val="28"/>
        </w:rPr>
        <w:t xml:space="preserve"> з лице за допомогою </w:t>
      </w:r>
      <w:proofErr w:type="spellStart"/>
      <w:r>
        <w:rPr>
          <w:rFonts w:ascii="Arial Narrow" w:hAnsi="Arial Narrow"/>
          <w:sz w:val="28"/>
          <w:lang w:val="en-US"/>
        </w:rPr>
        <w:t>GStreamer</w:t>
      </w:r>
      <w:proofErr w:type="spellEnd"/>
      <w:r>
        <w:rPr>
          <w:rFonts w:ascii="Arial Narrow" w:hAnsi="Arial Narrow"/>
          <w:sz w:val="28"/>
          <w:lang w:val="en-US"/>
        </w:rPr>
        <w:t xml:space="preserve"> </w:t>
      </w:r>
      <w:r>
        <w:rPr>
          <w:rFonts w:ascii="Arial Narrow" w:hAnsi="Arial Narrow"/>
          <w:sz w:val="28"/>
        </w:rPr>
        <w:t xml:space="preserve">та в подальшому натренувати модель за допомогою </w:t>
      </w:r>
      <w:r>
        <w:rPr>
          <w:rFonts w:ascii="Arial Narrow" w:hAnsi="Arial Narrow"/>
          <w:sz w:val="28"/>
          <w:lang w:val="en-US"/>
        </w:rPr>
        <w:t>OpenCV</w:t>
      </w:r>
      <w:r>
        <w:rPr>
          <w:rFonts w:ascii="Arial Narrow" w:hAnsi="Arial Narrow"/>
          <w:sz w:val="28"/>
        </w:rPr>
        <w:t>, що дозволить не загружати зображення в базу та одразу мати доступ до моделі.</w:t>
      </w:r>
    </w:p>
    <w:p w14:paraId="05DD65F0" w14:textId="1AB30E14" w:rsidR="00A90FFB" w:rsidRDefault="00534AFD" w:rsidP="00534AFD">
      <w:pPr>
        <w:pStyle w:val="5"/>
        <w:numPr>
          <w:ilvl w:val="2"/>
          <w:numId w:val="40"/>
        </w:numPr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</w:rPr>
        <w:t>Недолік</w:t>
      </w:r>
      <w:r w:rsidR="00300916">
        <w:rPr>
          <w:i w:val="0"/>
          <w:iCs w:val="0"/>
          <w:sz w:val="28"/>
          <w:szCs w:val="28"/>
        </w:rPr>
        <w:t>и</w:t>
      </w:r>
      <w:r>
        <w:rPr>
          <w:i w:val="0"/>
          <w:iCs w:val="0"/>
          <w:sz w:val="28"/>
          <w:szCs w:val="28"/>
        </w:rPr>
        <w:t xml:space="preserve"> </w:t>
      </w:r>
      <w:r w:rsidR="000C3202">
        <w:rPr>
          <w:i w:val="0"/>
          <w:iCs w:val="0"/>
          <w:sz w:val="28"/>
          <w:szCs w:val="28"/>
        </w:rPr>
        <w:t xml:space="preserve">реалізації за допомогою </w:t>
      </w:r>
      <w:proofErr w:type="spellStart"/>
      <w:r w:rsidR="00300916">
        <w:rPr>
          <w:i w:val="0"/>
          <w:iCs w:val="0"/>
          <w:sz w:val="28"/>
          <w:szCs w:val="28"/>
          <w:lang w:val="en-US"/>
        </w:rPr>
        <w:t>GStreamer</w:t>
      </w:r>
      <w:proofErr w:type="spellEnd"/>
      <w:r w:rsidR="00300916">
        <w:rPr>
          <w:i w:val="0"/>
          <w:iCs w:val="0"/>
          <w:sz w:val="28"/>
          <w:szCs w:val="28"/>
          <w:lang w:val="en-US"/>
        </w:rPr>
        <w:t xml:space="preserve"> Pipeline</w:t>
      </w:r>
    </w:p>
    <w:p w14:paraId="3BF697B4" w14:textId="2CF56280" w:rsidR="00300916" w:rsidRPr="00300916" w:rsidRDefault="00300916" w:rsidP="00300916">
      <w:pPr>
        <w:pStyle w:val="aa"/>
        <w:numPr>
          <w:ilvl w:val="0"/>
          <w:numId w:val="11"/>
        </w:numPr>
        <w:tabs>
          <w:tab w:val="left" w:pos="1005"/>
        </w:tabs>
        <w:spacing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Натренована модель зможе показувати лише число схожості, а не розпізнавання:</w:t>
      </w:r>
      <w:r w:rsidRPr="00300916">
        <w:t xml:space="preserve"> </w:t>
      </w:r>
      <w:r w:rsidRPr="00300916">
        <w:rPr>
          <w:rFonts w:ascii="Arial Narrow" w:hAnsi="Arial Narrow"/>
          <w:sz w:val="28"/>
        </w:rPr>
        <w:t xml:space="preserve">Одним з недоліків використання </w:t>
      </w:r>
      <w:proofErr w:type="spellStart"/>
      <w:r w:rsidRPr="00300916">
        <w:rPr>
          <w:rFonts w:ascii="Arial Narrow" w:hAnsi="Arial Narrow"/>
          <w:sz w:val="28"/>
        </w:rPr>
        <w:t>GStreamer</w:t>
      </w:r>
      <w:proofErr w:type="spellEnd"/>
      <w:r w:rsidRPr="00300916">
        <w:rPr>
          <w:rFonts w:ascii="Arial Narrow" w:hAnsi="Arial Narrow"/>
          <w:sz w:val="28"/>
        </w:rPr>
        <w:t xml:space="preserve"> </w:t>
      </w:r>
      <w:proofErr w:type="spellStart"/>
      <w:r w:rsidRPr="00300916">
        <w:rPr>
          <w:rFonts w:ascii="Arial Narrow" w:hAnsi="Arial Narrow"/>
          <w:sz w:val="28"/>
        </w:rPr>
        <w:t>Pipeline</w:t>
      </w:r>
      <w:proofErr w:type="spellEnd"/>
      <w:r w:rsidRPr="00300916">
        <w:rPr>
          <w:rFonts w:ascii="Arial Narrow" w:hAnsi="Arial Narrow"/>
          <w:sz w:val="28"/>
        </w:rPr>
        <w:t xml:space="preserve"> є те, що натренована модель </w:t>
      </w:r>
      <w:r w:rsidRPr="00300916">
        <w:rPr>
          <w:rFonts w:ascii="Arial Narrow" w:hAnsi="Arial Narrow"/>
          <w:sz w:val="28"/>
        </w:rPr>
        <w:lastRenderedPageBreak/>
        <w:t xml:space="preserve">для розпізнавання </w:t>
      </w:r>
      <w:proofErr w:type="spellStart"/>
      <w:r w:rsidRPr="00300916">
        <w:rPr>
          <w:rFonts w:ascii="Arial Narrow" w:hAnsi="Arial Narrow"/>
          <w:sz w:val="28"/>
        </w:rPr>
        <w:t>облич</w:t>
      </w:r>
      <w:proofErr w:type="spellEnd"/>
      <w:r w:rsidRPr="00300916">
        <w:rPr>
          <w:rFonts w:ascii="Arial Narrow" w:hAnsi="Arial Narrow"/>
          <w:sz w:val="28"/>
        </w:rPr>
        <w:t xml:space="preserve"> може показувати лише число схожості між обличчям у </w:t>
      </w:r>
      <w:proofErr w:type="spellStart"/>
      <w:r w:rsidRPr="00300916">
        <w:rPr>
          <w:rFonts w:ascii="Arial Narrow" w:hAnsi="Arial Narrow"/>
          <w:sz w:val="28"/>
        </w:rPr>
        <w:t>відеопотоці</w:t>
      </w:r>
      <w:proofErr w:type="spellEnd"/>
      <w:r w:rsidRPr="00300916">
        <w:rPr>
          <w:rFonts w:ascii="Arial Narrow" w:hAnsi="Arial Narrow"/>
          <w:sz w:val="28"/>
        </w:rPr>
        <w:t xml:space="preserve"> та обличчями </w:t>
      </w:r>
      <w:r>
        <w:rPr>
          <w:rFonts w:ascii="Arial Narrow" w:hAnsi="Arial Narrow"/>
          <w:sz w:val="28"/>
        </w:rPr>
        <w:t>збереженими при тренуванні</w:t>
      </w:r>
      <w:r w:rsidRPr="00300916">
        <w:rPr>
          <w:rFonts w:ascii="Arial Narrow" w:hAnsi="Arial Narrow"/>
          <w:sz w:val="28"/>
        </w:rPr>
        <w:t>, а не саме ім'я або ідентифікатор особи. Це може вимагати додаткового коду для обробки результатів та визначення конкретних осіб на основі отриманих числових значень схожості.</w:t>
      </w:r>
    </w:p>
    <w:p w14:paraId="269D3636" w14:textId="74C9E50B" w:rsidR="00300916" w:rsidRDefault="00300916" w:rsidP="00300916">
      <w:pPr>
        <w:pStyle w:val="aa"/>
        <w:numPr>
          <w:ilvl w:val="0"/>
          <w:numId w:val="11"/>
        </w:numPr>
        <w:tabs>
          <w:tab w:val="left" w:pos="1005"/>
        </w:tabs>
        <w:spacing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Час на тренування власної моделі:</w:t>
      </w:r>
      <w:r w:rsidRPr="00300916">
        <w:t xml:space="preserve"> </w:t>
      </w:r>
      <w:r w:rsidRPr="00300916">
        <w:rPr>
          <w:rFonts w:ascii="Arial Narrow" w:hAnsi="Arial Narrow"/>
          <w:sz w:val="28"/>
        </w:rPr>
        <w:t xml:space="preserve">Ще одним недоліком є те, що для реалізації системи розпізнавання </w:t>
      </w:r>
      <w:proofErr w:type="spellStart"/>
      <w:r w:rsidRPr="00300916">
        <w:rPr>
          <w:rFonts w:ascii="Arial Narrow" w:hAnsi="Arial Narrow"/>
          <w:sz w:val="28"/>
        </w:rPr>
        <w:t>облич</w:t>
      </w:r>
      <w:proofErr w:type="spellEnd"/>
      <w:r w:rsidRPr="00300916">
        <w:rPr>
          <w:rFonts w:ascii="Arial Narrow" w:hAnsi="Arial Narrow"/>
          <w:sz w:val="28"/>
        </w:rPr>
        <w:t xml:space="preserve"> за допомогою </w:t>
      </w:r>
      <w:proofErr w:type="spellStart"/>
      <w:r w:rsidRPr="00300916">
        <w:rPr>
          <w:rFonts w:ascii="Arial Narrow" w:hAnsi="Arial Narrow"/>
          <w:sz w:val="28"/>
        </w:rPr>
        <w:t>GStreamer</w:t>
      </w:r>
      <w:proofErr w:type="spellEnd"/>
      <w:r w:rsidRPr="00300916">
        <w:rPr>
          <w:rFonts w:ascii="Arial Narrow" w:hAnsi="Arial Narrow"/>
          <w:sz w:val="28"/>
        </w:rPr>
        <w:t xml:space="preserve"> </w:t>
      </w:r>
      <w:proofErr w:type="spellStart"/>
      <w:r w:rsidRPr="00300916">
        <w:rPr>
          <w:rFonts w:ascii="Arial Narrow" w:hAnsi="Arial Narrow"/>
          <w:sz w:val="28"/>
        </w:rPr>
        <w:t>Pipeline</w:t>
      </w:r>
      <w:proofErr w:type="spellEnd"/>
      <w:r w:rsidRPr="00300916">
        <w:rPr>
          <w:rFonts w:ascii="Arial Narrow" w:hAnsi="Arial Narrow"/>
          <w:sz w:val="28"/>
        </w:rPr>
        <w:t xml:space="preserve"> може бути необхідний час на тренування власної моделі. Це може бути </w:t>
      </w:r>
      <w:proofErr w:type="spellStart"/>
      <w:r w:rsidRPr="00300916">
        <w:rPr>
          <w:rFonts w:ascii="Arial Narrow" w:hAnsi="Arial Narrow"/>
          <w:sz w:val="28"/>
        </w:rPr>
        <w:t>часомоємким</w:t>
      </w:r>
      <w:proofErr w:type="spellEnd"/>
      <w:r w:rsidRPr="00300916">
        <w:rPr>
          <w:rFonts w:ascii="Arial Narrow" w:hAnsi="Arial Narrow"/>
          <w:sz w:val="28"/>
        </w:rPr>
        <w:t xml:space="preserve"> процесом, особливо якщо потрібно натренувати модель на </w:t>
      </w:r>
      <w:r>
        <w:rPr>
          <w:rFonts w:ascii="Arial Narrow" w:hAnsi="Arial Narrow"/>
          <w:sz w:val="28"/>
        </w:rPr>
        <w:t xml:space="preserve">слабкому </w:t>
      </w:r>
      <w:proofErr w:type="spellStart"/>
      <w:r>
        <w:rPr>
          <w:rFonts w:ascii="Arial Narrow" w:hAnsi="Arial Narrow"/>
          <w:sz w:val="28"/>
        </w:rPr>
        <w:t>компютері</w:t>
      </w:r>
      <w:proofErr w:type="spellEnd"/>
      <w:r w:rsidRPr="00300916">
        <w:rPr>
          <w:rFonts w:ascii="Arial Narrow" w:hAnsi="Arial Narrow"/>
          <w:sz w:val="28"/>
        </w:rPr>
        <w:t>.</w:t>
      </w:r>
    </w:p>
    <w:p w14:paraId="2038A621" w14:textId="5195038A" w:rsidR="00A90FFB" w:rsidRPr="003F6BD4" w:rsidRDefault="00300916" w:rsidP="003F6BD4">
      <w:pPr>
        <w:pStyle w:val="aa"/>
        <w:numPr>
          <w:ilvl w:val="0"/>
          <w:numId w:val="11"/>
        </w:numPr>
        <w:tabs>
          <w:tab w:val="left" w:pos="1005"/>
        </w:tabs>
        <w:spacing w:line="360" w:lineRule="auto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.Зберігання моделі:</w:t>
      </w:r>
      <w:r w:rsidRPr="00300916">
        <w:t xml:space="preserve"> </w:t>
      </w:r>
      <w:r>
        <w:rPr>
          <w:rFonts w:ascii="Arial Narrow" w:hAnsi="Arial Narrow"/>
          <w:sz w:val="28"/>
        </w:rPr>
        <w:t>Н</w:t>
      </w:r>
      <w:r w:rsidRPr="00300916">
        <w:rPr>
          <w:rFonts w:ascii="Arial Narrow" w:hAnsi="Arial Narrow"/>
          <w:sz w:val="28"/>
        </w:rPr>
        <w:t>едоліком є необхідність зберігання натренованої моделі для подальшого використання. Це може вимагати додаткового простору на диску та організації процесу зберігання та оновлення моделі. Також може виникати проблема з підтримкою та сумісністю версій моделі, що може ускладнити розвиток та підтримку системи в майбутньому.</w:t>
      </w:r>
    </w:p>
    <w:p w14:paraId="39FE5C17" w14:textId="7F430796" w:rsidR="00300916" w:rsidRPr="00300916" w:rsidRDefault="000C3202" w:rsidP="00300916">
      <w:pPr>
        <w:pStyle w:val="2"/>
        <w:numPr>
          <w:ilvl w:val="0"/>
          <w:numId w:val="40"/>
        </w:numPr>
        <w:rPr>
          <w:color w:val="auto"/>
        </w:rPr>
      </w:pPr>
      <w:bookmarkStart w:id="1028" w:name="_Toc165814782"/>
      <w:r>
        <w:rPr>
          <w:color w:val="auto"/>
        </w:rPr>
        <w:t>Інтерфейс роботи програми</w:t>
      </w:r>
      <w:bookmarkEnd w:id="1028"/>
      <w:r>
        <w:rPr>
          <w:color w:val="auto"/>
        </w:rPr>
        <w:tab/>
      </w:r>
    </w:p>
    <w:p w14:paraId="2B40D815" w14:textId="69DE81E6" w:rsidR="00880794" w:rsidRDefault="00300916" w:rsidP="00300916">
      <w:pPr>
        <w:pStyle w:val="5"/>
        <w:numPr>
          <w:ilvl w:val="1"/>
          <w:numId w:val="40"/>
        </w:numPr>
        <w:rPr>
          <w:i w:val="0"/>
          <w:iCs w:val="0"/>
        </w:rPr>
      </w:pPr>
      <w:r>
        <w:rPr>
          <w:i w:val="0"/>
          <w:iCs w:val="0"/>
        </w:rPr>
        <w:t xml:space="preserve">Інтерфейс екрану для </w:t>
      </w:r>
      <w:proofErr w:type="spellStart"/>
      <w:r>
        <w:rPr>
          <w:i w:val="0"/>
          <w:iCs w:val="0"/>
        </w:rPr>
        <w:t>регістрації</w:t>
      </w:r>
      <w:proofErr w:type="spellEnd"/>
      <w:r>
        <w:rPr>
          <w:i w:val="0"/>
          <w:iCs w:val="0"/>
        </w:rPr>
        <w:t xml:space="preserve"> обличчя</w:t>
      </w:r>
    </w:p>
    <w:p w14:paraId="1045F355" w14:textId="7C47363E" w:rsidR="00A90FFB" w:rsidRDefault="003235BF" w:rsidP="00900916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366FD35" wp14:editId="51969015">
            <wp:extent cx="4891178" cy="3439224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55" cy="344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B198" w14:textId="1DF212DA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6AC9E7C5" w14:textId="5ECD61B5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082A4163" w14:textId="581B2444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244B327A" w14:textId="73DC29C4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603B2DED" w14:textId="595DC253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7CF4D333" w14:textId="57573EB1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490CED2F" w14:textId="0FF3F899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1D94B4DD" w14:textId="6CEB4D5C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1A03C2C7" w14:textId="1D54059E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3B683027" w14:textId="270C1306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15429244" w14:textId="35F20050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2002CD17" w14:textId="26829E89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7C08A391" w14:textId="7277DB8C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7B2E7D05" w14:textId="417F3010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4763AA68" w14:textId="558D3464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251FCDA7" w14:textId="502133AB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24C80336" w14:textId="282FEB29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515D54BE" w14:textId="0488D67E" w:rsidR="00A90FFB" w:rsidRDefault="00A90FFB" w:rsidP="00A32C54">
      <w:pPr>
        <w:widowControl w:val="0"/>
        <w:tabs>
          <w:tab w:val="left" w:pos="851"/>
        </w:tabs>
        <w:jc w:val="center"/>
        <w:rPr>
          <w:rFonts w:ascii="Arial Narrow" w:hAnsi="Arial Narrow"/>
        </w:rPr>
      </w:pPr>
    </w:p>
    <w:p w14:paraId="7D1BD3E1" w14:textId="2F9C556D" w:rsidR="00A90FFB" w:rsidRDefault="00A90FFB" w:rsidP="00A90FFB">
      <w:pPr>
        <w:widowControl w:val="0"/>
        <w:tabs>
          <w:tab w:val="left" w:pos="851"/>
        </w:tabs>
        <w:rPr>
          <w:rFonts w:ascii="Arial Narrow" w:hAnsi="Arial Narrow"/>
        </w:rPr>
      </w:pPr>
    </w:p>
    <w:p w14:paraId="4D8C2472" w14:textId="77777777" w:rsidR="00A90FFB" w:rsidRDefault="00A90FFB">
      <w:pPr>
        <w:spacing w:after="200" w:line="276" w:lineRule="auto"/>
        <w:rPr>
          <w:rFonts w:ascii="Arial Narrow" w:hAnsi="Arial Narrow"/>
        </w:rPr>
      </w:pPr>
    </w:p>
    <w:sectPr w:rsidR="00A90FFB" w:rsidSect="00A90FFB">
      <w:headerReference w:type="default" r:id="rId10"/>
      <w:footerReference w:type="default" r:id="rId11"/>
      <w:pgSz w:w="12040" w:h="16920"/>
      <w:pgMar w:top="249" w:right="1418" w:bottom="1418" w:left="601" w:header="709" w:footer="709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64C4C" w14:textId="77777777" w:rsidR="0087372B" w:rsidRDefault="0087372B" w:rsidP="00D83E04">
      <w:r>
        <w:separator/>
      </w:r>
    </w:p>
  </w:endnote>
  <w:endnote w:type="continuationSeparator" w:id="0">
    <w:p w14:paraId="2E508C77" w14:textId="77777777" w:rsidR="0087372B" w:rsidRDefault="0087372B" w:rsidP="00D83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0895425"/>
      <w:docPartObj>
        <w:docPartGallery w:val="Page Numbers (Bottom of Page)"/>
        <w:docPartUnique/>
      </w:docPartObj>
    </w:sdtPr>
    <w:sdtEndPr/>
    <w:sdtContent>
      <w:p w14:paraId="26FF0481" w14:textId="3000FC8F" w:rsidR="004C1FE9" w:rsidRDefault="004C1FE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0F7" w:rsidRPr="00AC60F7">
          <w:rPr>
            <w:noProof/>
            <w:lang w:val="ru-RU"/>
          </w:rPr>
          <w:t>4</w:t>
        </w:r>
        <w:r>
          <w:fldChar w:fldCharType="end"/>
        </w:r>
      </w:p>
    </w:sdtContent>
  </w:sdt>
  <w:p w14:paraId="6CFDEBE2" w14:textId="77777777" w:rsidR="004C1FE9" w:rsidRDefault="004C1FE9" w:rsidP="00D83E0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DC015" w14:textId="77777777" w:rsidR="0087372B" w:rsidRDefault="0087372B" w:rsidP="00D83E04">
      <w:r>
        <w:separator/>
      </w:r>
    </w:p>
  </w:footnote>
  <w:footnote w:type="continuationSeparator" w:id="0">
    <w:p w14:paraId="0CB5A127" w14:textId="77777777" w:rsidR="0087372B" w:rsidRDefault="0087372B" w:rsidP="00D83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09"/>
      <w:gridCol w:w="5012"/>
    </w:tblGrid>
    <w:tr w:rsidR="004C1FE9" w:rsidRPr="000873C3" w14:paraId="24DD81B7" w14:textId="77777777" w:rsidTr="00D83E04">
      <w:trPr>
        <w:trHeight w:val="454"/>
      </w:trPr>
      <w:tc>
        <w:tcPr>
          <w:tcW w:w="5068" w:type="dxa"/>
          <w:vAlign w:val="center"/>
        </w:tcPr>
        <w:p w14:paraId="649D609B" w14:textId="43D36E95" w:rsidR="00534AFD" w:rsidRPr="00F07FDB" w:rsidRDefault="00534AFD" w:rsidP="00D83E04">
          <w:pPr>
            <w:pStyle w:val="a3"/>
            <w:rPr>
              <w:rFonts w:ascii="Arial Narrow" w:hAnsi="Arial Narrow" w:cstheme="minorHAnsi"/>
              <w:smallCaps/>
              <w:sz w:val="28"/>
            </w:rPr>
          </w:pPr>
          <w:r>
            <w:rPr>
              <w:rFonts w:ascii="Arial Narrow" w:hAnsi="Arial Narrow" w:cstheme="minorHAnsi"/>
              <w:smallCaps/>
              <w:sz w:val="28"/>
            </w:rPr>
            <w:t>Дизайн</w:t>
          </w:r>
        </w:p>
      </w:tc>
      <w:tc>
        <w:tcPr>
          <w:tcW w:w="5069" w:type="dxa"/>
          <w:vAlign w:val="center"/>
        </w:tcPr>
        <w:p w14:paraId="04900A08" w14:textId="77777777" w:rsidR="004C1FE9" w:rsidRPr="00F07FDB" w:rsidRDefault="004C1FE9" w:rsidP="00D83E04">
          <w:pPr>
            <w:pStyle w:val="a3"/>
            <w:jc w:val="right"/>
            <w:rPr>
              <w:rFonts w:ascii="Arial Narrow" w:hAnsi="Arial Narrow" w:cstheme="minorHAnsi"/>
              <w:b/>
              <w:smallCaps/>
              <w:sz w:val="28"/>
            </w:rPr>
          </w:pPr>
          <w:r w:rsidRPr="00F07FDB">
            <w:rPr>
              <w:rFonts w:ascii="Arial Narrow" w:hAnsi="Arial Narrow" w:cstheme="minorHAnsi"/>
              <w:b/>
              <w:smallCaps/>
              <w:sz w:val="28"/>
            </w:rPr>
            <w:t>основна частина</w:t>
          </w:r>
        </w:p>
      </w:tc>
    </w:tr>
  </w:tbl>
  <w:p w14:paraId="60C614C8" w14:textId="77777777" w:rsidR="004C1FE9" w:rsidRDefault="004C1FE9" w:rsidP="00D83E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5F6"/>
    <w:multiLevelType w:val="multilevel"/>
    <w:tmpl w:val="FA8A1A78"/>
    <w:lvl w:ilvl="0">
      <w:start w:val="3"/>
      <w:numFmt w:val="bullet"/>
      <w:lvlText w:val="-"/>
      <w:lvlJc w:val="left"/>
      <w:pPr>
        <w:ind w:left="900" w:hanging="450"/>
      </w:pPr>
      <w:rPr>
        <w:rFonts w:ascii="Calibri" w:eastAsiaTheme="minorHAnsi" w:hAnsi="Calibri" w:cstheme="minorBidi"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45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0" w:hanging="2160"/>
      </w:pPr>
      <w:rPr>
        <w:rFonts w:hint="default"/>
      </w:rPr>
    </w:lvl>
  </w:abstractNum>
  <w:abstractNum w:abstractNumId="1" w15:restartNumberingAfterBreak="0">
    <w:nsid w:val="069C3F95"/>
    <w:multiLevelType w:val="hybridMultilevel"/>
    <w:tmpl w:val="D56AE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255E8"/>
    <w:multiLevelType w:val="multilevel"/>
    <w:tmpl w:val="BAA4B22A"/>
    <w:lvl w:ilvl="0">
      <w:start w:val="1"/>
      <w:numFmt w:val="bullet"/>
      <w:lvlText w:val="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F7284A"/>
    <w:multiLevelType w:val="hybridMultilevel"/>
    <w:tmpl w:val="2C18F3A4"/>
    <w:lvl w:ilvl="0" w:tplc="0C3EE0F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90556"/>
    <w:multiLevelType w:val="hybridMultilevel"/>
    <w:tmpl w:val="AD008E66"/>
    <w:lvl w:ilvl="0" w:tplc="20420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F6B71"/>
    <w:multiLevelType w:val="hybridMultilevel"/>
    <w:tmpl w:val="B43AA0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0549B"/>
    <w:multiLevelType w:val="multilevel"/>
    <w:tmpl w:val="35649E3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128831EC"/>
    <w:multiLevelType w:val="hybridMultilevel"/>
    <w:tmpl w:val="A9A0D1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6882DB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3581F"/>
    <w:multiLevelType w:val="multilevel"/>
    <w:tmpl w:val="8EAA70F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720"/>
      </w:pPr>
      <w:rPr>
        <w:rFonts w:ascii="Times New Roman" w:eastAsia="Times New Roman" w:hAnsi="Times New Roman" w:cs="Arial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b/>
        <w:i w:val="0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5A331E3"/>
    <w:multiLevelType w:val="hybridMultilevel"/>
    <w:tmpl w:val="038EB230"/>
    <w:lvl w:ilvl="0" w:tplc="0422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0" w15:restartNumberingAfterBreak="0">
    <w:nsid w:val="19C41AE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392F7C"/>
    <w:multiLevelType w:val="hybridMultilevel"/>
    <w:tmpl w:val="DE54FD70"/>
    <w:lvl w:ilvl="0" w:tplc="8F0E703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383188"/>
    <w:multiLevelType w:val="hybridMultilevel"/>
    <w:tmpl w:val="F146A5B4"/>
    <w:lvl w:ilvl="0" w:tplc="8F0E703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E195D"/>
    <w:multiLevelType w:val="hybridMultilevel"/>
    <w:tmpl w:val="7478A33E"/>
    <w:lvl w:ilvl="0" w:tplc="204207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2B77AF9"/>
    <w:multiLevelType w:val="hybridMultilevel"/>
    <w:tmpl w:val="0C9644B4"/>
    <w:lvl w:ilvl="0" w:tplc="0422000F">
      <w:start w:val="1"/>
      <w:numFmt w:val="decimal"/>
      <w:lvlText w:val="%1."/>
      <w:lvlJc w:val="left"/>
      <w:pPr>
        <w:ind w:left="1425" w:hanging="360"/>
      </w:p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2873734F"/>
    <w:multiLevelType w:val="hybridMultilevel"/>
    <w:tmpl w:val="2C18F3A4"/>
    <w:lvl w:ilvl="0" w:tplc="0C3EE0F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F4920"/>
    <w:multiLevelType w:val="hybridMultilevel"/>
    <w:tmpl w:val="3530E5A2"/>
    <w:lvl w:ilvl="0" w:tplc="08C49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60F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07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A9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D24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5C6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86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E0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B0E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EF2279B"/>
    <w:multiLevelType w:val="hybridMultilevel"/>
    <w:tmpl w:val="49A6D6AC"/>
    <w:lvl w:ilvl="0" w:tplc="B6882DB2">
      <w:start w:val="3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FDD7BC1"/>
    <w:multiLevelType w:val="multilevel"/>
    <w:tmpl w:val="FA8A1A78"/>
    <w:lvl w:ilvl="0">
      <w:start w:val="3"/>
      <w:numFmt w:val="bullet"/>
      <w:lvlText w:val="-"/>
      <w:lvlJc w:val="left"/>
      <w:pPr>
        <w:ind w:left="900" w:hanging="450"/>
      </w:pPr>
      <w:rPr>
        <w:rFonts w:ascii="Calibri" w:eastAsiaTheme="minorHAnsi" w:hAnsi="Calibri" w:cstheme="minorBidi"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45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0" w:hanging="2160"/>
      </w:pPr>
      <w:rPr>
        <w:rFonts w:hint="default"/>
      </w:rPr>
    </w:lvl>
  </w:abstractNum>
  <w:abstractNum w:abstractNumId="19" w15:restartNumberingAfterBreak="0">
    <w:nsid w:val="323443F7"/>
    <w:multiLevelType w:val="hybridMultilevel"/>
    <w:tmpl w:val="3CB8E9D4"/>
    <w:lvl w:ilvl="0" w:tplc="B6882DB2">
      <w:start w:val="3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8CD4924"/>
    <w:multiLevelType w:val="hybridMultilevel"/>
    <w:tmpl w:val="CDC6B222"/>
    <w:lvl w:ilvl="0" w:tplc="C2860A6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7444DD"/>
    <w:multiLevelType w:val="hybridMultilevel"/>
    <w:tmpl w:val="475CF394"/>
    <w:lvl w:ilvl="0" w:tplc="8F0E703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740A8"/>
    <w:multiLevelType w:val="hybridMultilevel"/>
    <w:tmpl w:val="7E366376"/>
    <w:lvl w:ilvl="0" w:tplc="B6882DB2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9211ED"/>
    <w:multiLevelType w:val="hybridMultilevel"/>
    <w:tmpl w:val="C206F7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B5C9A"/>
    <w:multiLevelType w:val="hybridMultilevel"/>
    <w:tmpl w:val="76AC18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C04B2E"/>
    <w:multiLevelType w:val="hybridMultilevel"/>
    <w:tmpl w:val="D4C048EA"/>
    <w:lvl w:ilvl="0" w:tplc="A4D06D1C">
      <w:numFmt w:val="bullet"/>
      <w:lvlText w:val="-"/>
      <w:lvlJc w:val="left"/>
      <w:pPr>
        <w:ind w:left="1494" w:hanging="360"/>
      </w:pPr>
      <w:rPr>
        <w:rFonts w:ascii="Arial Narrow" w:eastAsia="Times New Roman" w:hAnsi="Arial Narrow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4972884"/>
    <w:multiLevelType w:val="hybridMultilevel"/>
    <w:tmpl w:val="74C6398C"/>
    <w:lvl w:ilvl="0" w:tplc="2E5CE2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742E4"/>
    <w:multiLevelType w:val="hybridMultilevel"/>
    <w:tmpl w:val="D878F750"/>
    <w:lvl w:ilvl="0" w:tplc="FFFFFFFF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4DEC0B82"/>
    <w:multiLevelType w:val="hybridMultilevel"/>
    <w:tmpl w:val="33B2B4CA"/>
    <w:lvl w:ilvl="0" w:tplc="FFFFFFF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E2C25A7"/>
    <w:multiLevelType w:val="hybridMultilevel"/>
    <w:tmpl w:val="5ACCDBB2"/>
    <w:lvl w:ilvl="0" w:tplc="8F0E70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217CB"/>
    <w:multiLevelType w:val="hybridMultilevel"/>
    <w:tmpl w:val="0520F216"/>
    <w:lvl w:ilvl="0" w:tplc="A4D06D1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E77AF"/>
    <w:multiLevelType w:val="hybridMultilevel"/>
    <w:tmpl w:val="AA3C5136"/>
    <w:lvl w:ilvl="0" w:tplc="20420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21A89"/>
    <w:multiLevelType w:val="hybridMultilevel"/>
    <w:tmpl w:val="6C404440"/>
    <w:lvl w:ilvl="0" w:tplc="B6882DB2">
      <w:start w:val="3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C4C6ACA"/>
    <w:multiLevelType w:val="hybridMultilevel"/>
    <w:tmpl w:val="0C4624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A087D"/>
    <w:multiLevelType w:val="hybridMultilevel"/>
    <w:tmpl w:val="BA643F04"/>
    <w:lvl w:ilvl="0" w:tplc="B6882DB2">
      <w:start w:val="3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E69044B"/>
    <w:multiLevelType w:val="hybridMultilevel"/>
    <w:tmpl w:val="9D9CFC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6882DB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030CDD"/>
    <w:multiLevelType w:val="hybridMultilevel"/>
    <w:tmpl w:val="7242C25C"/>
    <w:lvl w:ilvl="0" w:tplc="204207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37024"/>
    <w:multiLevelType w:val="hybridMultilevel"/>
    <w:tmpl w:val="E506D222"/>
    <w:lvl w:ilvl="0" w:tplc="0422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6F706163"/>
    <w:multiLevelType w:val="hybridMultilevel"/>
    <w:tmpl w:val="A5BA6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6882DB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347A0E"/>
    <w:multiLevelType w:val="hybridMultilevel"/>
    <w:tmpl w:val="B32E91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042CC"/>
    <w:multiLevelType w:val="hybridMultilevel"/>
    <w:tmpl w:val="3B6882D0"/>
    <w:lvl w:ilvl="0" w:tplc="A4D06D1C">
      <w:numFmt w:val="bullet"/>
      <w:lvlText w:val="-"/>
      <w:lvlJc w:val="left"/>
      <w:pPr>
        <w:ind w:left="927" w:hanging="360"/>
      </w:pPr>
      <w:rPr>
        <w:rFonts w:ascii="Arial Narrow" w:eastAsia="Times New Roman" w:hAnsi="Arial Narrow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79810ECA"/>
    <w:multiLevelType w:val="hybridMultilevel"/>
    <w:tmpl w:val="1AACAB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6882DB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4A6468"/>
    <w:multiLevelType w:val="hybridMultilevel"/>
    <w:tmpl w:val="5E3A50E8"/>
    <w:lvl w:ilvl="0" w:tplc="204207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C692E3F"/>
    <w:multiLevelType w:val="hybridMultilevel"/>
    <w:tmpl w:val="A30478D8"/>
    <w:lvl w:ilvl="0" w:tplc="8A80F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B8C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A8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C67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CC4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D80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908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AB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242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E6959C1"/>
    <w:multiLevelType w:val="hybridMultilevel"/>
    <w:tmpl w:val="33F0E272"/>
    <w:lvl w:ilvl="0" w:tplc="8F0E70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F773EA5"/>
    <w:multiLevelType w:val="multilevel"/>
    <w:tmpl w:val="5BA2B5A6"/>
    <w:lvl w:ilvl="0">
      <w:start w:val="1"/>
      <w:numFmt w:val="decimal"/>
      <w:lvlText w:val="%1."/>
      <w:lvlJc w:val="left"/>
      <w:pPr>
        <w:ind w:left="128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707" w:hanging="78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707" w:hanging="7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num w:numId="1">
    <w:abstractNumId w:val="8"/>
  </w:num>
  <w:num w:numId="2">
    <w:abstractNumId w:val="40"/>
  </w:num>
  <w:num w:numId="3">
    <w:abstractNumId w:val="37"/>
  </w:num>
  <w:num w:numId="4">
    <w:abstractNumId w:val="32"/>
  </w:num>
  <w:num w:numId="5">
    <w:abstractNumId w:val="24"/>
  </w:num>
  <w:num w:numId="6">
    <w:abstractNumId w:val="23"/>
  </w:num>
  <w:num w:numId="7">
    <w:abstractNumId w:val="34"/>
  </w:num>
  <w:num w:numId="8">
    <w:abstractNumId w:val="26"/>
  </w:num>
  <w:num w:numId="9">
    <w:abstractNumId w:val="3"/>
  </w:num>
  <w:num w:numId="10">
    <w:abstractNumId w:val="15"/>
  </w:num>
  <w:num w:numId="11">
    <w:abstractNumId w:val="18"/>
  </w:num>
  <w:num w:numId="12">
    <w:abstractNumId w:val="11"/>
  </w:num>
  <w:num w:numId="13">
    <w:abstractNumId w:val="28"/>
  </w:num>
  <w:num w:numId="14">
    <w:abstractNumId w:val="44"/>
  </w:num>
  <w:num w:numId="15">
    <w:abstractNumId w:val="45"/>
  </w:num>
  <w:num w:numId="16">
    <w:abstractNumId w:val="22"/>
  </w:num>
  <w:num w:numId="17">
    <w:abstractNumId w:val="19"/>
  </w:num>
  <w:num w:numId="18">
    <w:abstractNumId w:val="17"/>
  </w:num>
  <w:num w:numId="19">
    <w:abstractNumId w:val="21"/>
  </w:num>
  <w:num w:numId="20">
    <w:abstractNumId w:val="12"/>
  </w:num>
  <w:num w:numId="21">
    <w:abstractNumId w:val="7"/>
  </w:num>
  <w:num w:numId="22">
    <w:abstractNumId w:val="38"/>
  </w:num>
  <w:num w:numId="23">
    <w:abstractNumId w:val="41"/>
  </w:num>
  <w:num w:numId="24">
    <w:abstractNumId w:val="35"/>
  </w:num>
  <w:num w:numId="25">
    <w:abstractNumId w:val="25"/>
  </w:num>
  <w:num w:numId="26">
    <w:abstractNumId w:val="27"/>
  </w:num>
  <w:num w:numId="27">
    <w:abstractNumId w:val="36"/>
  </w:num>
  <w:num w:numId="28">
    <w:abstractNumId w:val="4"/>
  </w:num>
  <w:num w:numId="29">
    <w:abstractNumId w:val="31"/>
  </w:num>
  <w:num w:numId="30">
    <w:abstractNumId w:val="42"/>
  </w:num>
  <w:num w:numId="31">
    <w:abstractNumId w:val="13"/>
  </w:num>
  <w:num w:numId="32">
    <w:abstractNumId w:val="2"/>
  </w:num>
  <w:num w:numId="33">
    <w:abstractNumId w:val="43"/>
  </w:num>
  <w:num w:numId="34">
    <w:abstractNumId w:val="16"/>
  </w:num>
  <w:num w:numId="35">
    <w:abstractNumId w:val="29"/>
  </w:num>
  <w:num w:numId="36">
    <w:abstractNumId w:val="39"/>
  </w:num>
  <w:num w:numId="37">
    <w:abstractNumId w:val="30"/>
  </w:num>
  <w:num w:numId="38">
    <w:abstractNumId w:val="20"/>
  </w:num>
  <w:num w:numId="39">
    <w:abstractNumId w:val="1"/>
  </w:num>
  <w:num w:numId="40">
    <w:abstractNumId w:val="6"/>
  </w:num>
  <w:num w:numId="41">
    <w:abstractNumId w:val="14"/>
  </w:num>
  <w:num w:numId="42">
    <w:abstractNumId w:val="10"/>
  </w:num>
  <w:num w:numId="43">
    <w:abstractNumId w:val="9"/>
  </w:num>
  <w:num w:numId="44">
    <w:abstractNumId w:val="0"/>
  </w:num>
  <w:num w:numId="45">
    <w:abstractNumId w:val="33"/>
  </w:num>
  <w:num w:numId="46">
    <w:abstractNumId w:val="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68E"/>
    <w:rsid w:val="00002B27"/>
    <w:rsid w:val="0000417C"/>
    <w:rsid w:val="00004619"/>
    <w:rsid w:val="0001004D"/>
    <w:rsid w:val="000140AD"/>
    <w:rsid w:val="00014922"/>
    <w:rsid w:val="00016A96"/>
    <w:rsid w:val="000222B7"/>
    <w:rsid w:val="0003131E"/>
    <w:rsid w:val="00040856"/>
    <w:rsid w:val="00047578"/>
    <w:rsid w:val="00051D2A"/>
    <w:rsid w:val="00052288"/>
    <w:rsid w:val="00052419"/>
    <w:rsid w:val="00055AE1"/>
    <w:rsid w:val="00055C10"/>
    <w:rsid w:val="00062E82"/>
    <w:rsid w:val="00064799"/>
    <w:rsid w:val="000651AF"/>
    <w:rsid w:val="0007084E"/>
    <w:rsid w:val="00073D9D"/>
    <w:rsid w:val="0007420B"/>
    <w:rsid w:val="0008113F"/>
    <w:rsid w:val="000820FB"/>
    <w:rsid w:val="00084366"/>
    <w:rsid w:val="000873C3"/>
    <w:rsid w:val="0009241C"/>
    <w:rsid w:val="00095C72"/>
    <w:rsid w:val="000961BD"/>
    <w:rsid w:val="000A647C"/>
    <w:rsid w:val="000A768E"/>
    <w:rsid w:val="000A7DC0"/>
    <w:rsid w:val="000B0CC7"/>
    <w:rsid w:val="000B6A70"/>
    <w:rsid w:val="000B6FE6"/>
    <w:rsid w:val="000C028C"/>
    <w:rsid w:val="000C1251"/>
    <w:rsid w:val="000C3202"/>
    <w:rsid w:val="000C3344"/>
    <w:rsid w:val="000C7BAA"/>
    <w:rsid w:val="000E2752"/>
    <w:rsid w:val="000E3682"/>
    <w:rsid w:val="000E6D8B"/>
    <w:rsid w:val="000F37C9"/>
    <w:rsid w:val="000F5D94"/>
    <w:rsid w:val="00113182"/>
    <w:rsid w:val="00115063"/>
    <w:rsid w:val="0011718B"/>
    <w:rsid w:val="00121BF9"/>
    <w:rsid w:val="001224C0"/>
    <w:rsid w:val="00137094"/>
    <w:rsid w:val="001461FD"/>
    <w:rsid w:val="001479E4"/>
    <w:rsid w:val="00150E84"/>
    <w:rsid w:val="001628C9"/>
    <w:rsid w:val="00165B7F"/>
    <w:rsid w:val="00167D67"/>
    <w:rsid w:val="00167E02"/>
    <w:rsid w:val="00173378"/>
    <w:rsid w:val="0017691A"/>
    <w:rsid w:val="00181504"/>
    <w:rsid w:val="001850FD"/>
    <w:rsid w:val="00196FE1"/>
    <w:rsid w:val="001974EC"/>
    <w:rsid w:val="001A0A45"/>
    <w:rsid w:val="001A2C84"/>
    <w:rsid w:val="001A3EF6"/>
    <w:rsid w:val="001B0BE6"/>
    <w:rsid w:val="001B55DF"/>
    <w:rsid w:val="001B773A"/>
    <w:rsid w:val="001C1777"/>
    <w:rsid w:val="001D3C73"/>
    <w:rsid w:val="001E20C3"/>
    <w:rsid w:val="002033C9"/>
    <w:rsid w:val="002110EE"/>
    <w:rsid w:val="002119A1"/>
    <w:rsid w:val="00213A73"/>
    <w:rsid w:val="00215A4F"/>
    <w:rsid w:val="00215D47"/>
    <w:rsid w:val="00216787"/>
    <w:rsid w:val="00230E5C"/>
    <w:rsid w:val="002367EB"/>
    <w:rsid w:val="0024394C"/>
    <w:rsid w:val="00245585"/>
    <w:rsid w:val="00246885"/>
    <w:rsid w:val="002519A9"/>
    <w:rsid w:val="0026081B"/>
    <w:rsid w:val="0026202F"/>
    <w:rsid w:val="002620CC"/>
    <w:rsid w:val="00262130"/>
    <w:rsid w:val="00270C76"/>
    <w:rsid w:val="00271C63"/>
    <w:rsid w:val="002736C4"/>
    <w:rsid w:val="00273BA2"/>
    <w:rsid w:val="002840CE"/>
    <w:rsid w:val="00286438"/>
    <w:rsid w:val="00292D2D"/>
    <w:rsid w:val="00296713"/>
    <w:rsid w:val="00296728"/>
    <w:rsid w:val="002A0342"/>
    <w:rsid w:val="002A4C9B"/>
    <w:rsid w:val="002A5985"/>
    <w:rsid w:val="002A64EF"/>
    <w:rsid w:val="002B3446"/>
    <w:rsid w:val="002C0663"/>
    <w:rsid w:val="002C2D20"/>
    <w:rsid w:val="002C79CF"/>
    <w:rsid w:val="002D15AD"/>
    <w:rsid w:val="002D2B8B"/>
    <w:rsid w:val="002D2BDD"/>
    <w:rsid w:val="002D3EE4"/>
    <w:rsid w:val="002D4333"/>
    <w:rsid w:val="002D724E"/>
    <w:rsid w:val="002E068A"/>
    <w:rsid w:val="002E5EDE"/>
    <w:rsid w:val="002E61A9"/>
    <w:rsid w:val="002F0FA4"/>
    <w:rsid w:val="002F153C"/>
    <w:rsid w:val="002F2549"/>
    <w:rsid w:val="002F2B77"/>
    <w:rsid w:val="00300916"/>
    <w:rsid w:val="00322570"/>
    <w:rsid w:val="003235BF"/>
    <w:rsid w:val="00336004"/>
    <w:rsid w:val="003433BD"/>
    <w:rsid w:val="003528C9"/>
    <w:rsid w:val="00364679"/>
    <w:rsid w:val="0037479D"/>
    <w:rsid w:val="003747E1"/>
    <w:rsid w:val="00383844"/>
    <w:rsid w:val="0038442D"/>
    <w:rsid w:val="00384894"/>
    <w:rsid w:val="00396644"/>
    <w:rsid w:val="00396ABB"/>
    <w:rsid w:val="003A3D21"/>
    <w:rsid w:val="003A55A6"/>
    <w:rsid w:val="003A5DDA"/>
    <w:rsid w:val="003A5EC7"/>
    <w:rsid w:val="003D2111"/>
    <w:rsid w:val="003D2B22"/>
    <w:rsid w:val="003D5B37"/>
    <w:rsid w:val="003D61A9"/>
    <w:rsid w:val="003D6ECB"/>
    <w:rsid w:val="003E0139"/>
    <w:rsid w:val="003E5DF0"/>
    <w:rsid w:val="003E6F3C"/>
    <w:rsid w:val="003F0074"/>
    <w:rsid w:val="003F0B4C"/>
    <w:rsid w:val="003F2669"/>
    <w:rsid w:val="003F6BD4"/>
    <w:rsid w:val="003F7044"/>
    <w:rsid w:val="003F743B"/>
    <w:rsid w:val="003F78E9"/>
    <w:rsid w:val="003F7AA3"/>
    <w:rsid w:val="00400D1A"/>
    <w:rsid w:val="00407003"/>
    <w:rsid w:val="00413B5F"/>
    <w:rsid w:val="00424B78"/>
    <w:rsid w:val="004315FF"/>
    <w:rsid w:val="00432084"/>
    <w:rsid w:val="004368EC"/>
    <w:rsid w:val="004400CC"/>
    <w:rsid w:val="00443578"/>
    <w:rsid w:val="00445D71"/>
    <w:rsid w:val="0045608A"/>
    <w:rsid w:val="0047135A"/>
    <w:rsid w:val="00472520"/>
    <w:rsid w:val="0048308B"/>
    <w:rsid w:val="004901B9"/>
    <w:rsid w:val="004903CB"/>
    <w:rsid w:val="00491BCB"/>
    <w:rsid w:val="0049384A"/>
    <w:rsid w:val="00493C4B"/>
    <w:rsid w:val="004A2027"/>
    <w:rsid w:val="004A4F43"/>
    <w:rsid w:val="004A565D"/>
    <w:rsid w:val="004B2FCF"/>
    <w:rsid w:val="004B3DCD"/>
    <w:rsid w:val="004C1FE9"/>
    <w:rsid w:val="004E2C11"/>
    <w:rsid w:val="004E67AD"/>
    <w:rsid w:val="004F3C42"/>
    <w:rsid w:val="0050093A"/>
    <w:rsid w:val="00502806"/>
    <w:rsid w:val="00502C1E"/>
    <w:rsid w:val="005049DF"/>
    <w:rsid w:val="00513B71"/>
    <w:rsid w:val="0051434B"/>
    <w:rsid w:val="00530464"/>
    <w:rsid w:val="00531C3C"/>
    <w:rsid w:val="00533A37"/>
    <w:rsid w:val="005349BE"/>
    <w:rsid w:val="00534AFD"/>
    <w:rsid w:val="00540AEB"/>
    <w:rsid w:val="00541B75"/>
    <w:rsid w:val="0054723D"/>
    <w:rsid w:val="00555982"/>
    <w:rsid w:val="00561447"/>
    <w:rsid w:val="005622EC"/>
    <w:rsid w:val="00563E74"/>
    <w:rsid w:val="00564306"/>
    <w:rsid w:val="00570D45"/>
    <w:rsid w:val="00573426"/>
    <w:rsid w:val="0057406E"/>
    <w:rsid w:val="0057682E"/>
    <w:rsid w:val="00584536"/>
    <w:rsid w:val="0059764C"/>
    <w:rsid w:val="0059787A"/>
    <w:rsid w:val="005A3CBD"/>
    <w:rsid w:val="005A600D"/>
    <w:rsid w:val="005B70B9"/>
    <w:rsid w:val="005C1E37"/>
    <w:rsid w:val="005C1F17"/>
    <w:rsid w:val="005C2095"/>
    <w:rsid w:val="005C32CF"/>
    <w:rsid w:val="005C5D87"/>
    <w:rsid w:val="005D0CC3"/>
    <w:rsid w:val="005D6B75"/>
    <w:rsid w:val="005E3DE9"/>
    <w:rsid w:val="005F77FD"/>
    <w:rsid w:val="006173A2"/>
    <w:rsid w:val="00624F66"/>
    <w:rsid w:val="00626D38"/>
    <w:rsid w:val="00633431"/>
    <w:rsid w:val="00634D9A"/>
    <w:rsid w:val="00636A15"/>
    <w:rsid w:val="006419C3"/>
    <w:rsid w:val="006500A4"/>
    <w:rsid w:val="00650510"/>
    <w:rsid w:val="00651DC6"/>
    <w:rsid w:val="0065594D"/>
    <w:rsid w:val="00664665"/>
    <w:rsid w:val="006655AB"/>
    <w:rsid w:val="006729D1"/>
    <w:rsid w:val="00674476"/>
    <w:rsid w:val="006838EC"/>
    <w:rsid w:val="0068481B"/>
    <w:rsid w:val="00687C4E"/>
    <w:rsid w:val="00695331"/>
    <w:rsid w:val="006A3782"/>
    <w:rsid w:val="006A4935"/>
    <w:rsid w:val="006A5BC3"/>
    <w:rsid w:val="006A6C44"/>
    <w:rsid w:val="006B2833"/>
    <w:rsid w:val="006B5047"/>
    <w:rsid w:val="006C2C69"/>
    <w:rsid w:val="006C613A"/>
    <w:rsid w:val="006C789D"/>
    <w:rsid w:val="006D0B53"/>
    <w:rsid w:val="006D0C3E"/>
    <w:rsid w:val="006D1388"/>
    <w:rsid w:val="006D2A67"/>
    <w:rsid w:val="006E23A2"/>
    <w:rsid w:val="006E23E4"/>
    <w:rsid w:val="006F5E90"/>
    <w:rsid w:val="006F7C62"/>
    <w:rsid w:val="00705C61"/>
    <w:rsid w:val="007065D0"/>
    <w:rsid w:val="00711BAD"/>
    <w:rsid w:val="007153B3"/>
    <w:rsid w:val="007162F2"/>
    <w:rsid w:val="00716B17"/>
    <w:rsid w:val="00731BA5"/>
    <w:rsid w:val="00733214"/>
    <w:rsid w:val="00736E24"/>
    <w:rsid w:val="0075430C"/>
    <w:rsid w:val="00754837"/>
    <w:rsid w:val="007567F9"/>
    <w:rsid w:val="00772426"/>
    <w:rsid w:val="00776CB8"/>
    <w:rsid w:val="00781C40"/>
    <w:rsid w:val="007842F3"/>
    <w:rsid w:val="00784316"/>
    <w:rsid w:val="00784DDD"/>
    <w:rsid w:val="00785C2D"/>
    <w:rsid w:val="00795B5D"/>
    <w:rsid w:val="007A0CE2"/>
    <w:rsid w:val="007A3D03"/>
    <w:rsid w:val="007A6F7F"/>
    <w:rsid w:val="007E04D5"/>
    <w:rsid w:val="007E48D6"/>
    <w:rsid w:val="007F40D6"/>
    <w:rsid w:val="008003FE"/>
    <w:rsid w:val="008015C5"/>
    <w:rsid w:val="00801DFD"/>
    <w:rsid w:val="0080401C"/>
    <w:rsid w:val="00804FDF"/>
    <w:rsid w:val="00807859"/>
    <w:rsid w:val="008101C3"/>
    <w:rsid w:val="00812806"/>
    <w:rsid w:val="00817E1F"/>
    <w:rsid w:val="00821655"/>
    <w:rsid w:val="00823409"/>
    <w:rsid w:val="00830D83"/>
    <w:rsid w:val="00840862"/>
    <w:rsid w:val="00840F32"/>
    <w:rsid w:val="008501C5"/>
    <w:rsid w:val="00863195"/>
    <w:rsid w:val="00863B1B"/>
    <w:rsid w:val="00867C4F"/>
    <w:rsid w:val="00870BF1"/>
    <w:rsid w:val="00870FF4"/>
    <w:rsid w:val="0087372B"/>
    <w:rsid w:val="00873A56"/>
    <w:rsid w:val="0087772D"/>
    <w:rsid w:val="00880794"/>
    <w:rsid w:val="00881E74"/>
    <w:rsid w:val="00885F55"/>
    <w:rsid w:val="00892EAD"/>
    <w:rsid w:val="00893D60"/>
    <w:rsid w:val="008A1A0E"/>
    <w:rsid w:val="008A6C78"/>
    <w:rsid w:val="008A774F"/>
    <w:rsid w:val="008B3D5B"/>
    <w:rsid w:val="008B6B4C"/>
    <w:rsid w:val="008C0355"/>
    <w:rsid w:val="008E359C"/>
    <w:rsid w:val="008F275C"/>
    <w:rsid w:val="008F35E0"/>
    <w:rsid w:val="008F618F"/>
    <w:rsid w:val="00900916"/>
    <w:rsid w:val="00914650"/>
    <w:rsid w:val="00925AFB"/>
    <w:rsid w:val="00926CF0"/>
    <w:rsid w:val="0092715D"/>
    <w:rsid w:val="00940BB8"/>
    <w:rsid w:val="00944642"/>
    <w:rsid w:val="00946E92"/>
    <w:rsid w:val="00960169"/>
    <w:rsid w:val="00961CAA"/>
    <w:rsid w:val="009622F1"/>
    <w:rsid w:val="00965133"/>
    <w:rsid w:val="00967B61"/>
    <w:rsid w:val="00972B6A"/>
    <w:rsid w:val="00973E0A"/>
    <w:rsid w:val="00982098"/>
    <w:rsid w:val="009935A7"/>
    <w:rsid w:val="0099620C"/>
    <w:rsid w:val="0099725D"/>
    <w:rsid w:val="009A311B"/>
    <w:rsid w:val="009A71DE"/>
    <w:rsid w:val="009B1D43"/>
    <w:rsid w:val="009B44E4"/>
    <w:rsid w:val="009B63A0"/>
    <w:rsid w:val="009C49D8"/>
    <w:rsid w:val="009D15BB"/>
    <w:rsid w:val="009D2917"/>
    <w:rsid w:val="009D3F87"/>
    <w:rsid w:val="009E3AA7"/>
    <w:rsid w:val="009E3C65"/>
    <w:rsid w:val="009E3CEF"/>
    <w:rsid w:val="009F3534"/>
    <w:rsid w:val="00A04883"/>
    <w:rsid w:val="00A0622D"/>
    <w:rsid w:val="00A07B42"/>
    <w:rsid w:val="00A13112"/>
    <w:rsid w:val="00A1539D"/>
    <w:rsid w:val="00A160D7"/>
    <w:rsid w:val="00A17FCF"/>
    <w:rsid w:val="00A24A17"/>
    <w:rsid w:val="00A26B13"/>
    <w:rsid w:val="00A32C54"/>
    <w:rsid w:val="00A4523F"/>
    <w:rsid w:val="00A45B12"/>
    <w:rsid w:val="00A466CC"/>
    <w:rsid w:val="00A47777"/>
    <w:rsid w:val="00A52666"/>
    <w:rsid w:val="00A52D8A"/>
    <w:rsid w:val="00A52ED2"/>
    <w:rsid w:val="00A53483"/>
    <w:rsid w:val="00A5451E"/>
    <w:rsid w:val="00A5642F"/>
    <w:rsid w:val="00A61706"/>
    <w:rsid w:val="00A636F6"/>
    <w:rsid w:val="00A75538"/>
    <w:rsid w:val="00A815F6"/>
    <w:rsid w:val="00A90588"/>
    <w:rsid w:val="00A90E68"/>
    <w:rsid w:val="00A90FA5"/>
    <w:rsid w:val="00A90FFB"/>
    <w:rsid w:val="00A92B81"/>
    <w:rsid w:val="00AA2058"/>
    <w:rsid w:val="00AA5622"/>
    <w:rsid w:val="00AA63B2"/>
    <w:rsid w:val="00AB1D63"/>
    <w:rsid w:val="00AC1097"/>
    <w:rsid w:val="00AC60F7"/>
    <w:rsid w:val="00AC786B"/>
    <w:rsid w:val="00AD4FA7"/>
    <w:rsid w:val="00AE55BE"/>
    <w:rsid w:val="00AE62D9"/>
    <w:rsid w:val="00AF7445"/>
    <w:rsid w:val="00B006B2"/>
    <w:rsid w:val="00B10FBD"/>
    <w:rsid w:val="00B156F0"/>
    <w:rsid w:val="00B222EF"/>
    <w:rsid w:val="00B2411D"/>
    <w:rsid w:val="00B304F9"/>
    <w:rsid w:val="00B3061F"/>
    <w:rsid w:val="00B30B7A"/>
    <w:rsid w:val="00B3437E"/>
    <w:rsid w:val="00B36D9A"/>
    <w:rsid w:val="00B572D4"/>
    <w:rsid w:val="00B61377"/>
    <w:rsid w:val="00B63D27"/>
    <w:rsid w:val="00B648D1"/>
    <w:rsid w:val="00B67D01"/>
    <w:rsid w:val="00B70323"/>
    <w:rsid w:val="00B77897"/>
    <w:rsid w:val="00B778C0"/>
    <w:rsid w:val="00B82606"/>
    <w:rsid w:val="00B93741"/>
    <w:rsid w:val="00B93DAC"/>
    <w:rsid w:val="00BA2907"/>
    <w:rsid w:val="00BB585F"/>
    <w:rsid w:val="00BB5AC3"/>
    <w:rsid w:val="00BC378C"/>
    <w:rsid w:val="00BD0933"/>
    <w:rsid w:val="00BD13E0"/>
    <w:rsid w:val="00BE768C"/>
    <w:rsid w:val="00BF192D"/>
    <w:rsid w:val="00BF59DA"/>
    <w:rsid w:val="00C0131A"/>
    <w:rsid w:val="00C017F0"/>
    <w:rsid w:val="00C02D7A"/>
    <w:rsid w:val="00C03331"/>
    <w:rsid w:val="00C03505"/>
    <w:rsid w:val="00C04D39"/>
    <w:rsid w:val="00C05336"/>
    <w:rsid w:val="00C1774E"/>
    <w:rsid w:val="00C203A2"/>
    <w:rsid w:val="00C220FA"/>
    <w:rsid w:val="00C331AF"/>
    <w:rsid w:val="00C3480C"/>
    <w:rsid w:val="00C42A90"/>
    <w:rsid w:val="00C46337"/>
    <w:rsid w:val="00C532E8"/>
    <w:rsid w:val="00C63A4E"/>
    <w:rsid w:val="00C65795"/>
    <w:rsid w:val="00C753C4"/>
    <w:rsid w:val="00C75D7E"/>
    <w:rsid w:val="00C8076B"/>
    <w:rsid w:val="00C822ED"/>
    <w:rsid w:val="00C8666B"/>
    <w:rsid w:val="00C90A1A"/>
    <w:rsid w:val="00C91AB1"/>
    <w:rsid w:val="00C941A8"/>
    <w:rsid w:val="00C95349"/>
    <w:rsid w:val="00C96E2C"/>
    <w:rsid w:val="00CA4D96"/>
    <w:rsid w:val="00CA6978"/>
    <w:rsid w:val="00CC00F4"/>
    <w:rsid w:val="00CC1765"/>
    <w:rsid w:val="00CD6716"/>
    <w:rsid w:val="00CE46BD"/>
    <w:rsid w:val="00CF1CE3"/>
    <w:rsid w:val="00CF4F5A"/>
    <w:rsid w:val="00D03642"/>
    <w:rsid w:val="00D037ED"/>
    <w:rsid w:val="00D10E1F"/>
    <w:rsid w:val="00D12FFE"/>
    <w:rsid w:val="00D13065"/>
    <w:rsid w:val="00D21D9F"/>
    <w:rsid w:val="00D43CD4"/>
    <w:rsid w:val="00D45006"/>
    <w:rsid w:val="00D56C3A"/>
    <w:rsid w:val="00D579C8"/>
    <w:rsid w:val="00D57C80"/>
    <w:rsid w:val="00D73B3D"/>
    <w:rsid w:val="00D809D5"/>
    <w:rsid w:val="00D8201A"/>
    <w:rsid w:val="00D837BC"/>
    <w:rsid w:val="00D83E04"/>
    <w:rsid w:val="00D85F7B"/>
    <w:rsid w:val="00D870C6"/>
    <w:rsid w:val="00D903E6"/>
    <w:rsid w:val="00DB41F7"/>
    <w:rsid w:val="00DC067A"/>
    <w:rsid w:val="00DC0FC9"/>
    <w:rsid w:val="00DD32EB"/>
    <w:rsid w:val="00DD44EE"/>
    <w:rsid w:val="00DD6485"/>
    <w:rsid w:val="00DF578A"/>
    <w:rsid w:val="00E00414"/>
    <w:rsid w:val="00E02A10"/>
    <w:rsid w:val="00E1076E"/>
    <w:rsid w:val="00E1445B"/>
    <w:rsid w:val="00E14AF4"/>
    <w:rsid w:val="00E22539"/>
    <w:rsid w:val="00E25BE3"/>
    <w:rsid w:val="00E329C6"/>
    <w:rsid w:val="00E35F87"/>
    <w:rsid w:val="00E502A4"/>
    <w:rsid w:val="00E54A02"/>
    <w:rsid w:val="00E54FBF"/>
    <w:rsid w:val="00E62DE8"/>
    <w:rsid w:val="00E632E2"/>
    <w:rsid w:val="00E6423A"/>
    <w:rsid w:val="00E70E78"/>
    <w:rsid w:val="00E7246A"/>
    <w:rsid w:val="00E7558D"/>
    <w:rsid w:val="00E8166D"/>
    <w:rsid w:val="00E84346"/>
    <w:rsid w:val="00E91892"/>
    <w:rsid w:val="00E92C40"/>
    <w:rsid w:val="00EA15CE"/>
    <w:rsid w:val="00EA25F4"/>
    <w:rsid w:val="00EA3632"/>
    <w:rsid w:val="00EB7E93"/>
    <w:rsid w:val="00ED5F0A"/>
    <w:rsid w:val="00EE0EF3"/>
    <w:rsid w:val="00EE2A50"/>
    <w:rsid w:val="00EF2D8D"/>
    <w:rsid w:val="00EF48F0"/>
    <w:rsid w:val="00EF58C2"/>
    <w:rsid w:val="00EF770C"/>
    <w:rsid w:val="00F02AD1"/>
    <w:rsid w:val="00F07FDB"/>
    <w:rsid w:val="00F14403"/>
    <w:rsid w:val="00F15932"/>
    <w:rsid w:val="00F15FE4"/>
    <w:rsid w:val="00F22AF5"/>
    <w:rsid w:val="00F22DE9"/>
    <w:rsid w:val="00F261C7"/>
    <w:rsid w:val="00F30639"/>
    <w:rsid w:val="00F35589"/>
    <w:rsid w:val="00F415F1"/>
    <w:rsid w:val="00F4386B"/>
    <w:rsid w:val="00F4520D"/>
    <w:rsid w:val="00F4597E"/>
    <w:rsid w:val="00F45ECE"/>
    <w:rsid w:val="00F5023A"/>
    <w:rsid w:val="00F549D2"/>
    <w:rsid w:val="00F6238F"/>
    <w:rsid w:val="00F62F90"/>
    <w:rsid w:val="00F81D90"/>
    <w:rsid w:val="00F8279F"/>
    <w:rsid w:val="00F83A19"/>
    <w:rsid w:val="00F9204D"/>
    <w:rsid w:val="00F927D5"/>
    <w:rsid w:val="00F92A51"/>
    <w:rsid w:val="00F94D7C"/>
    <w:rsid w:val="00F96249"/>
    <w:rsid w:val="00F97817"/>
    <w:rsid w:val="00FA1A6F"/>
    <w:rsid w:val="00FA1ECE"/>
    <w:rsid w:val="00FA2684"/>
    <w:rsid w:val="00FB0468"/>
    <w:rsid w:val="00FB6190"/>
    <w:rsid w:val="00FC18D5"/>
    <w:rsid w:val="00FC781B"/>
    <w:rsid w:val="00FE67DE"/>
    <w:rsid w:val="00FE7E2B"/>
    <w:rsid w:val="00FF1CD9"/>
    <w:rsid w:val="00FF5055"/>
    <w:rsid w:val="00F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2A97762"/>
  <w14:defaultImageDpi w14:val="96"/>
  <w15:docId w15:val="{805A105D-D65C-478E-93D3-1C0D223E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7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1 Char Char"/>
    <w:basedOn w:val="a"/>
    <w:next w:val="a"/>
    <w:link w:val="10"/>
    <w:qFormat/>
    <w:rsid w:val="00781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aliases w:val="Заголовок 11,Модуль,тзРаздел2,Модуль1,Заголовок 2 Знак Знак Знак Знак,Заголовок 2 Знак Знак Знак Знак Знак Знак,Заголовок 2 Знак Знак Знак Знак Знак Знак Знак"/>
    <w:basedOn w:val="a"/>
    <w:next w:val="a"/>
    <w:link w:val="20"/>
    <w:qFormat/>
    <w:rsid w:val="00781C40"/>
    <w:pPr>
      <w:keepNext/>
      <w:spacing w:before="360" w:after="240"/>
      <w:jc w:val="both"/>
      <w:outlineLvl w:val="1"/>
    </w:pPr>
    <w:rPr>
      <w:rFonts w:cs="Arial"/>
      <w:b/>
      <w:bCs/>
      <w:iCs/>
      <w:color w:val="0000FF"/>
      <w:sz w:val="28"/>
      <w:szCs w:val="28"/>
    </w:rPr>
  </w:style>
  <w:style w:type="paragraph" w:styleId="3">
    <w:name w:val="heading 3"/>
    <w:aliases w:val="Глава,Раздел,Глава1,Раздел1,Глава2,Раздел2,Глава11,Раздел11,Глава3,Раздел3,Глава12,Раздел12,Глава21,Раздел21,Глава4,Раздел4,Глава5,Раздел5,Глава22,Раздел22,Глава6,Раздел6,Глава7,Раздел7,Глава13,Раздел13,Глава23,Раздел23,Глава8,Раздел8,Глава9"/>
    <w:basedOn w:val="a"/>
    <w:next w:val="a"/>
    <w:link w:val="30"/>
    <w:qFormat/>
    <w:rsid w:val="00781C40"/>
    <w:pPr>
      <w:keepNext/>
      <w:spacing w:before="240" w:after="240"/>
      <w:jc w:val="both"/>
      <w:outlineLvl w:val="2"/>
    </w:pPr>
    <w:rPr>
      <w:rFonts w:cs="Arial"/>
      <w:b/>
      <w:bCs/>
      <w:i/>
      <w:color w:val="008080"/>
      <w:szCs w:val="26"/>
    </w:rPr>
  </w:style>
  <w:style w:type="paragraph" w:styleId="4">
    <w:name w:val="heading 4"/>
    <w:aliases w:val="Подраздел,Подраздел Знак Char,Подраздел Char,Заголовок 4 Знак Знак"/>
    <w:basedOn w:val="a"/>
    <w:next w:val="a"/>
    <w:link w:val="40"/>
    <w:qFormat/>
    <w:rsid w:val="00115063"/>
    <w:pPr>
      <w:keepNext/>
      <w:numPr>
        <w:ilvl w:val="3"/>
        <w:numId w:val="1"/>
      </w:numPr>
      <w:spacing w:before="240" w:after="60"/>
      <w:jc w:val="both"/>
      <w:outlineLvl w:val="3"/>
    </w:pPr>
    <w:rPr>
      <w:b/>
      <w:bCs/>
      <w:i/>
      <w:color w:val="993300"/>
      <w:sz w:val="22"/>
      <w:szCs w:val="22"/>
    </w:rPr>
  </w:style>
  <w:style w:type="paragraph" w:styleId="5">
    <w:name w:val="heading 5"/>
    <w:basedOn w:val="a"/>
    <w:next w:val="a"/>
    <w:link w:val="50"/>
    <w:qFormat/>
    <w:rsid w:val="00052288"/>
    <w:pPr>
      <w:spacing w:before="240" w:after="60"/>
      <w:jc w:val="both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83E04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ій колонтитул Знак"/>
    <w:basedOn w:val="a0"/>
    <w:link w:val="a3"/>
    <w:uiPriority w:val="99"/>
    <w:rsid w:val="00D83E04"/>
  </w:style>
  <w:style w:type="paragraph" w:styleId="a5">
    <w:name w:val="footer"/>
    <w:basedOn w:val="a"/>
    <w:link w:val="a6"/>
    <w:uiPriority w:val="99"/>
    <w:unhideWhenUsed/>
    <w:rsid w:val="00D83E04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ій колонтитул Знак"/>
    <w:basedOn w:val="a0"/>
    <w:link w:val="a5"/>
    <w:uiPriority w:val="99"/>
    <w:rsid w:val="00D83E04"/>
  </w:style>
  <w:style w:type="paragraph" w:styleId="a7">
    <w:name w:val="Balloon Text"/>
    <w:basedOn w:val="a"/>
    <w:link w:val="a8"/>
    <w:uiPriority w:val="99"/>
    <w:semiHidden/>
    <w:unhideWhenUsed/>
    <w:rsid w:val="00D83E0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у виносці Знак"/>
    <w:basedOn w:val="a0"/>
    <w:link w:val="a7"/>
    <w:uiPriority w:val="99"/>
    <w:semiHidden/>
    <w:rsid w:val="00D83E0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D83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aliases w:val="заголовок 1.1,название табл/рис"/>
    <w:basedOn w:val="a"/>
    <w:link w:val="ab"/>
    <w:uiPriority w:val="34"/>
    <w:qFormat/>
    <w:rsid w:val="00DC067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BD0933"/>
    <w:rPr>
      <w:color w:val="0000FF" w:themeColor="hyperlink"/>
      <w:u w:val="single"/>
    </w:rPr>
  </w:style>
  <w:style w:type="paragraph" w:styleId="ad">
    <w:name w:val="Body Text"/>
    <w:basedOn w:val="a"/>
    <w:link w:val="ae"/>
    <w:uiPriority w:val="99"/>
    <w:unhideWhenUsed/>
    <w:rsid w:val="003A5DDA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e">
    <w:name w:val="Основний текст Знак"/>
    <w:basedOn w:val="a0"/>
    <w:link w:val="ad"/>
    <w:uiPriority w:val="99"/>
    <w:rsid w:val="003A5DDA"/>
    <w:rPr>
      <w:rFonts w:ascii="Calibri" w:eastAsia="Calibri" w:hAnsi="Calibri" w:cs="Times New Roman"/>
      <w:lang w:val="ru-RU"/>
    </w:rPr>
  </w:style>
  <w:style w:type="character" w:styleId="af">
    <w:name w:val="annotation reference"/>
    <w:basedOn w:val="a0"/>
    <w:uiPriority w:val="99"/>
    <w:semiHidden/>
    <w:unhideWhenUsed/>
    <w:rsid w:val="00396AB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96ABB"/>
    <w:rPr>
      <w:sz w:val="20"/>
      <w:szCs w:val="20"/>
    </w:rPr>
  </w:style>
  <w:style w:type="character" w:customStyle="1" w:styleId="af1">
    <w:name w:val="Текст примітки Знак"/>
    <w:basedOn w:val="a0"/>
    <w:link w:val="af0"/>
    <w:uiPriority w:val="99"/>
    <w:semiHidden/>
    <w:rsid w:val="00396AB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96ABB"/>
    <w:rPr>
      <w:b/>
      <w:bCs/>
    </w:rPr>
  </w:style>
  <w:style w:type="character" w:customStyle="1" w:styleId="af3">
    <w:name w:val="Тема примітки Знак"/>
    <w:basedOn w:val="af1"/>
    <w:link w:val="af2"/>
    <w:uiPriority w:val="99"/>
    <w:semiHidden/>
    <w:rsid w:val="00396ABB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f4">
    <w:name w:val="Revision"/>
    <w:hidden/>
    <w:uiPriority w:val="99"/>
    <w:semiHidden/>
    <w:rsid w:val="000924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aliases w:val="Heading 1 Char Char Знак"/>
    <w:basedOn w:val="a0"/>
    <w:link w:val="1"/>
    <w:rsid w:val="00781C4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f5">
    <w:name w:val="TOC Heading"/>
    <w:basedOn w:val="1"/>
    <w:next w:val="a"/>
    <w:uiPriority w:val="39"/>
    <w:unhideWhenUsed/>
    <w:qFormat/>
    <w:rsid w:val="00781C40"/>
    <w:pPr>
      <w:spacing w:line="259" w:lineRule="auto"/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784DDD"/>
    <w:pPr>
      <w:tabs>
        <w:tab w:val="left" w:pos="480"/>
        <w:tab w:val="right" w:leader="dot" w:pos="9911"/>
      </w:tabs>
      <w:spacing w:after="100"/>
    </w:pPr>
    <w:rPr>
      <w:rFonts w:cs="Arial"/>
      <w:caps/>
      <w:noProof/>
      <w:kern w:val="32"/>
    </w:rPr>
  </w:style>
  <w:style w:type="paragraph" w:styleId="21">
    <w:name w:val="toc 2"/>
    <w:basedOn w:val="a"/>
    <w:next w:val="a"/>
    <w:autoRedefine/>
    <w:uiPriority w:val="39"/>
    <w:unhideWhenUsed/>
    <w:rsid w:val="00781C4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81C40"/>
    <w:pPr>
      <w:spacing w:after="100"/>
      <w:ind w:left="480"/>
    </w:pPr>
  </w:style>
  <w:style w:type="character" w:customStyle="1" w:styleId="20">
    <w:name w:val="Заголовок 2 Знак"/>
    <w:aliases w:val="Заголовок 11 Знак,Модуль Знак,тзРаздел2 Знак,Модуль1 Знак,Заголовок 2 Знак Знак Знак Знак Знак,Заголовок 2 Знак Знак Знак Знак Знак Знак Знак1,Заголовок 2 Знак Знак Знак Знак Знак Знак Знак Знак"/>
    <w:basedOn w:val="a0"/>
    <w:link w:val="2"/>
    <w:uiPriority w:val="9"/>
    <w:rsid w:val="00781C40"/>
    <w:rPr>
      <w:rFonts w:ascii="Times New Roman" w:eastAsia="Times New Roman" w:hAnsi="Times New Roman" w:cs="Arial"/>
      <w:b/>
      <w:bCs/>
      <w:iCs/>
      <w:color w:val="0000FF"/>
      <w:sz w:val="28"/>
      <w:szCs w:val="28"/>
      <w:lang w:eastAsia="ru-RU"/>
    </w:rPr>
  </w:style>
  <w:style w:type="character" w:customStyle="1" w:styleId="30">
    <w:name w:val="Заголовок 3 Знак"/>
    <w:aliases w:val="Глава Знак,Раздел Знак,Глава1 Знак,Раздел1 Знак,Глава2 Знак,Раздел2 Знак,Глава11 Знак,Раздел11 Знак,Глава3 Знак,Раздел3 Знак,Глава12 Знак,Раздел12 Знак,Глава21 Знак,Раздел21 Знак,Глава4 Знак,Раздел4 Знак,Глава5 Знак,Раздел5 Знак"/>
    <w:basedOn w:val="a0"/>
    <w:link w:val="3"/>
    <w:rsid w:val="00781C40"/>
    <w:rPr>
      <w:rFonts w:ascii="Times New Roman" w:eastAsia="Times New Roman" w:hAnsi="Times New Roman" w:cs="Arial"/>
      <w:b/>
      <w:bCs/>
      <w:i/>
      <w:color w:val="008080"/>
      <w:sz w:val="24"/>
      <w:szCs w:val="26"/>
      <w:lang w:eastAsia="ru-RU"/>
    </w:rPr>
  </w:style>
  <w:style w:type="character" w:customStyle="1" w:styleId="ab">
    <w:name w:val="Абзац списку Знак"/>
    <w:aliases w:val="заголовок 1.1 Знак,название табл/рис Знак"/>
    <w:link w:val="aa"/>
    <w:uiPriority w:val="1"/>
    <w:locked/>
    <w:rsid w:val="00D56C3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6">
    <w:name w:val="No Spacing"/>
    <w:aliases w:val="список"/>
    <w:basedOn w:val="a"/>
    <w:link w:val="af7"/>
    <w:uiPriority w:val="1"/>
    <w:qFormat/>
    <w:rsid w:val="00D56C3A"/>
    <w:pPr>
      <w:jc w:val="both"/>
    </w:pPr>
    <w:rPr>
      <w:rFonts w:ascii="Calibri" w:hAnsi="Calibri"/>
      <w:sz w:val="20"/>
      <w:szCs w:val="20"/>
      <w:lang w:eastAsia="en-US"/>
    </w:rPr>
  </w:style>
  <w:style w:type="character" w:customStyle="1" w:styleId="af7">
    <w:name w:val="Без інтервалів Знак"/>
    <w:aliases w:val="список Знак"/>
    <w:basedOn w:val="a0"/>
    <w:link w:val="af6"/>
    <w:uiPriority w:val="1"/>
    <w:rsid w:val="00D56C3A"/>
    <w:rPr>
      <w:rFonts w:ascii="Calibri" w:eastAsia="Times New Roman" w:hAnsi="Calibri" w:cs="Times New Roman"/>
      <w:sz w:val="20"/>
      <w:szCs w:val="20"/>
    </w:rPr>
  </w:style>
  <w:style w:type="character" w:customStyle="1" w:styleId="50">
    <w:name w:val="Заголовок 5 Знак"/>
    <w:basedOn w:val="a0"/>
    <w:link w:val="5"/>
    <w:rsid w:val="0005228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-">
    <w:name w:val="Текст-абзаца"/>
    <w:rsid w:val="00D037ED"/>
    <w:pPr>
      <w:tabs>
        <w:tab w:val="left" w:pos="28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D037ED"/>
    <w:pPr>
      <w:widowControl w:val="0"/>
      <w:spacing w:before="120" w:after="12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character" w:customStyle="1" w:styleId="40">
    <w:name w:val="Заголовок 4 Знак"/>
    <w:aliases w:val="Подраздел Знак,Подраздел Знак Char Знак,Подраздел Char Знак,Заголовок 4 Знак Знак Знак"/>
    <w:basedOn w:val="a0"/>
    <w:link w:val="4"/>
    <w:rsid w:val="00115063"/>
    <w:rPr>
      <w:rFonts w:ascii="Times New Roman" w:eastAsia="Times New Roman" w:hAnsi="Times New Roman" w:cs="Times New Roman"/>
      <w:b/>
      <w:bCs/>
      <w:i/>
      <w:color w:val="993300"/>
      <w:lang w:eastAsia="ru-RU"/>
    </w:rPr>
  </w:style>
  <w:style w:type="character" w:customStyle="1" w:styleId="blk">
    <w:name w:val="blk"/>
    <w:rsid w:val="0017691A"/>
  </w:style>
  <w:style w:type="paragraph" w:styleId="af8">
    <w:name w:val="Normal (Web)"/>
    <w:basedOn w:val="a"/>
    <w:uiPriority w:val="99"/>
    <w:rsid w:val="002D724E"/>
    <w:pPr>
      <w:spacing w:before="100" w:beforeAutospacing="1" w:after="100" w:afterAutospacing="1"/>
      <w:jc w:val="both"/>
    </w:pPr>
  </w:style>
  <w:style w:type="paragraph" w:customStyle="1" w:styleId="af9">
    <w:name w:val="Список Звіту"/>
    <w:basedOn w:val="a"/>
    <w:link w:val="afa"/>
    <w:rsid w:val="002D724E"/>
    <w:pPr>
      <w:widowControl w:val="0"/>
      <w:tabs>
        <w:tab w:val="num" w:pos="1145"/>
      </w:tabs>
      <w:ind w:left="210" w:hanging="210"/>
      <w:jc w:val="both"/>
    </w:pPr>
    <w:rPr>
      <w:rFonts w:ascii="Arial" w:hAnsi="Arial" w:cs="Arial"/>
      <w:sz w:val="28"/>
      <w:szCs w:val="28"/>
    </w:rPr>
  </w:style>
  <w:style w:type="character" w:customStyle="1" w:styleId="afa">
    <w:name w:val="Список Звіту Знак"/>
    <w:link w:val="af9"/>
    <w:locked/>
    <w:rsid w:val="002D724E"/>
    <w:rPr>
      <w:rFonts w:ascii="Arial" w:eastAsia="Times New Roman" w:hAnsi="Arial" w:cs="Arial"/>
      <w:sz w:val="28"/>
      <w:szCs w:val="28"/>
      <w:lang w:eastAsia="ru-RU"/>
    </w:rPr>
  </w:style>
  <w:style w:type="character" w:customStyle="1" w:styleId="-12-">
    <w:name w:val="Стиль -12пт-укр Знак"/>
    <w:link w:val="-12-0"/>
    <w:locked/>
    <w:rsid w:val="00F96249"/>
    <w:rPr>
      <w:sz w:val="24"/>
      <w:lang w:val="x-none"/>
    </w:rPr>
  </w:style>
  <w:style w:type="paragraph" w:customStyle="1" w:styleId="-12-0">
    <w:name w:val="Стиль -12пт-укр"/>
    <w:basedOn w:val="a"/>
    <w:link w:val="-12-"/>
    <w:rsid w:val="00F96249"/>
    <w:pPr>
      <w:ind w:firstLine="720"/>
      <w:jc w:val="both"/>
    </w:pPr>
    <w:rPr>
      <w:rFonts w:asciiTheme="minorHAnsi" w:eastAsiaTheme="minorHAnsi" w:hAnsiTheme="minorHAnsi" w:cstheme="minorBidi"/>
      <w:szCs w:val="22"/>
      <w:lang w:val="x-none" w:eastAsia="en-US"/>
    </w:rPr>
  </w:style>
  <w:style w:type="paragraph" w:customStyle="1" w:styleId="8211">
    <w:name w:val="8211"/>
    <w:basedOn w:val="a"/>
    <w:rsid w:val="0045608A"/>
    <w:pPr>
      <w:spacing w:before="100" w:beforeAutospacing="1" w:after="100" w:afterAutospacing="1"/>
    </w:pPr>
    <w:rPr>
      <w:rFonts w:ascii="Arial" w:hAnsi="Arial" w:cs="Arial"/>
      <w:lang w:eastAsia="uk-UA"/>
    </w:rPr>
  </w:style>
  <w:style w:type="character" w:customStyle="1" w:styleId="apple-converted-space">
    <w:name w:val="apple-converted-space"/>
    <w:basedOn w:val="a0"/>
    <w:rsid w:val="004903CB"/>
  </w:style>
  <w:style w:type="character" w:styleId="afb">
    <w:name w:val="Strong"/>
    <w:basedOn w:val="a0"/>
    <w:uiPriority w:val="22"/>
    <w:qFormat/>
    <w:rsid w:val="004903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4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2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2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2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4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3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1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5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6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4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F31E-4C47-4B6C-A25A-E7E059201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5092</Words>
  <Characters>2904</Characters>
  <Application>Microsoft Office Word</Application>
  <DocSecurity>0</DocSecurity>
  <Lines>24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Ростик Герега</cp:lastModifiedBy>
  <cp:revision>38</cp:revision>
  <cp:lastPrinted>2017-06-30T04:34:00Z</cp:lastPrinted>
  <dcterms:created xsi:type="dcterms:W3CDTF">2017-06-27T18:37:00Z</dcterms:created>
  <dcterms:modified xsi:type="dcterms:W3CDTF">2024-05-05T12:46:00Z</dcterms:modified>
</cp:coreProperties>
</file>