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181C2" w14:textId="77777777" w:rsidR="0062652E" w:rsidRPr="00506114" w:rsidRDefault="0062652E" w:rsidP="0062652E">
      <w:pPr>
        <w:rPr>
          <w:b/>
          <w:bCs/>
          <w:color w:val="000000"/>
        </w:rPr>
      </w:pPr>
      <w:r w:rsidRPr="00506114">
        <w:rPr>
          <w:b/>
          <w:bCs/>
        </w:rPr>
        <w:t xml:space="preserve"># Libia – Valutazione </w:t>
      </w:r>
      <w:r w:rsidR="00E9038E" w:rsidRPr="00506114">
        <w:rPr>
          <w:b/>
          <w:bCs/>
        </w:rPr>
        <w:t xml:space="preserve">della situazione attuale nel Paese alla luce degli sviluppi registrati nel 2026 a livello </w:t>
      </w:r>
      <w:r w:rsidR="005213F3" w:rsidRPr="00506114">
        <w:rPr>
          <w:b/>
          <w:bCs/>
        </w:rPr>
        <w:t>diplomatic</w:t>
      </w:r>
      <w:r w:rsidR="00E9038E" w:rsidRPr="00506114">
        <w:rPr>
          <w:b/>
          <w:bCs/>
        </w:rPr>
        <w:t>o</w:t>
      </w:r>
      <w:r w:rsidR="005213F3" w:rsidRPr="00506114">
        <w:rPr>
          <w:b/>
          <w:bCs/>
        </w:rPr>
        <w:t>,</w:t>
      </w:r>
      <w:r w:rsidR="00E9038E" w:rsidRPr="00506114">
        <w:rPr>
          <w:b/>
          <w:bCs/>
        </w:rPr>
        <w:t xml:space="preserve"> politico,</w:t>
      </w:r>
      <w:r w:rsidR="005213F3" w:rsidRPr="00506114">
        <w:rPr>
          <w:b/>
          <w:bCs/>
        </w:rPr>
        <w:t xml:space="preserve"> militar</w:t>
      </w:r>
      <w:r w:rsidR="00E9038E" w:rsidRPr="00506114">
        <w:rPr>
          <w:b/>
          <w:bCs/>
        </w:rPr>
        <w:t>e</w:t>
      </w:r>
      <w:r w:rsidR="005213F3" w:rsidRPr="00506114">
        <w:rPr>
          <w:b/>
          <w:bCs/>
        </w:rPr>
        <w:t>, economic</w:t>
      </w:r>
      <w:r w:rsidR="00E9038E" w:rsidRPr="00506114">
        <w:rPr>
          <w:b/>
          <w:bCs/>
        </w:rPr>
        <w:t>o, energetico</w:t>
      </w:r>
      <w:r w:rsidR="005213F3" w:rsidRPr="00506114">
        <w:rPr>
          <w:b/>
          <w:bCs/>
        </w:rPr>
        <w:t>, securitari</w:t>
      </w:r>
      <w:r w:rsidR="00E9038E" w:rsidRPr="00506114">
        <w:rPr>
          <w:b/>
          <w:bCs/>
        </w:rPr>
        <w:t>o e migratorio.</w:t>
      </w:r>
    </w:p>
    <w:p w14:paraId="78BBBE26" w14:textId="4F9FD57C" w:rsidR="0062652E" w:rsidRPr="00506114" w:rsidRDefault="0062652E" w:rsidP="0062652E">
      <w:pPr>
        <w:rPr>
          <w:color w:val="000000"/>
        </w:rPr>
      </w:pPr>
      <w:r w:rsidRPr="00506114">
        <w:rPr>
          <w:color w:val="000080"/>
        </w:rPr>
        <w:t xml:space="preserve">Rapporto di </w:t>
      </w:r>
      <w:r w:rsidR="00941F9E" w:rsidRPr="00506114">
        <w:rPr>
          <w:color w:val="000080"/>
        </w:rPr>
        <w:t>a</w:t>
      </w:r>
      <w:r w:rsidRPr="00506114">
        <w:rPr>
          <w:color w:val="000080"/>
        </w:rPr>
        <w:t xml:space="preserve">nalisi </w:t>
      </w:r>
      <w:r w:rsidR="002A6856">
        <w:rPr>
          <w:color w:val="000080"/>
        </w:rPr>
        <w:t xml:space="preserve">qualitativa </w:t>
      </w:r>
      <w:r w:rsidR="00941F9E" w:rsidRPr="00506114">
        <w:rPr>
          <w:color w:val="000080"/>
        </w:rPr>
        <w:t>redatto il</w:t>
      </w:r>
      <w:r w:rsidRPr="00506114">
        <w:rPr>
          <w:color w:val="000080"/>
        </w:rPr>
        <w:t xml:space="preserve"> </w:t>
      </w:r>
      <w:r w:rsidR="002A6856">
        <w:rPr>
          <w:color w:val="000080"/>
        </w:rPr>
        <w:t>22</w:t>
      </w:r>
      <w:r w:rsidRPr="00506114">
        <w:rPr>
          <w:color w:val="000080"/>
        </w:rPr>
        <w:t xml:space="preserve"> giugno 2026</w:t>
      </w:r>
    </w:p>
    <w:p w14:paraId="557AAD5E" w14:textId="40CDAB18" w:rsidR="0062652E" w:rsidRPr="00506114" w:rsidRDefault="0062652E" w:rsidP="00C658B2">
      <w:pPr>
        <w:rPr>
          <w:color w:val="000000"/>
        </w:rPr>
      </w:pPr>
      <w:r w:rsidRPr="00506114">
        <w:rPr>
          <w:color w:val="800080"/>
        </w:rPr>
        <w:t xml:space="preserve">Elaborato </w:t>
      </w:r>
      <w:r w:rsidR="002A6856">
        <w:rPr>
          <w:color w:val="800080"/>
        </w:rPr>
        <w:t xml:space="preserve">dall’analista </w:t>
      </w:r>
      <w:r w:rsidRPr="00506114">
        <w:rPr>
          <w:color w:val="800080"/>
        </w:rPr>
        <w:t xml:space="preserve">sulla base del dataset open source </w:t>
      </w:r>
      <w:r w:rsidR="00941F9E" w:rsidRPr="00506114">
        <w:rPr>
          <w:color w:val="800080"/>
        </w:rPr>
        <w:t xml:space="preserve">valutato secondo la metodologia </w:t>
      </w:r>
      <w:r w:rsidRPr="00506114">
        <w:rPr>
          <w:color w:val="800080"/>
        </w:rPr>
        <w:t>Q</w:t>
      </w:r>
      <w:r w:rsidR="00941F9E" w:rsidRPr="00506114">
        <w:rPr>
          <w:color w:val="800080"/>
        </w:rPr>
        <w:t xml:space="preserve">uality of </w:t>
      </w:r>
      <w:r w:rsidRPr="00506114">
        <w:rPr>
          <w:color w:val="800080"/>
        </w:rPr>
        <w:t>I</w:t>
      </w:r>
      <w:r w:rsidR="00941F9E" w:rsidRPr="00506114">
        <w:rPr>
          <w:color w:val="800080"/>
        </w:rPr>
        <w:t xml:space="preserve">nformation </w:t>
      </w:r>
      <w:r w:rsidRPr="00506114">
        <w:rPr>
          <w:color w:val="800080"/>
        </w:rPr>
        <w:t>C</w:t>
      </w:r>
      <w:r w:rsidR="00941F9E" w:rsidRPr="00506114">
        <w:rPr>
          <w:color w:val="800080"/>
        </w:rPr>
        <w:t>heck (QIC)</w:t>
      </w:r>
    </w:p>
    <w:p w14:paraId="5E59C8D6" w14:textId="77777777" w:rsidR="0062652E" w:rsidRPr="00506114" w:rsidRDefault="0062652E" w:rsidP="0062652E">
      <w:pPr>
        <w:rPr>
          <w:color w:val="000000"/>
        </w:rPr>
      </w:pPr>
      <w:r w:rsidRPr="00506114">
        <w:rPr>
          <w:color w:val="000000"/>
        </w:rPr>
        <w:t>---</w:t>
      </w:r>
    </w:p>
    <w:p w14:paraId="357AA3D7" w14:textId="77777777" w:rsidR="0062652E" w:rsidRPr="00506114" w:rsidRDefault="0062652E" w:rsidP="0062652E">
      <w:pPr>
        <w:rPr>
          <w:b/>
          <w:bCs/>
          <w:color w:val="000000"/>
        </w:rPr>
      </w:pPr>
      <w:r w:rsidRPr="00506114">
        <w:rPr>
          <w:b/>
          <w:bCs/>
        </w:rPr>
        <w:t xml:space="preserve">## </w:t>
      </w:r>
      <w:r w:rsidR="00941F9E" w:rsidRPr="00506114">
        <w:rPr>
          <w:b/>
          <w:bCs/>
        </w:rPr>
        <w:t xml:space="preserve">Executive </w:t>
      </w:r>
      <w:proofErr w:type="spellStart"/>
      <w:r w:rsidR="00941F9E" w:rsidRPr="00506114">
        <w:rPr>
          <w:b/>
          <w:bCs/>
        </w:rPr>
        <w:t>Summary</w:t>
      </w:r>
      <w:proofErr w:type="spellEnd"/>
    </w:p>
    <w:p w14:paraId="3CEC50BD" w14:textId="1C9A6316" w:rsidR="0062652E" w:rsidRPr="0041743A" w:rsidRDefault="0062652E" w:rsidP="00941F9E">
      <w:pPr>
        <w:pStyle w:val="Paragrafoelenco"/>
        <w:numPr>
          <w:ilvl w:val="0"/>
          <w:numId w:val="10"/>
        </w:numPr>
        <w:ind w:left="357" w:hanging="357"/>
        <w:contextualSpacing w:val="0"/>
        <w:rPr>
          <w:b/>
          <w:bCs/>
          <w:color w:val="000000"/>
        </w:rPr>
      </w:pPr>
      <w:r w:rsidRPr="00506114">
        <w:rPr>
          <w:i/>
          <w:iCs/>
          <w:color w:val="000000"/>
        </w:rPr>
        <w:t xml:space="preserve">Nel 2026 </w:t>
      </w:r>
      <w:r w:rsidR="00941F9E" w:rsidRPr="00506114">
        <w:rPr>
          <w:i/>
          <w:iCs/>
        </w:rPr>
        <w:t>gli USA hanno riavviato l’iniziativa diplomatica a favore della riunificazione libica nei settori energetico, delle finanze statali e militare, senza però prevedere le elezioni richieste dall’ONU</w:t>
      </w:r>
      <w:r w:rsidRPr="00506114">
        <w:rPr>
          <w:i/>
          <w:iCs/>
          <w:color w:val="000000"/>
        </w:rPr>
        <w:t>.</w:t>
      </w:r>
    </w:p>
    <w:p w14:paraId="69D81436" w14:textId="181BB347" w:rsidR="0041743A" w:rsidRPr="00506114" w:rsidRDefault="0041743A" w:rsidP="00941F9E">
      <w:pPr>
        <w:pStyle w:val="Paragrafoelenco"/>
        <w:numPr>
          <w:ilvl w:val="0"/>
          <w:numId w:val="10"/>
        </w:numPr>
        <w:ind w:left="357" w:hanging="357"/>
        <w:contextualSpacing w:val="0"/>
        <w:rPr>
          <w:b/>
          <w:bCs/>
          <w:color w:val="000000"/>
        </w:rPr>
      </w:pPr>
      <w:r>
        <w:rPr>
          <w:i/>
          <w:iCs/>
          <w:color w:val="000000"/>
        </w:rPr>
        <w:t>Parallelamente, il 18 giugno i parlamenti libici rivali hanno adottato una dichiarazione congiunta in cui si impegnano a convocare le elezioni politiche e presidenziali entro il 2027, rilanciando il processo di riunificazione sponsorizzato dall’ONU.</w:t>
      </w:r>
    </w:p>
    <w:p w14:paraId="7424F6AB" w14:textId="665316B1" w:rsidR="0041743A" w:rsidRPr="0041743A" w:rsidRDefault="00941F9E" w:rsidP="0041743A">
      <w:pPr>
        <w:pStyle w:val="Paragrafoelenco"/>
        <w:numPr>
          <w:ilvl w:val="0"/>
          <w:numId w:val="10"/>
        </w:numPr>
        <w:ind w:left="357" w:hanging="357"/>
        <w:contextualSpacing w:val="0"/>
        <w:rPr>
          <w:i/>
          <w:iCs/>
          <w:color w:val="000000"/>
        </w:rPr>
      </w:pPr>
      <w:r w:rsidRPr="00506114">
        <w:rPr>
          <w:i/>
          <w:iCs/>
        </w:rPr>
        <w:t xml:space="preserve">L’iniziativa USA </w:t>
      </w:r>
      <w:r w:rsidR="00542924" w:rsidRPr="00506114">
        <w:rPr>
          <w:i/>
          <w:iCs/>
          <w:color w:val="000000"/>
        </w:rPr>
        <w:t>ha favorito il ritorno degli investitori occidentali nel settore energetico,</w:t>
      </w:r>
      <w:r w:rsidR="00542924" w:rsidRPr="00506114">
        <w:rPr>
          <w:i/>
          <w:iCs/>
        </w:rPr>
        <w:t xml:space="preserve"> </w:t>
      </w:r>
      <w:r w:rsidRPr="00506114">
        <w:rPr>
          <w:i/>
          <w:iCs/>
        </w:rPr>
        <w:t>l’approvazione di un bilancio unificato</w:t>
      </w:r>
      <w:r w:rsidR="00542924" w:rsidRPr="00506114">
        <w:rPr>
          <w:i/>
          <w:iCs/>
        </w:rPr>
        <w:t xml:space="preserve"> e lo svolgimento di esercitazioni militari congiunte</w:t>
      </w:r>
      <w:r w:rsidR="005213F3" w:rsidRPr="00506114">
        <w:rPr>
          <w:i/>
          <w:iCs/>
          <w:color w:val="000000"/>
        </w:rPr>
        <w:t>.</w:t>
      </w:r>
      <w:r w:rsidR="00506114" w:rsidRPr="00506114">
        <w:rPr>
          <w:i/>
          <w:iCs/>
          <w:color w:val="000000"/>
        </w:rPr>
        <w:t xml:space="preserve"> </w:t>
      </w:r>
    </w:p>
    <w:p w14:paraId="105D8184" w14:textId="4BE7398F" w:rsidR="0062652E" w:rsidRPr="00506114" w:rsidRDefault="00542924" w:rsidP="00941F9E">
      <w:pPr>
        <w:pStyle w:val="Paragrafoelenco"/>
        <w:numPr>
          <w:ilvl w:val="0"/>
          <w:numId w:val="10"/>
        </w:numPr>
        <w:ind w:left="357" w:hanging="357"/>
        <w:contextualSpacing w:val="0"/>
        <w:rPr>
          <w:i/>
          <w:iCs/>
          <w:color w:val="000000"/>
        </w:rPr>
      </w:pPr>
      <w:r w:rsidRPr="00506114">
        <w:rPr>
          <w:i/>
          <w:iCs/>
        </w:rPr>
        <w:t>Tuttavia,</w:t>
      </w:r>
      <w:r w:rsidR="006F37E8" w:rsidRPr="00506114">
        <w:rPr>
          <w:i/>
          <w:iCs/>
        </w:rPr>
        <w:t xml:space="preserve"> permangono</w:t>
      </w:r>
      <w:r w:rsidRPr="00506114">
        <w:rPr>
          <w:i/>
          <w:iCs/>
        </w:rPr>
        <w:t xml:space="preserve"> le divisioni politiche tra est e ovest</w:t>
      </w:r>
      <w:r w:rsidR="006F37E8" w:rsidRPr="00506114">
        <w:rPr>
          <w:i/>
          <w:iCs/>
        </w:rPr>
        <w:t>, alimentate dai rispettivi</w:t>
      </w:r>
      <w:r w:rsidR="00336DAD" w:rsidRPr="00506114">
        <w:rPr>
          <w:i/>
          <w:iCs/>
          <w:color w:val="000000"/>
        </w:rPr>
        <w:t xml:space="preserve"> sponsor </w:t>
      </w:r>
      <w:r w:rsidR="006F37E8" w:rsidRPr="00506114">
        <w:rPr>
          <w:i/>
          <w:iCs/>
          <w:color w:val="000000"/>
        </w:rPr>
        <w:t xml:space="preserve">militari </w:t>
      </w:r>
      <w:r w:rsidR="00336DAD" w:rsidRPr="00506114">
        <w:rPr>
          <w:i/>
          <w:iCs/>
          <w:color w:val="000000"/>
        </w:rPr>
        <w:t xml:space="preserve">stranieri, </w:t>
      </w:r>
      <w:r w:rsidR="006F37E8" w:rsidRPr="00506114">
        <w:rPr>
          <w:i/>
          <w:iCs/>
          <w:color w:val="000000"/>
        </w:rPr>
        <w:t xml:space="preserve">che </w:t>
      </w:r>
      <w:r w:rsidR="00336DAD" w:rsidRPr="00506114">
        <w:rPr>
          <w:i/>
          <w:iCs/>
          <w:color w:val="000000"/>
        </w:rPr>
        <w:t>violano in modo sistematico le risoluzioni dell’ONU</w:t>
      </w:r>
      <w:r w:rsidR="0062652E" w:rsidRPr="00506114">
        <w:rPr>
          <w:i/>
          <w:iCs/>
          <w:color w:val="000000"/>
        </w:rPr>
        <w:t>.</w:t>
      </w:r>
      <w:r w:rsidR="00506114" w:rsidRPr="00506114">
        <w:rPr>
          <w:i/>
          <w:iCs/>
          <w:color w:val="000000"/>
        </w:rPr>
        <w:t xml:space="preserve"> </w:t>
      </w:r>
    </w:p>
    <w:p w14:paraId="6E3E4D69" w14:textId="631CD3CB" w:rsidR="00542924" w:rsidRPr="00506114" w:rsidRDefault="006F37E8" w:rsidP="00941F9E">
      <w:pPr>
        <w:pStyle w:val="Paragrafoelenco"/>
        <w:numPr>
          <w:ilvl w:val="0"/>
          <w:numId w:val="10"/>
        </w:numPr>
        <w:ind w:left="357" w:hanging="357"/>
        <w:contextualSpacing w:val="0"/>
        <w:rPr>
          <w:i/>
          <w:iCs/>
          <w:color w:val="000000"/>
        </w:rPr>
      </w:pPr>
      <w:r w:rsidRPr="00506114">
        <w:rPr>
          <w:i/>
          <w:iCs/>
          <w:color w:val="000000"/>
        </w:rPr>
        <w:t xml:space="preserve">Sul fronte securitario, </w:t>
      </w:r>
      <w:r w:rsidR="00542924" w:rsidRPr="00506114">
        <w:rPr>
          <w:i/>
          <w:iCs/>
        </w:rPr>
        <w:t>il sud della Libia rimane un’area permeata da gruppi armati ribelli e da traffici illeciti, mentre la conflittualità russo-ucraina mette a rischio la sicurezza marittima</w:t>
      </w:r>
      <w:r w:rsidRPr="00506114">
        <w:rPr>
          <w:i/>
          <w:iCs/>
        </w:rPr>
        <w:t>.</w:t>
      </w:r>
      <w:r w:rsidR="00506114" w:rsidRPr="00506114">
        <w:rPr>
          <w:i/>
          <w:iCs/>
          <w:color w:val="000000"/>
        </w:rPr>
        <w:t xml:space="preserve"> </w:t>
      </w:r>
    </w:p>
    <w:p w14:paraId="672CB8A4" w14:textId="6E4DFEEF" w:rsidR="00941F9E" w:rsidRPr="00506114" w:rsidRDefault="006F37E8" w:rsidP="0062652E">
      <w:pPr>
        <w:pStyle w:val="Paragrafoelenco"/>
        <w:numPr>
          <w:ilvl w:val="0"/>
          <w:numId w:val="10"/>
        </w:numPr>
        <w:ind w:left="357" w:hanging="357"/>
        <w:contextualSpacing w:val="0"/>
        <w:rPr>
          <w:i/>
          <w:iCs/>
          <w:color w:val="000000"/>
        </w:rPr>
      </w:pPr>
      <w:r w:rsidRPr="00506114">
        <w:rPr>
          <w:i/>
          <w:iCs/>
        </w:rPr>
        <w:t xml:space="preserve">Le autorità libiche promettono una stretta sull’immigrazione irregolare, in concomitanza con l’entrata in vigore del nuovo </w:t>
      </w:r>
      <w:r w:rsidRPr="00506114">
        <w:rPr>
          <w:i/>
          <w:iCs/>
          <w:color w:val="000000"/>
        </w:rPr>
        <w:t>Sistema europeo comune per i rimpatri, mentre i flussi verso l’Italia si confermano in calo</w:t>
      </w:r>
      <w:r w:rsidR="00506114" w:rsidRPr="00506114">
        <w:t>.</w:t>
      </w:r>
    </w:p>
    <w:p w14:paraId="39B46364" w14:textId="77777777" w:rsidR="00837D94" w:rsidRPr="00506114" w:rsidRDefault="00837D94" w:rsidP="00837D94">
      <w:pPr>
        <w:rPr>
          <w:b/>
          <w:bCs/>
          <w:color w:val="000000"/>
        </w:rPr>
      </w:pPr>
      <w:r w:rsidRPr="00506114">
        <w:rPr>
          <w:b/>
          <w:bCs/>
        </w:rPr>
        <w:t xml:space="preserve">## </w:t>
      </w:r>
      <w:r w:rsidR="00941F9E" w:rsidRPr="00506114">
        <w:rPr>
          <w:b/>
          <w:bCs/>
        </w:rPr>
        <w:t>1</w:t>
      </w:r>
      <w:r w:rsidRPr="00506114">
        <w:rPr>
          <w:b/>
          <w:bCs/>
        </w:rPr>
        <w:t xml:space="preserve">. Driver diplomatici: </w:t>
      </w:r>
      <w:r w:rsidR="005213F3" w:rsidRPr="00506114">
        <w:rPr>
          <w:b/>
          <w:bCs/>
        </w:rPr>
        <w:t>gli USA hanno riavviato</w:t>
      </w:r>
      <w:r w:rsidRPr="00506114">
        <w:rPr>
          <w:b/>
          <w:bCs/>
        </w:rPr>
        <w:t xml:space="preserve"> </w:t>
      </w:r>
      <w:r w:rsidR="005213F3" w:rsidRPr="00506114">
        <w:rPr>
          <w:b/>
          <w:bCs/>
        </w:rPr>
        <w:t>l’iniziativa</w:t>
      </w:r>
      <w:r w:rsidRPr="00506114">
        <w:rPr>
          <w:b/>
          <w:bCs/>
        </w:rPr>
        <w:t xml:space="preserve"> </w:t>
      </w:r>
      <w:r w:rsidR="005213F3" w:rsidRPr="00506114">
        <w:rPr>
          <w:b/>
          <w:bCs/>
        </w:rPr>
        <w:t xml:space="preserve">diplomatica </w:t>
      </w:r>
      <w:r w:rsidRPr="00506114">
        <w:rPr>
          <w:b/>
          <w:bCs/>
        </w:rPr>
        <w:t xml:space="preserve">per la riunificazione libica, </w:t>
      </w:r>
      <w:r w:rsidR="005213F3" w:rsidRPr="00506114">
        <w:rPr>
          <w:b/>
          <w:bCs/>
        </w:rPr>
        <w:t>che non sembra però prevedere le elezioni richieste da</w:t>
      </w:r>
      <w:r w:rsidR="00941F9E" w:rsidRPr="00506114">
        <w:rPr>
          <w:b/>
          <w:bCs/>
        </w:rPr>
        <w:t>ll’ONU</w:t>
      </w:r>
    </w:p>
    <w:p w14:paraId="5855B7D0" w14:textId="77777777" w:rsidR="00837D94" w:rsidRPr="00506114" w:rsidRDefault="00837D94" w:rsidP="00837D94">
      <w:pPr>
        <w:rPr>
          <w:color w:val="000000"/>
        </w:rPr>
      </w:pPr>
      <w:r w:rsidRPr="00506114">
        <w:rPr>
          <w:color w:val="000000"/>
        </w:rPr>
        <w:t xml:space="preserve">Nel 2026 l’Amministrazione USA, sotto l’impulso dell’inviato statunitense </w:t>
      </w:r>
      <w:proofErr w:type="spellStart"/>
      <w:r w:rsidRPr="00506114">
        <w:rPr>
          <w:color w:val="000000"/>
        </w:rPr>
        <w:t>Massad</w:t>
      </w:r>
      <w:proofErr w:type="spellEnd"/>
      <w:r w:rsidRPr="00506114">
        <w:rPr>
          <w:color w:val="000000"/>
        </w:rPr>
        <w:t xml:space="preserve"> </w:t>
      </w:r>
      <w:proofErr w:type="spellStart"/>
      <w:r w:rsidRPr="00506114">
        <w:rPr>
          <w:color w:val="000000"/>
        </w:rPr>
        <w:t>Boulos</w:t>
      </w:r>
      <w:proofErr w:type="spellEnd"/>
      <w:r w:rsidRPr="00506114">
        <w:rPr>
          <w:color w:val="000000"/>
        </w:rPr>
        <w:t xml:space="preserve">, ha intensificato le proprie attività diplomatiche volte a superare le attuali divisioni libiche, con l’obiettivo dichiarato di favorire il ritorno di investimenti e aziende americane nei settori dell’energia e delle materie prime in Libia, come riportato dal </w:t>
      </w:r>
      <w:r w:rsidRPr="00506114">
        <w:rPr>
          <w:i/>
          <w:iCs/>
          <w:color w:val="000000"/>
        </w:rPr>
        <w:t>Financial Times</w:t>
      </w:r>
      <w:r w:rsidRPr="00506114">
        <w:rPr>
          <w:color w:val="000000"/>
        </w:rPr>
        <w:t xml:space="preserve">. Secondo alcuni funzionari occidentali intervistati dal </w:t>
      </w:r>
      <w:proofErr w:type="spellStart"/>
      <w:r w:rsidRPr="00506114">
        <w:rPr>
          <w:i/>
          <w:iCs/>
          <w:color w:val="000000"/>
        </w:rPr>
        <w:t>Wall</w:t>
      </w:r>
      <w:proofErr w:type="spellEnd"/>
      <w:r w:rsidRPr="00506114">
        <w:rPr>
          <w:i/>
          <w:iCs/>
          <w:color w:val="000000"/>
        </w:rPr>
        <w:t xml:space="preserve"> Street Journal</w:t>
      </w:r>
      <w:r w:rsidRPr="00506114">
        <w:rPr>
          <w:color w:val="000000"/>
        </w:rPr>
        <w:t>, il rinnovato attivismo diplomatico statunitense ha anche un obiettivo di contenere e ridurre l’influenza della Russia in Cirenaica.</w:t>
      </w:r>
      <w:hyperlink r:id="rId8">
        <w:r w:rsidRPr="00506114">
          <w:rPr>
            <w:color w:val="595959"/>
          </w:rPr>
          <w:t xml:space="preserve"> [FT, 17/06/2026 | A/2]</w:t>
        </w:r>
      </w:hyperlink>
      <w:hyperlink r:id="rId9">
        <w:r w:rsidRPr="00506114">
          <w:rPr>
            <w:color w:val="595959"/>
          </w:rPr>
          <w:t xml:space="preserve"> [WSJ, 15/04/2026 | A/1]</w:t>
        </w:r>
      </w:hyperlink>
    </w:p>
    <w:p w14:paraId="6B798126" w14:textId="77777777" w:rsidR="00E80F89" w:rsidRPr="00506114" w:rsidRDefault="00837D94" w:rsidP="00837D94">
      <w:pPr>
        <w:rPr>
          <w:color w:val="000000"/>
        </w:rPr>
      </w:pPr>
      <w:r w:rsidRPr="00506114">
        <w:rPr>
          <w:color w:val="000000"/>
        </w:rPr>
        <w:t xml:space="preserve">Al riguardo, gli sforzi diplomatici statunitensi stanno </w:t>
      </w:r>
      <w:r w:rsidRPr="00506114">
        <w:rPr>
          <w:b/>
          <w:bCs/>
          <w:color w:val="000000"/>
        </w:rPr>
        <w:t>promuovendo la riunificazione libica in tre ambiti</w:t>
      </w:r>
      <w:r w:rsidRPr="00506114">
        <w:rPr>
          <w:color w:val="000000"/>
        </w:rPr>
        <w:t xml:space="preserve">, ovvero il settore energetico, le finanze statali e la gestione dell’uso della forza, </w:t>
      </w:r>
      <w:r w:rsidR="00D91816" w:rsidRPr="00506114">
        <w:rPr>
          <w:color w:val="000000"/>
        </w:rPr>
        <w:t>contribuendo ai progressi registrati in tali ambiti nell’ultimo anno</w:t>
      </w:r>
      <w:r w:rsidR="00E80F89" w:rsidRPr="00506114">
        <w:rPr>
          <w:color w:val="000000"/>
        </w:rPr>
        <w:t>, tra cui:</w:t>
      </w:r>
      <w:hyperlink r:id="rId10">
        <w:r w:rsidRPr="00506114">
          <w:rPr>
            <w:color w:val="595959"/>
          </w:rPr>
          <w:t xml:space="preserve"> [BBC Monitoring, 20/05/2026 | B/2]</w:t>
        </w:r>
      </w:hyperlink>
      <w:hyperlink r:id="rId11">
        <w:r w:rsidRPr="00506114">
          <w:rPr>
            <w:color w:val="595959"/>
          </w:rPr>
          <w:t xml:space="preserve"> [Africa Intelligence, 13/03/2026 | B/2]</w:t>
        </w:r>
      </w:hyperlink>
    </w:p>
    <w:p w14:paraId="2F5C7FCC" w14:textId="77777777" w:rsidR="00E80F89" w:rsidRPr="00506114" w:rsidRDefault="00E80F89" w:rsidP="00E80F89">
      <w:pPr>
        <w:pStyle w:val="Paragrafoelenco"/>
        <w:numPr>
          <w:ilvl w:val="0"/>
          <w:numId w:val="9"/>
        </w:numPr>
        <w:rPr>
          <w:color w:val="000000"/>
        </w:rPr>
      </w:pPr>
      <w:r w:rsidRPr="00506114">
        <w:rPr>
          <w:color w:val="000000"/>
        </w:rPr>
        <w:t xml:space="preserve">il ritorno tra il 2025 e il 2026 degli investimenti delle compagnie energetiche statunitensi Exxon Mobil, Chevron e </w:t>
      </w:r>
      <w:proofErr w:type="spellStart"/>
      <w:r w:rsidRPr="00506114">
        <w:rPr>
          <w:color w:val="000000"/>
        </w:rPr>
        <w:t>ConocoPhilips</w:t>
      </w:r>
      <w:proofErr w:type="spellEnd"/>
      <w:r w:rsidRPr="00506114">
        <w:rPr>
          <w:color w:val="000000"/>
        </w:rPr>
        <w:t xml:space="preserve"> nel settore energetico libico</w:t>
      </w:r>
      <w:r w:rsidR="00D91816" w:rsidRPr="00506114">
        <w:rPr>
          <w:color w:val="000000"/>
        </w:rPr>
        <w:t xml:space="preserve"> (oltre a quelli europei)</w:t>
      </w:r>
      <w:r w:rsidRPr="00506114">
        <w:rPr>
          <w:color w:val="000000"/>
        </w:rPr>
        <w:t>;</w:t>
      </w:r>
      <w:hyperlink r:id="rId12">
        <w:r w:rsidRPr="00506114">
          <w:rPr>
            <w:color w:val="595959"/>
          </w:rPr>
          <w:t xml:space="preserve"> [Reuters, 24/01/2026 | A/1]</w:t>
        </w:r>
      </w:hyperlink>
      <w:hyperlink r:id="rId13">
        <w:r w:rsidRPr="00506114">
          <w:rPr>
            <w:color w:val="595959"/>
          </w:rPr>
          <w:t xml:space="preserve"> [Reuters, 28/04/2026 | A/1]</w:t>
        </w:r>
      </w:hyperlink>
    </w:p>
    <w:p w14:paraId="0A9F8BA8" w14:textId="77777777" w:rsidR="00E80F89" w:rsidRPr="00506114" w:rsidRDefault="00E80F89" w:rsidP="00E80F89">
      <w:pPr>
        <w:pStyle w:val="Paragrafoelenco"/>
        <w:numPr>
          <w:ilvl w:val="0"/>
          <w:numId w:val="9"/>
        </w:numPr>
        <w:rPr>
          <w:color w:val="000000"/>
        </w:rPr>
      </w:pPr>
      <w:r w:rsidRPr="00506114">
        <w:rPr>
          <w:color w:val="000000"/>
        </w:rPr>
        <w:t>la firma in data 11 aprile 2026 del primo bilancio statale unificato libico;</w:t>
      </w:r>
      <w:hyperlink r:id="rId14">
        <w:r w:rsidRPr="00506114">
          <w:rPr>
            <w:color w:val="595959"/>
          </w:rPr>
          <w:t xml:space="preserve"> [Reuters, 11/04/2026 | A/1]</w:t>
        </w:r>
      </w:hyperlink>
      <w:hyperlink r:id="rId15">
        <w:r w:rsidRPr="00506114">
          <w:rPr>
            <w:color w:val="595959"/>
          </w:rPr>
          <w:t xml:space="preserve"> [US DOS, 18/04/2026 | A/1]</w:t>
        </w:r>
      </w:hyperlink>
    </w:p>
    <w:p w14:paraId="25BD57A4" w14:textId="77777777" w:rsidR="00837D94" w:rsidRPr="00506114" w:rsidRDefault="00E80F89" w:rsidP="00E80F89">
      <w:pPr>
        <w:pStyle w:val="Paragrafoelenco"/>
        <w:numPr>
          <w:ilvl w:val="0"/>
          <w:numId w:val="9"/>
        </w:numPr>
        <w:rPr>
          <w:color w:val="000000"/>
        </w:rPr>
      </w:pPr>
      <w:r w:rsidRPr="00506114">
        <w:rPr>
          <w:color w:val="000000"/>
        </w:rPr>
        <w:t xml:space="preserve">lo svolgimento a Sirte, tra il 14 e il 30 aprile, della prima esercitazione militare congiunta tra est e ovest, chiamata </w:t>
      </w:r>
      <w:proofErr w:type="spellStart"/>
      <w:r w:rsidRPr="00506114">
        <w:rPr>
          <w:color w:val="000000"/>
        </w:rPr>
        <w:t>Flintlock</w:t>
      </w:r>
      <w:proofErr w:type="spellEnd"/>
      <w:r w:rsidRPr="00506114">
        <w:rPr>
          <w:color w:val="000000"/>
        </w:rPr>
        <w:t xml:space="preserve"> 2026.</w:t>
      </w:r>
      <w:hyperlink r:id="rId16">
        <w:r w:rsidRPr="00506114">
          <w:rPr>
            <w:color w:val="595959"/>
          </w:rPr>
          <w:t xml:space="preserve"> [ADF, 13/05/2026 | B/2]</w:t>
        </w:r>
      </w:hyperlink>
      <w:hyperlink r:id="rId17">
        <w:r w:rsidRPr="00506114">
          <w:rPr>
            <w:color w:val="595959"/>
          </w:rPr>
          <w:t xml:space="preserve"> [US DOW, 15/04/2026 | A/1]</w:t>
        </w:r>
      </w:hyperlink>
    </w:p>
    <w:p w14:paraId="6BD7FD7A" w14:textId="77777777" w:rsidR="00E80F89" w:rsidRPr="00506114" w:rsidRDefault="00E80F89" w:rsidP="00E80F89">
      <w:pPr>
        <w:rPr>
          <w:color w:val="000000"/>
        </w:rPr>
      </w:pPr>
      <w:r w:rsidRPr="00506114">
        <w:rPr>
          <w:color w:val="000000"/>
        </w:rPr>
        <w:t xml:space="preserve">Sebbene gli USA sostengano formalmente il ruolo della United Nations Support Mission in Libya (UNSMIL), come dichiarato su X dallo stesso </w:t>
      </w:r>
      <w:proofErr w:type="spellStart"/>
      <w:r w:rsidRPr="00506114">
        <w:rPr>
          <w:color w:val="000000"/>
        </w:rPr>
        <w:t>Boulos</w:t>
      </w:r>
      <w:proofErr w:type="spellEnd"/>
      <w:r w:rsidRPr="00506114">
        <w:rPr>
          <w:color w:val="000000"/>
        </w:rPr>
        <w:t xml:space="preserve"> lo scorso aprile, </w:t>
      </w:r>
      <w:r w:rsidRPr="00506114">
        <w:rPr>
          <w:b/>
          <w:bCs/>
          <w:color w:val="000000"/>
        </w:rPr>
        <w:t xml:space="preserve">l’iniziativa americana </w:t>
      </w:r>
      <w:r w:rsidRPr="00506114">
        <w:rPr>
          <w:b/>
          <w:bCs/>
          <w:color w:val="000000"/>
        </w:rPr>
        <w:lastRenderedPageBreak/>
        <w:t>sembra favorire una soluzione di spartizione dei poteri tra Ovest ed Est che non prevede la convocazione di nuove elezioni</w:t>
      </w:r>
      <w:r w:rsidRPr="00506114">
        <w:rPr>
          <w:color w:val="000000"/>
        </w:rPr>
        <w:t>, in a</w:t>
      </w:r>
      <w:r w:rsidR="00D91816" w:rsidRPr="00506114">
        <w:rPr>
          <w:color w:val="000000"/>
        </w:rPr>
        <w:t>pparente</w:t>
      </w:r>
      <w:r w:rsidRPr="00506114">
        <w:rPr>
          <w:color w:val="000000"/>
        </w:rPr>
        <w:t xml:space="preserve"> </w:t>
      </w:r>
      <w:r w:rsidR="00D91816" w:rsidRPr="00506114">
        <w:rPr>
          <w:color w:val="000000"/>
        </w:rPr>
        <w:t xml:space="preserve">divergenza </w:t>
      </w:r>
      <w:r w:rsidRPr="00506114">
        <w:rPr>
          <w:color w:val="000000"/>
        </w:rPr>
        <w:t>con il percorso auspicato e promosso dalle Nazioni Unite:</w:t>
      </w:r>
      <w:hyperlink r:id="rId18">
        <w:r w:rsidRPr="00506114">
          <w:rPr>
            <w:color w:val="595959"/>
          </w:rPr>
          <w:t xml:space="preserve"> [BBC Monitoring, 08/06/2026 | B/2]</w:t>
        </w:r>
      </w:hyperlink>
      <w:hyperlink r:id="rId19">
        <w:r w:rsidRPr="00506114">
          <w:rPr>
            <w:color w:val="595959"/>
          </w:rPr>
          <w:t xml:space="preserve"> [Africa Intelligence, 13/03/2026 | B/2]</w:t>
        </w:r>
      </w:hyperlink>
    </w:p>
    <w:p w14:paraId="5824156C" w14:textId="77777777" w:rsidR="00E80F89" w:rsidRPr="00506114" w:rsidRDefault="00E80F89" w:rsidP="00E80F89">
      <w:pPr>
        <w:pStyle w:val="Paragrafoelenco"/>
        <w:numPr>
          <w:ilvl w:val="0"/>
          <w:numId w:val="2"/>
        </w:numPr>
        <w:rPr>
          <w:color w:val="000000"/>
        </w:rPr>
      </w:pPr>
      <w:r w:rsidRPr="00506114">
        <w:rPr>
          <w:color w:val="000000"/>
        </w:rPr>
        <w:t xml:space="preserve">secondo il </w:t>
      </w:r>
      <w:r w:rsidRPr="00506114">
        <w:rPr>
          <w:i/>
          <w:iCs/>
          <w:color w:val="000000"/>
        </w:rPr>
        <w:t>Financial Times</w:t>
      </w:r>
      <w:r w:rsidRPr="00506114">
        <w:rPr>
          <w:color w:val="000000"/>
        </w:rPr>
        <w:t xml:space="preserve">, </w:t>
      </w:r>
      <w:proofErr w:type="spellStart"/>
      <w:r w:rsidRPr="00506114">
        <w:rPr>
          <w:color w:val="000000"/>
        </w:rPr>
        <w:t>Boulos</w:t>
      </w:r>
      <w:proofErr w:type="spellEnd"/>
      <w:r w:rsidRPr="00506114">
        <w:rPr>
          <w:color w:val="000000"/>
        </w:rPr>
        <w:t xml:space="preserve"> ha affermato che il suo piano sarebbe “complementare” agli sforzi dell’ONU per tenere elezioni parlamentari e potrebbe finire per diventare “parte di un pacchetto” e un “assetto a breve termine” precedente alle elezioni parlamentari e presidenziali;</w:t>
      </w:r>
      <w:hyperlink r:id="rId20">
        <w:r w:rsidRPr="00506114">
          <w:rPr>
            <w:color w:val="595959"/>
          </w:rPr>
          <w:t xml:space="preserve"> [FT, 17/06/2026 | A/2]</w:t>
        </w:r>
      </w:hyperlink>
    </w:p>
    <w:p w14:paraId="7B56C3D8" w14:textId="77777777" w:rsidR="00E80F89" w:rsidRPr="00506114" w:rsidRDefault="00E80F89" w:rsidP="00E80F89">
      <w:pPr>
        <w:pStyle w:val="Paragrafoelenco"/>
        <w:numPr>
          <w:ilvl w:val="0"/>
          <w:numId w:val="2"/>
        </w:numPr>
        <w:rPr>
          <w:color w:val="000000"/>
        </w:rPr>
      </w:pPr>
      <w:r w:rsidRPr="00506114">
        <w:rPr>
          <w:color w:val="000000"/>
        </w:rPr>
        <w:t xml:space="preserve">secondo persone a conoscenza della questione intervistate dal </w:t>
      </w:r>
      <w:r w:rsidRPr="00506114">
        <w:rPr>
          <w:i/>
          <w:iCs/>
          <w:color w:val="000000"/>
        </w:rPr>
        <w:t>Financial Times</w:t>
      </w:r>
      <w:r w:rsidRPr="00506114">
        <w:rPr>
          <w:color w:val="000000"/>
        </w:rPr>
        <w:t xml:space="preserve">, il piano collocherebbe Saddam Haftar a capo di un consiglio presidenziale esecutivo mentre </w:t>
      </w:r>
      <w:proofErr w:type="spellStart"/>
      <w:r w:rsidR="00D91816" w:rsidRPr="00506114">
        <w:rPr>
          <w:color w:val="000000"/>
        </w:rPr>
        <w:t>Abdelhamid</w:t>
      </w:r>
      <w:proofErr w:type="spellEnd"/>
      <w:r w:rsidR="00D91816" w:rsidRPr="00506114">
        <w:rPr>
          <w:color w:val="000000"/>
        </w:rPr>
        <w:t xml:space="preserve"> </w:t>
      </w:r>
      <w:proofErr w:type="spellStart"/>
      <w:r w:rsidRPr="00506114">
        <w:rPr>
          <w:color w:val="000000"/>
        </w:rPr>
        <w:t>Dabaiba</w:t>
      </w:r>
      <w:proofErr w:type="spellEnd"/>
      <w:r w:rsidRPr="00506114">
        <w:rPr>
          <w:color w:val="000000"/>
        </w:rPr>
        <w:t xml:space="preserve"> resterebbe primo ministro del GNU, e un suo stretto parente occuperebbe un incarico legato alla sicurezza nazionale.</w:t>
      </w:r>
      <w:hyperlink r:id="rId21">
        <w:r w:rsidRPr="00506114">
          <w:rPr>
            <w:color w:val="595959"/>
          </w:rPr>
          <w:t xml:space="preserve"> [FT, 17/06/2026 | A/2]</w:t>
        </w:r>
      </w:hyperlink>
    </w:p>
    <w:p w14:paraId="6F612B11" w14:textId="61882285" w:rsidR="00A23A2C" w:rsidRPr="00F85086" w:rsidRDefault="00E80F89" w:rsidP="00E80F89">
      <w:pPr>
        <w:rPr>
          <w:color w:val="595959"/>
        </w:rPr>
      </w:pPr>
      <w:r w:rsidRPr="00506114">
        <w:rPr>
          <w:color w:val="000000"/>
        </w:rPr>
        <w:t xml:space="preserve">Parallelamente, il processo di “Dialogo Strutturato” promosso da </w:t>
      </w:r>
      <w:r w:rsidR="00A23A2C" w:rsidRPr="00A23A2C">
        <w:rPr>
          <w:b/>
          <w:bCs/>
          <w:color w:val="000000"/>
        </w:rPr>
        <w:t>United Nations Support Mission in Libya (UNSMIL)</w:t>
      </w:r>
      <w:r w:rsidR="00A23A2C">
        <w:rPr>
          <w:color w:val="000000"/>
        </w:rPr>
        <w:t xml:space="preserve"> </w:t>
      </w:r>
      <w:r w:rsidR="00A23A2C" w:rsidRPr="00A23A2C">
        <w:rPr>
          <w:color w:val="000000"/>
        </w:rPr>
        <w:t>ha ricevuto im</w:t>
      </w:r>
      <w:r w:rsidR="00A23A2C">
        <w:rPr>
          <w:color w:val="000000"/>
        </w:rPr>
        <w:t>pulso grazie al comunicato congiunto pubblicato il 18 giugno 2026 delle principali istituzioni legislativi libiche rivali – il</w:t>
      </w:r>
      <w:r w:rsidR="00A23A2C" w:rsidRPr="00A23A2C">
        <w:rPr>
          <w:color w:val="000000"/>
        </w:rPr>
        <w:t xml:space="preserve"> Consiglio presidenziale</w:t>
      </w:r>
      <w:r w:rsidR="00A23A2C">
        <w:rPr>
          <w:color w:val="000000"/>
        </w:rPr>
        <w:t xml:space="preserve"> e</w:t>
      </w:r>
      <w:r w:rsidR="00A23A2C" w:rsidRPr="00A23A2C">
        <w:rPr>
          <w:color w:val="000000"/>
        </w:rPr>
        <w:t xml:space="preserve"> l’Alto Consiglio di Stato (HCS) </w:t>
      </w:r>
      <w:r w:rsidR="00A23A2C">
        <w:rPr>
          <w:color w:val="000000"/>
        </w:rPr>
        <w:t xml:space="preserve">a Tripoli, </w:t>
      </w:r>
      <w:r w:rsidR="00A23A2C" w:rsidRPr="00A23A2C">
        <w:rPr>
          <w:color w:val="000000"/>
        </w:rPr>
        <w:t>e la Camera dei rappresentanti (</w:t>
      </w:r>
      <w:proofErr w:type="spellStart"/>
      <w:r w:rsidR="00A23A2C" w:rsidRPr="00A23A2C">
        <w:rPr>
          <w:color w:val="000000"/>
        </w:rPr>
        <w:t>HoR</w:t>
      </w:r>
      <w:proofErr w:type="spellEnd"/>
      <w:r w:rsidR="00A23A2C" w:rsidRPr="00A23A2C">
        <w:rPr>
          <w:color w:val="000000"/>
        </w:rPr>
        <w:t xml:space="preserve">) </w:t>
      </w:r>
      <w:r w:rsidR="00A23A2C">
        <w:rPr>
          <w:color w:val="000000"/>
        </w:rPr>
        <w:t xml:space="preserve"> Tobruk – che hanno</w:t>
      </w:r>
      <w:r w:rsidR="00A23A2C" w:rsidRPr="00A23A2C">
        <w:rPr>
          <w:color w:val="000000"/>
        </w:rPr>
        <w:t xml:space="preserve"> </w:t>
      </w:r>
      <w:r w:rsidR="00A23A2C">
        <w:rPr>
          <w:color w:val="000000"/>
        </w:rPr>
        <w:t>annunciato l’</w:t>
      </w:r>
      <w:r w:rsidR="00A23A2C" w:rsidRPr="00A23A2C">
        <w:rPr>
          <w:color w:val="000000"/>
        </w:rPr>
        <w:t xml:space="preserve">accordo </w:t>
      </w:r>
      <w:r w:rsidR="00A23A2C">
        <w:rPr>
          <w:color w:val="000000"/>
        </w:rPr>
        <w:t xml:space="preserve">raggiunto </w:t>
      </w:r>
      <w:r w:rsidR="00A23A2C" w:rsidRPr="00A23A2C">
        <w:rPr>
          <w:color w:val="000000"/>
        </w:rPr>
        <w:t xml:space="preserve">su un documento di principi volto a porre fine alla fase transitoria. </w:t>
      </w:r>
      <w:r w:rsidR="00A23A2C">
        <w:rPr>
          <w:color w:val="000000"/>
        </w:rPr>
        <w:t>Nella</w:t>
      </w:r>
      <w:r w:rsidR="00A23A2C" w:rsidRPr="00A23A2C">
        <w:rPr>
          <w:color w:val="000000"/>
        </w:rPr>
        <w:t xml:space="preserve"> dichiarazione congiunta, hanno affermato che le elezioni dovrebbero tenersi simultaneamente entro e non oltre il 17 febbraio 2027 sulla base delle leggi elettorali 6+6 e del 13º emendamento costituzionale. Il comitato 6+6 — composto da sei membri della </w:t>
      </w:r>
      <w:proofErr w:type="spellStart"/>
      <w:r w:rsidR="00A23A2C" w:rsidRPr="00A23A2C">
        <w:rPr>
          <w:color w:val="000000"/>
        </w:rPr>
        <w:t>HoR</w:t>
      </w:r>
      <w:proofErr w:type="spellEnd"/>
      <w:r w:rsidR="00A23A2C" w:rsidRPr="00A23A2C">
        <w:rPr>
          <w:color w:val="000000"/>
        </w:rPr>
        <w:t xml:space="preserve"> e sei dell’HCS — è stato istituito nel giugno 2023 per finalizzare il quadro costituzionale e legislativo necessario allo svolgimento delle elezioni</w:t>
      </w:r>
      <w:r w:rsidR="00F85086">
        <w:rPr>
          <w:color w:val="000000"/>
        </w:rPr>
        <w:t xml:space="preserve"> </w:t>
      </w:r>
      <w:r w:rsidR="00F85086" w:rsidRPr="00F85086">
        <w:rPr>
          <w:color w:val="595959"/>
        </w:rPr>
        <w:t>[BBC Monitoring, 19/06/2026 | B/2] [Ufficio stampa del Consiglio presidenziale libico su Facebook, 18/06/2026 | C/1]</w:t>
      </w:r>
    </w:p>
    <w:p w14:paraId="4AA44016" w14:textId="5C40DB1E" w:rsidR="00E80F89" w:rsidRPr="00506114" w:rsidRDefault="00A23A2C" w:rsidP="00E80F89">
      <w:pPr>
        <w:rPr>
          <w:color w:val="000000"/>
        </w:rPr>
      </w:pPr>
      <w:r>
        <w:rPr>
          <w:color w:val="000000"/>
        </w:rPr>
        <w:t>Tale dichiarazione è giunta in un periodo in cui la prospettiva di convocare</w:t>
      </w:r>
      <w:r w:rsidR="00E80F89" w:rsidRPr="00506114">
        <w:rPr>
          <w:color w:val="000000"/>
        </w:rPr>
        <w:t xml:space="preserve"> nuove elezioni nel Paese </w:t>
      </w:r>
      <w:r w:rsidR="00E80F89" w:rsidRPr="00506114">
        <w:rPr>
          <w:b/>
          <w:bCs/>
          <w:color w:val="000000"/>
        </w:rPr>
        <w:t>sta suscitando forti opposizioni tra i libici</w:t>
      </w:r>
      <w:r w:rsidR="00E80F89" w:rsidRPr="00506114">
        <w:rPr>
          <w:color w:val="000000"/>
        </w:rPr>
        <w:t>:</w:t>
      </w:r>
      <w:hyperlink r:id="rId22">
        <w:r w:rsidR="00E80F89" w:rsidRPr="00506114">
          <w:rPr>
            <w:color w:val="595959"/>
          </w:rPr>
          <w:t xml:space="preserve"> [BBC Monitoring, 08/06/2026 | B/2]</w:t>
        </w:r>
      </w:hyperlink>
    </w:p>
    <w:p w14:paraId="1A3B6755" w14:textId="77777777" w:rsidR="00E80F89" w:rsidRPr="00506114" w:rsidRDefault="00E80F89" w:rsidP="00E80F89">
      <w:pPr>
        <w:pStyle w:val="Paragrafoelenco"/>
        <w:numPr>
          <w:ilvl w:val="0"/>
          <w:numId w:val="3"/>
        </w:numPr>
        <w:contextualSpacing w:val="0"/>
        <w:rPr>
          <w:color w:val="000000"/>
        </w:rPr>
      </w:pPr>
      <w:r w:rsidRPr="00506114">
        <w:rPr>
          <w:color w:val="000000"/>
        </w:rPr>
        <w:t xml:space="preserve">al riguardo, le </w:t>
      </w:r>
      <w:r w:rsidRPr="00506114">
        <w:rPr>
          <w:b/>
          <w:bCs/>
          <w:color w:val="000000"/>
        </w:rPr>
        <w:t xml:space="preserve">raccomandazioni finali </w:t>
      </w:r>
      <w:r w:rsidRPr="00506114">
        <w:rPr>
          <w:color w:val="000000"/>
        </w:rPr>
        <w:t xml:space="preserve">pubblicate da UNSMIL l’8 giugno 2026 sono state </w:t>
      </w:r>
      <w:r w:rsidRPr="00506114">
        <w:rPr>
          <w:b/>
          <w:bCs/>
          <w:color w:val="000000"/>
        </w:rPr>
        <w:t>fortemente criticate</w:t>
      </w:r>
      <w:r w:rsidRPr="00506114">
        <w:rPr>
          <w:color w:val="000000"/>
        </w:rPr>
        <w:t xml:space="preserve"> da ambienti politici e mediatici libici, che l’hanno accusata di interferenza straniera e di impraticabilità delle proposte, come segnalato da </w:t>
      </w:r>
      <w:r w:rsidRPr="00506114">
        <w:rPr>
          <w:i/>
          <w:iCs/>
          <w:color w:val="000000"/>
        </w:rPr>
        <w:t>BBC Monitoring</w:t>
      </w:r>
      <w:r w:rsidR="002F3AF0" w:rsidRPr="00506114">
        <w:rPr>
          <w:color w:val="000000"/>
        </w:rPr>
        <w:t>;</w:t>
      </w:r>
      <w:hyperlink r:id="rId23">
        <w:r w:rsidRPr="00506114">
          <w:rPr>
            <w:color w:val="595959"/>
          </w:rPr>
          <w:t xml:space="preserve"> [BBC Monitoring, 08/06/2026 | B/2]</w:t>
        </w:r>
      </w:hyperlink>
    </w:p>
    <w:p w14:paraId="73F7EB76" w14:textId="77777777" w:rsidR="002F3AF0" w:rsidRPr="00506114" w:rsidRDefault="002F3AF0" w:rsidP="00E80F89">
      <w:pPr>
        <w:pStyle w:val="Paragrafoelenco"/>
        <w:numPr>
          <w:ilvl w:val="0"/>
          <w:numId w:val="3"/>
        </w:numPr>
        <w:contextualSpacing w:val="0"/>
        <w:rPr>
          <w:color w:val="000000"/>
        </w:rPr>
      </w:pPr>
      <w:r w:rsidRPr="00506114">
        <w:rPr>
          <w:color w:val="000000"/>
        </w:rPr>
        <w:t>in aggiunta, l’</w:t>
      </w:r>
      <w:r w:rsidRPr="00506114">
        <w:rPr>
          <w:b/>
          <w:bCs/>
          <w:color w:val="000000"/>
        </w:rPr>
        <w:t>assassinio di Saif al-Islam Gheddafi</w:t>
      </w:r>
      <w:r w:rsidRPr="00506114">
        <w:rPr>
          <w:color w:val="000000"/>
        </w:rPr>
        <w:t xml:space="preserve">, perpetrato il 3 febbraio 2026 a </w:t>
      </w:r>
      <w:proofErr w:type="spellStart"/>
      <w:r w:rsidRPr="00506114">
        <w:rPr>
          <w:color w:val="000000"/>
        </w:rPr>
        <w:t>Zintan</w:t>
      </w:r>
      <w:proofErr w:type="spellEnd"/>
      <w:r w:rsidRPr="00506114">
        <w:rPr>
          <w:color w:val="000000"/>
        </w:rPr>
        <w:t xml:space="preserve"> da parte di quattro sicari dai mandanti ancora ignoti, ha </w:t>
      </w:r>
      <w:r w:rsidRPr="00506114">
        <w:rPr>
          <w:b/>
          <w:bCs/>
          <w:color w:val="000000"/>
        </w:rPr>
        <w:t>eliminato un candidato presidenziale molto popolare</w:t>
      </w:r>
      <w:r w:rsidRPr="00506114">
        <w:rPr>
          <w:color w:val="000000"/>
        </w:rPr>
        <w:t xml:space="preserve"> tra i libici in caso di elezioni, impedendo sul nascere la formazione di un possibile polo di potere alternativo a quelli attualmente in carica. L’evento evidenzia che l’ipotesi di convocazione nuove elezioni suscita preoccupazion</w:t>
      </w:r>
      <w:r w:rsidR="00D91816" w:rsidRPr="00506114">
        <w:rPr>
          <w:color w:val="000000"/>
        </w:rPr>
        <w:t>e</w:t>
      </w:r>
      <w:r w:rsidRPr="00506114">
        <w:rPr>
          <w:color w:val="000000"/>
        </w:rPr>
        <w:t xml:space="preserve"> in alcune fazioni nel Paese.</w:t>
      </w:r>
      <w:hyperlink r:id="rId24">
        <w:r w:rsidRPr="00506114">
          <w:rPr>
            <w:color w:val="595959"/>
          </w:rPr>
          <w:t xml:space="preserve"> [FT, 04/02/2026 | A/1]</w:t>
        </w:r>
      </w:hyperlink>
    </w:p>
    <w:p w14:paraId="091107EE" w14:textId="77777777" w:rsidR="00CE045E" w:rsidRPr="00506114" w:rsidRDefault="0062652E" w:rsidP="0062652E">
      <w:pPr>
        <w:rPr>
          <w:b/>
          <w:bCs/>
        </w:rPr>
      </w:pPr>
      <w:r w:rsidRPr="00506114">
        <w:rPr>
          <w:b/>
          <w:bCs/>
        </w:rPr>
        <w:t xml:space="preserve">## </w:t>
      </w:r>
      <w:r w:rsidR="00837D94" w:rsidRPr="00506114">
        <w:rPr>
          <w:b/>
          <w:bCs/>
        </w:rPr>
        <w:t>2</w:t>
      </w:r>
      <w:r w:rsidRPr="00506114">
        <w:rPr>
          <w:b/>
          <w:bCs/>
        </w:rPr>
        <w:t>.</w:t>
      </w:r>
      <w:r w:rsidR="00C1080E" w:rsidRPr="00506114">
        <w:rPr>
          <w:b/>
          <w:bCs/>
        </w:rPr>
        <w:t xml:space="preserve"> Driver politici: </w:t>
      </w:r>
      <w:r w:rsidR="00941F9E" w:rsidRPr="00506114">
        <w:rPr>
          <w:b/>
          <w:bCs/>
        </w:rPr>
        <w:t xml:space="preserve">l’iniziativa USA avrebbe agevolato l’approvazione di un </w:t>
      </w:r>
      <w:r w:rsidR="00E80F89" w:rsidRPr="00506114">
        <w:rPr>
          <w:b/>
          <w:bCs/>
        </w:rPr>
        <w:t xml:space="preserve">bilancio unificato, </w:t>
      </w:r>
      <w:r w:rsidR="00941F9E" w:rsidRPr="00506114">
        <w:rPr>
          <w:b/>
          <w:bCs/>
        </w:rPr>
        <w:t xml:space="preserve">ma </w:t>
      </w:r>
      <w:r w:rsidR="00C1080E" w:rsidRPr="00506114">
        <w:rPr>
          <w:b/>
          <w:bCs/>
        </w:rPr>
        <w:t>l</w:t>
      </w:r>
      <w:r w:rsidR="00CE045E" w:rsidRPr="00506114">
        <w:rPr>
          <w:b/>
          <w:bCs/>
        </w:rPr>
        <w:t xml:space="preserve">e divisioni </w:t>
      </w:r>
      <w:r w:rsidR="00C1080E" w:rsidRPr="00506114">
        <w:rPr>
          <w:b/>
          <w:bCs/>
        </w:rPr>
        <w:t xml:space="preserve">politiche </w:t>
      </w:r>
      <w:r w:rsidR="00CE045E" w:rsidRPr="00506114">
        <w:rPr>
          <w:b/>
          <w:bCs/>
        </w:rPr>
        <w:t>tra est e ovest continuano</w:t>
      </w:r>
    </w:p>
    <w:p w14:paraId="6D69E4E3" w14:textId="77777777" w:rsidR="00837D94" w:rsidRPr="00506114" w:rsidRDefault="00837D94" w:rsidP="00837D94">
      <w:pPr>
        <w:rPr>
          <w:color w:val="000000"/>
        </w:rPr>
      </w:pPr>
      <w:r w:rsidRPr="00506114">
        <w:rPr>
          <w:color w:val="000000"/>
        </w:rPr>
        <w:t>Nel novembre 2025, grazie anche all’impulso della diplomazia statunitense, i due parlamenti rivali libici (</w:t>
      </w:r>
      <w:r w:rsidR="00D91816" w:rsidRPr="00506114">
        <w:rPr>
          <w:color w:val="000000"/>
        </w:rPr>
        <w:t>l’</w:t>
      </w:r>
      <w:r w:rsidR="00D91816" w:rsidRPr="00506114">
        <w:rPr>
          <w:i/>
          <w:iCs/>
          <w:color w:val="000000"/>
        </w:rPr>
        <w:t xml:space="preserve">High </w:t>
      </w:r>
      <w:proofErr w:type="spellStart"/>
      <w:r w:rsidR="00D91816" w:rsidRPr="00506114">
        <w:rPr>
          <w:i/>
          <w:iCs/>
          <w:color w:val="000000"/>
        </w:rPr>
        <w:t>Council</w:t>
      </w:r>
      <w:proofErr w:type="spellEnd"/>
      <w:r w:rsidR="00D91816" w:rsidRPr="00506114">
        <w:rPr>
          <w:i/>
          <w:iCs/>
          <w:color w:val="000000"/>
        </w:rPr>
        <w:t xml:space="preserve"> of State </w:t>
      </w:r>
      <w:r w:rsidR="00D91816" w:rsidRPr="00506114">
        <w:rPr>
          <w:color w:val="000000"/>
        </w:rPr>
        <w:t>di Tripoli</w:t>
      </w:r>
      <w:r w:rsidRPr="00506114">
        <w:rPr>
          <w:color w:val="000000"/>
        </w:rPr>
        <w:t xml:space="preserve"> e la </w:t>
      </w:r>
      <w:r w:rsidR="00D91816" w:rsidRPr="00506114">
        <w:rPr>
          <w:i/>
          <w:iCs/>
          <w:color w:val="000000"/>
        </w:rPr>
        <w:t xml:space="preserve">House of </w:t>
      </w:r>
      <w:proofErr w:type="spellStart"/>
      <w:r w:rsidR="00D91816" w:rsidRPr="00506114">
        <w:rPr>
          <w:i/>
          <w:iCs/>
          <w:color w:val="000000"/>
        </w:rPr>
        <w:t>Representatives</w:t>
      </w:r>
      <w:proofErr w:type="spellEnd"/>
      <w:r w:rsidR="00D91816" w:rsidRPr="00506114">
        <w:rPr>
          <w:color w:val="000000"/>
        </w:rPr>
        <w:t xml:space="preserve"> di Tobruk</w:t>
      </w:r>
      <w:r w:rsidRPr="00506114">
        <w:rPr>
          <w:color w:val="000000"/>
        </w:rPr>
        <w:t xml:space="preserve">) hanno firmato un </w:t>
      </w:r>
      <w:r w:rsidRPr="00506114">
        <w:rPr>
          <w:b/>
          <w:bCs/>
          <w:color w:val="000000"/>
        </w:rPr>
        <w:t xml:space="preserve">accordo di sviluppo congiunto </w:t>
      </w:r>
      <w:r w:rsidRPr="00506114">
        <w:rPr>
          <w:color w:val="000000"/>
        </w:rPr>
        <w:t xml:space="preserve">al fine di unificare i canali della spesa pubblica. </w:t>
      </w:r>
      <w:hyperlink r:id="rId25">
        <w:r w:rsidRPr="00506114">
          <w:rPr>
            <w:color w:val="595959"/>
          </w:rPr>
          <w:t xml:space="preserve"> [Reuters, 18/11/2025 | A/1]</w:t>
        </w:r>
      </w:hyperlink>
      <w:hyperlink r:id="rId26">
        <w:r w:rsidRPr="00506114">
          <w:rPr>
            <w:color w:val="595959"/>
          </w:rPr>
          <w:t xml:space="preserve"> [US DOS, 18/04/2026 | A/1]</w:t>
        </w:r>
      </w:hyperlink>
    </w:p>
    <w:p w14:paraId="127ED7D9" w14:textId="77777777" w:rsidR="00837D94" w:rsidRPr="00506114" w:rsidRDefault="00837D94" w:rsidP="00837D94">
      <w:pPr>
        <w:rPr>
          <w:color w:val="000000"/>
        </w:rPr>
      </w:pPr>
      <w:r w:rsidRPr="00506114">
        <w:rPr>
          <w:color w:val="000000"/>
        </w:rPr>
        <w:t xml:space="preserve">Il successivo 11 aprile 2026 è stato firmato il </w:t>
      </w:r>
      <w:r w:rsidRPr="00506114">
        <w:rPr>
          <w:b/>
          <w:bCs/>
          <w:color w:val="000000"/>
        </w:rPr>
        <w:t>primo bilancio statale unificato</w:t>
      </w:r>
      <w:r w:rsidRPr="00506114">
        <w:rPr>
          <w:color w:val="000000"/>
        </w:rPr>
        <w:t xml:space="preserve"> della Libia dopo oltre tredici anni di divisioni, per un valore complessivo di 190 miliardi di dinari libici (circa 29,95 miliardi di dollari statunitensi). L’accordo è stato accolto con favore da un fronte diplomatico ampio che include, oltre agli USA, anche Italia, Regno Unito, Turchia, Francia, Germania, Egitto, Qatar, Arabia Saudita ed Emirati Arabi Uniti;</w:t>
      </w:r>
      <w:hyperlink r:id="rId27">
        <w:r w:rsidRPr="00506114">
          <w:rPr>
            <w:color w:val="595959"/>
          </w:rPr>
          <w:t xml:space="preserve"> [Reuters, 11/04/2026 | A/1]</w:t>
        </w:r>
      </w:hyperlink>
      <w:hyperlink r:id="rId28">
        <w:r w:rsidRPr="00506114">
          <w:rPr>
            <w:color w:val="595959"/>
          </w:rPr>
          <w:t xml:space="preserve"> [US DOS, 18/04/2026 | A/1]</w:t>
        </w:r>
      </w:hyperlink>
    </w:p>
    <w:p w14:paraId="272B4B38" w14:textId="77777777" w:rsidR="00837D94" w:rsidRPr="00506114" w:rsidRDefault="00837D94" w:rsidP="00CE045E">
      <w:pPr>
        <w:rPr>
          <w:color w:val="000000"/>
        </w:rPr>
      </w:pPr>
      <w:r w:rsidRPr="00506114">
        <w:rPr>
          <w:color w:val="000000"/>
        </w:rPr>
        <w:t xml:space="preserve">Nonostante i progressi verso la riunificazione, </w:t>
      </w:r>
      <w:r w:rsidR="00D91816" w:rsidRPr="00506114">
        <w:rPr>
          <w:b/>
          <w:bCs/>
          <w:color w:val="000000"/>
        </w:rPr>
        <w:t xml:space="preserve">la Libia </w:t>
      </w:r>
      <w:r w:rsidR="00CE045E" w:rsidRPr="00506114">
        <w:rPr>
          <w:b/>
          <w:bCs/>
          <w:color w:val="000000"/>
        </w:rPr>
        <w:t>continua a rimanere divis</w:t>
      </w:r>
      <w:r w:rsidR="00D91816" w:rsidRPr="00506114">
        <w:rPr>
          <w:b/>
          <w:bCs/>
          <w:color w:val="000000"/>
        </w:rPr>
        <w:t>a</w:t>
      </w:r>
      <w:r w:rsidR="00CE045E" w:rsidRPr="00506114">
        <w:rPr>
          <w:color w:val="000000"/>
        </w:rPr>
        <w:t xml:space="preserve"> tra due autorità rivali. </w:t>
      </w:r>
      <w:hyperlink r:id="rId29">
        <w:r w:rsidRPr="00506114">
          <w:rPr>
            <w:color w:val="595959"/>
          </w:rPr>
          <w:t xml:space="preserve"> [BBC Monitoring, 20/05/2026 | B/2]</w:t>
        </w:r>
      </w:hyperlink>
      <w:hyperlink r:id="rId30">
        <w:r w:rsidRPr="00506114">
          <w:rPr>
            <w:color w:val="595959"/>
          </w:rPr>
          <w:t xml:space="preserve"> [BBC Monitoring, 08/06/2026 | B/2]</w:t>
        </w:r>
      </w:hyperlink>
    </w:p>
    <w:p w14:paraId="42F15D57" w14:textId="77777777" w:rsidR="00CE045E" w:rsidRPr="00506114" w:rsidRDefault="00CE045E" w:rsidP="00CE045E">
      <w:pPr>
        <w:rPr>
          <w:color w:val="000000"/>
        </w:rPr>
      </w:pPr>
      <w:r w:rsidRPr="00506114">
        <w:rPr>
          <w:color w:val="000000"/>
        </w:rPr>
        <w:lastRenderedPageBreak/>
        <w:t xml:space="preserve">A </w:t>
      </w:r>
      <w:r w:rsidR="00837D94" w:rsidRPr="00506114">
        <w:rPr>
          <w:b/>
          <w:bCs/>
          <w:color w:val="000000"/>
        </w:rPr>
        <w:t>o</w:t>
      </w:r>
      <w:r w:rsidRPr="00506114">
        <w:rPr>
          <w:b/>
          <w:bCs/>
          <w:color w:val="000000"/>
        </w:rPr>
        <w:t>vest</w:t>
      </w:r>
      <w:r w:rsidRPr="00506114">
        <w:rPr>
          <w:color w:val="000000"/>
        </w:rPr>
        <w:t xml:space="preserve">, la </w:t>
      </w:r>
      <w:r w:rsidR="00027737" w:rsidRPr="00506114">
        <w:rPr>
          <w:color w:val="000000"/>
        </w:rPr>
        <w:t xml:space="preserve">regione della </w:t>
      </w:r>
      <w:r w:rsidRPr="00506114">
        <w:rPr>
          <w:color w:val="000000"/>
        </w:rPr>
        <w:t xml:space="preserve">Tripolitania è sotto il controllo del Governo di Unità Nazionale (GNU) di Tripoli guidato da </w:t>
      </w:r>
      <w:proofErr w:type="spellStart"/>
      <w:r w:rsidRPr="00506114">
        <w:rPr>
          <w:color w:val="000000"/>
        </w:rPr>
        <w:t>Abdulhamid</w:t>
      </w:r>
      <w:proofErr w:type="spellEnd"/>
      <w:r w:rsidRPr="00506114">
        <w:rPr>
          <w:color w:val="000000"/>
        </w:rPr>
        <w:t xml:space="preserve"> </w:t>
      </w:r>
      <w:proofErr w:type="spellStart"/>
      <w:r w:rsidRPr="00506114">
        <w:rPr>
          <w:color w:val="000000"/>
        </w:rPr>
        <w:t>Dabaiba</w:t>
      </w:r>
      <w:proofErr w:type="spellEnd"/>
      <w:r w:rsidRPr="00506114">
        <w:rPr>
          <w:color w:val="000000"/>
        </w:rPr>
        <w:t xml:space="preserve"> e </w:t>
      </w:r>
      <w:r w:rsidR="00D91816" w:rsidRPr="00506114">
        <w:rPr>
          <w:color w:val="000000"/>
        </w:rPr>
        <w:t>del parlamento dell’ovest (l’</w:t>
      </w:r>
      <w:r w:rsidRPr="00506114">
        <w:rPr>
          <w:color w:val="000000"/>
        </w:rPr>
        <w:t xml:space="preserve">HCS), riconosciuti dall’ONU e sostenuti militarmente dalle milizie locali </w:t>
      </w:r>
      <w:r w:rsidR="00027737" w:rsidRPr="00506114">
        <w:rPr>
          <w:color w:val="000000"/>
        </w:rPr>
        <w:t>filogovernative,</w:t>
      </w:r>
      <w:r w:rsidRPr="00506114">
        <w:rPr>
          <w:color w:val="000000"/>
        </w:rPr>
        <w:t xml:space="preserve"> dalle forze militari turche </w:t>
      </w:r>
      <w:r w:rsidR="00027737" w:rsidRPr="00506114">
        <w:rPr>
          <w:color w:val="000000"/>
        </w:rPr>
        <w:t>(dis</w:t>
      </w:r>
      <w:r w:rsidR="00BF4B5E" w:rsidRPr="00506114">
        <w:rPr>
          <w:color w:val="000000"/>
        </w:rPr>
        <w:t>p</w:t>
      </w:r>
      <w:r w:rsidR="001C18AC" w:rsidRPr="00506114">
        <w:rPr>
          <w:color w:val="000000"/>
        </w:rPr>
        <w:t>i</w:t>
      </w:r>
      <w:r w:rsidR="00027737" w:rsidRPr="00506114">
        <w:rPr>
          <w:color w:val="000000"/>
        </w:rPr>
        <w:t xml:space="preserve">egate dal 2019) </w:t>
      </w:r>
      <w:r w:rsidRPr="00506114">
        <w:rPr>
          <w:color w:val="000000"/>
        </w:rPr>
        <w:t xml:space="preserve">e – di recente – anche da </w:t>
      </w:r>
      <w:r w:rsidR="00BF4B5E" w:rsidRPr="00506114">
        <w:rPr>
          <w:color w:val="000000"/>
        </w:rPr>
        <w:t xml:space="preserve">circa </w:t>
      </w:r>
      <w:r w:rsidRPr="00506114">
        <w:rPr>
          <w:color w:val="000000"/>
        </w:rPr>
        <w:t xml:space="preserve">200 militari ucraini, secondo l’emittente francese </w:t>
      </w:r>
      <w:r w:rsidR="0001780B" w:rsidRPr="00506114">
        <w:rPr>
          <w:i/>
          <w:iCs/>
          <w:color w:val="000000"/>
        </w:rPr>
        <w:t>Radio France International</w:t>
      </w:r>
      <w:r w:rsidR="0001780B" w:rsidRPr="00506114">
        <w:rPr>
          <w:color w:val="000000"/>
        </w:rPr>
        <w:t xml:space="preserve"> (</w:t>
      </w:r>
      <w:r w:rsidRPr="00506114">
        <w:rPr>
          <w:color w:val="000000"/>
        </w:rPr>
        <w:t>RFI</w:t>
      </w:r>
      <w:r w:rsidR="0001780B" w:rsidRPr="00506114">
        <w:rPr>
          <w:color w:val="000000"/>
        </w:rPr>
        <w:t>)</w:t>
      </w:r>
      <w:r w:rsidRPr="00506114">
        <w:rPr>
          <w:color w:val="000000"/>
        </w:rPr>
        <w:t xml:space="preserve">. </w:t>
      </w:r>
      <w:hyperlink r:id="rId31">
        <w:r w:rsidRPr="00506114">
          <w:rPr>
            <w:color w:val="595959"/>
          </w:rPr>
          <w:t xml:space="preserve"> [BBC Monitoring, 20/05/2026 | B/2]</w:t>
        </w:r>
      </w:hyperlink>
      <w:hyperlink r:id="rId32">
        <w:r w:rsidRPr="00506114">
          <w:rPr>
            <w:color w:val="595959"/>
          </w:rPr>
          <w:t xml:space="preserve"> [RFI, 06/04/2026 | B/2]</w:t>
        </w:r>
      </w:hyperlink>
    </w:p>
    <w:p w14:paraId="40969CB6" w14:textId="77777777" w:rsidR="00E80F89" w:rsidRPr="00506114" w:rsidRDefault="00CE045E" w:rsidP="002F3AF0">
      <w:pPr>
        <w:rPr>
          <w:color w:val="000000"/>
        </w:rPr>
      </w:pPr>
      <w:r w:rsidRPr="00506114">
        <w:rPr>
          <w:color w:val="000000"/>
        </w:rPr>
        <w:t xml:space="preserve">A </w:t>
      </w:r>
      <w:r w:rsidRPr="00506114">
        <w:rPr>
          <w:b/>
          <w:bCs/>
          <w:color w:val="000000"/>
        </w:rPr>
        <w:t>est</w:t>
      </w:r>
      <w:r w:rsidRPr="00506114">
        <w:rPr>
          <w:color w:val="000000"/>
        </w:rPr>
        <w:t>, l</w:t>
      </w:r>
      <w:r w:rsidR="00027737" w:rsidRPr="00506114">
        <w:rPr>
          <w:color w:val="000000"/>
        </w:rPr>
        <w:t>e regioni della</w:t>
      </w:r>
      <w:r w:rsidRPr="00506114">
        <w:rPr>
          <w:color w:val="000000"/>
        </w:rPr>
        <w:t xml:space="preserve"> Cirena</w:t>
      </w:r>
      <w:r w:rsidR="00027737" w:rsidRPr="00506114">
        <w:rPr>
          <w:color w:val="000000"/>
        </w:rPr>
        <w:t>i</w:t>
      </w:r>
      <w:r w:rsidRPr="00506114">
        <w:rPr>
          <w:color w:val="000000"/>
        </w:rPr>
        <w:t xml:space="preserve">ca e </w:t>
      </w:r>
      <w:r w:rsidR="00027737" w:rsidRPr="00506114">
        <w:rPr>
          <w:color w:val="000000"/>
        </w:rPr>
        <w:t>de</w:t>
      </w:r>
      <w:r w:rsidRPr="00506114">
        <w:rPr>
          <w:color w:val="000000"/>
        </w:rPr>
        <w:t>l Fezzan sono controllat</w:t>
      </w:r>
      <w:r w:rsidR="00837D94" w:rsidRPr="00506114">
        <w:rPr>
          <w:color w:val="000000"/>
        </w:rPr>
        <w:t>e</w:t>
      </w:r>
      <w:r w:rsidRPr="00506114">
        <w:rPr>
          <w:color w:val="000000"/>
        </w:rPr>
        <w:t xml:space="preserve"> dal Governo di Stabilità Nazionale (GNS) con sede a Bengasi e </w:t>
      </w:r>
      <w:r w:rsidR="00D91816" w:rsidRPr="00506114">
        <w:rPr>
          <w:color w:val="000000"/>
        </w:rPr>
        <w:t>dal parlamento di Tobruk</w:t>
      </w:r>
      <w:r w:rsidRPr="00506114">
        <w:rPr>
          <w:color w:val="000000"/>
        </w:rPr>
        <w:t xml:space="preserve"> (</w:t>
      </w:r>
      <w:r w:rsidR="00D91816" w:rsidRPr="00506114">
        <w:rPr>
          <w:color w:val="000000"/>
        </w:rPr>
        <w:t xml:space="preserve">la </w:t>
      </w:r>
      <w:proofErr w:type="spellStart"/>
      <w:r w:rsidRPr="00506114">
        <w:rPr>
          <w:color w:val="000000"/>
        </w:rPr>
        <w:t>HoR</w:t>
      </w:r>
      <w:proofErr w:type="spellEnd"/>
      <w:r w:rsidRPr="00506114">
        <w:rPr>
          <w:color w:val="000000"/>
        </w:rPr>
        <w:t xml:space="preserve">), sostenuti a livello militare dall’autoproclamato Libya National Army (LNA) </w:t>
      </w:r>
      <w:r w:rsidR="00BF4B5E" w:rsidRPr="00506114">
        <w:rPr>
          <w:color w:val="000000"/>
        </w:rPr>
        <w:t xml:space="preserve">comandato </w:t>
      </w:r>
      <w:r w:rsidRPr="00506114">
        <w:rPr>
          <w:color w:val="000000"/>
        </w:rPr>
        <w:t>d</w:t>
      </w:r>
      <w:r w:rsidR="00BF4B5E" w:rsidRPr="00506114">
        <w:rPr>
          <w:color w:val="000000"/>
        </w:rPr>
        <w:t>a</w:t>
      </w:r>
      <w:r w:rsidRPr="00506114">
        <w:rPr>
          <w:color w:val="000000"/>
        </w:rPr>
        <w:t xml:space="preserve">l generale Khalifa Haftar </w:t>
      </w:r>
      <w:r w:rsidR="00BF4B5E" w:rsidRPr="00506114">
        <w:rPr>
          <w:color w:val="000000"/>
        </w:rPr>
        <w:t xml:space="preserve">e dai sui figli, </w:t>
      </w:r>
      <w:r w:rsidRPr="00506114">
        <w:rPr>
          <w:color w:val="000000"/>
        </w:rPr>
        <w:t xml:space="preserve">e da forze </w:t>
      </w:r>
      <w:r w:rsidR="00027737" w:rsidRPr="00506114">
        <w:rPr>
          <w:color w:val="000000"/>
        </w:rPr>
        <w:t xml:space="preserve">militari e </w:t>
      </w:r>
      <w:r w:rsidRPr="00506114">
        <w:rPr>
          <w:color w:val="000000"/>
        </w:rPr>
        <w:t>paramilitari sudanesi</w:t>
      </w:r>
      <w:r w:rsidR="00027737" w:rsidRPr="00506114">
        <w:rPr>
          <w:color w:val="000000"/>
        </w:rPr>
        <w:t xml:space="preserve"> e della Russia, con quest’ultima che possiede assetti nell’est e nel sud del Paese, secondo un’inchiesta svolta dall’emittente francese </w:t>
      </w:r>
      <w:r w:rsidR="00027737" w:rsidRPr="00506114">
        <w:rPr>
          <w:i/>
          <w:iCs/>
          <w:color w:val="000000"/>
        </w:rPr>
        <w:t>RFI</w:t>
      </w:r>
      <w:r w:rsidR="00E80F89" w:rsidRPr="00506114">
        <w:rPr>
          <w:color w:val="000000"/>
        </w:rPr>
        <w:t>.</w:t>
      </w:r>
      <w:hyperlink r:id="rId33">
        <w:r w:rsidRPr="00506114">
          <w:rPr>
            <w:color w:val="595959"/>
          </w:rPr>
          <w:t xml:space="preserve"> [BBC Monitoring, 20/05/2026 | B/2]</w:t>
        </w:r>
      </w:hyperlink>
      <w:hyperlink r:id="rId34">
        <w:r w:rsidRPr="00506114">
          <w:rPr>
            <w:color w:val="595959"/>
          </w:rPr>
          <w:t xml:space="preserve"> [RFI, 06/04/2026 | B/2]</w:t>
        </w:r>
      </w:hyperlink>
      <w:hyperlink r:id="rId35">
        <w:r w:rsidRPr="00506114">
          <w:rPr>
            <w:color w:val="595959"/>
          </w:rPr>
          <w:t xml:space="preserve"> [BBC Monitoring, 01/05/2026 | B/2]</w:t>
        </w:r>
      </w:hyperlink>
    </w:p>
    <w:p w14:paraId="6D06BE3E" w14:textId="77777777" w:rsidR="00A42908" w:rsidRPr="00506114" w:rsidRDefault="00A42908" w:rsidP="00A42908">
      <w:pPr>
        <w:rPr>
          <w:color w:val="000000"/>
        </w:rPr>
      </w:pPr>
      <w:r w:rsidRPr="00506114">
        <w:rPr>
          <w:color w:val="000000"/>
        </w:rPr>
        <w:t>Sebbene il</w:t>
      </w:r>
      <w:r w:rsidRPr="00506114">
        <w:t xml:space="preserve"> bilancio unificato</w:t>
      </w:r>
      <w:r w:rsidRPr="00506114">
        <w:rPr>
          <w:color w:val="000000"/>
        </w:rPr>
        <w:t xml:space="preserve"> sia un potenziale segnale di </w:t>
      </w:r>
      <w:r w:rsidR="00D91816" w:rsidRPr="00506114">
        <w:rPr>
          <w:color w:val="000000"/>
        </w:rPr>
        <w:t>riunificazione</w:t>
      </w:r>
      <w:r w:rsidRPr="00506114">
        <w:rPr>
          <w:color w:val="000000"/>
        </w:rPr>
        <w:t xml:space="preserve">, gli analisti avvertono che permangono delle </w:t>
      </w:r>
      <w:r w:rsidRPr="00506114">
        <w:rPr>
          <w:b/>
          <w:bCs/>
          <w:color w:val="000000"/>
        </w:rPr>
        <w:t>criticità</w:t>
      </w:r>
      <w:r w:rsidRPr="00506114">
        <w:rPr>
          <w:color w:val="000000"/>
        </w:rPr>
        <w:t>. In particolare, i meccanismi di raccolta delle entrate e di trasferimento alla Banca Centrale di Tripoli non sono mai stati pienamente operativi e difficilmente lo saranno nell’immediato. Pertanto, le entrate petrolifere continueranno verosimilmente a essere intercettate da strutture parallele legate all’LNA e alle fazioni armate.</w:t>
      </w:r>
      <w:hyperlink r:id="rId36">
        <w:r w:rsidRPr="00506114">
          <w:rPr>
            <w:color w:val="595959"/>
          </w:rPr>
          <w:t xml:space="preserve"> [FT, 02/05/2026 | A/1]</w:t>
        </w:r>
      </w:hyperlink>
      <w:hyperlink r:id="rId37">
        <w:r w:rsidRPr="00506114">
          <w:rPr>
            <w:color w:val="595959"/>
          </w:rPr>
          <w:t xml:space="preserve"> [FT, 17/06/2026 | A/2]</w:t>
        </w:r>
      </w:hyperlink>
    </w:p>
    <w:p w14:paraId="36BD3F58" w14:textId="77777777" w:rsidR="0062652E" w:rsidRPr="00506114" w:rsidRDefault="00882649" w:rsidP="0062652E">
      <w:pPr>
        <w:rPr>
          <w:b/>
          <w:bCs/>
          <w:color w:val="000000"/>
        </w:rPr>
      </w:pPr>
      <w:r w:rsidRPr="00506114">
        <w:rPr>
          <w:b/>
          <w:bCs/>
          <w:color w:val="000000"/>
        </w:rPr>
        <w:t xml:space="preserve">## 3. </w:t>
      </w:r>
      <w:r w:rsidR="00C1080E" w:rsidRPr="00506114">
        <w:rPr>
          <w:b/>
          <w:bCs/>
          <w:color w:val="000000"/>
        </w:rPr>
        <w:t xml:space="preserve">Driver militari: gli sponsor stranieri </w:t>
      </w:r>
      <w:r w:rsidR="00336DAD" w:rsidRPr="00506114">
        <w:rPr>
          <w:b/>
          <w:bCs/>
          <w:color w:val="000000"/>
        </w:rPr>
        <w:t xml:space="preserve">continuano ad </w:t>
      </w:r>
      <w:r w:rsidR="00C1080E" w:rsidRPr="00506114">
        <w:rPr>
          <w:b/>
          <w:bCs/>
          <w:color w:val="000000"/>
        </w:rPr>
        <w:t>alimenta</w:t>
      </w:r>
      <w:r w:rsidR="00336DAD" w:rsidRPr="00506114">
        <w:rPr>
          <w:b/>
          <w:bCs/>
          <w:color w:val="000000"/>
        </w:rPr>
        <w:t>re</w:t>
      </w:r>
      <w:r w:rsidR="00C1080E" w:rsidRPr="00506114">
        <w:rPr>
          <w:b/>
          <w:bCs/>
          <w:color w:val="000000"/>
        </w:rPr>
        <w:t xml:space="preserve"> le divisioni militari tra est e ovest</w:t>
      </w:r>
      <w:r w:rsidR="00E6165A" w:rsidRPr="00506114">
        <w:rPr>
          <w:b/>
          <w:bCs/>
          <w:color w:val="000000"/>
        </w:rPr>
        <w:t>, violando in modo sistematico le risoluzioni dell’ONU</w:t>
      </w:r>
    </w:p>
    <w:p w14:paraId="1533DF53" w14:textId="77777777" w:rsidR="00837D94" w:rsidRPr="00506114" w:rsidRDefault="00837D94" w:rsidP="00837D94">
      <w:pPr>
        <w:rPr>
          <w:color w:val="000000"/>
        </w:rPr>
      </w:pPr>
      <w:r w:rsidRPr="00506114">
        <w:rPr>
          <w:color w:val="000000"/>
        </w:rPr>
        <w:t>Su impulso</w:t>
      </w:r>
      <w:r w:rsidRPr="00506114">
        <w:rPr>
          <w:b/>
          <w:bCs/>
          <w:color w:val="000000"/>
        </w:rPr>
        <w:t xml:space="preserve"> </w:t>
      </w:r>
      <w:r w:rsidRPr="00506114">
        <w:rPr>
          <w:color w:val="000000"/>
        </w:rPr>
        <w:t>degli USA, tra il 14 e il 30 aprile si è svolta l’</w:t>
      </w:r>
      <w:r w:rsidRPr="00506114">
        <w:rPr>
          <w:b/>
          <w:bCs/>
          <w:color w:val="000000"/>
        </w:rPr>
        <w:t xml:space="preserve">esercitazione militare congiunta </w:t>
      </w:r>
      <w:proofErr w:type="spellStart"/>
      <w:r w:rsidRPr="00506114">
        <w:rPr>
          <w:b/>
          <w:bCs/>
          <w:color w:val="000000"/>
        </w:rPr>
        <w:t>Flintlock</w:t>
      </w:r>
      <w:proofErr w:type="spellEnd"/>
      <w:r w:rsidRPr="00506114">
        <w:rPr>
          <w:b/>
          <w:bCs/>
          <w:color w:val="000000"/>
        </w:rPr>
        <w:t xml:space="preserve"> 2026</w:t>
      </w:r>
      <w:r w:rsidR="00EF7A0A" w:rsidRPr="00506114">
        <w:rPr>
          <w:color w:val="000000"/>
        </w:rPr>
        <w:t>,</w:t>
      </w:r>
      <w:r w:rsidRPr="00506114">
        <w:rPr>
          <w:color w:val="000000"/>
        </w:rPr>
        <w:t xml:space="preserve"> un evento annuale</w:t>
      </w:r>
      <w:r w:rsidR="00EF7A0A" w:rsidRPr="00506114">
        <w:rPr>
          <w:color w:val="000000"/>
        </w:rPr>
        <w:t xml:space="preserve"> che</w:t>
      </w:r>
      <w:r w:rsidRPr="00506114">
        <w:rPr>
          <w:color w:val="000000"/>
        </w:rPr>
        <w:t xml:space="preserve"> quest’anno </w:t>
      </w:r>
      <w:r w:rsidR="00EF7A0A" w:rsidRPr="00506114">
        <w:rPr>
          <w:color w:val="000000"/>
        </w:rPr>
        <w:t xml:space="preserve">è stata condotta </w:t>
      </w:r>
      <w:r w:rsidRPr="00506114">
        <w:rPr>
          <w:color w:val="000000"/>
        </w:rPr>
        <w:t xml:space="preserve">parallelamente in Libia e Costa d’Avorio, </w:t>
      </w:r>
      <w:r w:rsidR="00EF7A0A" w:rsidRPr="00506114">
        <w:rPr>
          <w:color w:val="000000"/>
        </w:rPr>
        <w:t xml:space="preserve">ed è stata </w:t>
      </w:r>
      <w:r w:rsidRPr="00506114">
        <w:rPr>
          <w:color w:val="000000"/>
        </w:rPr>
        <w:t>dedicata al controterrorismo e al salvataggio degli ostaggi. È stata la prima esercitazione congiunta nella storia tra forze militari dell’est e quelle dell’ovest della Libia, organizzata da AFRICOM e dalle forze speciali italiane a Sirte. L’esercitazione ha coinvolto 1.500 militari di oltre 30 nazioni e ha visto la creazione di un Joint Operations Center multinazionale a Sirte. L’obiettivo degli USA sarebbe promuovere la riunificazione delle forze militari libiche</w:t>
      </w:r>
      <w:r w:rsidR="00EF7A0A" w:rsidRPr="00506114">
        <w:rPr>
          <w:color w:val="000000"/>
        </w:rPr>
        <w:t xml:space="preserve"> e, in prospettiva, abolire</w:t>
      </w:r>
      <w:r w:rsidRPr="00506114">
        <w:rPr>
          <w:color w:val="000000"/>
        </w:rPr>
        <w:t xml:space="preserve"> l’embargo dell’ONU sulle armi</w:t>
      </w:r>
      <w:r w:rsidR="00EF7A0A" w:rsidRPr="00506114">
        <w:rPr>
          <w:color w:val="000000"/>
        </w:rPr>
        <w:t xml:space="preserve">. Ciò </w:t>
      </w:r>
      <w:r w:rsidRPr="00506114">
        <w:rPr>
          <w:color w:val="000000"/>
        </w:rPr>
        <w:t xml:space="preserve">permetterebbe il riavvio delle forniture militari </w:t>
      </w:r>
      <w:r w:rsidR="00EF7A0A" w:rsidRPr="00506114">
        <w:rPr>
          <w:color w:val="000000"/>
        </w:rPr>
        <w:t xml:space="preserve">statunitensi ed europee </w:t>
      </w:r>
      <w:r w:rsidRPr="00506114">
        <w:rPr>
          <w:color w:val="000000"/>
        </w:rPr>
        <w:t>favore delle forze unificate libiche, riducendo la dipendenza libica da equipaggiamenti militari e mercenari forniti da Russia e Bielorussia.</w:t>
      </w:r>
      <w:hyperlink r:id="rId38">
        <w:r w:rsidRPr="00506114">
          <w:rPr>
            <w:color w:val="595959"/>
          </w:rPr>
          <w:t xml:space="preserve"> [ADF, 13/05/2026 | B/2]</w:t>
        </w:r>
      </w:hyperlink>
      <w:hyperlink r:id="rId39">
        <w:r w:rsidRPr="00506114">
          <w:rPr>
            <w:color w:val="595959"/>
          </w:rPr>
          <w:t xml:space="preserve"> [US DOW, 15/04/2026 | A/1]</w:t>
        </w:r>
      </w:hyperlink>
      <w:hyperlink r:id="rId40">
        <w:r w:rsidRPr="00506114">
          <w:rPr>
            <w:color w:val="595959"/>
          </w:rPr>
          <w:t xml:space="preserve"> [WSJ, 15/04/2026 | A/1]</w:t>
        </w:r>
      </w:hyperlink>
    </w:p>
    <w:p w14:paraId="020B2A27" w14:textId="77777777" w:rsidR="00F32D05" w:rsidRPr="00506114" w:rsidRDefault="00F32D05" w:rsidP="00F32D05">
      <w:pPr>
        <w:rPr>
          <w:color w:val="000000"/>
        </w:rPr>
      </w:pPr>
      <w:r w:rsidRPr="00506114">
        <w:rPr>
          <w:color w:val="000000"/>
        </w:rPr>
        <w:t xml:space="preserve">Nonostante l’esito positivo dell’esercitazione </w:t>
      </w:r>
      <w:proofErr w:type="spellStart"/>
      <w:r w:rsidRPr="00506114">
        <w:rPr>
          <w:color w:val="000000"/>
        </w:rPr>
        <w:t>Flintlock</w:t>
      </w:r>
      <w:proofErr w:type="spellEnd"/>
      <w:r w:rsidRPr="00506114">
        <w:rPr>
          <w:color w:val="000000"/>
        </w:rPr>
        <w:t xml:space="preserve"> </w:t>
      </w:r>
      <w:r w:rsidR="00D91816" w:rsidRPr="00506114">
        <w:rPr>
          <w:color w:val="000000"/>
        </w:rPr>
        <w:t>20</w:t>
      </w:r>
      <w:r w:rsidRPr="00506114">
        <w:rPr>
          <w:color w:val="000000"/>
        </w:rPr>
        <w:t xml:space="preserve">26 e il ruolo svolto dal Comitato militare 5+5 nell’agevolarla, </w:t>
      </w:r>
      <w:r w:rsidRPr="00506114">
        <w:rPr>
          <w:b/>
          <w:bCs/>
          <w:color w:val="000000"/>
        </w:rPr>
        <w:t>la riunificazione delle strutture di comando e delle forze militari dell’est e dell’ovest rimane lontana</w:t>
      </w:r>
      <w:r w:rsidRPr="00506114">
        <w:rPr>
          <w:color w:val="000000"/>
        </w:rPr>
        <w:t xml:space="preserve">. </w:t>
      </w:r>
      <w:hyperlink r:id="rId41">
        <w:r w:rsidRPr="00506114">
          <w:rPr>
            <w:color w:val="595959"/>
          </w:rPr>
          <w:t xml:space="preserve"> [BBC Monitoring, 01/05/2026 | B/2]</w:t>
        </w:r>
      </w:hyperlink>
      <w:hyperlink r:id="rId42">
        <w:r w:rsidRPr="00506114">
          <w:rPr>
            <w:color w:val="595959"/>
          </w:rPr>
          <w:t xml:space="preserve"> [ADF, 13/05/2026 | B/2]</w:t>
        </w:r>
      </w:hyperlink>
    </w:p>
    <w:p w14:paraId="015CDA16" w14:textId="77777777" w:rsidR="00F32D05" w:rsidRPr="00506114" w:rsidRDefault="00F32D05" w:rsidP="00F32D05">
      <w:pPr>
        <w:rPr>
          <w:color w:val="000000"/>
        </w:rPr>
      </w:pPr>
      <w:r w:rsidRPr="00506114">
        <w:rPr>
          <w:color w:val="000000"/>
        </w:rPr>
        <w:t xml:space="preserve">Inoltre, come rilevato dall’ONU nella risoluzione n.2819 del 14 aprile 2026, nel Paese continuano a permanere e operare forze militari, combattenti e mercenari stranieri alleati con </w:t>
      </w:r>
      <w:r w:rsidR="00D91816" w:rsidRPr="00506114">
        <w:rPr>
          <w:color w:val="000000"/>
        </w:rPr>
        <w:t xml:space="preserve">le </w:t>
      </w:r>
      <w:r w:rsidRPr="00506114">
        <w:rPr>
          <w:color w:val="000000"/>
        </w:rPr>
        <w:t xml:space="preserve">autorità libiche rivali, che vengono </w:t>
      </w:r>
      <w:r w:rsidR="00521FB1" w:rsidRPr="00506114">
        <w:rPr>
          <w:color w:val="000000"/>
        </w:rPr>
        <w:t xml:space="preserve">sistematicamente </w:t>
      </w:r>
      <w:r w:rsidRPr="00506114">
        <w:rPr>
          <w:color w:val="000000"/>
        </w:rPr>
        <w:t xml:space="preserve">alimentate con </w:t>
      </w:r>
      <w:r w:rsidR="00521FB1" w:rsidRPr="00506114">
        <w:rPr>
          <w:color w:val="000000"/>
        </w:rPr>
        <w:t>trasferimenti di</w:t>
      </w:r>
      <w:r w:rsidRPr="00506114">
        <w:rPr>
          <w:color w:val="000000"/>
        </w:rPr>
        <w:t xml:space="preserve"> armi </w:t>
      </w:r>
      <w:r w:rsidR="004949AC" w:rsidRPr="00506114">
        <w:rPr>
          <w:color w:val="000000"/>
        </w:rPr>
        <w:t xml:space="preserve">operati dagli Stati esteri </w:t>
      </w:r>
      <w:r w:rsidRPr="00506114">
        <w:rPr>
          <w:color w:val="000000"/>
        </w:rPr>
        <w:t>in violazione dell’embargo impost</w:t>
      </w:r>
      <w:r w:rsidR="00521FB1" w:rsidRPr="00506114">
        <w:rPr>
          <w:color w:val="000000"/>
        </w:rPr>
        <w:t>o</w:t>
      </w:r>
      <w:r w:rsidRPr="00506114">
        <w:rPr>
          <w:color w:val="000000"/>
        </w:rPr>
        <w:t xml:space="preserve"> dalle Nazioni Unite</w:t>
      </w:r>
      <w:r w:rsidR="004949AC" w:rsidRPr="00506114">
        <w:rPr>
          <w:color w:val="000000"/>
        </w:rPr>
        <w:t>, che risulta di fatto inefficace</w:t>
      </w:r>
      <w:r w:rsidRPr="00506114">
        <w:rPr>
          <w:color w:val="000000"/>
        </w:rPr>
        <w:t>.</w:t>
      </w:r>
      <w:hyperlink r:id="rId43">
        <w:r w:rsidRPr="00506114">
          <w:rPr>
            <w:color w:val="595959"/>
          </w:rPr>
          <w:t xml:space="preserve"> [United </w:t>
        </w:r>
        <w:proofErr w:type="spellStart"/>
        <w:r w:rsidRPr="00506114">
          <w:rPr>
            <w:color w:val="595959"/>
          </w:rPr>
          <w:t>Nationas</w:t>
        </w:r>
        <w:proofErr w:type="spellEnd"/>
        <w:r w:rsidRPr="00506114">
          <w:rPr>
            <w:color w:val="595959"/>
          </w:rPr>
          <w:t xml:space="preserve"> Security </w:t>
        </w:r>
        <w:proofErr w:type="spellStart"/>
        <w:r w:rsidRPr="00506114">
          <w:rPr>
            <w:color w:val="595959"/>
          </w:rPr>
          <w:t>Council</w:t>
        </w:r>
        <w:proofErr w:type="spellEnd"/>
        <w:r w:rsidRPr="00506114">
          <w:rPr>
            <w:color w:val="595959"/>
          </w:rPr>
          <w:t>, 14/04/2026 | A/2]</w:t>
        </w:r>
      </w:hyperlink>
    </w:p>
    <w:p w14:paraId="62272F25" w14:textId="77777777" w:rsidR="004949AC" w:rsidRPr="00506114" w:rsidRDefault="004949AC" w:rsidP="0068067F">
      <w:pPr>
        <w:rPr>
          <w:color w:val="000000"/>
        </w:rPr>
      </w:pPr>
      <w:r w:rsidRPr="00506114">
        <w:rPr>
          <w:color w:val="000000"/>
        </w:rPr>
        <w:t>Nell’ultimo anno</w:t>
      </w:r>
      <w:r w:rsidR="00D91816" w:rsidRPr="00506114">
        <w:rPr>
          <w:color w:val="000000"/>
        </w:rPr>
        <w:t>,</w:t>
      </w:r>
      <w:r w:rsidRPr="00506114">
        <w:rPr>
          <w:color w:val="000000"/>
        </w:rPr>
        <w:t xml:space="preserve"> il </w:t>
      </w:r>
      <w:r w:rsidRPr="00506114">
        <w:rPr>
          <w:b/>
          <w:bCs/>
          <w:color w:val="000000"/>
        </w:rPr>
        <w:t>GNU di Tripoli</w:t>
      </w:r>
      <w:r w:rsidRPr="00506114">
        <w:rPr>
          <w:color w:val="000000"/>
        </w:rPr>
        <w:t xml:space="preserve"> </w:t>
      </w:r>
      <w:r w:rsidRPr="00506114">
        <w:rPr>
          <w:b/>
          <w:bCs/>
          <w:color w:val="000000"/>
        </w:rPr>
        <w:t>ha registrato un</w:t>
      </w:r>
      <w:r w:rsidRPr="00506114">
        <w:rPr>
          <w:color w:val="000000"/>
        </w:rPr>
        <w:t xml:space="preserve"> </w:t>
      </w:r>
      <w:r w:rsidRPr="00506114">
        <w:rPr>
          <w:b/>
          <w:bCs/>
          <w:color w:val="000000"/>
        </w:rPr>
        <w:t>rafforzamento del supporto militare esterno da parte di Turchia e Ucraina</w:t>
      </w:r>
      <w:r w:rsidRPr="00506114">
        <w:rPr>
          <w:color w:val="000000"/>
        </w:rPr>
        <w:t>:</w:t>
      </w:r>
      <w:hyperlink r:id="rId44">
        <w:r w:rsidRPr="00506114">
          <w:rPr>
            <w:color w:val="595959"/>
          </w:rPr>
          <w:t xml:space="preserve"> [BBC Monitoring, 01/05/2026 | B/2]</w:t>
        </w:r>
      </w:hyperlink>
      <w:hyperlink r:id="rId45">
        <w:r w:rsidRPr="00506114">
          <w:rPr>
            <w:color w:val="595959"/>
          </w:rPr>
          <w:t xml:space="preserve"> [RFI, 06/04/2026 | B/2]</w:t>
        </w:r>
      </w:hyperlink>
    </w:p>
    <w:p w14:paraId="14489546" w14:textId="77777777" w:rsidR="0068067F" w:rsidRPr="0041743A" w:rsidRDefault="004949AC" w:rsidP="0068067F">
      <w:pPr>
        <w:pStyle w:val="NormaleWeb"/>
        <w:numPr>
          <w:ilvl w:val="0"/>
          <w:numId w:val="5"/>
        </w:numPr>
        <w:spacing w:before="120" w:beforeAutospacing="0" w:after="120" w:afterAutospacing="0"/>
        <w:jc w:val="both"/>
        <w:rPr>
          <w:color w:val="595959"/>
        </w:rPr>
      </w:pPr>
      <w:r w:rsidRPr="00506114">
        <w:rPr>
          <w:color w:val="000000"/>
        </w:rPr>
        <w:t xml:space="preserve">il 16 dicembre 2025 il </w:t>
      </w:r>
      <w:r w:rsidR="0062652E" w:rsidRPr="00506114">
        <w:rPr>
          <w:color w:val="000000"/>
        </w:rPr>
        <w:t xml:space="preserve">Parlamento </w:t>
      </w:r>
      <w:r w:rsidRPr="00506114">
        <w:rPr>
          <w:color w:val="000000"/>
        </w:rPr>
        <w:t xml:space="preserve">della </w:t>
      </w:r>
      <w:r w:rsidRPr="00506114">
        <w:rPr>
          <w:b/>
          <w:bCs/>
          <w:color w:val="000000"/>
        </w:rPr>
        <w:t>Turchia</w:t>
      </w:r>
      <w:r w:rsidRPr="00506114">
        <w:rPr>
          <w:color w:val="000000"/>
        </w:rPr>
        <w:t xml:space="preserve"> </w:t>
      </w:r>
      <w:r w:rsidR="0062652E" w:rsidRPr="00506114">
        <w:rPr>
          <w:color w:val="000000"/>
        </w:rPr>
        <w:t xml:space="preserve">ha approvato una proroga biennale del mandato </w:t>
      </w:r>
      <w:r w:rsidRPr="00506114">
        <w:rPr>
          <w:color w:val="000000"/>
        </w:rPr>
        <w:t>delle forze armate turche, presenti</w:t>
      </w:r>
      <w:r w:rsidR="0062652E" w:rsidRPr="00506114">
        <w:rPr>
          <w:color w:val="000000"/>
        </w:rPr>
        <w:t xml:space="preserve"> in Libia</w:t>
      </w:r>
      <w:r w:rsidRPr="00506114">
        <w:rPr>
          <w:color w:val="000000"/>
        </w:rPr>
        <w:t xml:space="preserve"> dal 2019</w:t>
      </w:r>
      <w:r w:rsidR="0068067F" w:rsidRPr="00506114">
        <w:rPr>
          <w:color w:val="000000"/>
        </w:rPr>
        <w:t>, a Tripoli e a Misurata</w:t>
      </w:r>
      <w:r w:rsidR="0062652E" w:rsidRPr="00506114">
        <w:rPr>
          <w:color w:val="000000"/>
        </w:rPr>
        <w:t xml:space="preserve">. </w:t>
      </w:r>
      <w:r w:rsidRPr="00506114">
        <w:rPr>
          <w:color w:val="000000"/>
        </w:rPr>
        <w:t xml:space="preserve">Secondo un report pubblicato </w:t>
      </w:r>
      <w:r w:rsidR="0068067F" w:rsidRPr="00506114">
        <w:rPr>
          <w:color w:val="000000"/>
        </w:rPr>
        <w:t xml:space="preserve">nel novembre 2024 </w:t>
      </w:r>
      <w:r w:rsidRPr="00506114">
        <w:rPr>
          <w:color w:val="000000"/>
        </w:rPr>
        <w:t xml:space="preserve">dalla testata greca </w:t>
      </w:r>
      <w:r w:rsidRPr="00506114">
        <w:rPr>
          <w:b/>
          <w:i/>
          <w:iCs/>
          <w:color w:val="000000"/>
        </w:rPr>
        <w:t>ekathimerini.com</w:t>
      </w:r>
      <w:r w:rsidRPr="00506114">
        <w:rPr>
          <w:color w:val="000000"/>
        </w:rPr>
        <w:t xml:space="preserve">, </w:t>
      </w:r>
      <w:r w:rsidR="0068067F" w:rsidRPr="00506114">
        <w:rPr>
          <w:color w:val="000000"/>
        </w:rPr>
        <w:t xml:space="preserve">in Tripolitania c’erano </w:t>
      </w:r>
      <w:r w:rsidR="0068067F" w:rsidRPr="00506114">
        <w:rPr>
          <w:b/>
          <w:bCs/>
          <w:color w:val="000000"/>
        </w:rPr>
        <w:t>quasi</w:t>
      </w:r>
      <w:r w:rsidRPr="00506114">
        <w:rPr>
          <w:b/>
          <w:bCs/>
          <w:color w:val="000000"/>
        </w:rPr>
        <w:t xml:space="preserve"> </w:t>
      </w:r>
      <w:r w:rsidR="0068067F" w:rsidRPr="00506114">
        <w:rPr>
          <w:b/>
          <w:bCs/>
          <w:color w:val="000000"/>
        </w:rPr>
        <w:t>3 mila forze turche</w:t>
      </w:r>
      <w:r w:rsidR="0068067F" w:rsidRPr="00506114">
        <w:rPr>
          <w:color w:val="000000"/>
        </w:rPr>
        <w:t>, tra cui 2.000 soldati, 800 contractors e 50 funzionari del servizio d’intelligence MIT</w:t>
      </w:r>
      <w:r w:rsidR="0068067F" w:rsidRPr="00506114">
        <w:t xml:space="preserve">. </w:t>
      </w:r>
      <w:r w:rsidR="0068067F" w:rsidRPr="00506114">
        <w:rPr>
          <w:color w:val="000000"/>
        </w:rPr>
        <w:t xml:space="preserve">Il supporto turco comprende </w:t>
      </w:r>
      <w:r w:rsidR="0068067F" w:rsidRPr="00506114">
        <w:t>consiglieri militari, droni, difesa aerea, guerra elettronica, copertura navale, trasporto aereo, forze ausiliarie per procura e strutture di addestramento</w:t>
      </w:r>
      <w:r w:rsidR="0068067F" w:rsidRPr="00506114">
        <w:rPr>
          <w:color w:val="000000"/>
        </w:rPr>
        <w:t>;</w:t>
      </w:r>
      <w:hyperlink r:id="rId46">
        <w:r w:rsidRPr="00506114">
          <w:rPr>
            <w:color w:val="595959"/>
          </w:rPr>
          <w:t xml:space="preserve"> [</w:t>
        </w:r>
        <w:proofErr w:type="spellStart"/>
        <w:r w:rsidRPr="00506114">
          <w:rPr>
            <w:color w:val="595959"/>
          </w:rPr>
          <w:t>Daily</w:t>
        </w:r>
        <w:proofErr w:type="spellEnd"/>
        <w:r w:rsidRPr="00506114">
          <w:rPr>
            <w:color w:val="595959"/>
          </w:rPr>
          <w:t xml:space="preserve"> Sabah, 22/12/2025 | C/3]</w:t>
        </w:r>
      </w:hyperlink>
      <w:hyperlink r:id="rId47">
        <w:r w:rsidRPr="00506114">
          <w:rPr>
            <w:color w:val="595959"/>
          </w:rPr>
          <w:t xml:space="preserve"> [BBC Monitoring, 29/12/2025 | B/2]</w:t>
        </w:r>
      </w:hyperlink>
      <w:hyperlink r:id="rId48">
        <w:r w:rsidRPr="0041743A">
          <w:rPr>
            <w:color w:val="595959"/>
          </w:rPr>
          <w:t xml:space="preserve"> [ekathimerini.com, 16/11/2024 | B/2]</w:t>
        </w:r>
      </w:hyperlink>
    </w:p>
    <w:p w14:paraId="3F93684F" w14:textId="77777777" w:rsidR="0062652E" w:rsidRPr="00506114" w:rsidRDefault="001900FD" w:rsidP="001900FD">
      <w:pPr>
        <w:pStyle w:val="Paragrafoelenco"/>
        <w:numPr>
          <w:ilvl w:val="0"/>
          <w:numId w:val="5"/>
        </w:numPr>
        <w:rPr>
          <w:color w:val="000000"/>
        </w:rPr>
      </w:pPr>
      <w:r w:rsidRPr="00506114">
        <w:rPr>
          <w:color w:val="000000"/>
        </w:rPr>
        <w:lastRenderedPageBreak/>
        <w:t xml:space="preserve">nell’aprile 2026 le inchieste di </w:t>
      </w:r>
      <w:r w:rsidRPr="00506114">
        <w:rPr>
          <w:i/>
          <w:iCs/>
          <w:color w:val="000000"/>
        </w:rPr>
        <w:t>Associated Press</w:t>
      </w:r>
      <w:r w:rsidRPr="00506114">
        <w:rPr>
          <w:color w:val="000000"/>
        </w:rPr>
        <w:t xml:space="preserve"> e </w:t>
      </w:r>
      <w:r w:rsidR="0001780B" w:rsidRPr="00506114">
        <w:rPr>
          <w:i/>
          <w:iCs/>
          <w:color w:val="000000"/>
        </w:rPr>
        <w:t>RFI</w:t>
      </w:r>
      <w:r w:rsidRPr="00506114">
        <w:rPr>
          <w:color w:val="000000"/>
        </w:rPr>
        <w:t xml:space="preserve"> hanno rivelato che l’</w:t>
      </w:r>
      <w:r w:rsidRPr="00506114">
        <w:rPr>
          <w:b/>
          <w:bCs/>
          <w:color w:val="000000"/>
        </w:rPr>
        <w:t>Ucraina</w:t>
      </w:r>
      <w:r w:rsidRPr="00506114">
        <w:rPr>
          <w:color w:val="000000"/>
        </w:rPr>
        <w:t xml:space="preserve"> ha inviato </w:t>
      </w:r>
      <w:r w:rsidRPr="00506114">
        <w:rPr>
          <w:b/>
          <w:bCs/>
          <w:color w:val="000000"/>
        </w:rPr>
        <w:t>oltre 200 militari ucraini</w:t>
      </w:r>
      <w:r w:rsidRPr="00506114">
        <w:rPr>
          <w:color w:val="000000"/>
        </w:rPr>
        <w:t xml:space="preserve"> – principalmente esperti di droni – a sostegno del GNU, che operano in tre basi situate a Mis</w:t>
      </w:r>
      <w:r w:rsidR="0001780B" w:rsidRPr="00506114">
        <w:rPr>
          <w:color w:val="000000"/>
        </w:rPr>
        <w:t>u</w:t>
      </w:r>
      <w:r w:rsidRPr="00506114">
        <w:rPr>
          <w:color w:val="000000"/>
        </w:rPr>
        <w:t xml:space="preserve">rata, </w:t>
      </w:r>
      <w:proofErr w:type="spellStart"/>
      <w:r w:rsidRPr="00506114">
        <w:rPr>
          <w:color w:val="000000"/>
        </w:rPr>
        <w:t>Zaw</w:t>
      </w:r>
      <w:r w:rsidR="0001780B" w:rsidRPr="00506114">
        <w:rPr>
          <w:color w:val="000000"/>
        </w:rPr>
        <w:t>i</w:t>
      </w:r>
      <w:r w:rsidRPr="00506114">
        <w:rPr>
          <w:color w:val="000000"/>
        </w:rPr>
        <w:t>ya</w:t>
      </w:r>
      <w:proofErr w:type="spellEnd"/>
      <w:r w:rsidRPr="00506114">
        <w:rPr>
          <w:color w:val="000000"/>
        </w:rPr>
        <w:t xml:space="preserve"> e Tripoli, probabilmente con l’avallo di USA</w:t>
      </w:r>
      <w:r w:rsidR="0001780B" w:rsidRPr="00506114">
        <w:rPr>
          <w:color w:val="000000"/>
        </w:rPr>
        <w:t xml:space="preserve"> e </w:t>
      </w:r>
      <w:r w:rsidRPr="00506114">
        <w:rPr>
          <w:color w:val="000000"/>
        </w:rPr>
        <w:t xml:space="preserve"> NATO. Il 4 marzo 2026, un drone navale ucraino lanciato dalla base di Mellitah avrebbe colpito e disabilitato una petroliera russa nel Mediterraneo, </w:t>
      </w:r>
      <w:r w:rsidR="0001780B" w:rsidRPr="00506114">
        <w:rPr>
          <w:color w:val="000000"/>
        </w:rPr>
        <w:t>estendendo di fatto il</w:t>
      </w:r>
      <w:r w:rsidRPr="00506114">
        <w:rPr>
          <w:color w:val="000000"/>
        </w:rPr>
        <w:t xml:space="preserve"> conflitto ucraino-russo alle acque libiche.</w:t>
      </w:r>
      <w:hyperlink r:id="rId49">
        <w:r w:rsidRPr="00506114">
          <w:rPr>
            <w:color w:val="595959"/>
          </w:rPr>
          <w:t xml:space="preserve"> [AP, 07/04/2026 | A/1]</w:t>
        </w:r>
      </w:hyperlink>
      <w:hyperlink r:id="rId50">
        <w:r w:rsidRPr="00506114">
          <w:rPr>
            <w:color w:val="595959"/>
          </w:rPr>
          <w:t xml:space="preserve"> [RFI, 06/04/2026 | B/2]</w:t>
        </w:r>
      </w:hyperlink>
    </w:p>
    <w:p w14:paraId="15157C4A" w14:textId="77777777" w:rsidR="007A3380" w:rsidRPr="00506114" w:rsidRDefault="007A3380" w:rsidP="001E50B6">
      <w:r w:rsidRPr="00506114">
        <w:rPr>
          <w:color w:val="000000"/>
        </w:rPr>
        <w:t>Contestualmente</w:t>
      </w:r>
      <w:r w:rsidR="0001780B" w:rsidRPr="00506114">
        <w:rPr>
          <w:color w:val="000000"/>
        </w:rPr>
        <w:t>,</w:t>
      </w:r>
      <w:r w:rsidRPr="00506114">
        <w:rPr>
          <w:color w:val="000000"/>
        </w:rPr>
        <w:t xml:space="preserve"> nell’ultimo anno</w:t>
      </w:r>
      <w:r w:rsidR="0001780B" w:rsidRPr="00506114">
        <w:rPr>
          <w:color w:val="000000"/>
        </w:rPr>
        <w:t xml:space="preserve"> </w:t>
      </w:r>
      <w:r w:rsidRPr="00506114">
        <w:rPr>
          <w:color w:val="000000"/>
        </w:rPr>
        <w:t xml:space="preserve">si sono registrati eventi che appaiono aver prodotto </w:t>
      </w:r>
      <w:r w:rsidRPr="00506114">
        <w:rPr>
          <w:b/>
          <w:bCs/>
          <w:color w:val="000000"/>
        </w:rPr>
        <w:t>effetti contrastanti sulla forza militare dell’LNA</w:t>
      </w:r>
      <w:r w:rsidRPr="00506114">
        <w:rPr>
          <w:color w:val="000000"/>
        </w:rPr>
        <w:t>, la milizia comandata da Khalifa Haftar che controlla la Cirenaica e il Fezzan:</w:t>
      </w:r>
      <w:hyperlink r:id="rId51">
        <w:r w:rsidRPr="00506114">
          <w:rPr>
            <w:color w:val="595959"/>
          </w:rPr>
          <w:t xml:space="preserve"> [BBC Monitoring, 01/05/2026 | B/2]</w:t>
        </w:r>
      </w:hyperlink>
      <w:hyperlink r:id="rId52">
        <w:r w:rsidRPr="00506114">
          <w:rPr>
            <w:color w:val="595959"/>
          </w:rPr>
          <w:t xml:space="preserve"> [Reuters, 22/12/2025 | A/1]</w:t>
        </w:r>
      </w:hyperlink>
    </w:p>
    <w:p w14:paraId="744DD156" w14:textId="77777777" w:rsidR="007A3380" w:rsidRPr="00506114" w:rsidRDefault="001E50B6" w:rsidP="001E50B6">
      <w:pPr>
        <w:pStyle w:val="Paragrafoelenco"/>
        <w:numPr>
          <w:ilvl w:val="0"/>
          <w:numId w:val="6"/>
        </w:numPr>
        <w:contextualSpacing w:val="0"/>
        <w:rPr>
          <w:color w:val="000000"/>
        </w:rPr>
      </w:pPr>
      <w:r w:rsidRPr="00506114">
        <w:t xml:space="preserve">a favore dell’ipotesi del rafforzamento dell’LNA, </w:t>
      </w:r>
      <w:r w:rsidRPr="00506114">
        <w:rPr>
          <w:i/>
          <w:iCs/>
        </w:rPr>
        <w:t>Reuters</w:t>
      </w:r>
      <w:r w:rsidRPr="00506114">
        <w:t xml:space="preserve"> riporta che </w:t>
      </w:r>
      <w:r w:rsidR="007A3380" w:rsidRPr="00506114">
        <w:rPr>
          <w:color w:val="000080"/>
        </w:rPr>
        <w:t>i</w:t>
      </w:r>
      <w:r w:rsidR="007A3380" w:rsidRPr="00506114">
        <w:rPr>
          <w:color w:val="000000"/>
        </w:rPr>
        <w:t>l 22 dicembre 2025</w:t>
      </w:r>
      <w:r w:rsidRPr="00506114">
        <w:rPr>
          <w:color w:val="000000"/>
        </w:rPr>
        <w:t xml:space="preserve"> è stato</w:t>
      </w:r>
      <w:r w:rsidR="007A3380" w:rsidRPr="00506114">
        <w:rPr>
          <w:color w:val="000000"/>
        </w:rPr>
        <w:t xml:space="preserve"> stipula</w:t>
      </w:r>
      <w:r w:rsidRPr="00506114">
        <w:rPr>
          <w:color w:val="000000"/>
        </w:rPr>
        <w:t>to</w:t>
      </w:r>
      <w:r w:rsidR="007A3380" w:rsidRPr="00506114">
        <w:rPr>
          <w:color w:val="000000"/>
        </w:rPr>
        <w:t xml:space="preserve"> un </w:t>
      </w:r>
      <w:r w:rsidR="007A3380" w:rsidRPr="00506114">
        <w:rPr>
          <w:b/>
          <w:bCs/>
          <w:color w:val="000000"/>
        </w:rPr>
        <w:t>accordo militare da 4–4,6 miliardi di dollari</w:t>
      </w:r>
      <w:r w:rsidR="0001780B" w:rsidRPr="00506114">
        <w:rPr>
          <w:b/>
          <w:bCs/>
          <w:color w:val="000000"/>
        </w:rPr>
        <w:t xml:space="preserve"> statunitensi</w:t>
      </w:r>
      <w:r w:rsidR="007A3380" w:rsidRPr="00506114">
        <w:rPr>
          <w:b/>
          <w:bCs/>
          <w:color w:val="000000"/>
        </w:rPr>
        <w:t xml:space="preserve"> con il Pakistan</w:t>
      </w:r>
      <w:r w:rsidR="007A3380" w:rsidRPr="00506114">
        <w:rPr>
          <w:color w:val="000000"/>
        </w:rPr>
        <w:t xml:space="preserve"> per la fornitura di armamenti</w:t>
      </w:r>
      <w:r w:rsidRPr="00506114">
        <w:rPr>
          <w:color w:val="000000"/>
        </w:rPr>
        <w:t xml:space="preserve"> a favore della milizia di Haftar, </w:t>
      </w:r>
      <w:r w:rsidR="007A3380" w:rsidRPr="00506114">
        <w:rPr>
          <w:color w:val="000000"/>
        </w:rPr>
        <w:t>inclusi 16 caccia JF-17 co-sviluppati con la Cina, in palese violazione dell’embargo ONU sulle armi. L’accordo è interpretato dagli analisti come un’estensione dell</w:t>
      </w:r>
      <w:r w:rsidR="00CB1FDE" w:rsidRPr="00506114">
        <w:rPr>
          <w:color w:val="000000"/>
        </w:rPr>
        <w:t>’</w:t>
      </w:r>
      <w:r w:rsidR="007A3380" w:rsidRPr="00506114">
        <w:rPr>
          <w:color w:val="000000"/>
        </w:rPr>
        <w:t>influenza geopolitica cinese in Nord Africa attraverso partnership industriali pakistane;</w:t>
      </w:r>
      <w:hyperlink r:id="rId53">
        <w:r w:rsidRPr="00506114">
          <w:rPr>
            <w:color w:val="595959"/>
          </w:rPr>
          <w:t xml:space="preserve"> [Reuters, 22/12/2025 | A/1]</w:t>
        </w:r>
      </w:hyperlink>
      <w:hyperlink r:id="rId54">
        <w:r w:rsidRPr="00506114">
          <w:rPr>
            <w:color w:val="595959"/>
          </w:rPr>
          <w:t xml:space="preserve"> [BBC Monitoring, 03/02/2026 | B/2]</w:t>
        </w:r>
      </w:hyperlink>
      <w:hyperlink r:id="rId55">
        <w:r w:rsidRPr="00506114">
          <w:rPr>
            <w:color w:val="595959"/>
          </w:rPr>
          <w:t xml:space="preserve"> [BBC Monitoring, 29/12/2025 | B/2]</w:t>
        </w:r>
      </w:hyperlink>
      <w:hyperlink r:id="rId56">
        <w:r w:rsidRPr="00506114">
          <w:rPr>
            <w:color w:val="595959"/>
          </w:rPr>
          <w:t xml:space="preserve"> [BBC Monitoring, 24/12/2025 | B/2]</w:t>
        </w:r>
      </w:hyperlink>
    </w:p>
    <w:p w14:paraId="6864C1C2" w14:textId="77777777" w:rsidR="00CB1FDE" w:rsidRPr="00506114" w:rsidRDefault="001E50B6" w:rsidP="00CB1FDE">
      <w:pPr>
        <w:pStyle w:val="Paragrafoelenco"/>
        <w:numPr>
          <w:ilvl w:val="0"/>
          <w:numId w:val="6"/>
        </w:numPr>
        <w:contextualSpacing w:val="0"/>
        <w:rPr>
          <w:color w:val="000000"/>
        </w:rPr>
      </w:pPr>
      <w:r w:rsidRPr="00506114">
        <w:rPr>
          <w:color w:val="000000"/>
        </w:rPr>
        <w:t>per contro, l’</w:t>
      </w:r>
      <w:r w:rsidRPr="00506114">
        <w:rPr>
          <w:i/>
          <w:iCs/>
          <w:color w:val="000000"/>
        </w:rPr>
        <w:t>Agenzia Nova</w:t>
      </w:r>
      <w:r w:rsidRPr="00506114">
        <w:rPr>
          <w:color w:val="000000"/>
        </w:rPr>
        <w:t xml:space="preserve"> riporta in esclusiva </w:t>
      </w:r>
      <w:r w:rsidR="00E80F89" w:rsidRPr="00506114">
        <w:rPr>
          <w:color w:val="000000"/>
        </w:rPr>
        <w:t>che</w:t>
      </w:r>
      <w:r w:rsidRPr="00506114">
        <w:rPr>
          <w:color w:val="000000"/>
        </w:rPr>
        <w:t xml:space="preserve"> una settimana prima dell’avvio del</w:t>
      </w:r>
      <w:r w:rsidR="007A3380" w:rsidRPr="00506114">
        <w:rPr>
          <w:color w:val="000000"/>
        </w:rPr>
        <w:t>l</w:t>
      </w:r>
      <w:r w:rsidRPr="00506114">
        <w:rPr>
          <w:color w:val="000000"/>
        </w:rPr>
        <w:t>’</w:t>
      </w:r>
      <w:r w:rsidR="007A3380" w:rsidRPr="00506114">
        <w:rPr>
          <w:color w:val="000000"/>
        </w:rPr>
        <w:t>esercitazion</w:t>
      </w:r>
      <w:r w:rsidRPr="00506114">
        <w:rPr>
          <w:color w:val="000000"/>
        </w:rPr>
        <w:t>e</w:t>
      </w:r>
      <w:r w:rsidR="007A3380" w:rsidRPr="00506114">
        <w:rPr>
          <w:color w:val="000000"/>
        </w:rPr>
        <w:t xml:space="preserve"> </w:t>
      </w:r>
      <w:proofErr w:type="spellStart"/>
      <w:r w:rsidR="007A3380" w:rsidRPr="00506114">
        <w:rPr>
          <w:color w:val="000000"/>
        </w:rPr>
        <w:t>Flintlock</w:t>
      </w:r>
      <w:proofErr w:type="spellEnd"/>
      <w:r w:rsidR="007A3380" w:rsidRPr="00506114">
        <w:rPr>
          <w:color w:val="000000"/>
        </w:rPr>
        <w:t xml:space="preserve"> </w:t>
      </w:r>
      <w:r w:rsidR="0001780B" w:rsidRPr="00506114">
        <w:rPr>
          <w:color w:val="000000"/>
        </w:rPr>
        <w:t>20</w:t>
      </w:r>
      <w:r w:rsidR="007A3380" w:rsidRPr="00506114">
        <w:rPr>
          <w:color w:val="000000"/>
        </w:rPr>
        <w:t>26</w:t>
      </w:r>
      <w:r w:rsidRPr="00506114">
        <w:rPr>
          <w:color w:val="000000"/>
        </w:rPr>
        <w:t xml:space="preserve">, </w:t>
      </w:r>
      <w:r w:rsidRPr="00506114">
        <w:rPr>
          <w:b/>
          <w:bCs/>
          <w:color w:val="000000"/>
        </w:rPr>
        <w:t>la Russia</w:t>
      </w:r>
      <w:r w:rsidR="007A3380" w:rsidRPr="00506114">
        <w:rPr>
          <w:b/>
          <w:bCs/>
          <w:color w:val="000000"/>
        </w:rPr>
        <w:t xml:space="preserve"> </w:t>
      </w:r>
      <w:r w:rsidRPr="00506114">
        <w:rPr>
          <w:b/>
          <w:bCs/>
          <w:color w:val="000000"/>
        </w:rPr>
        <w:t xml:space="preserve">avrebbe ritirato parte dei propri asset militari </w:t>
      </w:r>
      <w:r w:rsidR="00CB1FDE" w:rsidRPr="00506114">
        <w:rPr>
          <w:b/>
          <w:bCs/>
          <w:color w:val="000000"/>
        </w:rPr>
        <w:t xml:space="preserve">degli Africa </w:t>
      </w:r>
      <w:proofErr w:type="spellStart"/>
      <w:r w:rsidR="00CB1FDE" w:rsidRPr="00506114">
        <w:rPr>
          <w:b/>
          <w:bCs/>
          <w:color w:val="000000"/>
        </w:rPr>
        <w:t>Corps</w:t>
      </w:r>
      <w:proofErr w:type="spellEnd"/>
      <w:r w:rsidR="00CB1FDE" w:rsidRPr="00506114">
        <w:rPr>
          <w:b/>
          <w:bCs/>
          <w:color w:val="000000"/>
        </w:rPr>
        <w:t xml:space="preserve"> </w:t>
      </w:r>
      <w:r w:rsidRPr="00506114">
        <w:rPr>
          <w:b/>
          <w:bCs/>
          <w:color w:val="000000"/>
        </w:rPr>
        <w:t xml:space="preserve">dalla base aerea di </w:t>
      </w:r>
      <w:proofErr w:type="spellStart"/>
      <w:r w:rsidRPr="00506114">
        <w:rPr>
          <w:b/>
          <w:bCs/>
          <w:color w:val="000000"/>
        </w:rPr>
        <w:t>Qardabiya</w:t>
      </w:r>
      <w:proofErr w:type="spellEnd"/>
      <w:r w:rsidRPr="00506114">
        <w:rPr>
          <w:color w:val="000000"/>
        </w:rPr>
        <w:t xml:space="preserve">, principale installazione militare situata a sud di Sirte, e li avrebbe riposizionati verso il Sud del Paese, in particolare nell’area di </w:t>
      </w:r>
      <w:proofErr w:type="spellStart"/>
      <w:r w:rsidRPr="00506114">
        <w:rPr>
          <w:color w:val="000000"/>
        </w:rPr>
        <w:t>Jufra</w:t>
      </w:r>
      <w:proofErr w:type="spellEnd"/>
      <w:r w:rsidRPr="00506114">
        <w:rPr>
          <w:color w:val="000000"/>
        </w:rPr>
        <w:t xml:space="preserve"> e nella base aerea di </w:t>
      </w:r>
      <w:proofErr w:type="spellStart"/>
      <w:r w:rsidRPr="00506114">
        <w:rPr>
          <w:color w:val="000000"/>
        </w:rPr>
        <w:t>Brak</w:t>
      </w:r>
      <w:proofErr w:type="spellEnd"/>
      <w:r w:rsidRPr="00506114">
        <w:rPr>
          <w:color w:val="000000"/>
        </w:rPr>
        <w:t xml:space="preserve"> al </w:t>
      </w:r>
      <w:proofErr w:type="spellStart"/>
      <w:r w:rsidRPr="00506114">
        <w:rPr>
          <w:color w:val="000000"/>
        </w:rPr>
        <w:t>Shati</w:t>
      </w:r>
      <w:proofErr w:type="spellEnd"/>
      <w:r w:rsidRPr="00506114">
        <w:rPr>
          <w:color w:val="000000"/>
        </w:rPr>
        <w:t>, nel Fezzan. Il movimento avrebbe riguardato personale, mezzi corazzati e componenti logistiche</w:t>
      </w:r>
      <w:r w:rsidR="00E80F89" w:rsidRPr="00506114">
        <w:rPr>
          <w:color w:val="000000"/>
        </w:rPr>
        <w:t>, e</w:t>
      </w:r>
      <w:r w:rsidR="00CB1FDE" w:rsidRPr="00506114">
        <w:rPr>
          <w:color w:val="000000"/>
        </w:rPr>
        <w:t xml:space="preserve"> potrebbe essere interpretato </w:t>
      </w:r>
      <w:r w:rsidR="00E80F89" w:rsidRPr="00506114">
        <w:rPr>
          <w:color w:val="000000"/>
        </w:rPr>
        <w:t xml:space="preserve">sia </w:t>
      </w:r>
      <w:r w:rsidR="00CB1FDE" w:rsidRPr="00506114">
        <w:rPr>
          <w:color w:val="000000"/>
        </w:rPr>
        <w:t xml:space="preserve">come un disimpegno russo </w:t>
      </w:r>
      <w:r w:rsidR="00E80F89" w:rsidRPr="00506114">
        <w:rPr>
          <w:color w:val="000000"/>
        </w:rPr>
        <w:t xml:space="preserve">sia </w:t>
      </w:r>
      <w:r w:rsidR="00CB1FDE" w:rsidRPr="00506114">
        <w:rPr>
          <w:color w:val="000000"/>
        </w:rPr>
        <w:t xml:space="preserve">come un adattamento operativo, volto a rafforzare profondità strategica e linee logistiche nell’entroterra desertico </w:t>
      </w:r>
      <w:r w:rsidR="000F1208" w:rsidRPr="00506114">
        <w:rPr>
          <w:color w:val="000000"/>
        </w:rPr>
        <w:t xml:space="preserve">a </w:t>
      </w:r>
      <w:r w:rsidR="00CB1FDE" w:rsidRPr="00506114">
        <w:rPr>
          <w:color w:val="000000"/>
        </w:rPr>
        <w:t xml:space="preserve">sostegno della proiezione della Russia verso il resto dell’Africa. </w:t>
      </w:r>
      <w:r w:rsidR="0062652E" w:rsidRPr="00506114">
        <w:rPr>
          <w:color w:val="000000"/>
        </w:rPr>
        <w:t xml:space="preserve">Mosca mantiene </w:t>
      </w:r>
      <w:r w:rsidR="00CB1FDE" w:rsidRPr="00506114">
        <w:rPr>
          <w:color w:val="000000"/>
        </w:rPr>
        <w:t xml:space="preserve">comunque </w:t>
      </w:r>
      <w:r w:rsidR="0062652E" w:rsidRPr="00506114">
        <w:rPr>
          <w:color w:val="000000"/>
        </w:rPr>
        <w:t xml:space="preserve">una presenza militare significativa in Libia orientale e meridionale attraverso </w:t>
      </w:r>
      <w:r w:rsidR="0001780B" w:rsidRPr="00506114">
        <w:rPr>
          <w:color w:val="000000"/>
        </w:rPr>
        <w:t xml:space="preserve">gli </w:t>
      </w:r>
      <w:r w:rsidR="0062652E" w:rsidRPr="00506114">
        <w:rPr>
          <w:color w:val="000000"/>
        </w:rPr>
        <w:t xml:space="preserve">Africa </w:t>
      </w:r>
      <w:proofErr w:type="spellStart"/>
      <w:r w:rsidR="0062652E" w:rsidRPr="00506114">
        <w:rPr>
          <w:color w:val="000000"/>
        </w:rPr>
        <w:t>Corps</w:t>
      </w:r>
      <w:proofErr w:type="spellEnd"/>
      <w:r w:rsidR="0062652E" w:rsidRPr="00506114">
        <w:rPr>
          <w:color w:val="000000"/>
        </w:rPr>
        <w:t>, utilizzando basi aeree come Al-</w:t>
      </w:r>
      <w:proofErr w:type="spellStart"/>
      <w:r w:rsidR="0062652E" w:rsidRPr="00506114">
        <w:rPr>
          <w:color w:val="000000"/>
        </w:rPr>
        <w:t>Khadim</w:t>
      </w:r>
      <w:proofErr w:type="spellEnd"/>
      <w:r w:rsidR="0062652E" w:rsidRPr="00506114">
        <w:rPr>
          <w:color w:val="000000"/>
        </w:rPr>
        <w:t>, Al-</w:t>
      </w:r>
      <w:proofErr w:type="spellStart"/>
      <w:r w:rsidR="0062652E" w:rsidRPr="00506114">
        <w:rPr>
          <w:color w:val="000000"/>
        </w:rPr>
        <w:t>Jufra</w:t>
      </w:r>
      <w:proofErr w:type="spellEnd"/>
      <w:r w:rsidR="0062652E" w:rsidRPr="00506114">
        <w:rPr>
          <w:color w:val="000000"/>
        </w:rPr>
        <w:t xml:space="preserve">, </w:t>
      </w:r>
      <w:proofErr w:type="spellStart"/>
      <w:r w:rsidR="0062652E" w:rsidRPr="00506114">
        <w:rPr>
          <w:color w:val="000000"/>
        </w:rPr>
        <w:t>Brak</w:t>
      </w:r>
      <w:proofErr w:type="spellEnd"/>
      <w:r w:rsidR="0062652E" w:rsidRPr="00506114">
        <w:rPr>
          <w:color w:val="000000"/>
        </w:rPr>
        <w:t xml:space="preserve"> al-</w:t>
      </w:r>
      <w:proofErr w:type="spellStart"/>
      <w:r w:rsidR="0062652E" w:rsidRPr="00506114">
        <w:rPr>
          <w:color w:val="000000"/>
        </w:rPr>
        <w:t>Shati</w:t>
      </w:r>
      <w:proofErr w:type="spellEnd"/>
      <w:r w:rsidR="0062652E" w:rsidRPr="00506114">
        <w:rPr>
          <w:color w:val="000000"/>
        </w:rPr>
        <w:t xml:space="preserve"> e </w:t>
      </w:r>
      <w:proofErr w:type="spellStart"/>
      <w:r w:rsidR="0062652E" w:rsidRPr="00506114">
        <w:rPr>
          <w:color w:val="000000"/>
        </w:rPr>
        <w:t>Maaten</w:t>
      </w:r>
      <w:proofErr w:type="spellEnd"/>
      <w:r w:rsidR="0062652E" w:rsidRPr="00506114">
        <w:rPr>
          <w:color w:val="000000"/>
        </w:rPr>
        <w:t xml:space="preserve"> al-Sarra come corridoio logistico verso il Sahel</w:t>
      </w:r>
      <w:r w:rsidR="00CB1FDE" w:rsidRPr="00506114">
        <w:rPr>
          <w:color w:val="000000"/>
        </w:rPr>
        <w:t>;</w:t>
      </w:r>
      <w:hyperlink r:id="rId57">
        <w:r w:rsidRPr="00506114">
          <w:rPr>
            <w:color w:val="595959"/>
          </w:rPr>
          <w:t xml:space="preserve"> [Agenzia Nova, 22/04/2026 | B/3]</w:t>
        </w:r>
      </w:hyperlink>
      <w:hyperlink r:id="rId58">
        <w:r w:rsidRPr="00506114">
          <w:rPr>
            <w:color w:val="595959"/>
          </w:rPr>
          <w:t xml:space="preserve"> [BBC Monitoring, 03/06/2026 | B/2]</w:t>
        </w:r>
      </w:hyperlink>
    </w:p>
    <w:p w14:paraId="7C6A1081" w14:textId="77777777" w:rsidR="004949AC" w:rsidRPr="00506114" w:rsidRDefault="00CB1FDE" w:rsidP="00CB1FDE">
      <w:pPr>
        <w:pStyle w:val="Paragrafoelenco"/>
        <w:numPr>
          <w:ilvl w:val="0"/>
          <w:numId w:val="6"/>
        </w:numPr>
        <w:contextualSpacing w:val="0"/>
        <w:rPr>
          <w:color w:val="000000"/>
        </w:rPr>
      </w:pPr>
      <w:r w:rsidRPr="00506114">
        <w:rPr>
          <w:b/>
          <w:bCs/>
          <w:color w:val="000000"/>
        </w:rPr>
        <w:t>l’Egitto</w:t>
      </w:r>
      <w:r w:rsidRPr="00506114">
        <w:rPr>
          <w:color w:val="000000"/>
        </w:rPr>
        <w:t xml:space="preserve">, infine, </w:t>
      </w:r>
      <w:r w:rsidR="0062652E" w:rsidRPr="00506114">
        <w:rPr>
          <w:b/>
          <w:bCs/>
          <w:color w:val="000000"/>
        </w:rPr>
        <w:t xml:space="preserve">mantiene </w:t>
      </w:r>
      <w:r w:rsidRPr="00506114">
        <w:rPr>
          <w:b/>
          <w:bCs/>
          <w:color w:val="000000"/>
        </w:rPr>
        <w:t>il proprio</w:t>
      </w:r>
      <w:r w:rsidR="0062652E" w:rsidRPr="00506114">
        <w:rPr>
          <w:b/>
          <w:bCs/>
          <w:color w:val="000000"/>
        </w:rPr>
        <w:t xml:space="preserve"> sostegno all</w:t>
      </w:r>
      <w:r w:rsidRPr="00506114">
        <w:rPr>
          <w:b/>
          <w:bCs/>
          <w:color w:val="000000"/>
        </w:rPr>
        <w:t>’</w:t>
      </w:r>
      <w:r w:rsidR="0062652E" w:rsidRPr="00506114">
        <w:rPr>
          <w:b/>
          <w:bCs/>
          <w:color w:val="000000"/>
        </w:rPr>
        <w:t>LNA</w:t>
      </w:r>
      <w:r w:rsidRPr="00506114">
        <w:rPr>
          <w:b/>
          <w:bCs/>
          <w:color w:val="000000"/>
        </w:rPr>
        <w:t>,</w:t>
      </w:r>
      <w:r w:rsidR="0062652E" w:rsidRPr="00506114">
        <w:rPr>
          <w:b/>
          <w:bCs/>
          <w:color w:val="000000"/>
        </w:rPr>
        <w:t xml:space="preserve"> </w:t>
      </w:r>
      <w:r w:rsidRPr="00506114">
        <w:rPr>
          <w:b/>
          <w:bCs/>
          <w:color w:val="000000"/>
        </w:rPr>
        <w:t xml:space="preserve">ma è aperto al dialogo anche con i </w:t>
      </w:r>
      <w:r w:rsidR="000F1208" w:rsidRPr="00506114">
        <w:rPr>
          <w:b/>
          <w:bCs/>
          <w:color w:val="000000"/>
        </w:rPr>
        <w:t>s</w:t>
      </w:r>
      <w:r w:rsidRPr="00506114">
        <w:rPr>
          <w:b/>
          <w:bCs/>
          <w:color w:val="000000"/>
        </w:rPr>
        <w:t xml:space="preserve">uoi rivali. </w:t>
      </w:r>
      <w:r w:rsidRPr="00506114">
        <w:rPr>
          <w:color w:val="000000"/>
        </w:rPr>
        <w:t xml:space="preserve">Ha </w:t>
      </w:r>
      <w:r w:rsidR="0062652E" w:rsidRPr="00506114">
        <w:rPr>
          <w:color w:val="000000"/>
        </w:rPr>
        <w:t>avvia</w:t>
      </w:r>
      <w:r w:rsidRPr="00506114">
        <w:rPr>
          <w:color w:val="000000"/>
        </w:rPr>
        <w:t>to</w:t>
      </w:r>
      <w:r w:rsidR="0062652E" w:rsidRPr="00506114">
        <w:rPr>
          <w:color w:val="000000"/>
        </w:rPr>
        <w:t xml:space="preserve"> un riavvicinamento con la</w:t>
      </w:r>
      <w:r w:rsidR="0062652E" w:rsidRPr="00506114">
        <w:rPr>
          <w:b/>
          <w:bCs/>
          <w:color w:val="000000"/>
        </w:rPr>
        <w:t xml:space="preserve"> Turchia</w:t>
      </w:r>
      <w:r w:rsidRPr="00506114">
        <w:rPr>
          <w:color w:val="000000"/>
        </w:rPr>
        <w:t xml:space="preserve">, in seguito alla visita del presidente turco </w:t>
      </w:r>
      <w:r w:rsidR="0001780B" w:rsidRPr="00506114">
        <w:rPr>
          <w:color w:val="000000"/>
        </w:rPr>
        <w:t xml:space="preserve">Recep Tayyip </w:t>
      </w:r>
      <w:proofErr w:type="spellStart"/>
      <w:r w:rsidRPr="00506114">
        <w:rPr>
          <w:color w:val="000000"/>
        </w:rPr>
        <w:t>Erdoğan</w:t>
      </w:r>
      <w:proofErr w:type="spellEnd"/>
      <w:r w:rsidRPr="00506114">
        <w:rPr>
          <w:color w:val="000000"/>
        </w:rPr>
        <w:t xml:space="preserve"> al Cairo nel febbraio 2026</w:t>
      </w:r>
      <w:r w:rsidR="0062652E" w:rsidRPr="00506114">
        <w:rPr>
          <w:color w:val="000000"/>
        </w:rPr>
        <w:t xml:space="preserve">. </w:t>
      </w:r>
      <w:r w:rsidRPr="00506114">
        <w:rPr>
          <w:color w:val="000000"/>
        </w:rPr>
        <w:t>Il Cairo h</w:t>
      </w:r>
      <w:r w:rsidR="0062652E" w:rsidRPr="00506114">
        <w:rPr>
          <w:color w:val="000000"/>
        </w:rPr>
        <w:t xml:space="preserve">a avviato </w:t>
      </w:r>
      <w:r w:rsidRPr="00506114">
        <w:rPr>
          <w:color w:val="000000"/>
        </w:rPr>
        <w:t xml:space="preserve">anche </w:t>
      </w:r>
      <w:r w:rsidR="0062652E" w:rsidRPr="00506114">
        <w:rPr>
          <w:color w:val="000000"/>
        </w:rPr>
        <w:t xml:space="preserve">trattative con </w:t>
      </w:r>
      <w:r w:rsidR="0062652E" w:rsidRPr="00506114">
        <w:rPr>
          <w:b/>
          <w:bCs/>
          <w:color w:val="000000"/>
        </w:rPr>
        <w:t>Tripoli</w:t>
      </w:r>
      <w:r w:rsidR="0062652E" w:rsidRPr="00506114">
        <w:rPr>
          <w:color w:val="000000"/>
        </w:rPr>
        <w:t xml:space="preserve"> per forniture di greggio libico in sostituzione dei carichi del Golfo bloccati dal conflitto iraniano. In parallelo, nutre preoccupazioni per l</w:t>
      </w:r>
      <w:r w:rsidRPr="00506114">
        <w:rPr>
          <w:color w:val="000000"/>
        </w:rPr>
        <w:t>’</w:t>
      </w:r>
      <w:r w:rsidR="0062652E" w:rsidRPr="00506114">
        <w:rPr>
          <w:color w:val="000000"/>
        </w:rPr>
        <w:t>uso delle rotte meridionali libiche da parte dell</w:t>
      </w:r>
      <w:r w:rsidRPr="00506114">
        <w:rPr>
          <w:color w:val="000000"/>
        </w:rPr>
        <w:t>’</w:t>
      </w:r>
      <w:r w:rsidR="0062652E" w:rsidRPr="00506114">
        <w:rPr>
          <w:color w:val="000000"/>
        </w:rPr>
        <w:t>LNA per rifornire le R</w:t>
      </w:r>
      <w:r w:rsidR="00D66176" w:rsidRPr="00506114">
        <w:rPr>
          <w:color w:val="000000"/>
        </w:rPr>
        <w:t xml:space="preserve">apid </w:t>
      </w:r>
      <w:r w:rsidR="0062652E" w:rsidRPr="00506114">
        <w:rPr>
          <w:color w:val="000000"/>
        </w:rPr>
        <w:t>S</w:t>
      </w:r>
      <w:r w:rsidR="00D66176" w:rsidRPr="00506114">
        <w:rPr>
          <w:color w:val="000000"/>
        </w:rPr>
        <w:t xml:space="preserve">upport </w:t>
      </w:r>
      <w:proofErr w:type="spellStart"/>
      <w:r w:rsidR="0062652E" w:rsidRPr="00506114">
        <w:rPr>
          <w:color w:val="000000"/>
        </w:rPr>
        <w:t>F</w:t>
      </w:r>
      <w:r w:rsidR="00D66176" w:rsidRPr="00506114">
        <w:rPr>
          <w:color w:val="000000"/>
        </w:rPr>
        <w:t>orces</w:t>
      </w:r>
      <w:proofErr w:type="spellEnd"/>
      <w:r w:rsidR="00D66176" w:rsidRPr="00506114">
        <w:rPr>
          <w:color w:val="000000"/>
        </w:rPr>
        <w:t xml:space="preserve"> (RSF)</w:t>
      </w:r>
      <w:r w:rsidR="0062652E" w:rsidRPr="00506114">
        <w:rPr>
          <w:b/>
          <w:bCs/>
          <w:color w:val="000000"/>
        </w:rPr>
        <w:t xml:space="preserve"> </w:t>
      </w:r>
      <w:r w:rsidR="0062652E" w:rsidRPr="00506114">
        <w:rPr>
          <w:color w:val="000000"/>
        </w:rPr>
        <w:t xml:space="preserve">sudanesi, che competono con le </w:t>
      </w:r>
      <w:r w:rsidR="0062652E" w:rsidRPr="00506114">
        <w:rPr>
          <w:b/>
          <w:bCs/>
          <w:color w:val="000000"/>
        </w:rPr>
        <w:t>S</w:t>
      </w:r>
      <w:r w:rsidR="00D66176" w:rsidRPr="00506114">
        <w:rPr>
          <w:b/>
          <w:bCs/>
          <w:color w:val="000000"/>
        </w:rPr>
        <w:t xml:space="preserve">udanese </w:t>
      </w:r>
      <w:proofErr w:type="spellStart"/>
      <w:r w:rsidR="0062652E" w:rsidRPr="00506114">
        <w:rPr>
          <w:b/>
          <w:bCs/>
          <w:color w:val="000000"/>
        </w:rPr>
        <w:t>A</w:t>
      </w:r>
      <w:r w:rsidR="00D66176" w:rsidRPr="00506114">
        <w:rPr>
          <w:b/>
          <w:bCs/>
          <w:color w:val="000000"/>
        </w:rPr>
        <w:t>rmed</w:t>
      </w:r>
      <w:proofErr w:type="spellEnd"/>
      <w:r w:rsidR="00D66176" w:rsidRPr="00506114">
        <w:rPr>
          <w:b/>
          <w:bCs/>
          <w:color w:val="000000"/>
        </w:rPr>
        <w:t xml:space="preserve"> </w:t>
      </w:r>
      <w:proofErr w:type="spellStart"/>
      <w:r w:rsidR="0062652E" w:rsidRPr="00506114">
        <w:rPr>
          <w:b/>
          <w:bCs/>
          <w:color w:val="000000"/>
        </w:rPr>
        <w:t>F</w:t>
      </w:r>
      <w:r w:rsidR="00D66176" w:rsidRPr="00506114">
        <w:rPr>
          <w:b/>
          <w:bCs/>
          <w:color w:val="000000"/>
        </w:rPr>
        <w:t>orces</w:t>
      </w:r>
      <w:proofErr w:type="spellEnd"/>
      <w:r w:rsidR="00D66176" w:rsidRPr="00506114">
        <w:rPr>
          <w:b/>
          <w:bCs/>
          <w:color w:val="000000"/>
        </w:rPr>
        <w:t xml:space="preserve"> (SAF)</w:t>
      </w:r>
      <w:r w:rsidR="0062652E" w:rsidRPr="00506114">
        <w:rPr>
          <w:color w:val="000000"/>
        </w:rPr>
        <w:t xml:space="preserve"> so</w:t>
      </w:r>
      <w:r w:rsidRPr="00506114">
        <w:rPr>
          <w:color w:val="000000"/>
        </w:rPr>
        <w:t>s</w:t>
      </w:r>
      <w:r w:rsidR="0062652E" w:rsidRPr="00506114">
        <w:rPr>
          <w:color w:val="000000"/>
        </w:rPr>
        <w:t xml:space="preserve">tenute </w:t>
      </w:r>
      <w:r w:rsidR="00D66176" w:rsidRPr="00506114">
        <w:rPr>
          <w:color w:val="000000"/>
        </w:rPr>
        <w:t xml:space="preserve">pesantemente </w:t>
      </w:r>
      <w:r w:rsidR="0062652E" w:rsidRPr="00506114">
        <w:rPr>
          <w:color w:val="000000"/>
        </w:rPr>
        <w:t>dal Cairo.</w:t>
      </w:r>
      <w:hyperlink r:id="rId59">
        <w:r w:rsidRPr="00506114">
          <w:rPr>
            <w:color w:val="595959"/>
          </w:rPr>
          <w:t xml:space="preserve"> [BBC Monitoring, 09/02/2026 | B/2]</w:t>
        </w:r>
      </w:hyperlink>
      <w:hyperlink r:id="rId60">
        <w:r w:rsidRPr="00506114">
          <w:rPr>
            <w:color w:val="595959"/>
          </w:rPr>
          <w:t xml:space="preserve"> [BBC Monitoring, 06/04/2026 | B/2]</w:t>
        </w:r>
      </w:hyperlink>
    </w:p>
    <w:p w14:paraId="0C082DB0" w14:textId="77777777" w:rsidR="0062652E" w:rsidRPr="00506114" w:rsidRDefault="0062652E" w:rsidP="0062652E">
      <w:pPr>
        <w:rPr>
          <w:color w:val="000000"/>
        </w:rPr>
      </w:pPr>
      <w:r w:rsidRPr="00506114">
        <w:rPr>
          <w:color w:val="000000"/>
        </w:rPr>
        <w:t xml:space="preserve">Sul fronte meridionale, la disputa per il controllo del </w:t>
      </w:r>
      <w:r w:rsidRPr="00506114">
        <w:t xml:space="preserve">Passo Salvador </w:t>
      </w:r>
      <w:r w:rsidRPr="00506114">
        <w:rPr>
          <w:color w:val="000000"/>
        </w:rPr>
        <w:t>– nodo strategico per i traffici illeciti al confine tra Libia, Niger e Ciad – vede contrapposti l</w:t>
      </w:r>
      <w:r w:rsidR="0069672F" w:rsidRPr="00506114">
        <w:rPr>
          <w:color w:val="000000"/>
        </w:rPr>
        <w:t>’</w:t>
      </w:r>
      <w:r w:rsidRPr="00506114">
        <w:rPr>
          <w:color w:val="000000"/>
        </w:rPr>
        <w:t xml:space="preserve">LNA e il signore della guerra </w:t>
      </w:r>
      <w:proofErr w:type="spellStart"/>
      <w:r w:rsidRPr="00506114">
        <w:rPr>
          <w:color w:val="000000"/>
        </w:rPr>
        <w:t>Toubou</w:t>
      </w:r>
      <w:proofErr w:type="spellEnd"/>
      <w:r w:rsidRPr="00506114">
        <w:rPr>
          <w:color w:val="000000"/>
        </w:rPr>
        <w:t xml:space="preserve"> Mohamed </w:t>
      </w:r>
      <w:proofErr w:type="spellStart"/>
      <w:r w:rsidRPr="00506114">
        <w:rPr>
          <w:color w:val="000000"/>
        </w:rPr>
        <w:t>Wardougou</w:t>
      </w:r>
      <w:proofErr w:type="spellEnd"/>
      <w:r w:rsidRPr="00506114">
        <w:rPr>
          <w:color w:val="000000"/>
        </w:rPr>
        <w:t xml:space="preserve">, legato al GNU. La milizia salafita </w:t>
      </w:r>
      <w:proofErr w:type="spellStart"/>
      <w:r w:rsidRPr="00506114">
        <w:rPr>
          <w:color w:val="000000"/>
        </w:rPr>
        <w:t>Subul</w:t>
      </w:r>
      <w:proofErr w:type="spellEnd"/>
      <w:r w:rsidRPr="00506114">
        <w:rPr>
          <w:color w:val="000000"/>
        </w:rPr>
        <w:t xml:space="preserve"> al-Salam, integrata nell</w:t>
      </w:r>
      <w:r w:rsidR="00E80F89" w:rsidRPr="00506114">
        <w:rPr>
          <w:color w:val="000000"/>
        </w:rPr>
        <w:t>’</w:t>
      </w:r>
      <w:r w:rsidRPr="00506114">
        <w:rPr>
          <w:color w:val="000000"/>
        </w:rPr>
        <w:t>LNA, funge da vettore per forniture di carburante e materiale bellico alle RSF sudanesi</w:t>
      </w:r>
      <w:r w:rsidR="0069672F" w:rsidRPr="00506114">
        <w:rPr>
          <w:color w:val="000000"/>
        </w:rPr>
        <w:t>.</w:t>
      </w:r>
      <w:hyperlink r:id="rId61">
        <w:r w:rsidRPr="00506114">
          <w:rPr>
            <w:color w:val="595959"/>
          </w:rPr>
          <w:t xml:space="preserve"> [Africa Intelligence, 10/03/2026 | B/2]</w:t>
        </w:r>
      </w:hyperlink>
    </w:p>
    <w:p w14:paraId="30CD6020" w14:textId="77777777" w:rsidR="0062652E" w:rsidRPr="00506114" w:rsidRDefault="0062652E" w:rsidP="0062652E">
      <w:pPr>
        <w:rPr>
          <w:b/>
          <w:bCs/>
          <w:color w:val="000000"/>
        </w:rPr>
      </w:pPr>
      <w:r w:rsidRPr="00506114">
        <w:rPr>
          <w:b/>
          <w:bCs/>
        </w:rPr>
        <w:t xml:space="preserve">## 4. </w:t>
      </w:r>
      <w:r w:rsidR="0069672F" w:rsidRPr="00506114">
        <w:rPr>
          <w:b/>
          <w:bCs/>
        </w:rPr>
        <w:t xml:space="preserve">Driver economici: </w:t>
      </w:r>
      <w:r w:rsidR="00336DAD" w:rsidRPr="00506114">
        <w:rPr>
          <w:b/>
          <w:bCs/>
        </w:rPr>
        <w:t xml:space="preserve">l’iniziativa degli USA sta favorendo </w:t>
      </w:r>
      <w:r w:rsidR="00A42908" w:rsidRPr="00506114">
        <w:rPr>
          <w:b/>
          <w:bCs/>
        </w:rPr>
        <w:t>il ritorno degli investitori occidentali</w:t>
      </w:r>
      <w:r w:rsidR="00336DAD" w:rsidRPr="00506114">
        <w:rPr>
          <w:b/>
          <w:bCs/>
        </w:rPr>
        <w:t>, rafforzando il</w:t>
      </w:r>
      <w:r w:rsidR="00A42908" w:rsidRPr="00506114">
        <w:rPr>
          <w:b/>
          <w:bCs/>
        </w:rPr>
        <w:t xml:space="preserve"> settore energetico libico</w:t>
      </w:r>
      <w:r w:rsidR="00336DAD" w:rsidRPr="00506114">
        <w:rPr>
          <w:b/>
          <w:bCs/>
        </w:rPr>
        <w:t xml:space="preserve"> </w:t>
      </w:r>
    </w:p>
    <w:p w14:paraId="51ED8563" w14:textId="77777777" w:rsidR="00EF7A0A" w:rsidRPr="00506114" w:rsidRDefault="00E6165A" w:rsidP="00E80F89">
      <w:pPr>
        <w:rPr>
          <w:color w:val="000000"/>
        </w:rPr>
      </w:pPr>
      <w:r w:rsidRPr="00506114">
        <w:rPr>
          <w:color w:val="000000"/>
        </w:rPr>
        <w:t>Nel</w:t>
      </w:r>
      <w:r w:rsidR="00EF7A0A" w:rsidRPr="00506114">
        <w:rPr>
          <w:color w:val="000000"/>
        </w:rPr>
        <w:t>l’ultimo anno</w:t>
      </w:r>
      <w:r w:rsidRPr="00506114">
        <w:rPr>
          <w:color w:val="000000"/>
        </w:rPr>
        <w:t xml:space="preserve"> i</w:t>
      </w:r>
      <w:r w:rsidR="0062652E" w:rsidRPr="00506114">
        <w:rPr>
          <w:color w:val="000000"/>
        </w:rPr>
        <w:t xml:space="preserve">l settore petrolifero </w:t>
      </w:r>
      <w:r w:rsidRPr="00506114">
        <w:rPr>
          <w:color w:val="000000"/>
        </w:rPr>
        <w:t xml:space="preserve">libico </w:t>
      </w:r>
      <w:r w:rsidR="00EF7A0A" w:rsidRPr="00506114">
        <w:rPr>
          <w:color w:val="000000"/>
        </w:rPr>
        <w:t>ha subito una rapida</w:t>
      </w:r>
      <w:r w:rsidRPr="00506114">
        <w:rPr>
          <w:color w:val="000000"/>
        </w:rPr>
        <w:t xml:space="preserve"> </w:t>
      </w:r>
      <w:r w:rsidR="0001780B" w:rsidRPr="00506114">
        <w:rPr>
          <w:color w:val="000000"/>
        </w:rPr>
        <w:t>ripresa</w:t>
      </w:r>
      <w:r w:rsidR="0062652E" w:rsidRPr="00506114">
        <w:rPr>
          <w:color w:val="000000"/>
        </w:rPr>
        <w:t xml:space="preserve">. </w:t>
      </w:r>
      <w:r w:rsidR="00EF7A0A" w:rsidRPr="00506114">
        <w:rPr>
          <w:color w:val="000000"/>
        </w:rPr>
        <w:t xml:space="preserve">A partire dal 2025, la Libia ha </w:t>
      </w:r>
      <w:r w:rsidR="00EF7A0A" w:rsidRPr="00506114">
        <w:rPr>
          <w:b/>
          <w:bCs/>
          <w:color w:val="000000"/>
        </w:rPr>
        <w:t xml:space="preserve">firmato nuovi accordi di esplorazione e produzione congiunta nel settore </w:t>
      </w:r>
      <w:r w:rsidR="00EF7A0A" w:rsidRPr="00506114">
        <w:rPr>
          <w:b/>
          <w:bCs/>
          <w:i/>
          <w:iCs/>
          <w:color w:val="000000"/>
        </w:rPr>
        <w:t>oil &amp; gas</w:t>
      </w:r>
      <w:r w:rsidR="00EF7A0A" w:rsidRPr="00506114">
        <w:rPr>
          <w:color w:val="000000"/>
        </w:rPr>
        <w:t xml:space="preserve"> con compagnie statunitensi ed europee, dopo un’interruzione di quasi 18 anni, con l’obiettivo dichiarato di incrementare la produzione nazionale di greggio fino ad almeno 2 milioni di barili di petrolio equivalente al giorno (boe/d) entro il 2030, rispetto alla media attuale di circa 1,2-1,4 milioni boe/d. </w:t>
      </w:r>
      <w:r w:rsidR="00EF7A0A" w:rsidRPr="00506114">
        <w:rPr>
          <w:color w:val="000000"/>
        </w:rPr>
        <w:lastRenderedPageBreak/>
        <w:t xml:space="preserve">Tra le compagnie beneficiarie figurano le statunitensi Chevron, </w:t>
      </w:r>
      <w:proofErr w:type="spellStart"/>
      <w:r w:rsidR="00EF7A0A" w:rsidRPr="00506114">
        <w:rPr>
          <w:color w:val="000000"/>
        </w:rPr>
        <w:t>ConocoPhilips</w:t>
      </w:r>
      <w:proofErr w:type="spellEnd"/>
      <w:r w:rsidR="00EF7A0A" w:rsidRPr="00506114">
        <w:rPr>
          <w:color w:val="000000"/>
        </w:rPr>
        <w:t xml:space="preserve"> ed ExxonMobil, le britanniche BP e Shell, l’italiana Eni, la francese </w:t>
      </w:r>
      <w:proofErr w:type="spellStart"/>
      <w:r w:rsidR="00EF7A0A" w:rsidRPr="00506114">
        <w:rPr>
          <w:color w:val="000000"/>
        </w:rPr>
        <w:t>TotalEnergies</w:t>
      </w:r>
      <w:proofErr w:type="spellEnd"/>
      <w:r w:rsidR="00EF7A0A" w:rsidRPr="00506114">
        <w:rPr>
          <w:color w:val="000000"/>
        </w:rPr>
        <w:t xml:space="preserve">, la spagnola Repsol, la turca </w:t>
      </w:r>
      <w:proofErr w:type="spellStart"/>
      <w:r w:rsidR="00EF7A0A" w:rsidRPr="00506114">
        <w:rPr>
          <w:color w:val="000000"/>
        </w:rPr>
        <w:t>Turkish</w:t>
      </w:r>
      <w:proofErr w:type="spellEnd"/>
      <w:r w:rsidR="00EF7A0A" w:rsidRPr="00506114">
        <w:rPr>
          <w:color w:val="000000"/>
        </w:rPr>
        <w:t xml:space="preserve"> Petroleum Corporation (TPAO), la qatariota </w:t>
      </w:r>
      <w:proofErr w:type="spellStart"/>
      <w:r w:rsidR="00EF7A0A" w:rsidRPr="00506114">
        <w:rPr>
          <w:color w:val="000000"/>
        </w:rPr>
        <w:t>QatarEnergy</w:t>
      </w:r>
      <w:proofErr w:type="spellEnd"/>
      <w:r w:rsidR="00EF7A0A" w:rsidRPr="00506114">
        <w:rPr>
          <w:color w:val="000000"/>
        </w:rPr>
        <w:t xml:space="preserve"> e l’ungherese MOL Group.</w:t>
      </w:r>
      <w:hyperlink r:id="rId62">
        <w:r w:rsidRPr="00506114">
          <w:rPr>
            <w:color w:val="595959"/>
          </w:rPr>
          <w:t xml:space="preserve"> [Reuters, 24/01/2026 | A/1]</w:t>
        </w:r>
      </w:hyperlink>
      <w:hyperlink r:id="rId63">
        <w:r w:rsidRPr="00506114">
          <w:rPr>
            <w:color w:val="595959"/>
          </w:rPr>
          <w:t xml:space="preserve"> [FT, 23/11/2025 | A/1]</w:t>
        </w:r>
      </w:hyperlink>
      <w:hyperlink r:id="rId64">
        <w:r w:rsidRPr="00506114">
          <w:rPr>
            <w:color w:val="595959"/>
          </w:rPr>
          <w:t xml:space="preserve"> [Reuters, 28/04/2026 | A/1]</w:t>
        </w:r>
      </w:hyperlink>
    </w:p>
    <w:p w14:paraId="20231809" w14:textId="77777777" w:rsidR="0062652E" w:rsidRPr="00506114" w:rsidRDefault="00EF7A0A" w:rsidP="00E80F89">
      <w:pPr>
        <w:pStyle w:val="Paragrafoelenco"/>
        <w:numPr>
          <w:ilvl w:val="0"/>
          <w:numId w:val="7"/>
        </w:numPr>
        <w:contextualSpacing w:val="0"/>
        <w:rPr>
          <w:color w:val="000000"/>
        </w:rPr>
      </w:pPr>
      <w:r w:rsidRPr="00506114">
        <w:t>In tale contesto, i</w:t>
      </w:r>
      <w:r w:rsidR="0062652E" w:rsidRPr="00506114">
        <w:t xml:space="preserve">l conflitto USA-Israele-Iran (avviato </w:t>
      </w:r>
      <w:r w:rsidR="0062652E" w:rsidRPr="00506114">
        <w:rPr>
          <w:color w:val="000000"/>
        </w:rPr>
        <w:t xml:space="preserve">il 28 febbraio 2026) e la chiusura dello Stretto di Hormuz </w:t>
      </w:r>
      <w:r w:rsidR="0062652E" w:rsidRPr="00506114">
        <w:rPr>
          <w:b/>
          <w:bCs/>
          <w:color w:val="000000"/>
        </w:rPr>
        <w:t xml:space="preserve">hanno </w:t>
      </w:r>
      <w:r w:rsidRPr="00506114">
        <w:rPr>
          <w:b/>
          <w:bCs/>
          <w:color w:val="000000"/>
        </w:rPr>
        <w:t>aumentato ulteriormente</w:t>
      </w:r>
      <w:r w:rsidR="00E6165A" w:rsidRPr="00506114">
        <w:rPr>
          <w:b/>
          <w:bCs/>
          <w:color w:val="000000"/>
        </w:rPr>
        <w:t xml:space="preserve"> l’interesse </w:t>
      </w:r>
      <w:r w:rsidR="00837D94" w:rsidRPr="00506114">
        <w:rPr>
          <w:b/>
          <w:bCs/>
          <w:color w:val="000000"/>
        </w:rPr>
        <w:t xml:space="preserve">degli USA </w:t>
      </w:r>
      <w:r w:rsidR="00E6165A" w:rsidRPr="00506114">
        <w:rPr>
          <w:b/>
          <w:bCs/>
          <w:color w:val="000000"/>
        </w:rPr>
        <w:t>e dei Paesi europei verso le forniture di petrolio dalla Libia</w:t>
      </w:r>
      <w:r w:rsidR="00E6165A" w:rsidRPr="00506114">
        <w:rPr>
          <w:color w:val="000000"/>
        </w:rPr>
        <w:t xml:space="preserve">, che possiede un </w:t>
      </w:r>
      <w:r w:rsidR="0062652E" w:rsidRPr="00506114">
        <w:rPr>
          <w:color w:val="000000"/>
        </w:rPr>
        <w:t xml:space="preserve">greggio di alta qualità </w:t>
      </w:r>
      <w:r w:rsidR="00E6165A" w:rsidRPr="00506114">
        <w:rPr>
          <w:color w:val="000000"/>
        </w:rPr>
        <w:t>e può essere strumentale alla riduzione dell</w:t>
      </w:r>
      <w:r w:rsidRPr="00506114">
        <w:rPr>
          <w:color w:val="000000"/>
        </w:rPr>
        <w:t>a</w:t>
      </w:r>
      <w:r w:rsidR="00E6165A" w:rsidRPr="00506114">
        <w:rPr>
          <w:color w:val="000000"/>
        </w:rPr>
        <w:t xml:space="preserve"> dipendenza occidentale da quello </w:t>
      </w:r>
      <w:r w:rsidR="0001780B" w:rsidRPr="00506114">
        <w:rPr>
          <w:color w:val="000000"/>
        </w:rPr>
        <w:t xml:space="preserve">che arriva attraverso lo stretto di </w:t>
      </w:r>
      <w:proofErr w:type="spellStart"/>
      <w:r w:rsidR="0001780B" w:rsidRPr="00506114">
        <w:rPr>
          <w:color w:val="000000"/>
        </w:rPr>
        <w:t>Hormutz</w:t>
      </w:r>
      <w:proofErr w:type="spellEnd"/>
      <w:r w:rsidRPr="00506114">
        <w:rPr>
          <w:color w:val="000000"/>
        </w:rPr>
        <w:t>.</w:t>
      </w:r>
      <w:hyperlink r:id="rId65">
        <w:r w:rsidRPr="00506114">
          <w:rPr>
            <w:color w:val="595959"/>
          </w:rPr>
          <w:t xml:space="preserve"> [FT, 02/05/2026 | A/1]</w:t>
        </w:r>
      </w:hyperlink>
      <w:hyperlink r:id="rId66">
        <w:r w:rsidRPr="00506114">
          <w:rPr>
            <w:color w:val="595959"/>
          </w:rPr>
          <w:t xml:space="preserve"> [WSJ, 23/04/2026 | A/1]</w:t>
        </w:r>
      </w:hyperlink>
    </w:p>
    <w:p w14:paraId="7D5DC86A" w14:textId="77777777" w:rsidR="0062652E" w:rsidRPr="00506114" w:rsidRDefault="00EF7A0A" w:rsidP="00A42908">
      <w:pPr>
        <w:pStyle w:val="Paragrafoelenco"/>
        <w:numPr>
          <w:ilvl w:val="0"/>
          <w:numId w:val="7"/>
        </w:numPr>
        <w:contextualSpacing w:val="0"/>
        <w:rPr>
          <w:color w:val="000000"/>
        </w:rPr>
      </w:pPr>
      <w:r w:rsidRPr="00506114">
        <w:t xml:space="preserve">A fronte dell’aumento della domanda, la Libia sta rispondendo con un aumento della produzione. </w:t>
      </w:r>
      <w:r w:rsidR="00837D94" w:rsidRPr="00506114">
        <w:t>Nell’</w:t>
      </w:r>
      <w:r w:rsidR="0062652E" w:rsidRPr="00506114">
        <w:t xml:space="preserve">aprile 2026, la </w:t>
      </w:r>
      <w:r w:rsidR="0062652E" w:rsidRPr="00506114">
        <w:rPr>
          <w:b/>
          <w:bCs/>
        </w:rPr>
        <w:t>produzione libica ha raggiunto 1,4</w:t>
      </w:r>
      <w:r w:rsidR="00837D94" w:rsidRPr="00506114">
        <w:rPr>
          <w:b/>
          <w:bCs/>
        </w:rPr>
        <w:t>3</w:t>
      </w:r>
      <w:r w:rsidR="0062652E" w:rsidRPr="00506114">
        <w:rPr>
          <w:b/>
          <w:bCs/>
        </w:rPr>
        <w:t xml:space="preserve"> milioni</w:t>
      </w:r>
      <w:r w:rsidR="0062652E" w:rsidRPr="00506114">
        <w:t xml:space="preserve"> </w:t>
      </w:r>
      <w:r w:rsidR="00837D94" w:rsidRPr="00506114">
        <w:rPr>
          <w:b/>
          <w:bCs/>
        </w:rPr>
        <w:t>boe/d</w:t>
      </w:r>
      <w:r w:rsidR="0062652E" w:rsidRPr="00506114">
        <w:t xml:space="preserve"> – il livello più alto dal 2013 – generando 2,9 miliardi di dollari di entrate mensili contro </w:t>
      </w:r>
      <w:r w:rsidR="00837D94" w:rsidRPr="00506114">
        <w:t>il</w:t>
      </w:r>
      <w:r w:rsidR="0062652E" w:rsidRPr="00506114">
        <w:t xml:space="preserve"> miliardo </w:t>
      </w:r>
      <w:r w:rsidR="00837D94" w:rsidRPr="00506114">
        <w:t>registrato</w:t>
      </w:r>
      <w:r w:rsidR="0062652E" w:rsidRPr="00506114">
        <w:t xml:space="preserve"> </w:t>
      </w:r>
      <w:r w:rsidR="00837D94" w:rsidRPr="00506114">
        <w:t xml:space="preserve">nel </w:t>
      </w:r>
      <w:r w:rsidR="0062652E" w:rsidRPr="00506114">
        <w:t>febbraio</w:t>
      </w:r>
      <w:r w:rsidR="00837D94" w:rsidRPr="00506114">
        <w:t xml:space="preserve"> precedente</w:t>
      </w:r>
      <w:r w:rsidR="0062652E" w:rsidRPr="00506114">
        <w:rPr>
          <w:color w:val="000000"/>
        </w:rPr>
        <w:t xml:space="preserve">. Il </w:t>
      </w:r>
      <w:proofErr w:type="spellStart"/>
      <w:r w:rsidR="00837D94" w:rsidRPr="00506114">
        <w:rPr>
          <w:i/>
          <w:iCs/>
          <w:color w:val="000000"/>
        </w:rPr>
        <w:t>Wall</w:t>
      </w:r>
      <w:proofErr w:type="spellEnd"/>
      <w:r w:rsidR="00837D94" w:rsidRPr="00506114">
        <w:rPr>
          <w:i/>
          <w:iCs/>
          <w:color w:val="000000"/>
        </w:rPr>
        <w:t xml:space="preserve"> Street Journal</w:t>
      </w:r>
      <w:r w:rsidR="0062652E" w:rsidRPr="00506114">
        <w:rPr>
          <w:color w:val="000000"/>
        </w:rPr>
        <w:t xml:space="preserve"> ha confermato che la Libia stava erogando un milione di barili al giorno in più rispetto a</w:t>
      </w:r>
      <w:r w:rsidR="00837D94" w:rsidRPr="00506114">
        <w:rPr>
          <w:color w:val="000000"/>
        </w:rPr>
        <w:t>l mese di</w:t>
      </w:r>
      <w:r w:rsidR="0062652E" w:rsidRPr="00506114">
        <w:rPr>
          <w:color w:val="000000"/>
        </w:rPr>
        <w:t xml:space="preserve"> marzo</w:t>
      </w:r>
      <w:r w:rsidR="00837D94" w:rsidRPr="00506114">
        <w:rPr>
          <w:color w:val="000000"/>
        </w:rPr>
        <w:t xml:space="preserve"> precedente</w:t>
      </w:r>
      <w:r w:rsidR="0062652E" w:rsidRPr="00506114">
        <w:rPr>
          <w:color w:val="000000"/>
        </w:rPr>
        <w:t>. Egitto, Cina ed Europa sono i principali beneficiari di questa offerta aggiuntiva.</w:t>
      </w:r>
      <w:hyperlink r:id="rId67">
        <w:r w:rsidRPr="00506114">
          <w:rPr>
            <w:color w:val="595959"/>
          </w:rPr>
          <w:t xml:space="preserve"> [FT, 02/05/2026 | A/1]</w:t>
        </w:r>
      </w:hyperlink>
      <w:hyperlink r:id="rId68">
        <w:r w:rsidRPr="00506114">
          <w:rPr>
            <w:color w:val="595959"/>
          </w:rPr>
          <w:t xml:space="preserve"> [WSJ, 23/04/2026 | A/1]</w:t>
        </w:r>
      </w:hyperlink>
      <w:hyperlink r:id="rId69">
        <w:r w:rsidRPr="00506114">
          <w:rPr>
            <w:color w:val="595959"/>
          </w:rPr>
          <w:t xml:space="preserve"> [Ecofin Agency, 16/06/2026 | B/2]</w:t>
        </w:r>
      </w:hyperlink>
    </w:p>
    <w:p w14:paraId="11DE7EBA" w14:textId="77777777" w:rsidR="0062652E" w:rsidRPr="00506114" w:rsidRDefault="0062652E" w:rsidP="0062652E">
      <w:pPr>
        <w:rPr>
          <w:b/>
          <w:bCs/>
          <w:color w:val="000000"/>
        </w:rPr>
      </w:pPr>
      <w:r w:rsidRPr="00506114">
        <w:rPr>
          <w:b/>
          <w:bCs/>
        </w:rPr>
        <w:t xml:space="preserve">## 5. </w:t>
      </w:r>
      <w:r w:rsidR="00837D94" w:rsidRPr="00506114">
        <w:rPr>
          <w:b/>
          <w:bCs/>
        </w:rPr>
        <w:t>Driver di s</w:t>
      </w:r>
      <w:r w:rsidRPr="00506114">
        <w:rPr>
          <w:b/>
          <w:bCs/>
        </w:rPr>
        <w:t>icurezza</w:t>
      </w:r>
      <w:r w:rsidR="00336DAD" w:rsidRPr="00506114">
        <w:rPr>
          <w:b/>
          <w:bCs/>
        </w:rPr>
        <w:t xml:space="preserve">: </w:t>
      </w:r>
      <w:r w:rsidR="00542924" w:rsidRPr="00506114">
        <w:rPr>
          <w:b/>
          <w:bCs/>
        </w:rPr>
        <w:t>il sud della Libia rimane un’area permeata da gruppi armati ribelli</w:t>
      </w:r>
      <w:r w:rsidR="00336DAD" w:rsidRPr="00506114">
        <w:rPr>
          <w:b/>
          <w:bCs/>
        </w:rPr>
        <w:t xml:space="preserve"> </w:t>
      </w:r>
      <w:r w:rsidR="00542924" w:rsidRPr="00506114">
        <w:rPr>
          <w:b/>
          <w:bCs/>
        </w:rPr>
        <w:t xml:space="preserve">e da </w:t>
      </w:r>
      <w:r w:rsidR="00336DAD" w:rsidRPr="00506114">
        <w:rPr>
          <w:b/>
          <w:bCs/>
        </w:rPr>
        <w:t xml:space="preserve">traffici </w:t>
      </w:r>
      <w:r w:rsidR="00542924" w:rsidRPr="00506114">
        <w:rPr>
          <w:b/>
          <w:bCs/>
        </w:rPr>
        <w:t>illeciti, mentre la conflittualità russo-ucraina mette a rischio la sicurezza marittima</w:t>
      </w:r>
    </w:p>
    <w:p w14:paraId="1FB04E8F" w14:textId="77777777" w:rsidR="0062652E" w:rsidRPr="00506114" w:rsidRDefault="0062652E" w:rsidP="0062652E">
      <w:pPr>
        <w:rPr>
          <w:color w:val="000000"/>
        </w:rPr>
      </w:pPr>
      <w:r w:rsidRPr="00506114">
        <w:rPr>
          <w:color w:val="000000"/>
        </w:rPr>
        <w:t>Il quadro della sicurezza libica presenta minacce stratificate che operano a livello locale, regionale e transnazionale.</w:t>
      </w:r>
      <w:hyperlink r:id="rId70">
        <w:r w:rsidRPr="00506114">
          <w:rPr>
            <w:color w:val="595959"/>
          </w:rPr>
          <w:t xml:space="preserve"> [United Nations Security </w:t>
        </w:r>
        <w:proofErr w:type="spellStart"/>
        <w:r w:rsidRPr="00506114">
          <w:rPr>
            <w:color w:val="595959"/>
          </w:rPr>
          <w:t>Council</w:t>
        </w:r>
        <w:proofErr w:type="spellEnd"/>
        <w:r w:rsidRPr="00506114">
          <w:rPr>
            <w:color w:val="595959"/>
          </w:rPr>
          <w:t>, 04/02/2026 | A/2]</w:t>
        </w:r>
      </w:hyperlink>
      <w:hyperlink r:id="rId71">
        <w:r w:rsidRPr="00506114">
          <w:rPr>
            <w:color w:val="595959"/>
          </w:rPr>
          <w:t xml:space="preserve"> [The Economist, 19/02/2026 | A/1]</w:t>
        </w:r>
      </w:hyperlink>
    </w:p>
    <w:p w14:paraId="49C28523" w14:textId="77777777" w:rsidR="0062652E" w:rsidRPr="00506114" w:rsidRDefault="00A42908" w:rsidP="00A42908">
      <w:pPr>
        <w:rPr>
          <w:color w:val="000000"/>
        </w:rPr>
      </w:pPr>
      <w:r w:rsidRPr="00506114">
        <w:rPr>
          <w:color w:val="000000"/>
        </w:rPr>
        <w:t xml:space="preserve">Sul fronte del </w:t>
      </w:r>
      <w:r w:rsidRPr="00506114">
        <w:rPr>
          <w:b/>
          <w:bCs/>
        </w:rPr>
        <w:t>t</w:t>
      </w:r>
      <w:r w:rsidR="0062652E" w:rsidRPr="00506114">
        <w:rPr>
          <w:b/>
          <w:bCs/>
        </w:rPr>
        <w:t>errorismo</w:t>
      </w:r>
      <w:r w:rsidRPr="00506114">
        <w:t xml:space="preserve">, </w:t>
      </w:r>
      <w:r w:rsidR="0001780B" w:rsidRPr="00506114">
        <w:t>il 37esimo</w:t>
      </w:r>
      <w:r w:rsidR="0062652E" w:rsidRPr="00506114">
        <w:rPr>
          <w:color w:val="000000"/>
        </w:rPr>
        <w:t xml:space="preserve"> rapporto del</w:t>
      </w:r>
      <w:r w:rsidR="0001780B" w:rsidRPr="00506114">
        <w:rPr>
          <w:color w:val="000000"/>
        </w:rPr>
        <w:t xml:space="preserve"> team di monitoraggio delle sanzioni del</w:t>
      </w:r>
      <w:r w:rsidR="0062652E" w:rsidRPr="00506114">
        <w:rPr>
          <w:color w:val="000000"/>
        </w:rPr>
        <w:t xml:space="preserve"> Consiglio di Sicurezza ONU </w:t>
      </w:r>
      <w:r w:rsidR="00D915A5" w:rsidRPr="00506114">
        <w:rPr>
          <w:color w:val="000000"/>
        </w:rPr>
        <w:t xml:space="preserve">pubblicato nel </w:t>
      </w:r>
      <w:r w:rsidR="0062652E" w:rsidRPr="00506114">
        <w:rPr>
          <w:color w:val="000000"/>
        </w:rPr>
        <w:t>febbraio 2026</w:t>
      </w:r>
      <w:r w:rsidRPr="00506114">
        <w:rPr>
          <w:color w:val="000000"/>
        </w:rPr>
        <w:t xml:space="preserve"> </w:t>
      </w:r>
      <w:r w:rsidR="00D915A5" w:rsidRPr="00506114">
        <w:rPr>
          <w:color w:val="000000"/>
        </w:rPr>
        <w:t>h</w:t>
      </w:r>
      <w:r w:rsidRPr="00506114">
        <w:rPr>
          <w:color w:val="000000"/>
        </w:rPr>
        <w:t>a riferito che</w:t>
      </w:r>
      <w:r w:rsidR="0062652E" w:rsidRPr="00506114">
        <w:rPr>
          <w:color w:val="000000"/>
        </w:rPr>
        <w:t xml:space="preserve"> </w:t>
      </w:r>
      <w:r w:rsidR="00D915A5" w:rsidRPr="00506114">
        <w:rPr>
          <w:color w:val="000000"/>
        </w:rPr>
        <w:t xml:space="preserve">il sud della Libia resta un ambiente permissivo per la circolazione e l’approvvigionamento di armi, a vantaggio soprattutto di </w:t>
      </w:r>
      <w:r w:rsidR="0001780B" w:rsidRPr="00506114">
        <w:rPr>
          <w:color w:val="000000"/>
        </w:rPr>
        <w:t>a</w:t>
      </w:r>
      <w:r w:rsidR="00D915A5" w:rsidRPr="00506114">
        <w:rPr>
          <w:color w:val="000000"/>
        </w:rPr>
        <w:t>l-Qa</w:t>
      </w:r>
      <w:r w:rsidR="0001780B" w:rsidRPr="00506114">
        <w:rPr>
          <w:color w:val="000000"/>
        </w:rPr>
        <w:t>e</w:t>
      </w:r>
      <w:r w:rsidR="00D915A5" w:rsidRPr="00506114">
        <w:rPr>
          <w:color w:val="000000"/>
        </w:rPr>
        <w:t xml:space="preserve">da, che collaborava opportunisticamente con reti della criminalità organizzata. Si stima che AQIM avesse circa 50 combattenti nella regione. In oltre, </w:t>
      </w:r>
      <w:r w:rsidRPr="00506114">
        <w:rPr>
          <w:color w:val="000000"/>
        </w:rPr>
        <w:t>il</w:t>
      </w:r>
      <w:r w:rsidR="0062652E" w:rsidRPr="00506114">
        <w:rPr>
          <w:color w:val="000000"/>
        </w:rPr>
        <w:t xml:space="preserve"> </w:t>
      </w:r>
      <w:proofErr w:type="spellStart"/>
      <w:r w:rsidR="0062652E" w:rsidRPr="00506114">
        <w:rPr>
          <w:i/>
          <w:iCs/>
          <w:color w:val="000000"/>
        </w:rPr>
        <w:t>Libyan</w:t>
      </w:r>
      <w:proofErr w:type="spellEnd"/>
      <w:r w:rsidR="0062652E" w:rsidRPr="00506114">
        <w:rPr>
          <w:i/>
          <w:iCs/>
          <w:color w:val="000000"/>
        </w:rPr>
        <w:t xml:space="preserve"> Intelligence Service</w:t>
      </w:r>
      <w:r w:rsidRPr="00506114">
        <w:rPr>
          <w:color w:val="000000"/>
        </w:rPr>
        <w:t xml:space="preserve"> (LIS)</w:t>
      </w:r>
      <w:r w:rsidR="0062652E" w:rsidRPr="00506114">
        <w:rPr>
          <w:color w:val="000000"/>
        </w:rPr>
        <w:t xml:space="preserve"> </w:t>
      </w:r>
      <w:r w:rsidR="0001780B" w:rsidRPr="00506114">
        <w:rPr>
          <w:color w:val="000000"/>
        </w:rPr>
        <w:t xml:space="preserve">dichiara di aver </w:t>
      </w:r>
      <w:r w:rsidR="0062652E" w:rsidRPr="00506114">
        <w:rPr>
          <w:color w:val="000000"/>
        </w:rPr>
        <w:t>smantellato nell</w:t>
      </w:r>
      <w:r w:rsidRPr="00506114">
        <w:rPr>
          <w:color w:val="000000"/>
        </w:rPr>
        <w:t>’</w:t>
      </w:r>
      <w:r w:rsidR="0062652E" w:rsidRPr="00506114">
        <w:rPr>
          <w:color w:val="000000"/>
        </w:rPr>
        <w:t>ultimo anno quattro cellule di dell</w:t>
      </w:r>
      <w:r w:rsidRPr="00506114">
        <w:rPr>
          <w:color w:val="000000"/>
        </w:rPr>
        <w:t>’</w:t>
      </w:r>
      <w:r w:rsidR="0062652E" w:rsidRPr="00506114">
        <w:rPr>
          <w:color w:val="000000"/>
        </w:rPr>
        <w:t xml:space="preserve">ISIS, attive </w:t>
      </w:r>
      <w:r w:rsidRPr="00506114">
        <w:rPr>
          <w:color w:val="000000"/>
        </w:rPr>
        <w:t xml:space="preserve">nel </w:t>
      </w:r>
      <w:r w:rsidR="0062652E" w:rsidRPr="00506114">
        <w:rPr>
          <w:color w:val="000000"/>
        </w:rPr>
        <w:t xml:space="preserve">finanziamento, traffico di migranti, propaganda via </w:t>
      </w:r>
      <w:proofErr w:type="spellStart"/>
      <w:r w:rsidR="0062652E" w:rsidRPr="00506114">
        <w:rPr>
          <w:color w:val="000000"/>
        </w:rPr>
        <w:t>TikTok</w:t>
      </w:r>
      <w:proofErr w:type="spellEnd"/>
      <w:r w:rsidR="0062652E" w:rsidRPr="00506114">
        <w:rPr>
          <w:color w:val="000000"/>
        </w:rPr>
        <w:t xml:space="preserve"> e Facebook, e trasferimento di combattenti verso il Sahel e la Somalia. </w:t>
      </w:r>
      <w:r w:rsidR="00D915A5" w:rsidRPr="00506114">
        <w:rPr>
          <w:color w:val="000000"/>
        </w:rPr>
        <w:t>Il settimanale</w:t>
      </w:r>
      <w:r w:rsidR="00D915A5" w:rsidRPr="00506114">
        <w:rPr>
          <w:i/>
          <w:iCs/>
        </w:rPr>
        <w:t xml:space="preserve"> </w:t>
      </w:r>
      <w:r w:rsidR="0062652E" w:rsidRPr="00506114">
        <w:rPr>
          <w:i/>
          <w:iCs/>
        </w:rPr>
        <w:t>Al-</w:t>
      </w:r>
      <w:proofErr w:type="spellStart"/>
      <w:r w:rsidR="0062652E" w:rsidRPr="00506114">
        <w:rPr>
          <w:i/>
          <w:iCs/>
        </w:rPr>
        <w:t>Naba</w:t>
      </w:r>
      <w:proofErr w:type="spellEnd"/>
      <w:r w:rsidR="00D915A5" w:rsidRPr="00506114">
        <w:rPr>
          <w:color w:val="000000"/>
        </w:rPr>
        <w:t>, veicolo primario della propaganda dell’ISIS,</w:t>
      </w:r>
      <w:r w:rsidR="0062652E" w:rsidRPr="00506114">
        <w:rPr>
          <w:color w:val="000000"/>
        </w:rPr>
        <w:t xml:space="preserve"> ha esplicitamente incitato a riattivare cellule in Libia come </w:t>
      </w:r>
      <w:r w:rsidR="0001780B" w:rsidRPr="00506114">
        <w:rPr>
          <w:color w:val="000000"/>
        </w:rPr>
        <w:t>trampolino di lancio</w:t>
      </w:r>
      <w:r w:rsidR="0062652E" w:rsidRPr="00506114">
        <w:rPr>
          <w:color w:val="000000"/>
        </w:rPr>
        <w:t xml:space="preserve"> per attacchi all</w:t>
      </w:r>
      <w:r w:rsidR="00D915A5" w:rsidRPr="00506114">
        <w:rPr>
          <w:color w:val="000000"/>
        </w:rPr>
        <w:t>’</w:t>
      </w:r>
      <w:r w:rsidR="0062652E" w:rsidRPr="00506114">
        <w:rPr>
          <w:color w:val="000000"/>
        </w:rPr>
        <w:t>Europa.</w:t>
      </w:r>
      <w:hyperlink r:id="rId72">
        <w:r w:rsidRPr="00506114">
          <w:rPr>
            <w:color w:val="595959"/>
          </w:rPr>
          <w:t xml:space="preserve"> [United Nations Security </w:t>
        </w:r>
        <w:proofErr w:type="spellStart"/>
        <w:r w:rsidRPr="00506114">
          <w:rPr>
            <w:color w:val="595959"/>
          </w:rPr>
          <w:t>Council</w:t>
        </w:r>
        <w:proofErr w:type="spellEnd"/>
        <w:r w:rsidRPr="00506114">
          <w:rPr>
            <w:color w:val="595959"/>
          </w:rPr>
          <w:t>, 04/02/2026 | A/2]</w:t>
        </w:r>
      </w:hyperlink>
    </w:p>
    <w:p w14:paraId="467A6A9A" w14:textId="77777777" w:rsidR="0062652E" w:rsidRPr="00506114" w:rsidRDefault="00D915A5" w:rsidP="00D915A5">
      <w:pPr>
        <w:rPr>
          <w:color w:val="000000"/>
          <w:lang w:val="en-GB"/>
        </w:rPr>
      </w:pPr>
      <w:r w:rsidRPr="00506114">
        <w:rPr>
          <w:color w:val="000000"/>
        </w:rPr>
        <w:t xml:space="preserve">Riguardo ai </w:t>
      </w:r>
      <w:r w:rsidRPr="00506114">
        <w:rPr>
          <w:b/>
          <w:bCs/>
        </w:rPr>
        <w:t>t</w:t>
      </w:r>
      <w:r w:rsidR="0062652E" w:rsidRPr="00506114">
        <w:rPr>
          <w:b/>
          <w:bCs/>
        </w:rPr>
        <w:t>raffici illeciti</w:t>
      </w:r>
      <w:r w:rsidRPr="00506114">
        <w:rPr>
          <w:b/>
          <w:bCs/>
          <w:color w:val="000080"/>
        </w:rPr>
        <w:t>,</w:t>
      </w:r>
      <w:r w:rsidR="0062652E" w:rsidRPr="00506114">
        <w:rPr>
          <w:color w:val="000000"/>
        </w:rPr>
        <w:t xml:space="preserve"> </w:t>
      </w:r>
      <w:r w:rsidRPr="00506114">
        <w:rPr>
          <w:color w:val="000000"/>
        </w:rPr>
        <w:t>i</w:t>
      </w:r>
      <w:r w:rsidR="0062652E" w:rsidRPr="00506114">
        <w:rPr>
          <w:color w:val="000000"/>
        </w:rPr>
        <w:t xml:space="preserve">l Fezzan meridionale rimane un hub per traffici di esseri umani, armi, carburante e droga. </w:t>
      </w:r>
      <w:r w:rsidRPr="00506114">
        <w:rPr>
          <w:color w:val="000000"/>
        </w:rPr>
        <w:t>A complicare il quadro, alla</w:t>
      </w:r>
      <w:r w:rsidR="0062652E" w:rsidRPr="00506114">
        <w:rPr>
          <w:color w:val="000000"/>
        </w:rPr>
        <w:t xml:space="preserve"> competizione tra fazioni armate locali (</w:t>
      </w:r>
      <w:proofErr w:type="spellStart"/>
      <w:r w:rsidR="0062652E" w:rsidRPr="00506114">
        <w:rPr>
          <w:color w:val="000000"/>
        </w:rPr>
        <w:t>Tobu</w:t>
      </w:r>
      <w:proofErr w:type="spellEnd"/>
      <w:r w:rsidR="0062652E" w:rsidRPr="00506114">
        <w:rPr>
          <w:color w:val="000000"/>
        </w:rPr>
        <w:t>, milizie Salafite</w:t>
      </w:r>
      <w:r w:rsidRPr="00506114">
        <w:rPr>
          <w:color w:val="000000"/>
        </w:rPr>
        <w:t xml:space="preserve"> e</w:t>
      </w:r>
      <w:r w:rsidR="0062652E" w:rsidRPr="00506114">
        <w:rPr>
          <w:color w:val="000000"/>
        </w:rPr>
        <w:t xml:space="preserve"> forze LNA) si </w:t>
      </w:r>
      <w:r w:rsidRPr="00506114">
        <w:rPr>
          <w:color w:val="000000"/>
        </w:rPr>
        <w:t>aggiunge e sovrappone quelle dei gruppi armati ribelli nigerini, ciadiani e sudanesi. Si stima che nel sud siano presenti circa 30 gruppi armati diversi.</w:t>
      </w:r>
      <w:hyperlink r:id="rId73">
        <w:r w:rsidRPr="00506114">
          <w:rPr>
            <w:color w:val="595959"/>
          </w:rPr>
          <w:t xml:space="preserve"> </w:t>
        </w:r>
        <w:r w:rsidRPr="00506114">
          <w:rPr>
            <w:color w:val="595959"/>
            <w:lang w:val="en-GB"/>
          </w:rPr>
          <w:t>[United Nations Security Council, 04/02/2026 | A/2]</w:t>
        </w:r>
      </w:hyperlink>
      <w:hyperlink r:id="rId74">
        <w:r w:rsidRPr="00506114">
          <w:rPr>
            <w:color w:val="595959"/>
            <w:lang w:val="en-GB"/>
          </w:rPr>
          <w:t xml:space="preserve"> [The Economist, 19/02/2026 | A/1]</w:t>
        </w:r>
      </w:hyperlink>
      <w:hyperlink r:id="rId75">
        <w:r w:rsidRPr="00506114">
          <w:rPr>
            <w:color w:val="595959"/>
            <w:lang w:val="en-GB"/>
          </w:rPr>
          <w:t xml:space="preserve"> [Africa Intelligence, 10/03/2026 | B/2]</w:t>
        </w:r>
      </w:hyperlink>
    </w:p>
    <w:p w14:paraId="61587C72" w14:textId="77777777" w:rsidR="0062652E" w:rsidRPr="00506114" w:rsidRDefault="00D915A5" w:rsidP="0062652E">
      <w:r w:rsidRPr="00506114">
        <w:t xml:space="preserve">Infine, di recente si aggiunto il fronte della </w:t>
      </w:r>
      <w:r w:rsidRPr="00506114">
        <w:rPr>
          <w:b/>
          <w:bCs/>
        </w:rPr>
        <w:t>s</w:t>
      </w:r>
      <w:r w:rsidR="0062652E" w:rsidRPr="00506114">
        <w:rPr>
          <w:b/>
          <w:bCs/>
        </w:rPr>
        <w:t>icurezza marittima</w:t>
      </w:r>
      <w:r w:rsidR="0062652E" w:rsidRPr="00506114">
        <w:t>. L</w:t>
      </w:r>
      <w:r w:rsidRPr="00506114">
        <w:t>’</w:t>
      </w:r>
      <w:r w:rsidR="0062652E" w:rsidRPr="00506114">
        <w:t xml:space="preserve">attacco ucraino alla petroliera russa nel Mediterraneo centrale </w:t>
      </w:r>
      <w:r w:rsidRPr="00506114">
        <w:t xml:space="preserve">del </w:t>
      </w:r>
      <w:r w:rsidR="0062652E" w:rsidRPr="00506114">
        <w:t xml:space="preserve">4 marzo 2026 ha introdotto una nuova dimensione di rischio per le rotte commerciali mediterranee, </w:t>
      </w:r>
      <w:r w:rsidRPr="00506114">
        <w:t xml:space="preserve">con aumento dei rischi di sversamento di carichi energetici </w:t>
      </w:r>
      <w:r w:rsidR="00542924" w:rsidRPr="00506114">
        <w:t>in mare aperto</w:t>
      </w:r>
      <w:r w:rsidRPr="00506114">
        <w:t>, che potrebbero provocare disastri ambientali</w:t>
      </w:r>
      <w:r w:rsidR="0062652E" w:rsidRPr="00506114">
        <w:t>.</w:t>
      </w:r>
      <w:hyperlink r:id="rId76">
        <w:r w:rsidRPr="00506114">
          <w:rPr>
            <w:color w:val="595959"/>
          </w:rPr>
          <w:t xml:space="preserve"> [AP, 07/04/2026 | A/1]</w:t>
        </w:r>
      </w:hyperlink>
    </w:p>
    <w:p w14:paraId="1AAB0DD7" w14:textId="77777777" w:rsidR="0062652E" w:rsidRPr="00506114" w:rsidRDefault="0062652E" w:rsidP="0062652E">
      <w:pPr>
        <w:rPr>
          <w:b/>
          <w:bCs/>
          <w:color w:val="000000"/>
        </w:rPr>
      </w:pPr>
      <w:r w:rsidRPr="00506114">
        <w:rPr>
          <w:b/>
          <w:bCs/>
        </w:rPr>
        <w:t xml:space="preserve">## 6. </w:t>
      </w:r>
      <w:r w:rsidR="00D915A5" w:rsidRPr="00506114">
        <w:rPr>
          <w:b/>
          <w:bCs/>
        </w:rPr>
        <w:t>Driver m</w:t>
      </w:r>
      <w:r w:rsidRPr="00506114">
        <w:rPr>
          <w:b/>
          <w:bCs/>
        </w:rPr>
        <w:t>igra</w:t>
      </w:r>
      <w:r w:rsidR="00D915A5" w:rsidRPr="00506114">
        <w:rPr>
          <w:b/>
          <w:bCs/>
        </w:rPr>
        <w:t>tori:</w:t>
      </w:r>
      <w:r w:rsidR="0001780B" w:rsidRPr="00506114">
        <w:rPr>
          <w:b/>
          <w:bCs/>
        </w:rPr>
        <w:t xml:space="preserve"> </w:t>
      </w:r>
      <w:r w:rsidR="006F37E8" w:rsidRPr="00506114">
        <w:rPr>
          <w:b/>
          <w:bCs/>
        </w:rPr>
        <w:t xml:space="preserve">le autorità libiche promettono una stretta sull’immigrazione irregolare, in concomitanza con l’entrata in vigore del nuovo </w:t>
      </w:r>
      <w:r w:rsidR="006F37E8" w:rsidRPr="00506114">
        <w:rPr>
          <w:b/>
          <w:bCs/>
          <w:color w:val="000000"/>
        </w:rPr>
        <w:t>Sistema europeo comune per i rimpatri, mentre i flussi verso l’Italia si confermano in calo</w:t>
      </w:r>
    </w:p>
    <w:p w14:paraId="2F3E9E37" w14:textId="77777777" w:rsidR="00845008" w:rsidRPr="00506114" w:rsidRDefault="00311BE7" w:rsidP="00311BE7">
      <w:pPr>
        <w:rPr>
          <w:color w:val="000000"/>
        </w:rPr>
      </w:pPr>
      <w:r w:rsidRPr="00506114">
        <w:rPr>
          <w:color w:val="000000"/>
        </w:rPr>
        <w:t xml:space="preserve">Entrambe le autorità libiche (GNU e GNS) hanno annunciato il 10 giugno 2026 </w:t>
      </w:r>
      <w:r w:rsidRPr="00506114">
        <w:rPr>
          <w:b/>
          <w:bCs/>
          <w:color w:val="000000"/>
        </w:rPr>
        <w:t>misure separate per il contrasto alla migrazione irregolare</w:t>
      </w:r>
      <w:r w:rsidRPr="00506114">
        <w:rPr>
          <w:color w:val="000000"/>
        </w:rPr>
        <w:t xml:space="preserve">, in un raro caso di convergenza retorica est-ovest. </w:t>
      </w:r>
      <w:hyperlink r:id="rId77">
        <w:r w:rsidRPr="00506114">
          <w:rPr>
            <w:color w:val="595959"/>
          </w:rPr>
          <w:t xml:space="preserve"> [BBC Monitoring, 11/06/2026 | B/2]</w:t>
        </w:r>
      </w:hyperlink>
    </w:p>
    <w:p w14:paraId="104864CC" w14:textId="77777777" w:rsidR="00B55488" w:rsidRPr="00506114" w:rsidRDefault="00311BE7" w:rsidP="00311BE7">
      <w:pPr>
        <w:rPr>
          <w:color w:val="000000"/>
        </w:rPr>
      </w:pPr>
      <w:r w:rsidRPr="00506114">
        <w:rPr>
          <w:color w:val="000000"/>
        </w:rPr>
        <w:lastRenderedPageBreak/>
        <w:t xml:space="preserve">Tali posizioni sono giunte alla vigilia dell’entrata in vigore del Patto per le Migrazioni dell’UE, avvenuta il 12 giugno 2026 e, soprattutto, in </w:t>
      </w:r>
      <w:r w:rsidR="00845008" w:rsidRPr="00506114">
        <w:rPr>
          <w:color w:val="000000"/>
        </w:rPr>
        <w:t>vista dell’approvazione da parte del Parlamento europeo della proposta</w:t>
      </w:r>
      <w:r w:rsidRPr="00506114">
        <w:rPr>
          <w:color w:val="000000"/>
        </w:rPr>
        <w:t xml:space="preserve"> del </w:t>
      </w:r>
      <w:r w:rsidR="00845008" w:rsidRPr="00506114">
        <w:rPr>
          <w:color w:val="000000"/>
        </w:rPr>
        <w:t xml:space="preserve">regolamento dell’UE del 2025 contenente il </w:t>
      </w:r>
      <w:r w:rsidR="00845008" w:rsidRPr="00506114">
        <w:rPr>
          <w:b/>
          <w:bCs/>
          <w:color w:val="000000"/>
        </w:rPr>
        <w:t>nuovo Sistema europeo comune per i rimpatri</w:t>
      </w:r>
      <w:r w:rsidR="00845008" w:rsidRPr="00506114">
        <w:rPr>
          <w:color w:val="000000"/>
        </w:rPr>
        <w:t xml:space="preserve">, approvata il 17 giugno 2026. </w:t>
      </w:r>
      <w:hyperlink r:id="rId78">
        <w:r w:rsidRPr="00506114">
          <w:rPr>
            <w:color w:val="595959"/>
          </w:rPr>
          <w:t xml:space="preserve"> [</w:t>
        </w:r>
        <w:proofErr w:type="spellStart"/>
        <w:r w:rsidRPr="00506114">
          <w:rPr>
            <w:color w:val="595959"/>
          </w:rPr>
          <w:t>European</w:t>
        </w:r>
        <w:proofErr w:type="spellEnd"/>
        <w:r w:rsidRPr="00506114">
          <w:rPr>
            <w:color w:val="595959"/>
          </w:rPr>
          <w:t xml:space="preserve"> Commission - Migration and Home Affairs, 12/06/2026 | A/1]</w:t>
        </w:r>
      </w:hyperlink>
      <w:hyperlink r:id="rId79">
        <w:r w:rsidRPr="00506114">
          <w:rPr>
            <w:color w:val="595959"/>
          </w:rPr>
          <w:t xml:space="preserve"> [Euronews, 17/06/2026 | B/2]</w:t>
        </w:r>
      </w:hyperlink>
    </w:p>
    <w:p w14:paraId="444F9E28" w14:textId="77777777" w:rsidR="00311BE7" w:rsidRPr="00506114" w:rsidRDefault="00845008" w:rsidP="00311BE7">
      <w:pPr>
        <w:rPr>
          <w:color w:val="000000"/>
        </w:rPr>
      </w:pPr>
      <w:r w:rsidRPr="00506114">
        <w:rPr>
          <w:color w:val="000000"/>
        </w:rPr>
        <w:t xml:space="preserve">Il nuovo regolamento prevede </w:t>
      </w:r>
      <w:r w:rsidR="00B55488" w:rsidRPr="00506114">
        <w:rPr>
          <w:color w:val="000000"/>
        </w:rPr>
        <w:t xml:space="preserve">norme più stringenti sui rimpatri, tra cui </w:t>
      </w:r>
      <w:r w:rsidRPr="00506114">
        <w:rPr>
          <w:color w:val="000000"/>
        </w:rPr>
        <w:t>l’adozione di un ordine di rimpatrio europeo digitale e standardizzato, il mutuo riconoscimento automatico da parte di tutti gli Stati dell’UE delle decisioni di rimpatrio prese da un singolo membro, e la facoltà di trasferire gli immigrati irregolari</w:t>
      </w:r>
      <w:r w:rsidR="00926F6B" w:rsidRPr="00506114">
        <w:rPr>
          <w:color w:val="000000"/>
        </w:rPr>
        <w:t xml:space="preserve"> provenienti da Paesi considerati sicuri </w:t>
      </w:r>
      <w:r w:rsidRPr="00506114">
        <w:rPr>
          <w:color w:val="000000"/>
        </w:rPr>
        <w:t xml:space="preserve">in </w:t>
      </w:r>
      <w:r w:rsidR="00B55488" w:rsidRPr="00506114">
        <w:rPr>
          <w:b/>
          <w:bCs/>
          <w:color w:val="000000"/>
        </w:rPr>
        <w:t>C</w:t>
      </w:r>
      <w:r w:rsidRPr="00506114">
        <w:rPr>
          <w:b/>
          <w:bCs/>
          <w:color w:val="000000"/>
        </w:rPr>
        <w:t xml:space="preserve">entri </w:t>
      </w:r>
      <w:r w:rsidR="00B55488" w:rsidRPr="00506114">
        <w:rPr>
          <w:b/>
          <w:bCs/>
          <w:color w:val="000000"/>
        </w:rPr>
        <w:t>per la permanenza e il rimpatrio (Cpr) de</w:t>
      </w:r>
      <w:r w:rsidRPr="00506114">
        <w:rPr>
          <w:b/>
          <w:bCs/>
          <w:color w:val="000000"/>
        </w:rPr>
        <w:t>i migranti situati in Paesi terzi</w:t>
      </w:r>
      <w:r w:rsidRPr="00506114">
        <w:rPr>
          <w:color w:val="000000"/>
        </w:rPr>
        <w:t>,</w:t>
      </w:r>
      <w:r w:rsidR="00B55488" w:rsidRPr="00506114">
        <w:rPr>
          <w:color w:val="000000"/>
        </w:rPr>
        <w:t xml:space="preserve"> che vengono così formalmente legalizzati,</w:t>
      </w:r>
      <w:r w:rsidRPr="00506114">
        <w:rPr>
          <w:color w:val="000000"/>
        </w:rPr>
        <w:t xml:space="preserve"> prendendo a modello il centro costruito dall’Italia in Albania, secondo </w:t>
      </w:r>
      <w:proofErr w:type="spellStart"/>
      <w:r w:rsidRPr="00506114">
        <w:rPr>
          <w:i/>
          <w:iCs/>
          <w:color w:val="000000"/>
        </w:rPr>
        <w:t>Infomigrants</w:t>
      </w:r>
      <w:proofErr w:type="spellEnd"/>
      <w:r w:rsidRPr="00506114">
        <w:rPr>
          <w:color w:val="000000"/>
        </w:rPr>
        <w:t>.</w:t>
      </w:r>
      <w:hyperlink r:id="rId80">
        <w:r w:rsidRPr="00506114">
          <w:rPr>
            <w:color w:val="595959"/>
          </w:rPr>
          <w:t xml:space="preserve"> [</w:t>
        </w:r>
        <w:proofErr w:type="spellStart"/>
        <w:r w:rsidRPr="00506114">
          <w:rPr>
            <w:color w:val="595959"/>
          </w:rPr>
          <w:t>Infomigrants</w:t>
        </w:r>
        <w:proofErr w:type="spellEnd"/>
        <w:r w:rsidRPr="00506114">
          <w:rPr>
            <w:color w:val="595959"/>
          </w:rPr>
          <w:t>, 02/06/2026 | B/2]</w:t>
        </w:r>
      </w:hyperlink>
      <w:hyperlink r:id="rId81">
        <w:r w:rsidRPr="00506114">
          <w:rPr>
            <w:color w:val="595959"/>
          </w:rPr>
          <w:t xml:space="preserve"> [</w:t>
        </w:r>
        <w:proofErr w:type="spellStart"/>
        <w:r w:rsidRPr="00506114">
          <w:rPr>
            <w:color w:val="595959"/>
          </w:rPr>
          <w:t>European</w:t>
        </w:r>
        <w:proofErr w:type="spellEnd"/>
        <w:r w:rsidRPr="00506114">
          <w:rPr>
            <w:color w:val="595959"/>
          </w:rPr>
          <w:t xml:space="preserve"> Commission, 01/06/2026 | A/1]</w:t>
        </w:r>
      </w:hyperlink>
    </w:p>
    <w:p w14:paraId="3D733947" w14:textId="77777777" w:rsidR="00B55488" w:rsidRPr="00506114" w:rsidRDefault="00B55488" w:rsidP="00B55488">
      <w:pPr>
        <w:rPr>
          <w:color w:val="000000"/>
        </w:rPr>
      </w:pPr>
      <w:r w:rsidRPr="00506114">
        <w:rPr>
          <w:color w:val="000000"/>
        </w:rPr>
        <w:t xml:space="preserve">Tali sviluppi interessano direttamente l’Italia, considerato che </w:t>
      </w:r>
      <w:r w:rsidRPr="00506114">
        <w:rPr>
          <w:b/>
          <w:bCs/>
          <w:color w:val="000000"/>
        </w:rPr>
        <w:t>la Libia rimane il principale punto di partenza della rotta del Mediterraneo Centrale</w:t>
      </w:r>
      <w:r w:rsidRPr="00506114">
        <w:rPr>
          <w:color w:val="000000"/>
        </w:rPr>
        <w:t xml:space="preserve">, secondo i dati di </w:t>
      </w:r>
      <w:r w:rsidRPr="00506114">
        <w:rPr>
          <w:i/>
          <w:iCs/>
          <w:color w:val="000000"/>
        </w:rPr>
        <w:t>Frontex</w:t>
      </w:r>
      <w:r w:rsidR="00926F6B" w:rsidRPr="00506114">
        <w:rPr>
          <w:color w:val="000000"/>
        </w:rPr>
        <w:t xml:space="preserve"> del 12 giugno 2026</w:t>
      </w:r>
      <w:r w:rsidRPr="00506114">
        <w:rPr>
          <w:color w:val="000000"/>
        </w:rPr>
        <w:t xml:space="preserve">, che registrano però un decremento dei flussi in ingresso </w:t>
      </w:r>
      <w:r w:rsidR="00926F6B" w:rsidRPr="00506114">
        <w:rPr>
          <w:color w:val="000000"/>
        </w:rPr>
        <w:t>di circa il 49% su base annua</w:t>
      </w:r>
      <w:r w:rsidRPr="00506114">
        <w:rPr>
          <w:color w:val="000000"/>
        </w:rPr>
        <w:t>, con circa 11.600 arrivi nei primi cinque mesi del 2026, quasi la metà rispetto allo stesso periodo 2025.</w:t>
      </w:r>
      <w:r w:rsidR="00926F6B" w:rsidRPr="00506114">
        <w:rPr>
          <w:color w:val="000000"/>
        </w:rPr>
        <w:t xml:space="preserve"> Resta invece alto il numero delle vittime in mare, con 1.300 vittime registrate alla data del 12 giugno 2026, un dato probabilmente approssimato per difetto.</w:t>
      </w:r>
      <w:hyperlink r:id="rId82">
        <w:r w:rsidRPr="00506114">
          <w:rPr>
            <w:color w:val="595959"/>
          </w:rPr>
          <w:t xml:space="preserve"> [Frontex, 12/06/2026 | A/1]</w:t>
        </w:r>
      </w:hyperlink>
      <w:hyperlink r:id="rId83">
        <w:r w:rsidRPr="00506114">
          <w:rPr>
            <w:color w:val="595959"/>
          </w:rPr>
          <w:t xml:space="preserve"> [The Economist, 04/06/2026 | A/1]</w:t>
        </w:r>
      </w:hyperlink>
    </w:p>
    <w:p w14:paraId="08691CFB" w14:textId="77777777" w:rsidR="0062652E" w:rsidRPr="00506114" w:rsidRDefault="00B55488" w:rsidP="0062652E">
      <w:pPr>
        <w:rPr>
          <w:color w:val="000000"/>
        </w:rPr>
      </w:pPr>
      <w:r w:rsidRPr="00506114">
        <w:rPr>
          <w:color w:val="000000"/>
        </w:rPr>
        <w:t>Nello stesso senso, i</w:t>
      </w:r>
      <w:r w:rsidR="0062652E" w:rsidRPr="00506114">
        <w:rPr>
          <w:color w:val="000000"/>
        </w:rPr>
        <w:t xml:space="preserve"> dati del</w:t>
      </w:r>
      <w:r w:rsidR="00F51827" w:rsidRPr="00506114">
        <w:rPr>
          <w:color w:val="000000"/>
        </w:rPr>
        <w:t xml:space="preserve"> cruscotto statistico del</w:t>
      </w:r>
      <w:r w:rsidR="0062652E" w:rsidRPr="00506114">
        <w:rPr>
          <w:color w:val="000000"/>
        </w:rPr>
        <w:t xml:space="preserve"> Dipartimento della Pubblica Sicurezza italiano </w:t>
      </w:r>
      <w:r w:rsidR="00F51827" w:rsidRPr="00506114">
        <w:rPr>
          <w:color w:val="000000"/>
        </w:rPr>
        <w:t xml:space="preserve">aggiornati </w:t>
      </w:r>
      <w:r w:rsidR="0062652E" w:rsidRPr="00506114">
        <w:rPr>
          <w:color w:val="000000"/>
        </w:rPr>
        <w:t xml:space="preserve">al 15 giugno 2026 segnalano </w:t>
      </w:r>
      <w:r w:rsidR="0062652E" w:rsidRPr="00506114">
        <w:rPr>
          <w:b/>
          <w:bCs/>
          <w:color w:val="000000"/>
        </w:rPr>
        <w:t xml:space="preserve">una </w:t>
      </w:r>
      <w:r w:rsidR="0062652E" w:rsidRPr="00506114">
        <w:rPr>
          <w:b/>
          <w:bCs/>
        </w:rPr>
        <w:t>riduzione del 52,9%</w:t>
      </w:r>
      <w:r w:rsidR="0062652E" w:rsidRPr="00506114">
        <w:rPr>
          <w:b/>
          <w:bCs/>
          <w:color w:val="000000"/>
        </w:rPr>
        <w:t xml:space="preserve"> degli sbarchi</w:t>
      </w:r>
      <w:r w:rsidRPr="00506114">
        <w:rPr>
          <w:b/>
          <w:bCs/>
          <w:color w:val="000000"/>
        </w:rPr>
        <w:t xml:space="preserve"> </w:t>
      </w:r>
      <w:r w:rsidR="00926F6B" w:rsidRPr="00506114">
        <w:rPr>
          <w:b/>
          <w:bCs/>
          <w:color w:val="000000"/>
        </w:rPr>
        <w:t xml:space="preserve">irregolari </w:t>
      </w:r>
      <w:r w:rsidRPr="00506114">
        <w:rPr>
          <w:b/>
          <w:bCs/>
          <w:color w:val="000000"/>
        </w:rPr>
        <w:t>in Italia</w:t>
      </w:r>
      <w:r w:rsidR="0062652E" w:rsidRPr="00506114">
        <w:rPr>
          <w:color w:val="000000"/>
        </w:rPr>
        <w:t xml:space="preserve"> rispetto allo stesso periodo 2025 (12.737 </w:t>
      </w:r>
      <w:r w:rsidR="00F51827" w:rsidRPr="00506114">
        <w:rPr>
          <w:color w:val="000000"/>
        </w:rPr>
        <w:t>contro</w:t>
      </w:r>
      <w:r w:rsidR="0062652E" w:rsidRPr="00506114">
        <w:rPr>
          <w:color w:val="000000"/>
        </w:rPr>
        <w:t xml:space="preserve"> 27.059), con un calo del 45,6% rispetto al 2024 (23.417). </w:t>
      </w:r>
      <w:hyperlink r:id="rId84">
        <w:r w:rsidRPr="00506114">
          <w:rPr>
            <w:color w:val="595959"/>
          </w:rPr>
          <w:t xml:space="preserve"> [Dipartimento della Pubblica Sicurezza, 15/06/2026 | A/1]</w:t>
        </w:r>
      </w:hyperlink>
    </w:p>
    <w:p w14:paraId="438987E6" w14:textId="77777777" w:rsidR="0062652E" w:rsidRPr="00506114" w:rsidRDefault="0062652E" w:rsidP="0062652E">
      <w:pPr>
        <w:rPr>
          <w:color w:val="000000"/>
        </w:rPr>
      </w:pPr>
      <w:r w:rsidRPr="00506114">
        <w:rPr>
          <w:color w:val="000000"/>
        </w:rPr>
        <w:t xml:space="preserve">La composizione per nazionalità </w:t>
      </w:r>
      <w:r w:rsidR="00F51827" w:rsidRPr="00506114">
        <w:rPr>
          <w:color w:val="000000"/>
        </w:rPr>
        <w:t xml:space="preserve">degli sbarcati </w:t>
      </w:r>
      <w:r w:rsidR="00926F6B" w:rsidRPr="00506114">
        <w:rPr>
          <w:color w:val="000000"/>
        </w:rPr>
        <w:t xml:space="preserve">in Italia </w:t>
      </w:r>
      <w:r w:rsidR="00F51827" w:rsidRPr="00506114">
        <w:rPr>
          <w:color w:val="000000"/>
        </w:rPr>
        <w:t>conferma per il terzo anno consecutivo che il primo Paese di partenza è</w:t>
      </w:r>
      <w:r w:rsidRPr="00506114">
        <w:rPr>
          <w:color w:val="000000"/>
        </w:rPr>
        <w:t xml:space="preserve"> il </w:t>
      </w:r>
      <w:r w:rsidRPr="00506114">
        <w:rPr>
          <w:b/>
          <w:bCs/>
        </w:rPr>
        <w:t>Bangladesh</w:t>
      </w:r>
      <w:r w:rsidRPr="00506114">
        <w:rPr>
          <w:color w:val="000000"/>
        </w:rPr>
        <w:t xml:space="preserve"> (30,6%)</w:t>
      </w:r>
      <w:r w:rsidR="00F51827" w:rsidRPr="00506114">
        <w:rPr>
          <w:color w:val="000000"/>
        </w:rPr>
        <w:t>, che</w:t>
      </w:r>
      <w:r w:rsidRPr="00506114">
        <w:rPr>
          <w:color w:val="000000"/>
        </w:rPr>
        <w:t xml:space="preserve"> ha superato le nazionalità subsahariane tradizionali, seguito da Somalia (11,2%), Pakistan (9%) e Sudan (8,7%).</w:t>
      </w:r>
      <w:hyperlink r:id="rId85">
        <w:r w:rsidRPr="00506114">
          <w:rPr>
            <w:color w:val="595959"/>
          </w:rPr>
          <w:t xml:space="preserve"> [Dipartimento della Pubblica Sicurezza, 15/06/2026 | A/1]</w:t>
        </w:r>
      </w:hyperlink>
    </w:p>
    <w:p w14:paraId="0E2F5DAC" w14:textId="77777777" w:rsidR="0062652E" w:rsidRPr="00506114" w:rsidRDefault="0062652E" w:rsidP="0062652E">
      <w:pPr>
        <w:rPr>
          <w:color w:val="000000"/>
        </w:rPr>
      </w:pPr>
      <w:r w:rsidRPr="00506114">
        <w:rPr>
          <w:color w:val="000000"/>
        </w:rPr>
        <w:t xml:space="preserve">I </w:t>
      </w:r>
      <w:r w:rsidR="00926F6B" w:rsidRPr="00506114">
        <w:rPr>
          <w:b/>
          <w:bCs/>
        </w:rPr>
        <w:t>ri</w:t>
      </w:r>
      <w:r w:rsidRPr="00506114">
        <w:rPr>
          <w:b/>
          <w:bCs/>
        </w:rPr>
        <w:t>mpatri dall</w:t>
      </w:r>
      <w:r w:rsidR="00926F6B" w:rsidRPr="00506114">
        <w:rPr>
          <w:b/>
          <w:bCs/>
        </w:rPr>
        <w:t>’</w:t>
      </w:r>
      <w:r w:rsidRPr="00506114">
        <w:rPr>
          <w:b/>
          <w:bCs/>
        </w:rPr>
        <w:t>Italia</w:t>
      </w:r>
      <w:r w:rsidRPr="00506114">
        <w:rPr>
          <w:color w:val="000000"/>
        </w:rPr>
        <w:t xml:space="preserve"> mostrano un</w:t>
      </w:r>
      <w:r w:rsidR="00926F6B" w:rsidRPr="00506114">
        <w:rPr>
          <w:color w:val="000000"/>
        </w:rPr>
        <w:t>’</w:t>
      </w:r>
      <w:r w:rsidRPr="00506114">
        <w:rPr>
          <w:color w:val="000000"/>
        </w:rPr>
        <w:t>inversione di tendenza positiva</w:t>
      </w:r>
      <w:r w:rsidR="00926F6B" w:rsidRPr="00506114">
        <w:rPr>
          <w:color w:val="000000"/>
        </w:rPr>
        <w:t>, con</w:t>
      </w:r>
      <w:r w:rsidRPr="00506114">
        <w:rPr>
          <w:color w:val="000000"/>
        </w:rPr>
        <w:t xml:space="preserve"> 3.894 rimpatri totali </w:t>
      </w:r>
      <w:r w:rsidR="00926F6B" w:rsidRPr="00506114">
        <w:rPr>
          <w:color w:val="000000"/>
        </w:rPr>
        <w:t>compiuti nel periodo gennaio-giugno</w:t>
      </w:r>
      <w:r w:rsidRPr="00506114">
        <w:rPr>
          <w:color w:val="000000"/>
        </w:rPr>
        <w:t xml:space="preserve"> 2026 contro 2.910 dello stesso periodo </w:t>
      </w:r>
      <w:r w:rsidR="00926F6B" w:rsidRPr="00506114">
        <w:rPr>
          <w:color w:val="000000"/>
        </w:rPr>
        <w:t xml:space="preserve">nel </w:t>
      </w:r>
      <w:r w:rsidRPr="00506114">
        <w:rPr>
          <w:color w:val="000000"/>
        </w:rPr>
        <w:t>2025, con crescita sia dei rimpatri forzati (+28,9%) che di quelli volontari assistiti (+78,0%).</w:t>
      </w:r>
      <w:hyperlink r:id="rId86">
        <w:r w:rsidRPr="00506114">
          <w:rPr>
            <w:color w:val="595959"/>
          </w:rPr>
          <w:t xml:space="preserve"> [Dipartimento della Pubblica Sicurezza, 15/06/2026 | A/1]</w:t>
        </w:r>
      </w:hyperlink>
    </w:p>
    <w:p w14:paraId="4A293E2A" w14:textId="77777777" w:rsidR="006F6BCA" w:rsidRPr="00506114" w:rsidRDefault="00244AE4">
      <w:r w:rsidRPr="00506114">
        <w:br w:type="page"/>
      </w:r>
    </w:p>
    <w:p w14:paraId="2B42B151" w14:textId="77777777" w:rsidR="006F6BCA" w:rsidRPr="00506114" w:rsidRDefault="006F6BCA">
      <w:pPr>
        <w:pBdr>
          <w:bottom w:val="single" w:sz="8" w:space="1" w:color="2C3E50"/>
        </w:pBdr>
      </w:pPr>
    </w:p>
    <w:p w14:paraId="38994505" w14:textId="77777777" w:rsidR="006F6BCA" w:rsidRPr="00506114" w:rsidRDefault="00244AE4">
      <w:pPr>
        <w:pStyle w:val="Titolo1"/>
      </w:pPr>
      <w:r w:rsidRPr="00506114">
        <w:rPr>
          <w:color w:val="1A1A2E"/>
        </w:rPr>
        <w:t xml:space="preserve">Sezione 1.2 – Controllo sulla </w:t>
      </w:r>
      <w:proofErr w:type="spellStart"/>
      <w:r w:rsidRPr="00506114">
        <w:rPr>
          <w:color w:val="1A1A2E"/>
        </w:rPr>
        <w:t>Qualita</w:t>
      </w:r>
      <w:proofErr w:type="spellEnd"/>
      <w:r w:rsidRPr="00506114">
        <w:rPr>
          <w:color w:val="1A1A2E"/>
        </w:rPr>
        <w:t xml:space="preserve"> delle Informazioni (QIC)</w:t>
      </w:r>
    </w:p>
    <w:p w14:paraId="6AF9AD6D" w14:textId="77777777" w:rsidR="006F6BCA" w:rsidRPr="00506114" w:rsidRDefault="00244AE4">
      <w:r w:rsidRPr="00506114">
        <w:rPr>
          <w:i/>
          <w:color w:val="555555"/>
          <w:sz w:val="18"/>
        </w:rPr>
        <w:t>Fonte: dataset_libia_news_18062026_QIC_v5.csv  |  74 notizie  |  34 fonti  |  Codice Ammiragliato NATO  |  18 giugno 2026  |  Paragrafi citati: 47  |  Link fonte totali: 88</w:t>
      </w:r>
    </w:p>
    <w:p w14:paraId="077F1BEC" w14:textId="77777777" w:rsidR="006F6BCA" w:rsidRPr="00506114" w:rsidRDefault="00244AE4">
      <w:r w:rsidRPr="00506114">
        <w:rPr>
          <w:sz w:val="20"/>
        </w:rPr>
        <w:t xml:space="preserve">Ogni informazione del rapporto e classificata secondo due dimensioni: </w:t>
      </w:r>
      <w:proofErr w:type="spellStart"/>
      <w:r w:rsidRPr="00506114">
        <w:rPr>
          <w:sz w:val="20"/>
        </w:rPr>
        <w:t>Affidabilita</w:t>
      </w:r>
      <w:proofErr w:type="spellEnd"/>
      <w:r w:rsidRPr="00506114">
        <w:rPr>
          <w:sz w:val="20"/>
        </w:rPr>
        <w:t xml:space="preserve"> della fonte (A–F) e </w:t>
      </w:r>
      <w:proofErr w:type="spellStart"/>
      <w:r w:rsidRPr="00506114">
        <w:rPr>
          <w:sz w:val="20"/>
        </w:rPr>
        <w:t>Attendibilita</w:t>
      </w:r>
      <w:proofErr w:type="spellEnd"/>
      <w:r w:rsidRPr="00506114">
        <w:rPr>
          <w:sz w:val="20"/>
        </w:rPr>
        <w:t xml:space="preserve"> della notizia (1–6). Le informazioni con due o </w:t>
      </w:r>
      <w:proofErr w:type="spellStart"/>
      <w:r w:rsidRPr="00506114">
        <w:rPr>
          <w:sz w:val="20"/>
        </w:rPr>
        <w:t>piu</w:t>
      </w:r>
      <w:proofErr w:type="spellEnd"/>
      <w:r w:rsidRPr="00506114">
        <w:rPr>
          <w:sz w:val="20"/>
        </w:rPr>
        <w:t xml:space="preserve"> fonti riportano tutti i riferimenti con il relativo punteggio QIC. Sezione A: informazioni credibili/probabilmente vere. Sezione B: informazioni controverse o in dubbio.</w:t>
      </w:r>
    </w:p>
    <w:p w14:paraId="325EE0D0" w14:textId="77777777" w:rsidR="006F6BCA" w:rsidRPr="00506114" w:rsidRDefault="006F6BCA">
      <w:pPr>
        <w:pBdr>
          <w:bottom w:val="single" w:sz="6" w:space="1" w:color="1A6B35"/>
        </w:pBdr>
      </w:pPr>
    </w:p>
    <w:p w14:paraId="7CE34840" w14:textId="77777777" w:rsidR="006F6BCA" w:rsidRPr="00506114" w:rsidRDefault="00244AE4">
      <w:r w:rsidRPr="00506114">
        <w:rPr>
          <w:b/>
          <w:color w:val="1A6B35"/>
          <w:sz w:val="28"/>
        </w:rPr>
        <w:t>A  |  Informazioni credibili / confermate o probabilmente vere  [A/1 – B/2]</w:t>
      </w:r>
    </w:p>
    <w:p w14:paraId="3657C466" w14:textId="77777777" w:rsidR="006F6BCA" w:rsidRPr="00506114" w:rsidRDefault="00244AE4">
      <w:r w:rsidRPr="00506114">
        <w:rPr>
          <w:i/>
          <w:sz w:val="19"/>
        </w:rPr>
        <w:t xml:space="preserve">60 notizie verificate da fonti completamente affidabili (A) o generalmente affidabili (B) con grado di </w:t>
      </w:r>
      <w:proofErr w:type="spellStart"/>
      <w:r w:rsidRPr="00506114">
        <w:rPr>
          <w:i/>
          <w:sz w:val="19"/>
        </w:rPr>
        <w:t>attendibilita</w:t>
      </w:r>
      <w:proofErr w:type="spellEnd"/>
      <w:r w:rsidRPr="00506114">
        <w:rPr>
          <w:i/>
          <w:sz w:val="19"/>
        </w:rPr>
        <w:t xml:space="preserve"> 1 (confermata) o 2 (probabilmente vera). Utilizzabili con elevata fiducia analitica.</w:t>
      </w:r>
    </w:p>
    <w:p w14:paraId="60164E5A" w14:textId="77777777" w:rsidR="006F6BCA" w:rsidRPr="002A6856" w:rsidRDefault="00244AE4">
      <w:r w:rsidRPr="00506114">
        <w:rPr>
          <w:b/>
          <w:color w:val="145A32"/>
          <w:sz w:val="22"/>
        </w:rPr>
        <w:t xml:space="preserve">  </w:t>
      </w:r>
      <w:r w:rsidRPr="002A6856">
        <w:rPr>
          <w:b/>
          <w:color w:val="145A32"/>
          <w:sz w:val="22"/>
        </w:rPr>
        <w:t>Politica interna  (5 voci)</w:t>
      </w:r>
    </w:p>
    <w:p w14:paraId="52C8AF9B" w14:textId="77777777" w:rsidR="006F6BCA" w:rsidRPr="002A6856" w:rsidRDefault="00244AE4">
      <w:pPr>
        <w:pStyle w:val="Paragrafoelenco"/>
      </w:pPr>
      <w:r w:rsidRPr="002A6856">
        <w:rPr>
          <w:b/>
          <w:color w:val="1A6B35"/>
          <w:sz w:val="18"/>
        </w:rPr>
        <w:t xml:space="preserve">[A/1]  </w:t>
      </w:r>
      <w:r w:rsidRPr="002A6856">
        <w:rPr>
          <w:sz w:val="20"/>
        </w:rPr>
        <w:t xml:space="preserve">Saif al-Islam </w:t>
      </w:r>
      <w:proofErr w:type="spellStart"/>
      <w:r w:rsidRPr="002A6856">
        <w:rPr>
          <w:sz w:val="20"/>
        </w:rPr>
        <w:t>Gaddafi</w:t>
      </w:r>
      <w:proofErr w:type="spellEnd"/>
      <w:r w:rsidRPr="002A6856">
        <w:rPr>
          <w:sz w:val="20"/>
        </w:rPr>
        <w:t xml:space="preserve">, son of </w:t>
      </w:r>
      <w:proofErr w:type="spellStart"/>
      <w:r w:rsidRPr="002A6856">
        <w:rPr>
          <w:sz w:val="20"/>
        </w:rPr>
        <w:t>former</w:t>
      </w:r>
      <w:proofErr w:type="spellEnd"/>
      <w:r w:rsidRPr="002A6856">
        <w:rPr>
          <w:sz w:val="20"/>
        </w:rPr>
        <w:t xml:space="preserve"> </w:t>
      </w:r>
      <w:proofErr w:type="spellStart"/>
      <w:r w:rsidRPr="002A6856">
        <w:rPr>
          <w:sz w:val="20"/>
        </w:rPr>
        <w:t>Libyan</w:t>
      </w:r>
      <w:proofErr w:type="spellEnd"/>
      <w:r w:rsidRPr="002A6856">
        <w:rPr>
          <w:sz w:val="20"/>
        </w:rPr>
        <w:t xml:space="preserve"> </w:t>
      </w:r>
      <w:proofErr w:type="spellStart"/>
      <w:r w:rsidRPr="002A6856">
        <w:rPr>
          <w:sz w:val="20"/>
        </w:rPr>
        <w:t>dictator</w:t>
      </w:r>
      <w:proofErr w:type="spellEnd"/>
      <w:r w:rsidRPr="002A6856">
        <w:rPr>
          <w:sz w:val="20"/>
        </w:rPr>
        <w:t xml:space="preserve">, </w:t>
      </w:r>
      <w:proofErr w:type="spellStart"/>
      <w:r w:rsidRPr="002A6856">
        <w:rPr>
          <w:sz w:val="20"/>
        </w:rPr>
        <w:t>killed</w:t>
      </w:r>
      <w:proofErr w:type="spellEnd"/>
      <w:r w:rsidRPr="002A6856">
        <w:rPr>
          <w:sz w:val="20"/>
        </w:rPr>
        <w:t xml:space="preserve"> in </w:t>
      </w:r>
      <w:proofErr w:type="spellStart"/>
      <w:r w:rsidRPr="002A6856">
        <w:rPr>
          <w:sz w:val="20"/>
        </w:rPr>
        <w:t>attack</w:t>
      </w:r>
      <w:proofErr w:type="spellEnd"/>
      <w:r w:rsidRPr="002A6856">
        <w:rPr>
          <w:sz w:val="20"/>
        </w:rPr>
        <w:t xml:space="preserve">   </w:t>
      </w:r>
      <w:r w:rsidRPr="002A6856">
        <w:rPr>
          <w:i/>
          <w:color w:val="555555"/>
          <w:sz w:val="17"/>
        </w:rPr>
        <w:t xml:space="preserve">(FT, 04/02/2026)   </w:t>
      </w:r>
      <w:hyperlink r:id="rId87">
        <w:r w:rsidRPr="002A6856">
          <w:rPr>
            <w:color w:val="1A6B35"/>
          </w:rPr>
          <w:t>→ fonte</w:t>
        </w:r>
      </w:hyperlink>
    </w:p>
    <w:p w14:paraId="7805B023" w14:textId="77777777" w:rsidR="006F6BCA" w:rsidRPr="00506114" w:rsidRDefault="00244AE4">
      <w:pPr>
        <w:pStyle w:val="Paragrafoelenco"/>
        <w:rPr>
          <w:lang w:val="en-GB"/>
        </w:rPr>
      </w:pPr>
      <w:r w:rsidRPr="00506114">
        <w:rPr>
          <w:b/>
          <w:color w:val="1A6B35"/>
          <w:sz w:val="18"/>
          <w:lang w:val="en-GB"/>
        </w:rPr>
        <w:t xml:space="preserve">[A/2]  </w:t>
      </w:r>
      <w:r w:rsidRPr="00506114">
        <w:rPr>
          <w:sz w:val="20"/>
          <w:lang w:val="en-GB"/>
        </w:rPr>
        <w:t xml:space="preserve">Trump adviser pushes power-sharing plan for oil-rich Libya   </w:t>
      </w:r>
      <w:r w:rsidRPr="00506114">
        <w:rPr>
          <w:i/>
          <w:color w:val="555555"/>
          <w:sz w:val="17"/>
          <w:lang w:val="en-GB"/>
        </w:rPr>
        <w:t xml:space="preserve">(FT, 17/06/2026)   </w:t>
      </w:r>
      <w:hyperlink r:id="rId88">
        <w:r w:rsidRPr="00506114">
          <w:rPr>
            <w:color w:val="1A6B35"/>
            <w:lang w:val="en-GB"/>
          </w:rPr>
          <w:t xml:space="preserve">→ </w:t>
        </w:r>
        <w:proofErr w:type="spellStart"/>
        <w:r w:rsidRPr="00506114">
          <w:rPr>
            <w:color w:val="1A6B35"/>
            <w:lang w:val="en-GB"/>
          </w:rPr>
          <w:t>fonte</w:t>
        </w:r>
        <w:proofErr w:type="spellEnd"/>
      </w:hyperlink>
    </w:p>
    <w:p w14:paraId="0D431EF6" w14:textId="77777777" w:rsidR="006F6BCA" w:rsidRPr="00506114" w:rsidRDefault="00244AE4">
      <w:pPr>
        <w:pStyle w:val="Paragrafoelenco"/>
        <w:rPr>
          <w:lang w:val="en-GB"/>
        </w:rPr>
      </w:pPr>
      <w:r w:rsidRPr="00506114">
        <w:rPr>
          <w:b/>
          <w:color w:val="1A6B35"/>
          <w:sz w:val="18"/>
          <w:lang w:val="en-GB"/>
        </w:rPr>
        <w:t xml:space="preserve">[B/2]  </w:t>
      </w:r>
      <w:r w:rsidRPr="00506114">
        <w:rPr>
          <w:sz w:val="20"/>
          <w:lang w:val="en-GB"/>
        </w:rPr>
        <w:t xml:space="preserve">Explainer Why are Libya's western authorities at odds   </w:t>
      </w:r>
      <w:r w:rsidRPr="00506114">
        <w:rPr>
          <w:i/>
          <w:color w:val="555555"/>
          <w:sz w:val="17"/>
          <w:lang w:val="en-GB"/>
        </w:rPr>
        <w:t xml:space="preserve">(BBC Monitoring, 20/05/2026)   </w:t>
      </w:r>
      <w:hyperlink r:id="rId89">
        <w:r w:rsidRPr="00506114">
          <w:rPr>
            <w:color w:val="1A6B35"/>
            <w:lang w:val="en-GB"/>
          </w:rPr>
          <w:t xml:space="preserve">→ </w:t>
        </w:r>
        <w:proofErr w:type="spellStart"/>
        <w:r w:rsidRPr="00506114">
          <w:rPr>
            <w:color w:val="1A6B35"/>
            <w:lang w:val="en-GB"/>
          </w:rPr>
          <w:t>fonte</w:t>
        </w:r>
        <w:proofErr w:type="spellEnd"/>
      </w:hyperlink>
    </w:p>
    <w:p w14:paraId="63077ABD" w14:textId="77777777" w:rsidR="006F6BCA" w:rsidRPr="00506114" w:rsidRDefault="00244AE4">
      <w:pPr>
        <w:pStyle w:val="Paragrafoelenco"/>
        <w:rPr>
          <w:lang w:val="en-GB"/>
        </w:rPr>
      </w:pPr>
      <w:r w:rsidRPr="00506114">
        <w:rPr>
          <w:b/>
          <w:color w:val="1A6B35"/>
          <w:sz w:val="18"/>
          <w:lang w:val="en-GB"/>
        </w:rPr>
        <w:t xml:space="preserve">[B/2]  </w:t>
      </w:r>
      <w:r w:rsidRPr="00506114">
        <w:rPr>
          <w:sz w:val="20"/>
          <w:lang w:val="en-GB"/>
        </w:rPr>
        <w:t xml:space="preserve">Explainer: Are cracks appearing in Libya's powerful Haftar family?   </w:t>
      </w:r>
      <w:r w:rsidRPr="00506114">
        <w:rPr>
          <w:i/>
          <w:color w:val="555555"/>
          <w:sz w:val="17"/>
          <w:lang w:val="en-GB"/>
        </w:rPr>
        <w:t xml:space="preserve">(BBC Monitoring, 01/05/2026)   </w:t>
      </w:r>
      <w:hyperlink r:id="rId90">
        <w:r w:rsidRPr="00506114">
          <w:rPr>
            <w:color w:val="1A6B35"/>
            <w:lang w:val="en-GB"/>
          </w:rPr>
          <w:t xml:space="preserve">→ </w:t>
        </w:r>
        <w:proofErr w:type="spellStart"/>
        <w:r w:rsidRPr="00506114">
          <w:rPr>
            <w:color w:val="1A6B35"/>
            <w:lang w:val="en-GB"/>
          </w:rPr>
          <w:t>fonte</w:t>
        </w:r>
        <w:proofErr w:type="spellEnd"/>
      </w:hyperlink>
    </w:p>
    <w:p w14:paraId="30FC876B" w14:textId="77777777" w:rsidR="006F6BCA" w:rsidRPr="00506114" w:rsidRDefault="00244AE4">
      <w:pPr>
        <w:pStyle w:val="Paragrafoelenco"/>
        <w:rPr>
          <w:lang w:val="en-GB"/>
        </w:rPr>
      </w:pPr>
      <w:r w:rsidRPr="00506114">
        <w:rPr>
          <w:b/>
          <w:color w:val="1A6B35"/>
          <w:sz w:val="18"/>
          <w:lang w:val="en-GB"/>
        </w:rPr>
        <w:t xml:space="preserve">[B/2]  </w:t>
      </w:r>
      <w:r w:rsidRPr="00506114">
        <w:rPr>
          <w:sz w:val="20"/>
          <w:lang w:val="en-GB"/>
        </w:rPr>
        <w:t xml:space="preserve">Briefing: Egypt, Tunisia, Algeria call for holding elections in Libya   </w:t>
      </w:r>
      <w:r w:rsidRPr="00506114">
        <w:rPr>
          <w:i/>
          <w:color w:val="555555"/>
          <w:sz w:val="17"/>
          <w:lang w:val="en-GB"/>
        </w:rPr>
        <w:t xml:space="preserve">(BBC Monitoring, 27/01/2026)   </w:t>
      </w:r>
      <w:hyperlink r:id="rId91">
        <w:r w:rsidRPr="00506114">
          <w:rPr>
            <w:color w:val="1A6B35"/>
            <w:lang w:val="en-GB"/>
          </w:rPr>
          <w:t xml:space="preserve">→ </w:t>
        </w:r>
        <w:proofErr w:type="spellStart"/>
        <w:r w:rsidRPr="00506114">
          <w:rPr>
            <w:color w:val="1A6B35"/>
            <w:lang w:val="en-GB"/>
          </w:rPr>
          <w:t>fonte</w:t>
        </w:r>
        <w:proofErr w:type="spellEnd"/>
      </w:hyperlink>
    </w:p>
    <w:p w14:paraId="62E3D6C8" w14:textId="77777777" w:rsidR="006F6BCA" w:rsidRPr="00506114" w:rsidRDefault="00244AE4">
      <w:pPr>
        <w:rPr>
          <w:lang w:val="en-GB"/>
        </w:rPr>
      </w:pPr>
      <w:r w:rsidRPr="00506114">
        <w:rPr>
          <w:b/>
          <w:color w:val="145A32"/>
          <w:sz w:val="22"/>
          <w:lang w:val="en-GB"/>
        </w:rPr>
        <w:t xml:space="preserve">  </w:t>
      </w:r>
      <w:proofErr w:type="spellStart"/>
      <w:r w:rsidRPr="00506114">
        <w:rPr>
          <w:b/>
          <w:color w:val="145A32"/>
          <w:sz w:val="22"/>
          <w:lang w:val="en-GB"/>
        </w:rPr>
        <w:t>Diplomazia</w:t>
      </w:r>
      <w:proofErr w:type="spellEnd"/>
      <w:r w:rsidRPr="00506114">
        <w:rPr>
          <w:b/>
          <w:color w:val="145A32"/>
          <w:sz w:val="22"/>
          <w:lang w:val="en-GB"/>
        </w:rPr>
        <w:t xml:space="preserve"> / </w:t>
      </w:r>
      <w:proofErr w:type="spellStart"/>
      <w:r w:rsidRPr="00506114">
        <w:rPr>
          <w:b/>
          <w:color w:val="145A32"/>
          <w:sz w:val="22"/>
          <w:lang w:val="en-GB"/>
        </w:rPr>
        <w:t>Relazioni</w:t>
      </w:r>
      <w:proofErr w:type="spellEnd"/>
      <w:r w:rsidRPr="00506114">
        <w:rPr>
          <w:b/>
          <w:color w:val="145A32"/>
          <w:sz w:val="22"/>
          <w:lang w:val="en-GB"/>
        </w:rPr>
        <w:t xml:space="preserve"> </w:t>
      </w:r>
      <w:proofErr w:type="spellStart"/>
      <w:r w:rsidRPr="00506114">
        <w:rPr>
          <w:b/>
          <w:color w:val="145A32"/>
          <w:sz w:val="22"/>
          <w:lang w:val="en-GB"/>
        </w:rPr>
        <w:t>internazionali</w:t>
      </w:r>
      <w:proofErr w:type="spellEnd"/>
      <w:r w:rsidRPr="00506114">
        <w:rPr>
          <w:b/>
          <w:color w:val="145A32"/>
          <w:sz w:val="22"/>
          <w:lang w:val="en-GB"/>
        </w:rPr>
        <w:t xml:space="preserve">  (6 </w:t>
      </w:r>
      <w:proofErr w:type="spellStart"/>
      <w:r w:rsidRPr="00506114">
        <w:rPr>
          <w:b/>
          <w:color w:val="145A32"/>
          <w:sz w:val="22"/>
          <w:lang w:val="en-GB"/>
        </w:rPr>
        <w:t>voci</w:t>
      </w:r>
      <w:proofErr w:type="spellEnd"/>
      <w:r w:rsidRPr="00506114">
        <w:rPr>
          <w:b/>
          <w:color w:val="145A32"/>
          <w:sz w:val="22"/>
          <w:lang w:val="en-GB"/>
        </w:rPr>
        <w:t>)</w:t>
      </w:r>
    </w:p>
    <w:p w14:paraId="59B3985D" w14:textId="77777777" w:rsidR="006F6BCA" w:rsidRPr="00506114" w:rsidRDefault="00244AE4">
      <w:pPr>
        <w:pStyle w:val="Paragrafoelenco"/>
        <w:rPr>
          <w:lang w:val="en-GB"/>
        </w:rPr>
      </w:pPr>
      <w:r w:rsidRPr="00506114">
        <w:rPr>
          <w:b/>
          <w:color w:val="1A6B35"/>
          <w:sz w:val="18"/>
          <w:lang w:val="en-GB"/>
        </w:rPr>
        <w:t xml:space="preserve">[A/1]  </w:t>
      </w:r>
      <w:r w:rsidRPr="00506114">
        <w:rPr>
          <w:sz w:val="20"/>
          <w:lang w:val="en-GB"/>
        </w:rPr>
        <w:t xml:space="preserve">Joint Statement on Libya Unified Budget Agreement   </w:t>
      </w:r>
      <w:r w:rsidRPr="00506114">
        <w:rPr>
          <w:i/>
          <w:color w:val="555555"/>
          <w:sz w:val="17"/>
          <w:lang w:val="en-GB"/>
        </w:rPr>
        <w:t xml:space="preserve">(US DOS, 18/04/2026)   </w:t>
      </w:r>
      <w:hyperlink r:id="rId92">
        <w:r w:rsidRPr="00506114">
          <w:rPr>
            <w:color w:val="1A6B35"/>
            <w:lang w:val="en-GB"/>
          </w:rPr>
          <w:t xml:space="preserve">→ </w:t>
        </w:r>
        <w:proofErr w:type="spellStart"/>
        <w:r w:rsidRPr="00506114">
          <w:rPr>
            <w:color w:val="1A6B35"/>
            <w:lang w:val="en-GB"/>
          </w:rPr>
          <w:t>fonte</w:t>
        </w:r>
        <w:proofErr w:type="spellEnd"/>
      </w:hyperlink>
    </w:p>
    <w:p w14:paraId="59E8FC3A" w14:textId="77777777" w:rsidR="006F6BCA" w:rsidRPr="00506114" w:rsidRDefault="00244AE4">
      <w:pPr>
        <w:pStyle w:val="Paragrafoelenco"/>
        <w:rPr>
          <w:lang w:val="en-GB"/>
        </w:rPr>
      </w:pPr>
      <w:r w:rsidRPr="00506114">
        <w:rPr>
          <w:b/>
          <w:color w:val="1A6B35"/>
          <w:sz w:val="18"/>
          <w:lang w:val="en-GB"/>
        </w:rPr>
        <w:t xml:space="preserve">[B/2]  </w:t>
      </w:r>
      <w:r w:rsidRPr="00506114">
        <w:rPr>
          <w:sz w:val="20"/>
          <w:lang w:val="en-GB"/>
        </w:rPr>
        <w:t xml:space="preserve">Briefing: UN Libya 'Structured Dialogue' recommendations face domestic backlash   </w:t>
      </w:r>
      <w:r w:rsidRPr="00506114">
        <w:rPr>
          <w:i/>
          <w:color w:val="555555"/>
          <w:sz w:val="17"/>
          <w:lang w:val="en-GB"/>
        </w:rPr>
        <w:t xml:space="preserve">(BBC Monitoring, 08/06/2026)   </w:t>
      </w:r>
      <w:hyperlink r:id="rId93">
        <w:r w:rsidRPr="00506114">
          <w:rPr>
            <w:color w:val="1A6B35"/>
            <w:lang w:val="en-GB"/>
          </w:rPr>
          <w:t xml:space="preserve">→ </w:t>
        </w:r>
        <w:proofErr w:type="spellStart"/>
        <w:r w:rsidRPr="00506114">
          <w:rPr>
            <w:color w:val="1A6B35"/>
            <w:lang w:val="en-GB"/>
          </w:rPr>
          <w:t>fonte</w:t>
        </w:r>
        <w:proofErr w:type="spellEnd"/>
      </w:hyperlink>
    </w:p>
    <w:p w14:paraId="5A21321B" w14:textId="77777777" w:rsidR="006F6BCA" w:rsidRPr="00506114" w:rsidRDefault="00244AE4">
      <w:pPr>
        <w:pStyle w:val="Paragrafoelenco"/>
        <w:rPr>
          <w:lang w:val="en-GB"/>
        </w:rPr>
      </w:pPr>
      <w:r w:rsidRPr="00506114">
        <w:rPr>
          <w:b/>
          <w:color w:val="1A6B35"/>
          <w:sz w:val="18"/>
          <w:lang w:val="en-GB"/>
        </w:rPr>
        <w:t xml:space="preserve">[B/2]  </w:t>
      </w:r>
      <w:r w:rsidRPr="00506114">
        <w:rPr>
          <w:sz w:val="20"/>
          <w:lang w:val="en-GB"/>
        </w:rPr>
        <w:t xml:space="preserve">Briefing: US presidential adviser's Libya outreach draws wide media attention   </w:t>
      </w:r>
      <w:r w:rsidRPr="00506114">
        <w:rPr>
          <w:i/>
          <w:color w:val="555555"/>
          <w:sz w:val="17"/>
          <w:lang w:val="en-GB"/>
        </w:rPr>
        <w:t xml:space="preserve">(BBC Monitoring, 31/05/2026)   </w:t>
      </w:r>
      <w:hyperlink r:id="rId94">
        <w:r w:rsidRPr="00506114">
          <w:rPr>
            <w:color w:val="1A6B35"/>
            <w:lang w:val="en-GB"/>
          </w:rPr>
          <w:t xml:space="preserve">→ </w:t>
        </w:r>
        <w:proofErr w:type="spellStart"/>
        <w:r w:rsidRPr="00506114">
          <w:rPr>
            <w:color w:val="1A6B35"/>
            <w:lang w:val="en-GB"/>
          </w:rPr>
          <w:t>fonte</w:t>
        </w:r>
        <w:proofErr w:type="spellEnd"/>
      </w:hyperlink>
    </w:p>
    <w:p w14:paraId="468C2B5F" w14:textId="77777777" w:rsidR="006F6BCA" w:rsidRPr="00506114" w:rsidRDefault="00244AE4">
      <w:pPr>
        <w:pStyle w:val="Paragrafoelenco"/>
        <w:rPr>
          <w:lang w:val="en-GB"/>
        </w:rPr>
      </w:pPr>
      <w:r w:rsidRPr="00506114">
        <w:rPr>
          <w:b/>
          <w:color w:val="1A6B35"/>
          <w:sz w:val="18"/>
          <w:lang w:val="en-GB"/>
        </w:rPr>
        <w:t xml:space="preserve">[B/2]  </w:t>
      </w:r>
      <w:r w:rsidRPr="00506114">
        <w:rPr>
          <w:sz w:val="20"/>
          <w:lang w:val="en-GB"/>
        </w:rPr>
        <w:t xml:space="preserve">Algeria, Egypt, Tunisia meet for talks focused on Libya political paralysis   </w:t>
      </w:r>
      <w:r w:rsidRPr="00506114">
        <w:rPr>
          <w:i/>
          <w:color w:val="555555"/>
          <w:sz w:val="17"/>
          <w:lang w:val="en-GB"/>
        </w:rPr>
        <w:t xml:space="preserve">(BBC Monitoring, 21/05/2026)   </w:t>
      </w:r>
      <w:hyperlink r:id="rId95">
        <w:r w:rsidRPr="00506114">
          <w:rPr>
            <w:color w:val="1A6B35"/>
            <w:lang w:val="en-GB"/>
          </w:rPr>
          <w:t xml:space="preserve">→ </w:t>
        </w:r>
        <w:proofErr w:type="spellStart"/>
        <w:r w:rsidRPr="00506114">
          <w:rPr>
            <w:color w:val="1A6B35"/>
            <w:lang w:val="en-GB"/>
          </w:rPr>
          <w:t>fonte</w:t>
        </w:r>
        <w:proofErr w:type="spellEnd"/>
      </w:hyperlink>
    </w:p>
    <w:p w14:paraId="0A68B521" w14:textId="77777777" w:rsidR="006F6BCA" w:rsidRPr="00506114" w:rsidRDefault="00244AE4">
      <w:pPr>
        <w:pStyle w:val="Paragrafoelenco"/>
        <w:rPr>
          <w:lang w:val="en-GB"/>
        </w:rPr>
      </w:pPr>
      <w:r w:rsidRPr="00506114">
        <w:rPr>
          <w:b/>
          <w:color w:val="1A6B35"/>
          <w:sz w:val="18"/>
          <w:lang w:val="en-GB"/>
        </w:rPr>
        <w:t xml:space="preserve">[B/2]  </w:t>
      </w:r>
      <w:proofErr w:type="spellStart"/>
      <w:r w:rsidRPr="00506114">
        <w:rPr>
          <w:sz w:val="20"/>
          <w:lang w:val="en-GB"/>
        </w:rPr>
        <w:t>Dbeibeh</w:t>
      </w:r>
      <w:proofErr w:type="spellEnd"/>
      <w:r w:rsidRPr="00506114">
        <w:rPr>
          <w:sz w:val="20"/>
          <w:lang w:val="en-GB"/>
        </w:rPr>
        <w:t xml:space="preserve"> sacks Washington lobbying firm   </w:t>
      </w:r>
      <w:r w:rsidRPr="00506114">
        <w:rPr>
          <w:i/>
          <w:color w:val="555555"/>
          <w:sz w:val="17"/>
          <w:lang w:val="en-GB"/>
        </w:rPr>
        <w:t xml:space="preserve">(Africa Intelligence, 20/03/2026)   </w:t>
      </w:r>
      <w:hyperlink r:id="rId96">
        <w:r w:rsidRPr="00506114">
          <w:rPr>
            <w:color w:val="1A6B35"/>
            <w:lang w:val="en-GB"/>
          </w:rPr>
          <w:t xml:space="preserve">→ </w:t>
        </w:r>
        <w:proofErr w:type="spellStart"/>
        <w:r w:rsidRPr="00506114">
          <w:rPr>
            <w:color w:val="1A6B35"/>
            <w:lang w:val="en-GB"/>
          </w:rPr>
          <w:t>fonte</w:t>
        </w:r>
        <w:proofErr w:type="spellEnd"/>
      </w:hyperlink>
    </w:p>
    <w:p w14:paraId="6DF96FC1" w14:textId="77777777" w:rsidR="006F6BCA" w:rsidRPr="00506114" w:rsidRDefault="00244AE4">
      <w:pPr>
        <w:pStyle w:val="Paragrafoelenco"/>
        <w:rPr>
          <w:lang w:val="en-GB"/>
        </w:rPr>
      </w:pPr>
      <w:r w:rsidRPr="00506114">
        <w:rPr>
          <w:b/>
          <w:color w:val="1A6B35"/>
          <w:sz w:val="18"/>
          <w:lang w:val="en-GB"/>
        </w:rPr>
        <w:t xml:space="preserve">[B/2]  </w:t>
      </w:r>
      <w:proofErr w:type="spellStart"/>
      <w:r w:rsidRPr="00506114">
        <w:rPr>
          <w:sz w:val="20"/>
          <w:lang w:val="en-GB"/>
        </w:rPr>
        <w:t>Massad</w:t>
      </w:r>
      <w:proofErr w:type="spellEnd"/>
      <w:r w:rsidRPr="00506114">
        <w:rPr>
          <w:sz w:val="20"/>
          <w:lang w:val="en-GB"/>
        </w:rPr>
        <w:t xml:space="preserve"> Boulos plans for joint Haftar-</w:t>
      </w:r>
      <w:proofErr w:type="spellStart"/>
      <w:r w:rsidRPr="00506114">
        <w:rPr>
          <w:sz w:val="20"/>
          <w:lang w:val="en-GB"/>
        </w:rPr>
        <w:t>Dbeibeh</w:t>
      </w:r>
      <w:proofErr w:type="spellEnd"/>
      <w:r w:rsidRPr="00506114">
        <w:rPr>
          <w:sz w:val="20"/>
          <w:lang w:val="en-GB"/>
        </w:rPr>
        <w:t xml:space="preserve"> government without elections   </w:t>
      </w:r>
      <w:r w:rsidRPr="00506114">
        <w:rPr>
          <w:i/>
          <w:color w:val="555555"/>
          <w:sz w:val="17"/>
          <w:lang w:val="en-GB"/>
        </w:rPr>
        <w:t xml:space="preserve">(Africa Intelligence, 13/03/2026)   </w:t>
      </w:r>
      <w:hyperlink r:id="rId97">
        <w:r w:rsidRPr="00506114">
          <w:rPr>
            <w:color w:val="1A6B35"/>
            <w:lang w:val="en-GB"/>
          </w:rPr>
          <w:t xml:space="preserve">→ </w:t>
        </w:r>
        <w:proofErr w:type="spellStart"/>
        <w:r w:rsidRPr="00506114">
          <w:rPr>
            <w:color w:val="1A6B35"/>
            <w:lang w:val="en-GB"/>
          </w:rPr>
          <w:t>fonte</w:t>
        </w:r>
        <w:proofErr w:type="spellEnd"/>
      </w:hyperlink>
    </w:p>
    <w:p w14:paraId="154124DE" w14:textId="77777777" w:rsidR="006F6BCA" w:rsidRPr="00506114" w:rsidRDefault="00244AE4">
      <w:pPr>
        <w:rPr>
          <w:lang w:val="en-GB"/>
        </w:rPr>
      </w:pPr>
      <w:r w:rsidRPr="00506114">
        <w:rPr>
          <w:b/>
          <w:color w:val="145A32"/>
          <w:sz w:val="22"/>
          <w:lang w:val="en-GB"/>
        </w:rPr>
        <w:t xml:space="preserve">  </w:t>
      </w:r>
      <w:proofErr w:type="spellStart"/>
      <w:r w:rsidRPr="00506114">
        <w:rPr>
          <w:b/>
          <w:color w:val="145A32"/>
          <w:sz w:val="22"/>
          <w:lang w:val="en-GB"/>
        </w:rPr>
        <w:t>Dimensione</w:t>
      </w:r>
      <w:proofErr w:type="spellEnd"/>
      <w:r w:rsidRPr="00506114">
        <w:rPr>
          <w:b/>
          <w:color w:val="145A32"/>
          <w:sz w:val="22"/>
          <w:lang w:val="en-GB"/>
        </w:rPr>
        <w:t xml:space="preserve"> </w:t>
      </w:r>
      <w:proofErr w:type="spellStart"/>
      <w:r w:rsidRPr="00506114">
        <w:rPr>
          <w:b/>
          <w:color w:val="145A32"/>
          <w:sz w:val="22"/>
          <w:lang w:val="en-GB"/>
        </w:rPr>
        <w:t>militare</w:t>
      </w:r>
      <w:proofErr w:type="spellEnd"/>
      <w:r w:rsidRPr="00506114">
        <w:rPr>
          <w:b/>
          <w:color w:val="145A32"/>
          <w:sz w:val="22"/>
          <w:lang w:val="en-GB"/>
        </w:rPr>
        <w:t xml:space="preserve">  (18 </w:t>
      </w:r>
      <w:proofErr w:type="spellStart"/>
      <w:r w:rsidRPr="00506114">
        <w:rPr>
          <w:b/>
          <w:color w:val="145A32"/>
          <w:sz w:val="22"/>
          <w:lang w:val="en-GB"/>
        </w:rPr>
        <w:t>voci</w:t>
      </w:r>
      <w:proofErr w:type="spellEnd"/>
      <w:r w:rsidRPr="00506114">
        <w:rPr>
          <w:b/>
          <w:color w:val="145A32"/>
          <w:sz w:val="22"/>
          <w:lang w:val="en-GB"/>
        </w:rPr>
        <w:t>)</w:t>
      </w:r>
    </w:p>
    <w:p w14:paraId="7F3025E5" w14:textId="77777777" w:rsidR="006F6BCA" w:rsidRPr="00506114" w:rsidRDefault="00244AE4">
      <w:pPr>
        <w:pStyle w:val="Paragrafoelenco"/>
        <w:rPr>
          <w:lang w:val="en-GB"/>
        </w:rPr>
      </w:pPr>
      <w:r w:rsidRPr="00506114">
        <w:rPr>
          <w:b/>
          <w:color w:val="1A6B35"/>
          <w:sz w:val="18"/>
          <w:lang w:val="en-GB"/>
        </w:rPr>
        <w:t xml:space="preserve">[A/1]  </w:t>
      </w:r>
      <w:r w:rsidRPr="00506114">
        <w:rPr>
          <w:sz w:val="20"/>
          <w:lang w:val="en-GB"/>
        </w:rPr>
        <w:t xml:space="preserve">How the U.S. Is Uniting Libyan Rivals to Squeeze Out Russia   </w:t>
      </w:r>
      <w:r w:rsidRPr="00506114">
        <w:rPr>
          <w:i/>
          <w:color w:val="555555"/>
          <w:sz w:val="17"/>
          <w:lang w:val="en-GB"/>
        </w:rPr>
        <w:t xml:space="preserve">(WSJ, 15/04/2026)   </w:t>
      </w:r>
      <w:hyperlink r:id="rId98">
        <w:r w:rsidRPr="00506114">
          <w:rPr>
            <w:color w:val="1A6B35"/>
            <w:lang w:val="en-GB"/>
          </w:rPr>
          <w:t xml:space="preserve">→ </w:t>
        </w:r>
        <w:proofErr w:type="spellStart"/>
        <w:r w:rsidRPr="00506114">
          <w:rPr>
            <w:color w:val="1A6B35"/>
            <w:lang w:val="en-GB"/>
          </w:rPr>
          <w:t>fonte</w:t>
        </w:r>
        <w:proofErr w:type="spellEnd"/>
      </w:hyperlink>
    </w:p>
    <w:p w14:paraId="752ACCCE" w14:textId="77777777" w:rsidR="006F6BCA" w:rsidRPr="00506114" w:rsidRDefault="00244AE4">
      <w:pPr>
        <w:pStyle w:val="Paragrafoelenco"/>
        <w:rPr>
          <w:lang w:val="en-GB"/>
        </w:rPr>
      </w:pPr>
      <w:r w:rsidRPr="00506114">
        <w:rPr>
          <w:b/>
          <w:color w:val="1A6B35"/>
          <w:sz w:val="18"/>
          <w:lang w:val="en-GB"/>
        </w:rPr>
        <w:t xml:space="preserve">[A/1]  </w:t>
      </w:r>
      <w:r w:rsidRPr="00506114">
        <w:rPr>
          <w:sz w:val="20"/>
          <w:lang w:val="en-GB"/>
        </w:rPr>
        <w:t xml:space="preserve">Africom Commences Exercise Flintlock 2026 in Africa   </w:t>
      </w:r>
      <w:r w:rsidRPr="00506114">
        <w:rPr>
          <w:i/>
          <w:color w:val="555555"/>
          <w:sz w:val="17"/>
          <w:lang w:val="en-GB"/>
        </w:rPr>
        <w:t xml:space="preserve">(US DOW, 15/04/2026)   </w:t>
      </w:r>
      <w:hyperlink r:id="rId99">
        <w:r w:rsidRPr="00506114">
          <w:rPr>
            <w:color w:val="1A6B35"/>
            <w:lang w:val="en-GB"/>
          </w:rPr>
          <w:t xml:space="preserve">→ </w:t>
        </w:r>
        <w:proofErr w:type="spellStart"/>
        <w:r w:rsidRPr="00506114">
          <w:rPr>
            <w:color w:val="1A6B35"/>
            <w:lang w:val="en-GB"/>
          </w:rPr>
          <w:t>fonte</w:t>
        </w:r>
        <w:proofErr w:type="spellEnd"/>
      </w:hyperlink>
    </w:p>
    <w:p w14:paraId="05FFFC8A" w14:textId="77777777" w:rsidR="006F6BCA" w:rsidRPr="00506114" w:rsidRDefault="00244AE4">
      <w:pPr>
        <w:pStyle w:val="Paragrafoelenco"/>
        <w:rPr>
          <w:lang w:val="en-GB"/>
        </w:rPr>
      </w:pPr>
      <w:r w:rsidRPr="00506114">
        <w:rPr>
          <w:b/>
          <w:color w:val="1A6B35"/>
          <w:sz w:val="18"/>
          <w:lang w:val="en-GB"/>
        </w:rPr>
        <w:t xml:space="preserve">[A/1]  </w:t>
      </w:r>
      <w:r w:rsidRPr="00506114">
        <w:rPr>
          <w:sz w:val="20"/>
          <w:lang w:val="en-GB"/>
        </w:rPr>
        <w:t xml:space="preserve">Ukrainian forces operating in Libya have attacked a Russian tanker, officials say   </w:t>
      </w:r>
      <w:r w:rsidRPr="00506114">
        <w:rPr>
          <w:i/>
          <w:color w:val="555555"/>
          <w:sz w:val="17"/>
          <w:lang w:val="en-GB"/>
        </w:rPr>
        <w:t xml:space="preserve">(AP, 07/04/2026)   </w:t>
      </w:r>
      <w:hyperlink r:id="rId100">
        <w:r w:rsidRPr="00506114">
          <w:rPr>
            <w:color w:val="1A6B35"/>
            <w:lang w:val="en-GB"/>
          </w:rPr>
          <w:t xml:space="preserve">→ </w:t>
        </w:r>
        <w:proofErr w:type="spellStart"/>
        <w:r w:rsidRPr="00506114">
          <w:rPr>
            <w:color w:val="1A6B35"/>
            <w:lang w:val="en-GB"/>
          </w:rPr>
          <w:t>fonte</w:t>
        </w:r>
        <w:proofErr w:type="spellEnd"/>
      </w:hyperlink>
    </w:p>
    <w:p w14:paraId="4887FDCB" w14:textId="77777777" w:rsidR="006F6BCA" w:rsidRPr="00506114" w:rsidRDefault="00244AE4">
      <w:pPr>
        <w:pStyle w:val="Paragrafoelenco"/>
        <w:rPr>
          <w:lang w:val="en-GB"/>
        </w:rPr>
      </w:pPr>
      <w:r w:rsidRPr="00506114">
        <w:rPr>
          <w:b/>
          <w:color w:val="1A6B35"/>
          <w:sz w:val="18"/>
          <w:lang w:val="en-GB"/>
        </w:rPr>
        <w:t xml:space="preserve">[A/1]  </w:t>
      </w:r>
      <w:r w:rsidRPr="00506114">
        <w:rPr>
          <w:sz w:val="20"/>
          <w:lang w:val="en-GB"/>
        </w:rPr>
        <w:t xml:space="preserve">Pakistan strikes $4 billion deal to sell weapons to Libyan force, officials say   </w:t>
      </w:r>
      <w:r w:rsidRPr="00506114">
        <w:rPr>
          <w:i/>
          <w:color w:val="555555"/>
          <w:sz w:val="17"/>
          <w:lang w:val="en-GB"/>
        </w:rPr>
        <w:t xml:space="preserve">(Reuters, 22/12/2025)   </w:t>
      </w:r>
      <w:hyperlink r:id="rId101">
        <w:r w:rsidRPr="00506114">
          <w:rPr>
            <w:color w:val="1A6B35"/>
            <w:lang w:val="en-GB"/>
          </w:rPr>
          <w:t xml:space="preserve">→ </w:t>
        </w:r>
        <w:proofErr w:type="spellStart"/>
        <w:r w:rsidRPr="00506114">
          <w:rPr>
            <w:color w:val="1A6B35"/>
            <w:lang w:val="en-GB"/>
          </w:rPr>
          <w:t>fonte</w:t>
        </w:r>
        <w:proofErr w:type="spellEnd"/>
      </w:hyperlink>
    </w:p>
    <w:p w14:paraId="24202F69" w14:textId="77777777" w:rsidR="006F6BCA" w:rsidRPr="00506114" w:rsidRDefault="00244AE4">
      <w:pPr>
        <w:pStyle w:val="Paragrafoelenco"/>
        <w:rPr>
          <w:lang w:val="en-GB"/>
        </w:rPr>
      </w:pPr>
      <w:r w:rsidRPr="00506114">
        <w:rPr>
          <w:b/>
          <w:color w:val="1A6B35"/>
          <w:sz w:val="18"/>
          <w:lang w:val="en-GB"/>
        </w:rPr>
        <w:t xml:space="preserve">[A/2]  </w:t>
      </w:r>
      <w:r w:rsidRPr="00506114">
        <w:rPr>
          <w:sz w:val="20"/>
          <w:lang w:val="en-GB"/>
        </w:rPr>
        <w:t xml:space="preserve">Resolution 2819 (2026) Adopted by the Security Council at its 10134th meeting, on 14 April 2026   </w:t>
      </w:r>
      <w:r w:rsidRPr="00506114">
        <w:rPr>
          <w:i/>
          <w:color w:val="555555"/>
          <w:sz w:val="17"/>
          <w:lang w:val="en-GB"/>
        </w:rPr>
        <w:t xml:space="preserve">(United </w:t>
      </w:r>
      <w:proofErr w:type="spellStart"/>
      <w:r w:rsidRPr="00506114">
        <w:rPr>
          <w:i/>
          <w:color w:val="555555"/>
          <w:sz w:val="17"/>
          <w:lang w:val="en-GB"/>
        </w:rPr>
        <w:t>Nationas</w:t>
      </w:r>
      <w:proofErr w:type="spellEnd"/>
      <w:r w:rsidRPr="00506114">
        <w:rPr>
          <w:i/>
          <w:color w:val="555555"/>
          <w:sz w:val="17"/>
          <w:lang w:val="en-GB"/>
        </w:rPr>
        <w:t xml:space="preserve"> Security Council, 14/04/2026)   </w:t>
      </w:r>
      <w:hyperlink r:id="rId102">
        <w:r w:rsidRPr="00506114">
          <w:rPr>
            <w:color w:val="1A6B35"/>
            <w:lang w:val="en-GB"/>
          </w:rPr>
          <w:t xml:space="preserve">→ </w:t>
        </w:r>
        <w:proofErr w:type="spellStart"/>
        <w:r w:rsidRPr="00506114">
          <w:rPr>
            <w:color w:val="1A6B35"/>
            <w:lang w:val="en-GB"/>
          </w:rPr>
          <w:t>fonte</w:t>
        </w:r>
        <w:proofErr w:type="spellEnd"/>
      </w:hyperlink>
    </w:p>
    <w:p w14:paraId="01C7A0BF" w14:textId="77777777" w:rsidR="006F6BCA" w:rsidRPr="00506114" w:rsidRDefault="00244AE4">
      <w:pPr>
        <w:pStyle w:val="Paragrafoelenco"/>
        <w:rPr>
          <w:lang w:val="en-GB"/>
        </w:rPr>
      </w:pPr>
      <w:r w:rsidRPr="00506114">
        <w:rPr>
          <w:b/>
          <w:color w:val="1A6B35"/>
          <w:sz w:val="18"/>
          <w:lang w:val="en-GB"/>
        </w:rPr>
        <w:t xml:space="preserve">[B/2]  </w:t>
      </w:r>
      <w:r w:rsidRPr="00506114">
        <w:rPr>
          <w:sz w:val="20"/>
          <w:lang w:val="en-GB"/>
        </w:rPr>
        <w:t xml:space="preserve">Libyan Joint Forces Make History at Flintlock 26   </w:t>
      </w:r>
      <w:r w:rsidRPr="00506114">
        <w:rPr>
          <w:i/>
          <w:color w:val="555555"/>
          <w:sz w:val="17"/>
          <w:lang w:val="en-GB"/>
        </w:rPr>
        <w:t xml:space="preserve">(ADF, 13/05/2026)   </w:t>
      </w:r>
      <w:hyperlink r:id="rId103">
        <w:r w:rsidRPr="00506114">
          <w:rPr>
            <w:color w:val="1A6B35"/>
            <w:lang w:val="en-GB"/>
          </w:rPr>
          <w:t xml:space="preserve">→ </w:t>
        </w:r>
        <w:proofErr w:type="spellStart"/>
        <w:r w:rsidRPr="00506114">
          <w:rPr>
            <w:color w:val="1A6B35"/>
            <w:lang w:val="en-GB"/>
          </w:rPr>
          <w:t>fonte</w:t>
        </w:r>
        <w:proofErr w:type="spellEnd"/>
      </w:hyperlink>
    </w:p>
    <w:p w14:paraId="626E6B71" w14:textId="77777777" w:rsidR="006F6BCA" w:rsidRPr="00506114" w:rsidRDefault="00244AE4">
      <w:pPr>
        <w:pStyle w:val="Paragrafoelenco"/>
        <w:rPr>
          <w:lang w:val="en-GB"/>
        </w:rPr>
      </w:pPr>
      <w:r w:rsidRPr="00506114">
        <w:rPr>
          <w:b/>
          <w:color w:val="1A6B35"/>
          <w:sz w:val="18"/>
          <w:lang w:val="en-GB"/>
        </w:rPr>
        <w:t xml:space="preserve">[B/2]  </w:t>
      </w:r>
      <w:r w:rsidRPr="00506114">
        <w:rPr>
          <w:sz w:val="20"/>
          <w:lang w:val="en-GB"/>
        </w:rPr>
        <w:t xml:space="preserve">Explainer: What is next for Russia's influence in Libya?   </w:t>
      </w:r>
      <w:r w:rsidRPr="00506114">
        <w:rPr>
          <w:i/>
          <w:color w:val="555555"/>
          <w:sz w:val="17"/>
          <w:lang w:val="en-GB"/>
        </w:rPr>
        <w:t xml:space="preserve">(BBC Monitoring, 01/05/2026)   </w:t>
      </w:r>
      <w:hyperlink r:id="rId104">
        <w:r w:rsidRPr="00506114">
          <w:rPr>
            <w:color w:val="1A6B35"/>
            <w:lang w:val="en-GB"/>
          </w:rPr>
          <w:t xml:space="preserve">→ </w:t>
        </w:r>
        <w:proofErr w:type="spellStart"/>
        <w:r w:rsidRPr="00506114">
          <w:rPr>
            <w:color w:val="1A6B35"/>
            <w:lang w:val="en-GB"/>
          </w:rPr>
          <w:t>fonte</w:t>
        </w:r>
        <w:proofErr w:type="spellEnd"/>
      </w:hyperlink>
    </w:p>
    <w:p w14:paraId="411CC6C3" w14:textId="77777777" w:rsidR="006F6BCA" w:rsidRPr="00506114" w:rsidRDefault="00244AE4">
      <w:pPr>
        <w:pStyle w:val="Paragrafoelenco"/>
        <w:rPr>
          <w:lang w:val="en-GB"/>
        </w:rPr>
      </w:pPr>
      <w:r w:rsidRPr="00506114">
        <w:rPr>
          <w:b/>
          <w:color w:val="1A6B35"/>
          <w:sz w:val="18"/>
          <w:lang w:val="en-GB"/>
        </w:rPr>
        <w:t xml:space="preserve">[B/2]  </w:t>
      </w:r>
      <w:r w:rsidRPr="00506114">
        <w:rPr>
          <w:sz w:val="20"/>
          <w:lang w:val="en-GB"/>
        </w:rPr>
        <w:t xml:space="preserve">Briefing: Libyan media silent over reports of Russian military 'withdrawal'   </w:t>
      </w:r>
      <w:r w:rsidRPr="00506114">
        <w:rPr>
          <w:i/>
          <w:color w:val="555555"/>
          <w:sz w:val="17"/>
          <w:lang w:val="en-GB"/>
        </w:rPr>
        <w:t xml:space="preserve">(BBC Monitoring, 24/04/2026)   </w:t>
      </w:r>
      <w:hyperlink r:id="rId105">
        <w:r w:rsidRPr="00506114">
          <w:rPr>
            <w:color w:val="1A6B35"/>
            <w:lang w:val="en-GB"/>
          </w:rPr>
          <w:t xml:space="preserve">→ </w:t>
        </w:r>
        <w:proofErr w:type="spellStart"/>
        <w:r w:rsidRPr="00506114">
          <w:rPr>
            <w:color w:val="1A6B35"/>
            <w:lang w:val="en-GB"/>
          </w:rPr>
          <w:t>fonte</w:t>
        </w:r>
        <w:proofErr w:type="spellEnd"/>
      </w:hyperlink>
    </w:p>
    <w:p w14:paraId="08020939" w14:textId="77777777" w:rsidR="006F6BCA" w:rsidRPr="00506114" w:rsidRDefault="00244AE4">
      <w:pPr>
        <w:pStyle w:val="Paragrafoelenco"/>
        <w:rPr>
          <w:lang w:val="en-GB"/>
        </w:rPr>
      </w:pPr>
      <w:r w:rsidRPr="00506114">
        <w:rPr>
          <w:b/>
          <w:color w:val="1A6B35"/>
          <w:sz w:val="18"/>
          <w:lang w:val="en-GB"/>
        </w:rPr>
        <w:t xml:space="preserve">[B/2]  </w:t>
      </w:r>
      <w:r w:rsidRPr="00506114">
        <w:rPr>
          <w:sz w:val="20"/>
          <w:lang w:val="en-GB"/>
        </w:rPr>
        <w:t xml:space="preserve">Sudan and Libya agree on intelligence-sharing and cooperation   </w:t>
      </w:r>
      <w:r w:rsidRPr="00506114">
        <w:rPr>
          <w:i/>
          <w:color w:val="555555"/>
          <w:sz w:val="17"/>
          <w:lang w:val="en-GB"/>
        </w:rPr>
        <w:t xml:space="preserve">(BBC Monitoring, 06/04/2026)   </w:t>
      </w:r>
      <w:hyperlink r:id="rId106">
        <w:r w:rsidRPr="00506114">
          <w:rPr>
            <w:color w:val="1A6B35"/>
            <w:lang w:val="en-GB"/>
          </w:rPr>
          <w:t xml:space="preserve">→ </w:t>
        </w:r>
        <w:proofErr w:type="spellStart"/>
        <w:r w:rsidRPr="00506114">
          <w:rPr>
            <w:color w:val="1A6B35"/>
            <w:lang w:val="en-GB"/>
          </w:rPr>
          <w:t>fonte</w:t>
        </w:r>
        <w:proofErr w:type="spellEnd"/>
      </w:hyperlink>
    </w:p>
    <w:p w14:paraId="51289624" w14:textId="77777777" w:rsidR="006F6BCA" w:rsidRPr="00506114" w:rsidRDefault="00244AE4">
      <w:pPr>
        <w:pStyle w:val="Paragrafoelenco"/>
        <w:rPr>
          <w:lang w:val="en-GB"/>
        </w:rPr>
      </w:pPr>
      <w:r w:rsidRPr="00506114">
        <w:rPr>
          <w:b/>
          <w:color w:val="1A6B35"/>
          <w:sz w:val="18"/>
          <w:lang w:val="en-GB"/>
        </w:rPr>
        <w:t xml:space="preserve">[B/2]  </w:t>
      </w:r>
      <w:r w:rsidRPr="00506114">
        <w:rPr>
          <w:sz w:val="20"/>
          <w:lang w:val="en-GB"/>
        </w:rPr>
        <w:t xml:space="preserve">Ukrainian forces operating in western Libya as covert war grows   </w:t>
      </w:r>
      <w:r w:rsidRPr="00506114">
        <w:rPr>
          <w:i/>
          <w:color w:val="555555"/>
          <w:sz w:val="17"/>
          <w:lang w:val="en-GB"/>
        </w:rPr>
        <w:t xml:space="preserve">(RFI, 06/04/2026)   </w:t>
      </w:r>
      <w:hyperlink r:id="rId107">
        <w:r w:rsidRPr="00506114">
          <w:rPr>
            <w:color w:val="1A6B35"/>
            <w:lang w:val="en-GB"/>
          </w:rPr>
          <w:t xml:space="preserve">→ </w:t>
        </w:r>
        <w:proofErr w:type="spellStart"/>
        <w:r w:rsidRPr="00506114">
          <w:rPr>
            <w:color w:val="1A6B35"/>
            <w:lang w:val="en-GB"/>
          </w:rPr>
          <w:t>fonte</w:t>
        </w:r>
        <w:proofErr w:type="spellEnd"/>
      </w:hyperlink>
    </w:p>
    <w:p w14:paraId="1D14B307" w14:textId="77777777" w:rsidR="006F6BCA" w:rsidRPr="00506114" w:rsidRDefault="00244AE4">
      <w:pPr>
        <w:pStyle w:val="Paragrafoelenco"/>
        <w:rPr>
          <w:lang w:val="en-GB"/>
        </w:rPr>
      </w:pPr>
      <w:r w:rsidRPr="00506114">
        <w:rPr>
          <w:b/>
          <w:color w:val="1A6B35"/>
          <w:sz w:val="18"/>
          <w:lang w:val="en-GB"/>
        </w:rPr>
        <w:t xml:space="preserve">[B/2]  </w:t>
      </w:r>
      <w:r w:rsidRPr="00506114">
        <w:rPr>
          <w:sz w:val="20"/>
          <w:lang w:val="en-GB"/>
        </w:rPr>
        <w:t xml:space="preserve">Control of south Libya strains relations between Haftar and </w:t>
      </w:r>
      <w:proofErr w:type="spellStart"/>
      <w:r w:rsidRPr="00506114">
        <w:rPr>
          <w:sz w:val="20"/>
          <w:lang w:val="en-GB"/>
        </w:rPr>
        <w:t>Tchiani</w:t>
      </w:r>
      <w:proofErr w:type="spellEnd"/>
      <w:r w:rsidRPr="00506114">
        <w:rPr>
          <w:sz w:val="20"/>
          <w:lang w:val="en-GB"/>
        </w:rPr>
        <w:t xml:space="preserve">   </w:t>
      </w:r>
      <w:r w:rsidRPr="00506114">
        <w:rPr>
          <w:i/>
          <w:color w:val="555555"/>
          <w:sz w:val="17"/>
          <w:lang w:val="en-GB"/>
        </w:rPr>
        <w:t xml:space="preserve">(Africa Intelligence, 10/03/2026)   </w:t>
      </w:r>
      <w:hyperlink r:id="rId108">
        <w:r w:rsidRPr="00506114">
          <w:rPr>
            <w:color w:val="1A6B35"/>
            <w:lang w:val="en-GB"/>
          </w:rPr>
          <w:t xml:space="preserve">→ </w:t>
        </w:r>
        <w:proofErr w:type="spellStart"/>
        <w:r w:rsidRPr="00506114">
          <w:rPr>
            <w:color w:val="1A6B35"/>
            <w:lang w:val="en-GB"/>
          </w:rPr>
          <w:t>fonte</w:t>
        </w:r>
        <w:proofErr w:type="spellEnd"/>
      </w:hyperlink>
    </w:p>
    <w:p w14:paraId="3E24E61D" w14:textId="77777777" w:rsidR="006F6BCA" w:rsidRPr="00506114" w:rsidRDefault="00244AE4">
      <w:pPr>
        <w:pStyle w:val="Paragrafoelenco"/>
        <w:rPr>
          <w:lang w:val="en-GB"/>
        </w:rPr>
      </w:pPr>
      <w:r w:rsidRPr="00506114">
        <w:rPr>
          <w:b/>
          <w:color w:val="1A6B35"/>
          <w:sz w:val="18"/>
          <w:lang w:val="en-GB"/>
        </w:rPr>
        <w:t xml:space="preserve">[B/2]  </w:t>
      </w:r>
      <w:r w:rsidRPr="00506114">
        <w:rPr>
          <w:sz w:val="20"/>
          <w:lang w:val="en-GB"/>
        </w:rPr>
        <w:t xml:space="preserve">Turkish outlet signals 'new alliance' between Turkey, Egypt after Erdogan visit   </w:t>
      </w:r>
      <w:r w:rsidRPr="00506114">
        <w:rPr>
          <w:i/>
          <w:color w:val="555555"/>
          <w:sz w:val="17"/>
          <w:lang w:val="en-GB"/>
        </w:rPr>
        <w:t xml:space="preserve">(BBC Monitoring, 09/02/2026)   </w:t>
      </w:r>
      <w:hyperlink r:id="rId109">
        <w:r w:rsidRPr="00506114">
          <w:rPr>
            <w:color w:val="1A6B35"/>
            <w:lang w:val="en-GB"/>
          </w:rPr>
          <w:t xml:space="preserve">→ </w:t>
        </w:r>
        <w:proofErr w:type="spellStart"/>
        <w:r w:rsidRPr="00506114">
          <w:rPr>
            <w:color w:val="1A6B35"/>
            <w:lang w:val="en-GB"/>
          </w:rPr>
          <w:t>fonte</w:t>
        </w:r>
        <w:proofErr w:type="spellEnd"/>
      </w:hyperlink>
    </w:p>
    <w:p w14:paraId="289CC6D2" w14:textId="77777777" w:rsidR="006F6BCA" w:rsidRPr="00506114" w:rsidRDefault="00244AE4">
      <w:pPr>
        <w:pStyle w:val="Paragrafoelenco"/>
        <w:rPr>
          <w:lang w:val="en-GB"/>
        </w:rPr>
      </w:pPr>
      <w:r w:rsidRPr="00506114">
        <w:rPr>
          <w:b/>
          <w:color w:val="1A6B35"/>
          <w:sz w:val="18"/>
          <w:lang w:val="en-GB"/>
        </w:rPr>
        <w:t xml:space="preserve">[B/2]  </w:t>
      </w:r>
      <w:r w:rsidRPr="00506114">
        <w:rPr>
          <w:sz w:val="20"/>
          <w:lang w:val="en-GB"/>
        </w:rPr>
        <w:t xml:space="preserve">Pakistan, Libya military hold talks to deepen defence ties   </w:t>
      </w:r>
      <w:r w:rsidRPr="00506114">
        <w:rPr>
          <w:i/>
          <w:color w:val="555555"/>
          <w:sz w:val="17"/>
          <w:lang w:val="en-GB"/>
        </w:rPr>
        <w:t xml:space="preserve">(BBC Monitoring, 03/02/2026)   </w:t>
      </w:r>
      <w:hyperlink r:id="rId110">
        <w:r w:rsidRPr="00506114">
          <w:rPr>
            <w:color w:val="1A6B35"/>
            <w:lang w:val="en-GB"/>
          </w:rPr>
          <w:t xml:space="preserve">→ </w:t>
        </w:r>
        <w:proofErr w:type="spellStart"/>
        <w:r w:rsidRPr="00506114">
          <w:rPr>
            <w:color w:val="1A6B35"/>
            <w:lang w:val="en-GB"/>
          </w:rPr>
          <w:t>fonte</w:t>
        </w:r>
        <w:proofErr w:type="spellEnd"/>
      </w:hyperlink>
    </w:p>
    <w:p w14:paraId="2184296D" w14:textId="77777777" w:rsidR="006F6BCA" w:rsidRPr="00506114" w:rsidRDefault="00244AE4">
      <w:pPr>
        <w:pStyle w:val="Paragrafoelenco"/>
        <w:rPr>
          <w:lang w:val="en-GB"/>
        </w:rPr>
      </w:pPr>
      <w:r w:rsidRPr="00506114">
        <w:rPr>
          <w:b/>
          <w:color w:val="1A6B35"/>
          <w:sz w:val="18"/>
          <w:lang w:val="en-GB"/>
        </w:rPr>
        <w:lastRenderedPageBreak/>
        <w:t xml:space="preserve">[B/2]  </w:t>
      </w:r>
      <w:r w:rsidRPr="00506114">
        <w:rPr>
          <w:sz w:val="20"/>
          <w:lang w:val="en-GB"/>
        </w:rPr>
        <w:t xml:space="preserve">Pakistan-east Libya deal seen as expanding China's influence in North Africa   </w:t>
      </w:r>
      <w:r w:rsidRPr="00506114">
        <w:rPr>
          <w:i/>
          <w:color w:val="555555"/>
          <w:sz w:val="17"/>
          <w:lang w:val="en-GB"/>
        </w:rPr>
        <w:t xml:space="preserve">(BBC Monitoring, 29/12/2025)   </w:t>
      </w:r>
      <w:hyperlink r:id="rId111">
        <w:r w:rsidRPr="00506114">
          <w:rPr>
            <w:color w:val="1A6B35"/>
            <w:lang w:val="en-GB"/>
          </w:rPr>
          <w:t xml:space="preserve">→ </w:t>
        </w:r>
        <w:proofErr w:type="spellStart"/>
        <w:r w:rsidRPr="00506114">
          <w:rPr>
            <w:color w:val="1A6B35"/>
            <w:lang w:val="en-GB"/>
          </w:rPr>
          <w:t>fonte</w:t>
        </w:r>
        <w:proofErr w:type="spellEnd"/>
      </w:hyperlink>
    </w:p>
    <w:p w14:paraId="66360AD8" w14:textId="77777777" w:rsidR="006F6BCA" w:rsidRPr="00506114" w:rsidRDefault="00244AE4">
      <w:pPr>
        <w:pStyle w:val="Paragrafoelenco"/>
        <w:rPr>
          <w:lang w:val="en-GB"/>
        </w:rPr>
      </w:pPr>
      <w:r w:rsidRPr="00506114">
        <w:rPr>
          <w:b/>
          <w:color w:val="1A6B35"/>
          <w:sz w:val="18"/>
          <w:lang w:val="en-GB"/>
        </w:rPr>
        <w:t xml:space="preserve">[B/2]  </w:t>
      </w:r>
      <w:r w:rsidRPr="00506114">
        <w:rPr>
          <w:sz w:val="20"/>
          <w:lang w:val="en-GB"/>
        </w:rPr>
        <w:t xml:space="preserve">Briefing: Pakistan media praise reported Libya arms deal, Indian outlets wary   </w:t>
      </w:r>
      <w:r w:rsidRPr="00506114">
        <w:rPr>
          <w:i/>
          <w:color w:val="555555"/>
          <w:sz w:val="17"/>
          <w:lang w:val="en-GB"/>
        </w:rPr>
        <w:t xml:space="preserve">(BBC Monitoring, 24/12/2025)   </w:t>
      </w:r>
      <w:hyperlink r:id="rId112">
        <w:r w:rsidRPr="00506114">
          <w:rPr>
            <w:color w:val="1A6B35"/>
            <w:lang w:val="en-GB"/>
          </w:rPr>
          <w:t xml:space="preserve">→ </w:t>
        </w:r>
        <w:proofErr w:type="spellStart"/>
        <w:r w:rsidRPr="00506114">
          <w:rPr>
            <w:color w:val="1A6B35"/>
            <w:lang w:val="en-GB"/>
          </w:rPr>
          <w:t>fonte</w:t>
        </w:r>
        <w:proofErr w:type="spellEnd"/>
      </w:hyperlink>
    </w:p>
    <w:p w14:paraId="424AEEEA" w14:textId="77777777" w:rsidR="006F6BCA" w:rsidRPr="00506114" w:rsidRDefault="00244AE4">
      <w:pPr>
        <w:pStyle w:val="Paragrafoelenco"/>
        <w:rPr>
          <w:lang w:val="en-GB"/>
        </w:rPr>
      </w:pPr>
      <w:r w:rsidRPr="00506114">
        <w:rPr>
          <w:b/>
          <w:color w:val="1A6B35"/>
          <w:sz w:val="18"/>
          <w:lang w:val="en-GB"/>
        </w:rPr>
        <w:t xml:space="preserve">[B/2]  </w:t>
      </w:r>
      <w:r w:rsidRPr="00506114">
        <w:rPr>
          <w:sz w:val="20"/>
          <w:lang w:val="en-GB"/>
        </w:rPr>
        <w:t xml:space="preserve">Pakistan, Libya military chiefs vow to strengthen defence ties   </w:t>
      </w:r>
      <w:r w:rsidRPr="00506114">
        <w:rPr>
          <w:i/>
          <w:color w:val="555555"/>
          <w:sz w:val="17"/>
          <w:lang w:val="en-GB"/>
        </w:rPr>
        <w:t xml:space="preserve">(BBC Monitoring, 18/12/2025)   </w:t>
      </w:r>
      <w:hyperlink r:id="rId113">
        <w:r w:rsidRPr="00506114">
          <w:rPr>
            <w:color w:val="1A6B35"/>
            <w:lang w:val="en-GB"/>
          </w:rPr>
          <w:t xml:space="preserve">→ </w:t>
        </w:r>
        <w:proofErr w:type="spellStart"/>
        <w:r w:rsidRPr="00506114">
          <w:rPr>
            <w:color w:val="1A6B35"/>
            <w:lang w:val="en-GB"/>
          </w:rPr>
          <w:t>fonte</w:t>
        </w:r>
        <w:proofErr w:type="spellEnd"/>
      </w:hyperlink>
    </w:p>
    <w:p w14:paraId="4FBC56CE" w14:textId="77777777" w:rsidR="006F6BCA" w:rsidRPr="00506114" w:rsidRDefault="00244AE4">
      <w:pPr>
        <w:pStyle w:val="Paragrafoelenco"/>
        <w:rPr>
          <w:lang w:val="en-GB"/>
        </w:rPr>
      </w:pPr>
      <w:r w:rsidRPr="00506114">
        <w:rPr>
          <w:b/>
          <w:color w:val="1A6B35"/>
          <w:sz w:val="18"/>
          <w:lang w:val="en-GB"/>
        </w:rPr>
        <w:t xml:space="preserve">[B/2]  </w:t>
      </w:r>
      <w:r w:rsidRPr="00506114">
        <w:rPr>
          <w:sz w:val="20"/>
          <w:lang w:val="en-GB"/>
        </w:rPr>
        <w:t xml:space="preserve">Libya's Al-Khadim airbase becomes a hub for Russian arms in the Sahel   </w:t>
      </w:r>
      <w:r w:rsidRPr="00506114">
        <w:rPr>
          <w:i/>
          <w:color w:val="555555"/>
          <w:sz w:val="17"/>
          <w:lang w:val="en-GB"/>
        </w:rPr>
        <w:t xml:space="preserve">(RFI, 23/06/2025)   </w:t>
      </w:r>
      <w:hyperlink r:id="rId114">
        <w:r w:rsidRPr="00506114">
          <w:rPr>
            <w:color w:val="1A6B35"/>
            <w:lang w:val="en-GB"/>
          </w:rPr>
          <w:t xml:space="preserve">→ </w:t>
        </w:r>
        <w:proofErr w:type="spellStart"/>
        <w:r w:rsidRPr="00506114">
          <w:rPr>
            <w:color w:val="1A6B35"/>
            <w:lang w:val="en-GB"/>
          </w:rPr>
          <w:t>fonte</w:t>
        </w:r>
        <w:proofErr w:type="spellEnd"/>
      </w:hyperlink>
    </w:p>
    <w:p w14:paraId="075B07D6" w14:textId="77777777" w:rsidR="006F6BCA" w:rsidRPr="00506114" w:rsidRDefault="00244AE4">
      <w:pPr>
        <w:pStyle w:val="Paragrafoelenco"/>
        <w:rPr>
          <w:lang w:val="en-GB"/>
        </w:rPr>
      </w:pPr>
      <w:r w:rsidRPr="00506114">
        <w:rPr>
          <w:b/>
          <w:color w:val="1A6B35"/>
          <w:sz w:val="19"/>
          <w:lang w:val="en-GB"/>
        </w:rPr>
        <w:t xml:space="preserve">[B/2]  </w:t>
      </w:r>
      <w:r w:rsidRPr="00506114">
        <w:rPr>
          <w:sz w:val="20"/>
          <w:lang w:val="en-GB"/>
        </w:rPr>
        <w:t xml:space="preserve">Turkey expands grip in Libya   </w:t>
      </w:r>
      <w:r w:rsidRPr="00506114">
        <w:rPr>
          <w:i/>
          <w:color w:val="555555"/>
          <w:sz w:val="18"/>
          <w:lang w:val="en-GB"/>
        </w:rPr>
        <w:t xml:space="preserve">(ekathimerini.com, 16/11/2024)   </w:t>
      </w:r>
      <w:hyperlink r:id="rId115">
        <w:r w:rsidRPr="00506114">
          <w:rPr>
            <w:color w:val="1A6B35"/>
            <w:lang w:val="en-GB"/>
          </w:rPr>
          <w:t xml:space="preserve">→ </w:t>
        </w:r>
        <w:proofErr w:type="spellStart"/>
        <w:r w:rsidRPr="00506114">
          <w:rPr>
            <w:color w:val="1A6B35"/>
            <w:lang w:val="en-GB"/>
          </w:rPr>
          <w:t>fonte</w:t>
        </w:r>
        <w:proofErr w:type="spellEnd"/>
      </w:hyperlink>
    </w:p>
    <w:p w14:paraId="4A485EE7" w14:textId="77777777" w:rsidR="006F6BCA" w:rsidRPr="00506114" w:rsidRDefault="00244AE4">
      <w:pPr>
        <w:rPr>
          <w:lang w:val="en-GB"/>
        </w:rPr>
      </w:pPr>
      <w:r w:rsidRPr="00506114">
        <w:rPr>
          <w:b/>
          <w:color w:val="145A32"/>
          <w:sz w:val="22"/>
          <w:lang w:val="en-GB"/>
        </w:rPr>
        <w:t xml:space="preserve">  Economia  (5 </w:t>
      </w:r>
      <w:proofErr w:type="spellStart"/>
      <w:r w:rsidRPr="00506114">
        <w:rPr>
          <w:b/>
          <w:color w:val="145A32"/>
          <w:sz w:val="22"/>
          <w:lang w:val="en-GB"/>
        </w:rPr>
        <w:t>voci</w:t>
      </w:r>
      <w:proofErr w:type="spellEnd"/>
      <w:r w:rsidRPr="00506114">
        <w:rPr>
          <w:b/>
          <w:color w:val="145A32"/>
          <w:sz w:val="22"/>
          <w:lang w:val="en-GB"/>
        </w:rPr>
        <w:t>)</w:t>
      </w:r>
    </w:p>
    <w:p w14:paraId="556DACAB" w14:textId="77777777" w:rsidR="006F6BCA" w:rsidRPr="00506114" w:rsidRDefault="00244AE4">
      <w:pPr>
        <w:pStyle w:val="Paragrafoelenco"/>
        <w:rPr>
          <w:lang w:val="en-GB"/>
        </w:rPr>
      </w:pPr>
      <w:r w:rsidRPr="00506114">
        <w:rPr>
          <w:b/>
          <w:color w:val="1A6B35"/>
          <w:sz w:val="18"/>
          <w:lang w:val="en-GB"/>
        </w:rPr>
        <w:t xml:space="preserve">[A/1]  </w:t>
      </w:r>
      <w:r w:rsidRPr="00506114">
        <w:rPr>
          <w:sz w:val="20"/>
          <w:lang w:val="en-GB"/>
        </w:rPr>
        <w:t xml:space="preserve">Libya reaps oil bonanza from Iran war price surge   </w:t>
      </w:r>
      <w:r w:rsidRPr="00506114">
        <w:rPr>
          <w:i/>
          <w:color w:val="555555"/>
          <w:sz w:val="17"/>
          <w:lang w:val="en-GB"/>
        </w:rPr>
        <w:t xml:space="preserve">(FT, 02/05/2026)   </w:t>
      </w:r>
      <w:hyperlink r:id="rId116">
        <w:r w:rsidRPr="00506114">
          <w:rPr>
            <w:color w:val="1A6B35"/>
            <w:lang w:val="en-GB"/>
          </w:rPr>
          <w:t xml:space="preserve">→ </w:t>
        </w:r>
        <w:proofErr w:type="spellStart"/>
        <w:r w:rsidRPr="00506114">
          <w:rPr>
            <w:color w:val="1A6B35"/>
            <w:lang w:val="en-GB"/>
          </w:rPr>
          <w:t>fonte</w:t>
        </w:r>
        <w:proofErr w:type="spellEnd"/>
      </w:hyperlink>
    </w:p>
    <w:p w14:paraId="6B85F369" w14:textId="77777777" w:rsidR="006F6BCA" w:rsidRPr="00506114" w:rsidRDefault="00244AE4">
      <w:pPr>
        <w:pStyle w:val="Paragrafoelenco"/>
        <w:rPr>
          <w:lang w:val="en-GB"/>
        </w:rPr>
      </w:pPr>
      <w:r w:rsidRPr="00506114">
        <w:rPr>
          <w:b/>
          <w:color w:val="1A6B35"/>
          <w:sz w:val="18"/>
          <w:lang w:val="en-GB"/>
        </w:rPr>
        <w:t xml:space="preserve">[A/1]  </w:t>
      </w:r>
      <w:r w:rsidRPr="00506114">
        <w:rPr>
          <w:sz w:val="20"/>
          <w:lang w:val="en-GB"/>
        </w:rPr>
        <w:t xml:space="preserve">Libya signs first unified state budget in more than a decade   </w:t>
      </w:r>
      <w:r w:rsidRPr="00506114">
        <w:rPr>
          <w:i/>
          <w:color w:val="555555"/>
          <w:sz w:val="17"/>
          <w:lang w:val="en-GB"/>
        </w:rPr>
        <w:t xml:space="preserve">(Reuters, 11/04/2026)   </w:t>
      </w:r>
      <w:hyperlink r:id="rId117">
        <w:r w:rsidRPr="00506114">
          <w:rPr>
            <w:color w:val="1A6B35"/>
            <w:lang w:val="en-GB"/>
          </w:rPr>
          <w:t xml:space="preserve">→ </w:t>
        </w:r>
        <w:proofErr w:type="spellStart"/>
        <w:r w:rsidRPr="00506114">
          <w:rPr>
            <w:color w:val="1A6B35"/>
            <w:lang w:val="en-GB"/>
          </w:rPr>
          <w:t>fonte</w:t>
        </w:r>
        <w:proofErr w:type="spellEnd"/>
      </w:hyperlink>
    </w:p>
    <w:p w14:paraId="0CD7F471" w14:textId="77777777" w:rsidR="006F6BCA" w:rsidRPr="00506114" w:rsidRDefault="00244AE4">
      <w:pPr>
        <w:pStyle w:val="Paragrafoelenco"/>
        <w:rPr>
          <w:lang w:val="en-GB"/>
        </w:rPr>
      </w:pPr>
      <w:r w:rsidRPr="00506114">
        <w:rPr>
          <w:b/>
          <w:color w:val="1A6B35"/>
          <w:sz w:val="18"/>
          <w:lang w:val="en-GB"/>
        </w:rPr>
        <w:t xml:space="preserve">[A/1]  </w:t>
      </w:r>
      <w:proofErr w:type="spellStart"/>
      <w:r w:rsidRPr="00506114">
        <w:rPr>
          <w:sz w:val="20"/>
          <w:lang w:val="en-GB"/>
        </w:rPr>
        <w:t>TotalEnergies</w:t>
      </w:r>
      <w:proofErr w:type="spellEnd"/>
      <w:r w:rsidRPr="00506114">
        <w:rPr>
          <w:sz w:val="20"/>
          <w:lang w:val="en-GB"/>
        </w:rPr>
        <w:t xml:space="preserve"> extends Libya’s </w:t>
      </w:r>
      <w:proofErr w:type="spellStart"/>
      <w:r w:rsidRPr="00506114">
        <w:rPr>
          <w:sz w:val="20"/>
          <w:lang w:val="en-GB"/>
        </w:rPr>
        <w:t>Waha</w:t>
      </w:r>
      <w:proofErr w:type="spellEnd"/>
      <w:r w:rsidRPr="00506114">
        <w:rPr>
          <w:sz w:val="20"/>
          <w:lang w:val="en-GB"/>
        </w:rPr>
        <w:t xml:space="preserve"> oil concessions to 2050   </w:t>
      </w:r>
      <w:r w:rsidRPr="00506114">
        <w:rPr>
          <w:i/>
          <w:color w:val="555555"/>
          <w:sz w:val="17"/>
          <w:lang w:val="en-GB"/>
        </w:rPr>
        <w:t xml:space="preserve">(Reuters, 26/02/2026)   </w:t>
      </w:r>
      <w:hyperlink r:id="rId118">
        <w:r w:rsidRPr="00506114">
          <w:rPr>
            <w:color w:val="1A6B35"/>
            <w:lang w:val="en-GB"/>
          </w:rPr>
          <w:t xml:space="preserve">→ </w:t>
        </w:r>
        <w:proofErr w:type="spellStart"/>
        <w:r w:rsidRPr="00506114">
          <w:rPr>
            <w:color w:val="1A6B35"/>
            <w:lang w:val="en-GB"/>
          </w:rPr>
          <w:t>fonte</w:t>
        </w:r>
        <w:proofErr w:type="spellEnd"/>
      </w:hyperlink>
    </w:p>
    <w:p w14:paraId="53C938BD" w14:textId="77777777" w:rsidR="006F6BCA" w:rsidRPr="00506114" w:rsidRDefault="00244AE4">
      <w:pPr>
        <w:pStyle w:val="Paragrafoelenco"/>
        <w:rPr>
          <w:lang w:val="en-GB"/>
        </w:rPr>
      </w:pPr>
      <w:r w:rsidRPr="00506114">
        <w:rPr>
          <w:b/>
          <w:color w:val="1A6B35"/>
          <w:sz w:val="18"/>
          <w:lang w:val="en-GB"/>
        </w:rPr>
        <w:t xml:space="preserve">[A/1]  </w:t>
      </w:r>
      <w:r w:rsidRPr="00506114">
        <w:rPr>
          <w:sz w:val="20"/>
          <w:lang w:val="en-GB"/>
        </w:rPr>
        <w:t xml:space="preserve">Rival Libya parliaments agree to 'unified' development programme, central bank says   </w:t>
      </w:r>
      <w:r w:rsidRPr="00506114">
        <w:rPr>
          <w:i/>
          <w:color w:val="555555"/>
          <w:sz w:val="17"/>
          <w:lang w:val="en-GB"/>
        </w:rPr>
        <w:t xml:space="preserve">(Reuters, 18/11/2025)   </w:t>
      </w:r>
      <w:hyperlink r:id="rId119">
        <w:r w:rsidRPr="00506114">
          <w:rPr>
            <w:color w:val="1A6B35"/>
            <w:lang w:val="en-GB"/>
          </w:rPr>
          <w:t xml:space="preserve">→ </w:t>
        </w:r>
        <w:proofErr w:type="spellStart"/>
        <w:r w:rsidRPr="00506114">
          <w:rPr>
            <w:color w:val="1A6B35"/>
            <w:lang w:val="en-GB"/>
          </w:rPr>
          <w:t>fonte</w:t>
        </w:r>
        <w:proofErr w:type="spellEnd"/>
      </w:hyperlink>
    </w:p>
    <w:p w14:paraId="69929282" w14:textId="77777777" w:rsidR="006F6BCA" w:rsidRPr="00506114" w:rsidRDefault="00244AE4">
      <w:pPr>
        <w:pStyle w:val="Paragrafoelenco"/>
        <w:rPr>
          <w:lang w:val="en-GB"/>
        </w:rPr>
      </w:pPr>
      <w:r w:rsidRPr="00506114">
        <w:rPr>
          <w:b/>
          <w:color w:val="1A6B35"/>
          <w:sz w:val="18"/>
          <w:lang w:val="en-GB"/>
        </w:rPr>
        <w:t xml:space="preserve">[B/2]  </w:t>
      </w:r>
      <w:r w:rsidRPr="00506114">
        <w:rPr>
          <w:sz w:val="20"/>
          <w:lang w:val="en-GB"/>
        </w:rPr>
        <w:t xml:space="preserve">Briefing: Libya signs $2.7bn deal with foreign firms to expand Misrata Free Zone   </w:t>
      </w:r>
      <w:r w:rsidRPr="00506114">
        <w:rPr>
          <w:i/>
          <w:color w:val="555555"/>
          <w:sz w:val="17"/>
          <w:lang w:val="en-GB"/>
        </w:rPr>
        <w:t xml:space="preserve">(BBC Monitoring, 19/01/2026)   </w:t>
      </w:r>
      <w:hyperlink r:id="rId120">
        <w:r w:rsidRPr="00506114">
          <w:rPr>
            <w:color w:val="1A6B35"/>
            <w:lang w:val="en-GB"/>
          </w:rPr>
          <w:t xml:space="preserve">→ </w:t>
        </w:r>
        <w:proofErr w:type="spellStart"/>
        <w:r w:rsidRPr="00506114">
          <w:rPr>
            <w:color w:val="1A6B35"/>
            <w:lang w:val="en-GB"/>
          </w:rPr>
          <w:t>fonte</w:t>
        </w:r>
        <w:proofErr w:type="spellEnd"/>
      </w:hyperlink>
    </w:p>
    <w:p w14:paraId="370B7BFD" w14:textId="77777777" w:rsidR="006F6BCA" w:rsidRPr="00506114" w:rsidRDefault="00244AE4">
      <w:pPr>
        <w:rPr>
          <w:lang w:val="en-GB"/>
        </w:rPr>
      </w:pPr>
      <w:r w:rsidRPr="00506114">
        <w:rPr>
          <w:b/>
          <w:color w:val="145A32"/>
          <w:sz w:val="22"/>
          <w:lang w:val="en-GB"/>
        </w:rPr>
        <w:t xml:space="preserve">  </w:t>
      </w:r>
      <w:proofErr w:type="spellStart"/>
      <w:r w:rsidRPr="00506114">
        <w:rPr>
          <w:b/>
          <w:color w:val="145A32"/>
          <w:sz w:val="22"/>
          <w:lang w:val="en-GB"/>
        </w:rPr>
        <w:t>Energia</w:t>
      </w:r>
      <w:proofErr w:type="spellEnd"/>
      <w:r w:rsidRPr="00506114">
        <w:rPr>
          <w:b/>
          <w:color w:val="145A32"/>
          <w:sz w:val="22"/>
          <w:lang w:val="en-GB"/>
        </w:rPr>
        <w:t xml:space="preserve">  (15 </w:t>
      </w:r>
      <w:proofErr w:type="spellStart"/>
      <w:r w:rsidRPr="00506114">
        <w:rPr>
          <w:b/>
          <w:color w:val="145A32"/>
          <w:sz w:val="22"/>
          <w:lang w:val="en-GB"/>
        </w:rPr>
        <w:t>voci</w:t>
      </w:r>
      <w:proofErr w:type="spellEnd"/>
      <w:r w:rsidRPr="00506114">
        <w:rPr>
          <w:b/>
          <w:color w:val="145A32"/>
          <w:sz w:val="22"/>
          <w:lang w:val="en-GB"/>
        </w:rPr>
        <w:t>)</w:t>
      </w:r>
    </w:p>
    <w:p w14:paraId="4EA06EED" w14:textId="77777777" w:rsidR="006F6BCA" w:rsidRPr="00506114" w:rsidRDefault="00244AE4">
      <w:pPr>
        <w:pStyle w:val="Paragrafoelenco"/>
        <w:rPr>
          <w:lang w:val="en-GB"/>
        </w:rPr>
      </w:pPr>
      <w:r w:rsidRPr="00506114">
        <w:rPr>
          <w:b/>
          <w:color w:val="1A6B35"/>
          <w:sz w:val="18"/>
          <w:lang w:val="en-GB"/>
        </w:rPr>
        <w:t xml:space="preserve">[A/1]  </w:t>
      </w:r>
      <w:r w:rsidRPr="00506114">
        <w:rPr>
          <w:sz w:val="20"/>
          <w:lang w:val="en-GB"/>
        </w:rPr>
        <w:t xml:space="preserve">Libya signs preliminary agreement with Chevron to assess shale oil and gas resources   </w:t>
      </w:r>
      <w:r w:rsidRPr="00506114">
        <w:rPr>
          <w:i/>
          <w:color w:val="555555"/>
          <w:sz w:val="17"/>
          <w:lang w:val="en-GB"/>
        </w:rPr>
        <w:t xml:space="preserve">(Reuters, 28/04/2026)   </w:t>
      </w:r>
      <w:hyperlink r:id="rId121">
        <w:r w:rsidRPr="00506114">
          <w:rPr>
            <w:color w:val="1A6B35"/>
            <w:lang w:val="en-GB"/>
          </w:rPr>
          <w:t xml:space="preserve">→ </w:t>
        </w:r>
        <w:proofErr w:type="spellStart"/>
        <w:r w:rsidRPr="00506114">
          <w:rPr>
            <w:color w:val="1A6B35"/>
            <w:lang w:val="en-GB"/>
          </w:rPr>
          <w:t>fonte</w:t>
        </w:r>
        <w:proofErr w:type="spellEnd"/>
      </w:hyperlink>
    </w:p>
    <w:p w14:paraId="7BCC6804" w14:textId="77777777" w:rsidR="006F6BCA" w:rsidRPr="00506114" w:rsidRDefault="00244AE4">
      <w:pPr>
        <w:pStyle w:val="Paragrafoelenco"/>
        <w:rPr>
          <w:lang w:val="en-GB"/>
        </w:rPr>
      </w:pPr>
      <w:r w:rsidRPr="00506114">
        <w:rPr>
          <w:b/>
          <w:color w:val="1A6B35"/>
          <w:sz w:val="18"/>
          <w:lang w:val="en-GB"/>
        </w:rPr>
        <w:t xml:space="preserve">[A/1]  </w:t>
      </w:r>
      <w:r w:rsidRPr="00506114">
        <w:rPr>
          <w:sz w:val="20"/>
          <w:lang w:val="en-GB"/>
        </w:rPr>
        <w:t xml:space="preserve">Chevron and NOC Sign Deal to Evaluate Shale Oil and Gas Resources   </w:t>
      </w:r>
      <w:r w:rsidRPr="00506114">
        <w:rPr>
          <w:i/>
          <w:color w:val="555555"/>
          <w:sz w:val="17"/>
          <w:lang w:val="en-GB"/>
        </w:rPr>
        <w:t xml:space="preserve">(National Oil Corporation, 28/04/2026)   </w:t>
      </w:r>
      <w:hyperlink r:id="rId122">
        <w:r w:rsidRPr="00506114">
          <w:rPr>
            <w:color w:val="1A6B35"/>
            <w:lang w:val="en-GB"/>
          </w:rPr>
          <w:t xml:space="preserve">→ </w:t>
        </w:r>
        <w:proofErr w:type="spellStart"/>
        <w:r w:rsidRPr="00506114">
          <w:rPr>
            <w:color w:val="1A6B35"/>
            <w:lang w:val="en-GB"/>
          </w:rPr>
          <w:t>fonte</w:t>
        </w:r>
        <w:proofErr w:type="spellEnd"/>
      </w:hyperlink>
    </w:p>
    <w:p w14:paraId="6BBF4D33" w14:textId="77777777" w:rsidR="006F6BCA" w:rsidRPr="00506114" w:rsidRDefault="00244AE4">
      <w:pPr>
        <w:pStyle w:val="Paragrafoelenco"/>
        <w:rPr>
          <w:lang w:val="en-GB"/>
        </w:rPr>
      </w:pPr>
      <w:r w:rsidRPr="00506114">
        <w:rPr>
          <w:b/>
          <w:color w:val="1A6B35"/>
          <w:sz w:val="18"/>
          <w:lang w:val="en-GB"/>
        </w:rPr>
        <w:t xml:space="preserve">[A/1]  </w:t>
      </w:r>
      <w:r w:rsidRPr="00506114">
        <w:rPr>
          <w:sz w:val="20"/>
          <w:lang w:val="en-GB"/>
        </w:rPr>
        <w:t xml:space="preserve">Libya Is Pumping an Extra Million Barrels of Oil a Day, National Oil Company Says   </w:t>
      </w:r>
      <w:r w:rsidRPr="00506114">
        <w:rPr>
          <w:i/>
          <w:color w:val="555555"/>
          <w:sz w:val="17"/>
          <w:lang w:val="en-GB"/>
        </w:rPr>
        <w:t xml:space="preserve">(WSJ, 23/04/2026)   </w:t>
      </w:r>
      <w:hyperlink r:id="rId123">
        <w:r w:rsidRPr="00506114">
          <w:rPr>
            <w:color w:val="1A6B35"/>
            <w:lang w:val="en-GB"/>
          </w:rPr>
          <w:t xml:space="preserve">→ </w:t>
        </w:r>
        <w:proofErr w:type="spellStart"/>
        <w:r w:rsidRPr="00506114">
          <w:rPr>
            <w:color w:val="1A6B35"/>
            <w:lang w:val="en-GB"/>
          </w:rPr>
          <w:t>fonte</w:t>
        </w:r>
        <w:proofErr w:type="spellEnd"/>
      </w:hyperlink>
    </w:p>
    <w:p w14:paraId="25017F29" w14:textId="77777777" w:rsidR="006F6BCA" w:rsidRPr="00506114" w:rsidRDefault="00244AE4">
      <w:pPr>
        <w:pStyle w:val="Paragrafoelenco"/>
        <w:rPr>
          <w:lang w:val="en-GB"/>
        </w:rPr>
      </w:pPr>
      <w:r w:rsidRPr="00506114">
        <w:rPr>
          <w:b/>
          <w:color w:val="1A6B35"/>
          <w:sz w:val="18"/>
          <w:lang w:val="en-GB"/>
        </w:rPr>
        <w:t xml:space="preserve">[A/1]  </w:t>
      </w:r>
      <w:r w:rsidRPr="00506114">
        <w:rPr>
          <w:sz w:val="20"/>
          <w:lang w:val="en-GB"/>
        </w:rPr>
        <w:t xml:space="preserve">Chevron makes long-awaited Libya return, Repsol and Eni also win blocks   </w:t>
      </w:r>
      <w:r w:rsidRPr="00506114">
        <w:rPr>
          <w:i/>
          <w:color w:val="555555"/>
          <w:sz w:val="17"/>
          <w:lang w:val="en-GB"/>
        </w:rPr>
        <w:t xml:space="preserve">(S&amp;P Global, 11/02/2026)   </w:t>
      </w:r>
      <w:hyperlink r:id="rId124">
        <w:r w:rsidRPr="00506114">
          <w:rPr>
            <w:color w:val="1A6B35"/>
            <w:lang w:val="en-GB"/>
          </w:rPr>
          <w:t xml:space="preserve">→ </w:t>
        </w:r>
        <w:proofErr w:type="spellStart"/>
        <w:r w:rsidRPr="00506114">
          <w:rPr>
            <w:color w:val="1A6B35"/>
            <w:lang w:val="en-GB"/>
          </w:rPr>
          <w:t>fonte</w:t>
        </w:r>
        <w:proofErr w:type="spellEnd"/>
      </w:hyperlink>
    </w:p>
    <w:p w14:paraId="45781572" w14:textId="77777777" w:rsidR="006F6BCA" w:rsidRPr="00506114" w:rsidRDefault="00244AE4">
      <w:pPr>
        <w:pStyle w:val="Paragrafoelenco"/>
        <w:rPr>
          <w:lang w:val="en-GB"/>
        </w:rPr>
      </w:pPr>
      <w:r w:rsidRPr="00506114">
        <w:rPr>
          <w:b/>
          <w:color w:val="1A6B35"/>
          <w:sz w:val="18"/>
          <w:lang w:val="en-GB"/>
        </w:rPr>
        <w:t xml:space="preserve">[A/1]  </w:t>
      </w:r>
      <w:r w:rsidRPr="00506114">
        <w:rPr>
          <w:sz w:val="20"/>
          <w:lang w:val="en-GB"/>
        </w:rPr>
        <w:t xml:space="preserve">Chevron enters Libya with new block award as part of broader exploration growth strategy   </w:t>
      </w:r>
      <w:r w:rsidRPr="00506114">
        <w:rPr>
          <w:i/>
          <w:color w:val="555555"/>
          <w:sz w:val="17"/>
          <w:lang w:val="en-GB"/>
        </w:rPr>
        <w:t xml:space="preserve">(Chevron, 11/02/2026)   </w:t>
      </w:r>
      <w:hyperlink r:id="rId125">
        <w:r w:rsidRPr="00506114">
          <w:rPr>
            <w:color w:val="1A6B35"/>
            <w:lang w:val="en-GB"/>
          </w:rPr>
          <w:t xml:space="preserve">→ </w:t>
        </w:r>
        <w:proofErr w:type="spellStart"/>
        <w:r w:rsidRPr="00506114">
          <w:rPr>
            <w:color w:val="1A6B35"/>
            <w:lang w:val="en-GB"/>
          </w:rPr>
          <w:t>fonte</w:t>
        </w:r>
        <w:proofErr w:type="spellEnd"/>
      </w:hyperlink>
    </w:p>
    <w:p w14:paraId="2ADB902E" w14:textId="77777777" w:rsidR="006F6BCA" w:rsidRPr="00506114" w:rsidRDefault="00244AE4">
      <w:pPr>
        <w:pStyle w:val="Paragrafoelenco"/>
        <w:rPr>
          <w:lang w:val="en-GB"/>
        </w:rPr>
      </w:pPr>
      <w:r w:rsidRPr="00506114">
        <w:rPr>
          <w:b/>
          <w:color w:val="1A6B35"/>
          <w:sz w:val="18"/>
          <w:lang w:val="en-GB"/>
        </w:rPr>
        <w:t xml:space="preserve">[A/1]  </w:t>
      </w:r>
      <w:r w:rsidRPr="00506114">
        <w:rPr>
          <w:sz w:val="20"/>
          <w:lang w:val="en-GB"/>
        </w:rPr>
        <w:t xml:space="preserve">Libya signs 25-year oil deal with </w:t>
      </w:r>
      <w:proofErr w:type="spellStart"/>
      <w:r w:rsidRPr="00506114">
        <w:rPr>
          <w:sz w:val="20"/>
          <w:lang w:val="en-GB"/>
        </w:rPr>
        <w:t>TotalEnergies</w:t>
      </w:r>
      <w:proofErr w:type="spellEnd"/>
      <w:r w:rsidRPr="00506114">
        <w:rPr>
          <w:sz w:val="20"/>
          <w:lang w:val="en-GB"/>
        </w:rPr>
        <w:t xml:space="preserve"> and ConocoPhillips   </w:t>
      </w:r>
      <w:r w:rsidRPr="00506114">
        <w:rPr>
          <w:i/>
          <w:color w:val="555555"/>
          <w:sz w:val="17"/>
          <w:lang w:val="en-GB"/>
        </w:rPr>
        <w:t xml:space="preserve">(Reuters, 24/01/2026)   </w:t>
      </w:r>
      <w:hyperlink r:id="rId126">
        <w:r w:rsidRPr="00506114">
          <w:rPr>
            <w:color w:val="1A6B35"/>
            <w:lang w:val="en-GB"/>
          </w:rPr>
          <w:t xml:space="preserve">→ </w:t>
        </w:r>
        <w:proofErr w:type="spellStart"/>
        <w:r w:rsidRPr="00506114">
          <w:rPr>
            <w:color w:val="1A6B35"/>
            <w:lang w:val="en-GB"/>
          </w:rPr>
          <w:t>fonte</w:t>
        </w:r>
        <w:proofErr w:type="spellEnd"/>
      </w:hyperlink>
    </w:p>
    <w:p w14:paraId="4436FF6A" w14:textId="77777777" w:rsidR="006F6BCA" w:rsidRPr="00506114" w:rsidRDefault="00244AE4">
      <w:pPr>
        <w:pStyle w:val="Paragrafoelenco"/>
        <w:rPr>
          <w:lang w:val="en-GB"/>
        </w:rPr>
      </w:pPr>
      <w:r w:rsidRPr="00506114">
        <w:rPr>
          <w:b/>
          <w:color w:val="1A6B35"/>
          <w:sz w:val="18"/>
          <w:lang w:val="en-GB"/>
        </w:rPr>
        <w:t xml:space="preserve">[A/1]  </w:t>
      </w:r>
      <w:r w:rsidRPr="00506114">
        <w:rPr>
          <w:sz w:val="20"/>
          <w:lang w:val="en-GB"/>
        </w:rPr>
        <w:t xml:space="preserve">Oil majors return to Libya as Tripoli launches first exploration auction in 18 years   </w:t>
      </w:r>
      <w:r w:rsidRPr="00506114">
        <w:rPr>
          <w:i/>
          <w:color w:val="555555"/>
          <w:sz w:val="17"/>
          <w:lang w:val="en-GB"/>
        </w:rPr>
        <w:t xml:space="preserve">(FT, 23/11/2025)   </w:t>
      </w:r>
      <w:hyperlink r:id="rId127">
        <w:r w:rsidRPr="00506114">
          <w:rPr>
            <w:color w:val="1A6B35"/>
            <w:lang w:val="en-GB"/>
          </w:rPr>
          <w:t xml:space="preserve">→ </w:t>
        </w:r>
        <w:proofErr w:type="spellStart"/>
        <w:r w:rsidRPr="00506114">
          <w:rPr>
            <w:color w:val="1A6B35"/>
            <w:lang w:val="en-GB"/>
          </w:rPr>
          <w:t>fonte</w:t>
        </w:r>
        <w:proofErr w:type="spellEnd"/>
      </w:hyperlink>
    </w:p>
    <w:p w14:paraId="0CF16306" w14:textId="77777777" w:rsidR="006F6BCA" w:rsidRPr="00506114" w:rsidRDefault="00244AE4">
      <w:pPr>
        <w:pStyle w:val="Paragrafoelenco"/>
        <w:rPr>
          <w:lang w:val="en-GB"/>
        </w:rPr>
      </w:pPr>
      <w:r w:rsidRPr="00506114">
        <w:rPr>
          <w:b/>
          <w:color w:val="1A6B35"/>
          <w:sz w:val="18"/>
          <w:lang w:val="en-GB"/>
        </w:rPr>
        <w:t xml:space="preserve">[B/2]  </w:t>
      </w:r>
      <w:r w:rsidRPr="00506114">
        <w:rPr>
          <w:sz w:val="20"/>
          <w:lang w:val="en-GB"/>
        </w:rPr>
        <w:t xml:space="preserve">Libya Marks Oil Majors' Return With New Production-Sharing Contracts   </w:t>
      </w:r>
      <w:r w:rsidRPr="00506114">
        <w:rPr>
          <w:i/>
          <w:color w:val="555555"/>
          <w:sz w:val="17"/>
          <w:lang w:val="en-GB"/>
        </w:rPr>
        <w:t xml:space="preserve">(Ecofin Agency, 16/06/2026)   </w:t>
      </w:r>
      <w:hyperlink r:id="rId128">
        <w:r w:rsidRPr="00506114">
          <w:rPr>
            <w:color w:val="1A6B35"/>
            <w:lang w:val="en-GB"/>
          </w:rPr>
          <w:t xml:space="preserve">→ </w:t>
        </w:r>
        <w:proofErr w:type="spellStart"/>
        <w:r w:rsidRPr="00506114">
          <w:rPr>
            <w:color w:val="1A6B35"/>
            <w:lang w:val="en-GB"/>
          </w:rPr>
          <w:t>fonte</w:t>
        </w:r>
        <w:proofErr w:type="spellEnd"/>
      </w:hyperlink>
    </w:p>
    <w:p w14:paraId="237084AB" w14:textId="77777777" w:rsidR="006F6BCA" w:rsidRPr="00506114" w:rsidRDefault="00244AE4">
      <w:pPr>
        <w:pStyle w:val="Paragrafoelenco"/>
        <w:rPr>
          <w:lang w:val="en-GB"/>
        </w:rPr>
      </w:pPr>
      <w:r w:rsidRPr="00506114">
        <w:rPr>
          <w:b/>
          <w:color w:val="1A6B35"/>
          <w:sz w:val="18"/>
          <w:lang w:val="en-GB"/>
        </w:rPr>
        <w:t xml:space="preserve">[B/2]  </w:t>
      </w:r>
      <w:r w:rsidRPr="00506114">
        <w:rPr>
          <w:sz w:val="20"/>
          <w:lang w:val="en-GB"/>
        </w:rPr>
        <w:t xml:space="preserve">Libya's NOC signs production-sharing deals with foreign firms after licensing round   </w:t>
      </w:r>
      <w:r w:rsidRPr="00506114">
        <w:rPr>
          <w:i/>
          <w:color w:val="555555"/>
          <w:sz w:val="17"/>
          <w:lang w:val="en-GB"/>
        </w:rPr>
        <w:t xml:space="preserve">(Engineering News, 15/06/2026)   </w:t>
      </w:r>
      <w:hyperlink r:id="rId129">
        <w:r w:rsidRPr="00506114">
          <w:rPr>
            <w:color w:val="1A6B35"/>
            <w:lang w:val="en-GB"/>
          </w:rPr>
          <w:t xml:space="preserve">→ </w:t>
        </w:r>
        <w:proofErr w:type="spellStart"/>
        <w:r w:rsidRPr="00506114">
          <w:rPr>
            <w:color w:val="1A6B35"/>
            <w:lang w:val="en-GB"/>
          </w:rPr>
          <w:t>fonte</w:t>
        </w:r>
        <w:proofErr w:type="spellEnd"/>
      </w:hyperlink>
    </w:p>
    <w:p w14:paraId="2E9E6366" w14:textId="77777777" w:rsidR="006F6BCA" w:rsidRPr="00506114" w:rsidRDefault="00244AE4">
      <w:pPr>
        <w:pStyle w:val="Paragrafoelenco"/>
        <w:rPr>
          <w:lang w:val="en-GB"/>
        </w:rPr>
      </w:pPr>
      <w:r w:rsidRPr="00506114">
        <w:rPr>
          <w:b/>
          <w:color w:val="1A6B35"/>
          <w:sz w:val="18"/>
          <w:lang w:val="en-GB"/>
        </w:rPr>
        <w:t xml:space="preserve">[B/2]  </w:t>
      </w:r>
      <w:r w:rsidRPr="00506114">
        <w:rPr>
          <w:sz w:val="20"/>
          <w:lang w:val="en-GB"/>
        </w:rPr>
        <w:t xml:space="preserve">Briefing: Egypt secures Libya oil amid disrupted Gulf shipments   </w:t>
      </w:r>
      <w:r w:rsidRPr="00506114">
        <w:rPr>
          <w:i/>
          <w:color w:val="555555"/>
          <w:sz w:val="17"/>
          <w:lang w:val="en-GB"/>
        </w:rPr>
        <w:t xml:space="preserve">(BBC Monitoring, 30/03/2026)   </w:t>
      </w:r>
      <w:hyperlink r:id="rId130">
        <w:r w:rsidRPr="00506114">
          <w:rPr>
            <w:color w:val="1A6B35"/>
            <w:lang w:val="en-GB"/>
          </w:rPr>
          <w:t xml:space="preserve">→ </w:t>
        </w:r>
        <w:proofErr w:type="spellStart"/>
        <w:r w:rsidRPr="00506114">
          <w:rPr>
            <w:color w:val="1A6B35"/>
            <w:lang w:val="en-GB"/>
          </w:rPr>
          <w:t>fonte</w:t>
        </w:r>
        <w:proofErr w:type="spellEnd"/>
      </w:hyperlink>
    </w:p>
    <w:p w14:paraId="0D57FA47" w14:textId="77777777" w:rsidR="006F6BCA" w:rsidRPr="00506114" w:rsidRDefault="00244AE4">
      <w:pPr>
        <w:pStyle w:val="Paragrafoelenco"/>
        <w:rPr>
          <w:lang w:val="en-GB"/>
        </w:rPr>
      </w:pPr>
      <w:r w:rsidRPr="00506114">
        <w:rPr>
          <w:b/>
          <w:color w:val="1A6B35"/>
          <w:sz w:val="18"/>
          <w:lang w:val="en-GB"/>
        </w:rPr>
        <w:t xml:space="preserve">[B/2]  </w:t>
      </w:r>
      <w:r w:rsidRPr="00506114">
        <w:rPr>
          <w:sz w:val="20"/>
          <w:lang w:val="en-GB"/>
        </w:rPr>
        <w:t xml:space="preserve">Explainer: How China is diversifying imports in talks with energy-rich countries   </w:t>
      </w:r>
      <w:r w:rsidRPr="00506114">
        <w:rPr>
          <w:i/>
          <w:color w:val="555555"/>
          <w:sz w:val="17"/>
          <w:lang w:val="en-GB"/>
        </w:rPr>
        <w:t xml:space="preserve">(BBC Monitoring, 27/03/2026)   </w:t>
      </w:r>
      <w:hyperlink r:id="rId131">
        <w:r w:rsidRPr="00506114">
          <w:rPr>
            <w:color w:val="1A6B35"/>
            <w:lang w:val="en-GB"/>
          </w:rPr>
          <w:t xml:space="preserve">→ </w:t>
        </w:r>
        <w:proofErr w:type="spellStart"/>
        <w:r w:rsidRPr="00506114">
          <w:rPr>
            <w:color w:val="1A6B35"/>
            <w:lang w:val="en-GB"/>
          </w:rPr>
          <w:t>fonte</w:t>
        </w:r>
        <w:proofErr w:type="spellEnd"/>
      </w:hyperlink>
    </w:p>
    <w:p w14:paraId="03292E71" w14:textId="77777777" w:rsidR="006F6BCA" w:rsidRPr="00506114" w:rsidRDefault="00244AE4">
      <w:pPr>
        <w:pStyle w:val="Paragrafoelenco"/>
        <w:rPr>
          <w:lang w:val="en-GB"/>
        </w:rPr>
      </w:pPr>
      <w:r w:rsidRPr="00506114">
        <w:rPr>
          <w:b/>
          <w:color w:val="1A6B35"/>
          <w:sz w:val="18"/>
          <w:lang w:val="en-GB"/>
        </w:rPr>
        <w:t xml:space="preserve">[B/2]  </w:t>
      </w:r>
      <w:r w:rsidRPr="00506114">
        <w:rPr>
          <w:sz w:val="20"/>
          <w:lang w:val="en-GB"/>
        </w:rPr>
        <w:t xml:space="preserve">Libya Sees $20 Billion Investment Potential in </w:t>
      </w:r>
      <w:proofErr w:type="spellStart"/>
      <w:r w:rsidRPr="00506114">
        <w:rPr>
          <w:sz w:val="20"/>
          <w:lang w:val="en-GB"/>
        </w:rPr>
        <w:t>TotalEnergies</w:t>
      </w:r>
      <w:proofErr w:type="spellEnd"/>
      <w:r w:rsidRPr="00506114">
        <w:rPr>
          <w:sz w:val="20"/>
          <w:lang w:val="en-GB"/>
        </w:rPr>
        <w:t xml:space="preserve"> </w:t>
      </w:r>
      <w:proofErr w:type="spellStart"/>
      <w:r w:rsidRPr="00506114">
        <w:rPr>
          <w:sz w:val="20"/>
          <w:lang w:val="en-GB"/>
        </w:rPr>
        <w:t>Waha</w:t>
      </w:r>
      <w:proofErr w:type="spellEnd"/>
      <w:r w:rsidRPr="00506114">
        <w:rPr>
          <w:sz w:val="20"/>
          <w:lang w:val="en-GB"/>
        </w:rPr>
        <w:t xml:space="preserve"> Extension   </w:t>
      </w:r>
      <w:r w:rsidRPr="00506114">
        <w:rPr>
          <w:i/>
          <w:color w:val="555555"/>
          <w:sz w:val="17"/>
          <w:lang w:val="en-GB"/>
        </w:rPr>
        <w:t xml:space="preserve">(Journal of Petroleum and Technology (JPT), 27/01/2026)   </w:t>
      </w:r>
      <w:hyperlink r:id="rId132">
        <w:r w:rsidRPr="00506114">
          <w:rPr>
            <w:color w:val="1A6B35"/>
            <w:lang w:val="en-GB"/>
          </w:rPr>
          <w:t xml:space="preserve">→ </w:t>
        </w:r>
        <w:proofErr w:type="spellStart"/>
        <w:r w:rsidRPr="00506114">
          <w:rPr>
            <w:color w:val="1A6B35"/>
            <w:lang w:val="en-GB"/>
          </w:rPr>
          <w:t>fonte</w:t>
        </w:r>
        <w:proofErr w:type="spellEnd"/>
      </w:hyperlink>
    </w:p>
    <w:p w14:paraId="5DE764D0" w14:textId="77777777" w:rsidR="006F6BCA" w:rsidRPr="00506114" w:rsidRDefault="00244AE4">
      <w:pPr>
        <w:pStyle w:val="Paragrafoelenco"/>
        <w:rPr>
          <w:lang w:val="en-GB"/>
        </w:rPr>
      </w:pPr>
      <w:r w:rsidRPr="00506114">
        <w:rPr>
          <w:b/>
          <w:color w:val="1A6B35"/>
          <w:sz w:val="18"/>
          <w:lang w:val="en-GB"/>
        </w:rPr>
        <w:t xml:space="preserve">[B/2]  </w:t>
      </w:r>
      <w:r w:rsidRPr="00506114">
        <w:rPr>
          <w:sz w:val="20"/>
          <w:lang w:val="en-GB"/>
        </w:rPr>
        <w:t xml:space="preserve">Libya signs strategic oil agreements with US, French companies   </w:t>
      </w:r>
      <w:r w:rsidRPr="00506114">
        <w:rPr>
          <w:i/>
          <w:color w:val="555555"/>
          <w:sz w:val="17"/>
          <w:lang w:val="en-GB"/>
        </w:rPr>
        <w:t xml:space="preserve">(BBC Monitoring, 24/01/2026)   </w:t>
      </w:r>
      <w:hyperlink r:id="rId133">
        <w:r w:rsidRPr="00506114">
          <w:rPr>
            <w:color w:val="1A6B35"/>
            <w:lang w:val="en-GB"/>
          </w:rPr>
          <w:t xml:space="preserve">→ </w:t>
        </w:r>
        <w:proofErr w:type="spellStart"/>
        <w:r w:rsidRPr="00506114">
          <w:rPr>
            <w:color w:val="1A6B35"/>
            <w:lang w:val="en-GB"/>
          </w:rPr>
          <w:t>fonte</w:t>
        </w:r>
        <w:proofErr w:type="spellEnd"/>
      </w:hyperlink>
    </w:p>
    <w:p w14:paraId="11136F83" w14:textId="77777777" w:rsidR="006F6BCA" w:rsidRPr="00506114" w:rsidRDefault="00244AE4">
      <w:pPr>
        <w:pStyle w:val="Paragrafoelenco"/>
        <w:rPr>
          <w:lang w:val="en-GB"/>
        </w:rPr>
      </w:pPr>
      <w:r w:rsidRPr="00506114">
        <w:rPr>
          <w:b/>
          <w:color w:val="1A6B35"/>
          <w:sz w:val="18"/>
          <w:lang w:val="en-GB"/>
        </w:rPr>
        <w:t xml:space="preserve">[B/2]  </w:t>
      </w:r>
      <w:r w:rsidRPr="00506114">
        <w:rPr>
          <w:sz w:val="20"/>
          <w:lang w:val="en-GB"/>
        </w:rPr>
        <w:t xml:space="preserve">BP, Shell Ink Deals To Boost Libya's Oil Output   </w:t>
      </w:r>
      <w:r w:rsidRPr="00506114">
        <w:rPr>
          <w:i/>
          <w:color w:val="555555"/>
          <w:sz w:val="17"/>
          <w:lang w:val="en-GB"/>
        </w:rPr>
        <w:t xml:space="preserve">(Journal of Petroleum and Technology (JPT), 09/07/2025)   </w:t>
      </w:r>
      <w:hyperlink r:id="rId134">
        <w:r w:rsidRPr="00506114">
          <w:rPr>
            <w:color w:val="1A6B35"/>
            <w:lang w:val="en-GB"/>
          </w:rPr>
          <w:t xml:space="preserve">→ </w:t>
        </w:r>
        <w:proofErr w:type="spellStart"/>
        <w:r w:rsidRPr="00506114">
          <w:rPr>
            <w:color w:val="1A6B35"/>
            <w:lang w:val="en-GB"/>
          </w:rPr>
          <w:t>fonte</w:t>
        </w:r>
        <w:proofErr w:type="spellEnd"/>
      </w:hyperlink>
    </w:p>
    <w:p w14:paraId="31A9A6F1" w14:textId="77777777" w:rsidR="006F6BCA" w:rsidRPr="00506114" w:rsidRDefault="00244AE4">
      <w:pPr>
        <w:pStyle w:val="Paragrafoelenco"/>
        <w:rPr>
          <w:lang w:val="en-GB"/>
        </w:rPr>
      </w:pPr>
      <w:r w:rsidRPr="00506114">
        <w:rPr>
          <w:b/>
          <w:color w:val="1A6B35"/>
          <w:sz w:val="18"/>
          <w:lang w:val="en-GB"/>
        </w:rPr>
        <w:t xml:space="preserve">[B/2]  </w:t>
      </w:r>
      <w:r w:rsidRPr="00506114">
        <w:rPr>
          <w:sz w:val="20"/>
          <w:lang w:val="en-GB"/>
        </w:rPr>
        <w:t xml:space="preserve">BP, Eni, Repsol, OMV Return to Libya, Ending 10-Year Absence   </w:t>
      </w:r>
      <w:r w:rsidRPr="00506114">
        <w:rPr>
          <w:i/>
          <w:color w:val="555555"/>
          <w:sz w:val="17"/>
          <w:lang w:val="en-GB"/>
        </w:rPr>
        <w:t xml:space="preserve">(JPT, 09/01/2025)   </w:t>
      </w:r>
      <w:hyperlink r:id="rId135">
        <w:r w:rsidRPr="00506114">
          <w:rPr>
            <w:color w:val="1A6B35"/>
            <w:lang w:val="en-GB"/>
          </w:rPr>
          <w:t xml:space="preserve">→ </w:t>
        </w:r>
        <w:proofErr w:type="spellStart"/>
        <w:r w:rsidRPr="00506114">
          <w:rPr>
            <w:color w:val="1A6B35"/>
            <w:lang w:val="en-GB"/>
          </w:rPr>
          <w:t>fonte</w:t>
        </w:r>
        <w:proofErr w:type="spellEnd"/>
      </w:hyperlink>
    </w:p>
    <w:p w14:paraId="547647C9" w14:textId="77777777" w:rsidR="006F6BCA" w:rsidRPr="00506114" w:rsidRDefault="00244AE4">
      <w:pPr>
        <w:rPr>
          <w:lang w:val="en-GB"/>
        </w:rPr>
      </w:pPr>
      <w:r w:rsidRPr="00506114">
        <w:rPr>
          <w:b/>
          <w:color w:val="145A32"/>
          <w:sz w:val="22"/>
          <w:lang w:val="en-GB"/>
        </w:rPr>
        <w:t xml:space="preserve">  </w:t>
      </w:r>
      <w:proofErr w:type="spellStart"/>
      <w:r w:rsidRPr="00506114">
        <w:rPr>
          <w:b/>
          <w:color w:val="145A32"/>
          <w:sz w:val="22"/>
          <w:lang w:val="en-GB"/>
        </w:rPr>
        <w:t>Sicurezza</w:t>
      </w:r>
      <w:proofErr w:type="spellEnd"/>
      <w:r w:rsidRPr="00506114">
        <w:rPr>
          <w:b/>
          <w:color w:val="145A32"/>
          <w:sz w:val="22"/>
          <w:lang w:val="en-GB"/>
        </w:rPr>
        <w:t xml:space="preserve"> interna  (1 </w:t>
      </w:r>
      <w:proofErr w:type="spellStart"/>
      <w:r w:rsidRPr="00506114">
        <w:rPr>
          <w:b/>
          <w:color w:val="145A32"/>
          <w:sz w:val="22"/>
          <w:lang w:val="en-GB"/>
        </w:rPr>
        <w:t>voci</w:t>
      </w:r>
      <w:proofErr w:type="spellEnd"/>
      <w:r w:rsidRPr="00506114">
        <w:rPr>
          <w:b/>
          <w:color w:val="145A32"/>
          <w:sz w:val="22"/>
          <w:lang w:val="en-GB"/>
        </w:rPr>
        <w:t>)</w:t>
      </w:r>
    </w:p>
    <w:p w14:paraId="58ACDADC" w14:textId="77777777" w:rsidR="006F6BCA" w:rsidRPr="00506114" w:rsidRDefault="00244AE4">
      <w:pPr>
        <w:pStyle w:val="Paragrafoelenco"/>
        <w:rPr>
          <w:lang w:val="en-GB"/>
        </w:rPr>
      </w:pPr>
      <w:r w:rsidRPr="00506114">
        <w:rPr>
          <w:b/>
          <w:color w:val="1A6B35"/>
          <w:sz w:val="18"/>
          <w:lang w:val="en-GB"/>
        </w:rPr>
        <w:t xml:space="preserve">[A/2]  </w:t>
      </w:r>
      <w:r w:rsidRPr="00506114">
        <w:rPr>
          <w:sz w:val="20"/>
          <w:lang w:val="en-GB"/>
        </w:rPr>
        <w:t xml:space="preserve">Thirty-seventh report of the Analytical Support and Sanctions Monitoring Team submitted pursuant to resolution 2734 (2024) concerning ISIL (Da’esh), Al-Qaida and associated individuals and entities   </w:t>
      </w:r>
      <w:r w:rsidRPr="00506114">
        <w:rPr>
          <w:i/>
          <w:color w:val="555555"/>
          <w:sz w:val="17"/>
          <w:lang w:val="en-GB"/>
        </w:rPr>
        <w:t xml:space="preserve">(United Nations Security Council, 04/02/2026)   </w:t>
      </w:r>
      <w:hyperlink r:id="rId136">
        <w:r w:rsidRPr="00506114">
          <w:rPr>
            <w:color w:val="1A6B35"/>
            <w:lang w:val="en-GB"/>
          </w:rPr>
          <w:t xml:space="preserve">→ </w:t>
        </w:r>
        <w:proofErr w:type="spellStart"/>
        <w:r w:rsidRPr="00506114">
          <w:rPr>
            <w:color w:val="1A6B35"/>
            <w:lang w:val="en-GB"/>
          </w:rPr>
          <w:t>fonte</w:t>
        </w:r>
        <w:proofErr w:type="spellEnd"/>
      </w:hyperlink>
    </w:p>
    <w:p w14:paraId="7A5518E3" w14:textId="77777777" w:rsidR="006F6BCA" w:rsidRPr="00506114" w:rsidRDefault="00244AE4">
      <w:pPr>
        <w:rPr>
          <w:lang w:val="en-GB"/>
        </w:rPr>
      </w:pPr>
      <w:r w:rsidRPr="00506114">
        <w:rPr>
          <w:b/>
          <w:color w:val="145A32"/>
          <w:sz w:val="22"/>
          <w:lang w:val="en-GB"/>
        </w:rPr>
        <w:t xml:space="preserve">  </w:t>
      </w:r>
      <w:proofErr w:type="spellStart"/>
      <w:r w:rsidRPr="00506114">
        <w:rPr>
          <w:b/>
          <w:color w:val="145A32"/>
          <w:sz w:val="22"/>
          <w:lang w:val="en-GB"/>
        </w:rPr>
        <w:t>Terrorismo</w:t>
      </w:r>
      <w:proofErr w:type="spellEnd"/>
      <w:r w:rsidRPr="00506114">
        <w:rPr>
          <w:b/>
          <w:color w:val="145A32"/>
          <w:sz w:val="22"/>
          <w:lang w:val="en-GB"/>
        </w:rPr>
        <w:t xml:space="preserve">  (1 </w:t>
      </w:r>
      <w:proofErr w:type="spellStart"/>
      <w:r w:rsidRPr="00506114">
        <w:rPr>
          <w:b/>
          <w:color w:val="145A32"/>
          <w:sz w:val="22"/>
          <w:lang w:val="en-GB"/>
        </w:rPr>
        <w:t>voci</w:t>
      </w:r>
      <w:proofErr w:type="spellEnd"/>
      <w:r w:rsidRPr="00506114">
        <w:rPr>
          <w:b/>
          <w:color w:val="145A32"/>
          <w:sz w:val="22"/>
          <w:lang w:val="en-GB"/>
        </w:rPr>
        <w:t>)</w:t>
      </w:r>
    </w:p>
    <w:p w14:paraId="2DA8BD0B" w14:textId="77777777" w:rsidR="006F6BCA" w:rsidRPr="00506114" w:rsidRDefault="00244AE4">
      <w:pPr>
        <w:pStyle w:val="Paragrafoelenco"/>
        <w:rPr>
          <w:lang w:val="en-GB"/>
        </w:rPr>
      </w:pPr>
      <w:r w:rsidRPr="00506114">
        <w:rPr>
          <w:b/>
          <w:color w:val="1A6B35"/>
          <w:sz w:val="18"/>
          <w:lang w:val="en-GB"/>
        </w:rPr>
        <w:t xml:space="preserve">[A/1]  </w:t>
      </w:r>
      <w:r w:rsidRPr="00506114">
        <w:rPr>
          <w:sz w:val="20"/>
          <w:lang w:val="en-GB"/>
        </w:rPr>
        <w:t xml:space="preserve">Libya has no good options for leaders   </w:t>
      </w:r>
      <w:r w:rsidRPr="00506114">
        <w:rPr>
          <w:i/>
          <w:color w:val="555555"/>
          <w:sz w:val="17"/>
          <w:lang w:val="en-GB"/>
        </w:rPr>
        <w:t xml:space="preserve">(The Economist, 19/02/2026)   </w:t>
      </w:r>
      <w:hyperlink r:id="rId137">
        <w:r w:rsidRPr="00506114">
          <w:rPr>
            <w:color w:val="1A6B35"/>
            <w:lang w:val="en-GB"/>
          </w:rPr>
          <w:t xml:space="preserve">→ </w:t>
        </w:r>
        <w:proofErr w:type="spellStart"/>
        <w:r w:rsidRPr="00506114">
          <w:rPr>
            <w:color w:val="1A6B35"/>
            <w:lang w:val="en-GB"/>
          </w:rPr>
          <w:t>fonte</w:t>
        </w:r>
        <w:proofErr w:type="spellEnd"/>
      </w:hyperlink>
    </w:p>
    <w:p w14:paraId="3D691D26" w14:textId="77777777" w:rsidR="006F6BCA" w:rsidRPr="00506114" w:rsidRDefault="00244AE4">
      <w:r w:rsidRPr="00506114">
        <w:rPr>
          <w:b/>
          <w:color w:val="145A32"/>
          <w:sz w:val="22"/>
          <w:lang w:val="en-GB"/>
        </w:rPr>
        <w:t xml:space="preserve">  </w:t>
      </w:r>
      <w:r w:rsidRPr="00506114">
        <w:rPr>
          <w:b/>
          <w:color w:val="145A32"/>
          <w:sz w:val="22"/>
        </w:rPr>
        <w:t>Migrazione  (10 voci)</w:t>
      </w:r>
    </w:p>
    <w:p w14:paraId="048FFF98" w14:textId="77777777" w:rsidR="006F6BCA" w:rsidRPr="00506114" w:rsidRDefault="00244AE4">
      <w:pPr>
        <w:pStyle w:val="Paragrafoelenco"/>
      </w:pPr>
      <w:r w:rsidRPr="00506114">
        <w:rPr>
          <w:b/>
          <w:color w:val="1A6B35"/>
          <w:sz w:val="18"/>
        </w:rPr>
        <w:lastRenderedPageBreak/>
        <w:t xml:space="preserve">[A/1]  </w:t>
      </w:r>
      <w:r w:rsidRPr="00506114">
        <w:rPr>
          <w:sz w:val="20"/>
        </w:rPr>
        <w:t xml:space="preserve">Cruscotto statistico giornaliero – Sbarchi, rimpatri e presenze in accoglienza al 15/06/2026   </w:t>
      </w:r>
      <w:r w:rsidRPr="00506114">
        <w:rPr>
          <w:i/>
          <w:color w:val="555555"/>
          <w:sz w:val="17"/>
        </w:rPr>
        <w:t xml:space="preserve">(Dipartimento della Pubblica Sicurezza, 15/06/2026)   </w:t>
      </w:r>
      <w:hyperlink r:id="rId138">
        <w:r w:rsidRPr="00506114">
          <w:rPr>
            <w:color w:val="1A6B35"/>
          </w:rPr>
          <w:t>→ fonte</w:t>
        </w:r>
      </w:hyperlink>
    </w:p>
    <w:p w14:paraId="234D13F5" w14:textId="77777777" w:rsidR="006F6BCA" w:rsidRPr="00506114" w:rsidRDefault="00244AE4">
      <w:pPr>
        <w:pStyle w:val="Paragrafoelenco"/>
        <w:rPr>
          <w:lang w:val="en-GB"/>
        </w:rPr>
      </w:pPr>
      <w:r w:rsidRPr="00506114">
        <w:rPr>
          <w:b/>
          <w:color w:val="1A6B35"/>
          <w:sz w:val="18"/>
          <w:lang w:val="en-GB"/>
        </w:rPr>
        <w:t xml:space="preserve">[A/1]  </w:t>
      </w:r>
      <w:r w:rsidRPr="00506114">
        <w:rPr>
          <w:sz w:val="20"/>
          <w:lang w:val="en-GB"/>
        </w:rPr>
        <w:t xml:space="preserve">Frontex: Irregular border crossings into the EU down 40% in the first five months of 2026   </w:t>
      </w:r>
      <w:r w:rsidRPr="00506114">
        <w:rPr>
          <w:i/>
          <w:color w:val="555555"/>
          <w:sz w:val="17"/>
          <w:lang w:val="en-GB"/>
        </w:rPr>
        <w:t xml:space="preserve">(Frontex, 12/06/2026)   </w:t>
      </w:r>
      <w:hyperlink r:id="rId139">
        <w:r w:rsidRPr="00506114">
          <w:rPr>
            <w:color w:val="1A6B35"/>
            <w:lang w:val="en-GB"/>
          </w:rPr>
          <w:t xml:space="preserve">→ </w:t>
        </w:r>
        <w:proofErr w:type="spellStart"/>
        <w:r w:rsidRPr="00506114">
          <w:rPr>
            <w:color w:val="1A6B35"/>
            <w:lang w:val="en-GB"/>
          </w:rPr>
          <w:t>fonte</w:t>
        </w:r>
        <w:proofErr w:type="spellEnd"/>
      </w:hyperlink>
    </w:p>
    <w:p w14:paraId="5F035826" w14:textId="77777777" w:rsidR="006F6BCA" w:rsidRPr="00506114" w:rsidRDefault="00244AE4">
      <w:pPr>
        <w:pStyle w:val="Paragrafoelenco"/>
        <w:rPr>
          <w:lang w:val="en-GB"/>
        </w:rPr>
      </w:pPr>
      <w:r w:rsidRPr="00506114">
        <w:rPr>
          <w:b/>
          <w:color w:val="1A6B35"/>
          <w:sz w:val="18"/>
          <w:lang w:val="en-GB"/>
        </w:rPr>
        <w:t xml:space="preserve">[A/1]  </w:t>
      </w:r>
      <w:r w:rsidRPr="00506114">
        <w:rPr>
          <w:sz w:val="20"/>
          <w:lang w:val="en-GB"/>
        </w:rPr>
        <w:t xml:space="preserve">New migration and asylum rules enter into application: what is changing?   </w:t>
      </w:r>
      <w:r w:rsidRPr="00506114">
        <w:rPr>
          <w:i/>
          <w:color w:val="555555"/>
          <w:sz w:val="17"/>
          <w:lang w:val="en-GB"/>
        </w:rPr>
        <w:t xml:space="preserve">(European Commission - Migration and Home Affairs, 12/06/2026)   </w:t>
      </w:r>
      <w:hyperlink r:id="rId140">
        <w:r w:rsidRPr="00506114">
          <w:rPr>
            <w:color w:val="1A6B35"/>
            <w:lang w:val="en-GB"/>
          </w:rPr>
          <w:t xml:space="preserve">→ </w:t>
        </w:r>
        <w:proofErr w:type="spellStart"/>
        <w:r w:rsidRPr="00506114">
          <w:rPr>
            <w:color w:val="1A6B35"/>
            <w:lang w:val="en-GB"/>
          </w:rPr>
          <w:t>fonte</w:t>
        </w:r>
        <w:proofErr w:type="spellEnd"/>
      </w:hyperlink>
    </w:p>
    <w:p w14:paraId="1E5981D9" w14:textId="77777777" w:rsidR="006F6BCA" w:rsidRPr="00506114" w:rsidRDefault="00244AE4">
      <w:pPr>
        <w:pStyle w:val="Paragrafoelenco"/>
        <w:rPr>
          <w:lang w:val="en-GB"/>
        </w:rPr>
      </w:pPr>
      <w:r w:rsidRPr="00506114">
        <w:rPr>
          <w:b/>
          <w:color w:val="1A6B35"/>
          <w:sz w:val="18"/>
          <w:lang w:val="en-GB"/>
        </w:rPr>
        <w:t xml:space="preserve">[A/1]  </w:t>
      </w:r>
      <w:r w:rsidRPr="00506114">
        <w:rPr>
          <w:sz w:val="20"/>
          <w:lang w:val="en-GB"/>
        </w:rPr>
        <w:t xml:space="preserve">Europe has reduced illegal immigration without goon tactics   </w:t>
      </w:r>
      <w:r w:rsidRPr="00506114">
        <w:rPr>
          <w:i/>
          <w:color w:val="555555"/>
          <w:sz w:val="17"/>
          <w:lang w:val="en-GB"/>
        </w:rPr>
        <w:t xml:space="preserve">(The Economist, 04/06/2026)   </w:t>
      </w:r>
      <w:hyperlink r:id="rId141">
        <w:r w:rsidRPr="00506114">
          <w:rPr>
            <w:color w:val="1A6B35"/>
            <w:lang w:val="en-GB"/>
          </w:rPr>
          <w:t xml:space="preserve">→ </w:t>
        </w:r>
        <w:proofErr w:type="spellStart"/>
        <w:r w:rsidRPr="00506114">
          <w:rPr>
            <w:color w:val="1A6B35"/>
            <w:lang w:val="en-GB"/>
          </w:rPr>
          <w:t>fonte</w:t>
        </w:r>
        <w:proofErr w:type="spellEnd"/>
      </w:hyperlink>
    </w:p>
    <w:p w14:paraId="6AD725B7" w14:textId="77777777" w:rsidR="006F6BCA" w:rsidRPr="00506114" w:rsidRDefault="00244AE4">
      <w:pPr>
        <w:pStyle w:val="Paragrafoelenco"/>
        <w:rPr>
          <w:lang w:val="en-GB"/>
        </w:rPr>
      </w:pPr>
      <w:r w:rsidRPr="00506114">
        <w:rPr>
          <w:b/>
          <w:color w:val="1A6B35"/>
          <w:sz w:val="18"/>
          <w:lang w:val="en-GB"/>
        </w:rPr>
        <w:t xml:space="preserve">[A/1]  </w:t>
      </w:r>
      <w:r w:rsidRPr="00506114">
        <w:rPr>
          <w:sz w:val="20"/>
          <w:lang w:val="en-GB"/>
        </w:rPr>
        <w:t xml:space="preserve">Commission welcomes political agreement on the Return Regulation   </w:t>
      </w:r>
      <w:r w:rsidRPr="00506114">
        <w:rPr>
          <w:i/>
          <w:color w:val="555555"/>
          <w:sz w:val="17"/>
          <w:lang w:val="en-GB"/>
        </w:rPr>
        <w:t xml:space="preserve">(European Commission, 01/06/2026)   </w:t>
      </w:r>
      <w:hyperlink r:id="rId142">
        <w:r w:rsidRPr="00506114">
          <w:rPr>
            <w:color w:val="1A6B35"/>
            <w:lang w:val="en-GB"/>
          </w:rPr>
          <w:t xml:space="preserve">→ </w:t>
        </w:r>
        <w:proofErr w:type="spellStart"/>
        <w:r w:rsidRPr="00506114">
          <w:rPr>
            <w:color w:val="1A6B35"/>
            <w:lang w:val="en-GB"/>
          </w:rPr>
          <w:t>fonte</w:t>
        </w:r>
        <w:proofErr w:type="spellEnd"/>
      </w:hyperlink>
    </w:p>
    <w:p w14:paraId="5ACECD0C" w14:textId="77777777" w:rsidR="006F6BCA" w:rsidRPr="00506114" w:rsidRDefault="00244AE4">
      <w:pPr>
        <w:pStyle w:val="Paragrafoelenco"/>
        <w:rPr>
          <w:lang w:val="en-GB"/>
        </w:rPr>
      </w:pPr>
      <w:r w:rsidRPr="00506114">
        <w:rPr>
          <w:b/>
          <w:color w:val="1A6B35"/>
          <w:sz w:val="18"/>
          <w:lang w:val="en-GB"/>
        </w:rPr>
        <w:t xml:space="preserve">[B/2]  </w:t>
      </w:r>
      <w:r w:rsidRPr="00506114">
        <w:rPr>
          <w:sz w:val="20"/>
          <w:lang w:val="en-GB"/>
        </w:rPr>
        <w:t xml:space="preserve">EU Parliament approves 'strictest-ever' migration law   </w:t>
      </w:r>
      <w:r w:rsidRPr="00506114">
        <w:rPr>
          <w:i/>
          <w:color w:val="555555"/>
          <w:sz w:val="17"/>
          <w:lang w:val="en-GB"/>
        </w:rPr>
        <w:t>(</w:t>
      </w:r>
      <w:proofErr w:type="spellStart"/>
      <w:r w:rsidRPr="00506114">
        <w:rPr>
          <w:i/>
          <w:color w:val="555555"/>
          <w:sz w:val="17"/>
          <w:lang w:val="en-GB"/>
        </w:rPr>
        <w:t>Euronews</w:t>
      </w:r>
      <w:proofErr w:type="spellEnd"/>
      <w:r w:rsidRPr="00506114">
        <w:rPr>
          <w:i/>
          <w:color w:val="555555"/>
          <w:sz w:val="17"/>
          <w:lang w:val="en-GB"/>
        </w:rPr>
        <w:t xml:space="preserve">, 17/06/2026)   </w:t>
      </w:r>
      <w:hyperlink r:id="rId143">
        <w:r w:rsidRPr="00506114">
          <w:rPr>
            <w:color w:val="1A6B35"/>
            <w:lang w:val="en-GB"/>
          </w:rPr>
          <w:t xml:space="preserve">→ </w:t>
        </w:r>
        <w:proofErr w:type="spellStart"/>
        <w:r w:rsidRPr="00506114">
          <w:rPr>
            <w:color w:val="1A6B35"/>
            <w:lang w:val="en-GB"/>
          </w:rPr>
          <w:t>fonte</w:t>
        </w:r>
        <w:proofErr w:type="spellEnd"/>
      </w:hyperlink>
    </w:p>
    <w:p w14:paraId="4A9D3108" w14:textId="77777777" w:rsidR="006F6BCA" w:rsidRPr="00506114" w:rsidRDefault="00244AE4">
      <w:pPr>
        <w:pStyle w:val="Paragrafoelenco"/>
        <w:rPr>
          <w:lang w:val="en-GB"/>
        </w:rPr>
      </w:pPr>
      <w:r w:rsidRPr="00506114">
        <w:rPr>
          <w:b/>
          <w:color w:val="1A6B35"/>
          <w:sz w:val="18"/>
          <w:lang w:val="en-GB"/>
        </w:rPr>
        <w:t xml:space="preserve">[B/2]  </w:t>
      </w:r>
      <w:r w:rsidRPr="00506114">
        <w:rPr>
          <w:sz w:val="20"/>
          <w:lang w:val="en-GB"/>
        </w:rPr>
        <w:t xml:space="preserve">Briefing: Libya's rival authorities pursue tough measures against migration   </w:t>
      </w:r>
      <w:r w:rsidRPr="00506114">
        <w:rPr>
          <w:i/>
          <w:color w:val="555555"/>
          <w:sz w:val="17"/>
          <w:lang w:val="en-GB"/>
        </w:rPr>
        <w:t xml:space="preserve">(BBC Monitoring, 11/06/2026)   </w:t>
      </w:r>
      <w:hyperlink r:id="rId144">
        <w:r w:rsidRPr="00506114">
          <w:rPr>
            <w:color w:val="1A6B35"/>
            <w:lang w:val="en-GB"/>
          </w:rPr>
          <w:t xml:space="preserve">→ </w:t>
        </w:r>
        <w:proofErr w:type="spellStart"/>
        <w:r w:rsidRPr="00506114">
          <w:rPr>
            <w:color w:val="1A6B35"/>
            <w:lang w:val="en-GB"/>
          </w:rPr>
          <w:t>fonte</w:t>
        </w:r>
        <w:proofErr w:type="spellEnd"/>
      </w:hyperlink>
    </w:p>
    <w:p w14:paraId="0B6EDA6C" w14:textId="77777777" w:rsidR="006F6BCA" w:rsidRPr="00506114" w:rsidRDefault="00244AE4">
      <w:pPr>
        <w:pStyle w:val="Paragrafoelenco"/>
        <w:rPr>
          <w:lang w:val="en-GB"/>
        </w:rPr>
      </w:pPr>
      <w:r w:rsidRPr="00506114">
        <w:rPr>
          <w:b/>
          <w:color w:val="1A6B35"/>
          <w:sz w:val="18"/>
          <w:lang w:val="en-GB"/>
        </w:rPr>
        <w:t xml:space="preserve">[B/2]  </w:t>
      </w:r>
      <w:r w:rsidRPr="00506114">
        <w:rPr>
          <w:sz w:val="20"/>
          <w:lang w:val="en-GB"/>
        </w:rPr>
        <w:t xml:space="preserve">Briefing: Libyan media spotlight fresh anti-migrant raids, protests   </w:t>
      </w:r>
      <w:r w:rsidRPr="00506114">
        <w:rPr>
          <w:i/>
          <w:color w:val="555555"/>
          <w:sz w:val="17"/>
          <w:lang w:val="en-GB"/>
        </w:rPr>
        <w:t xml:space="preserve">(BBC Monitoring, 03/06/2026)   </w:t>
      </w:r>
      <w:hyperlink r:id="rId145">
        <w:r w:rsidRPr="00506114">
          <w:rPr>
            <w:color w:val="1A6B35"/>
            <w:lang w:val="en-GB"/>
          </w:rPr>
          <w:t xml:space="preserve">→ </w:t>
        </w:r>
        <w:proofErr w:type="spellStart"/>
        <w:r w:rsidRPr="00506114">
          <w:rPr>
            <w:color w:val="1A6B35"/>
            <w:lang w:val="en-GB"/>
          </w:rPr>
          <w:t>fonte</w:t>
        </w:r>
        <w:proofErr w:type="spellEnd"/>
      </w:hyperlink>
    </w:p>
    <w:p w14:paraId="36BE24E5" w14:textId="77777777" w:rsidR="006F6BCA" w:rsidRPr="00506114" w:rsidRDefault="00244AE4">
      <w:pPr>
        <w:pStyle w:val="Paragrafoelenco"/>
        <w:rPr>
          <w:lang w:val="en-GB"/>
        </w:rPr>
      </w:pPr>
      <w:r w:rsidRPr="00506114">
        <w:rPr>
          <w:b/>
          <w:color w:val="1A6B35"/>
          <w:sz w:val="18"/>
          <w:lang w:val="en-GB"/>
        </w:rPr>
        <w:t xml:space="preserve">[B/2]  </w:t>
      </w:r>
      <w:r w:rsidRPr="00506114">
        <w:rPr>
          <w:sz w:val="20"/>
          <w:lang w:val="en-GB"/>
        </w:rPr>
        <w:t xml:space="preserve">EU migrant 'return hubs' – explained   </w:t>
      </w:r>
      <w:r w:rsidRPr="00506114">
        <w:rPr>
          <w:i/>
          <w:color w:val="555555"/>
          <w:sz w:val="17"/>
          <w:lang w:val="en-GB"/>
        </w:rPr>
        <w:t>(</w:t>
      </w:r>
      <w:proofErr w:type="spellStart"/>
      <w:r w:rsidRPr="00506114">
        <w:rPr>
          <w:i/>
          <w:color w:val="555555"/>
          <w:sz w:val="17"/>
          <w:lang w:val="en-GB"/>
        </w:rPr>
        <w:t>Infomigrants</w:t>
      </w:r>
      <w:proofErr w:type="spellEnd"/>
      <w:r w:rsidRPr="00506114">
        <w:rPr>
          <w:i/>
          <w:color w:val="555555"/>
          <w:sz w:val="17"/>
          <w:lang w:val="en-GB"/>
        </w:rPr>
        <w:t xml:space="preserve">, 02/06/2026)   </w:t>
      </w:r>
      <w:hyperlink r:id="rId146">
        <w:r w:rsidRPr="00506114">
          <w:rPr>
            <w:color w:val="1A6B35"/>
            <w:lang w:val="en-GB"/>
          </w:rPr>
          <w:t xml:space="preserve">→ </w:t>
        </w:r>
        <w:proofErr w:type="spellStart"/>
        <w:r w:rsidRPr="00506114">
          <w:rPr>
            <w:color w:val="1A6B35"/>
            <w:lang w:val="en-GB"/>
          </w:rPr>
          <w:t>fonte</w:t>
        </w:r>
        <w:proofErr w:type="spellEnd"/>
      </w:hyperlink>
    </w:p>
    <w:p w14:paraId="379A3FDB" w14:textId="77777777" w:rsidR="006F6BCA" w:rsidRPr="00506114" w:rsidRDefault="00244AE4">
      <w:pPr>
        <w:pStyle w:val="Paragrafoelenco"/>
        <w:rPr>
          <w:lang w:val="en-GB"/>
        </w:rPr>
      </w:pPr>
      <w:r w:rsidRPr="00506114">
        <w:rPr>
          <w:b/>
          <w:color w:val="1A6B35"/>
          <w:sz w:val="18"/>
          <w:lang w:val="en-GB"/>
        </w:rPr>
        <w:t xml:space="preserve">[B/2]  </w:t>
      </w:r>
      <w:r w:rsidRPr="00506114">
        <w:rPr>
          <w:sz w:val="20"/>
          <w:lang w:val="en-GB"/>
        </w:rPr>
        <w:t xml:space="preserve">Briefing: Libya migration debate intensifies amid UN warning on misinformation   </w:t>
      </w:r>
      <w:r w:rsidRPr="00506114">
        <w:rPr>
          <w:i/>
          <w:color w:val="555555"/>
          <w:sz w:val="17"/>
          <w:lang w:val="en-GB"/>
        </w:rPr>
        <w:t xml:space="preserve">(BBC Monitoring, 02/06/2026)   </w:t>
      </w:r>
      <w:hyperlink r:id="rId147">
        <w:r w:rsidRPr="00506114">
          <w:rPr>
            <w:color w:val="1A6B35"/>
            <w:lang w:val="en-GB"/>
          </w:rPr>
          <w:t xml:space="preserve">→ </w:t>
        </w:r>
        <w:proofErr w:type="spellStart"/>
        <w:r w:rsidRPr="00506114">
          <w:rPr>
            <w:color w:val="1A6B35"/>
            <w:lang w:val="en-GB"/>
          </w:rPr>
          <w:t>fonte</w:t>
        </w:r>
        <w:proofErr w:type="spellEnd"/>
      </w:hyperlink>
    </w:p>
    <w:p w14:paraId="33908628" w14:textId="77777777" w:rsidR="006F6BCA" w:rsidRPr="00506114" w:rsidRDefault="006F6BCA">
      <w:pPr>
        <w:pBdr>
          <w:bottom w:val="single" w:sz="6" w:space="1" w:color="922B21"/>
        </w:pBdr>
        <w:rPr>
          <w:lang w:val="en-GB"/>
        </w:rPr>
      </w:pPr>
    </w:p>
    <w:p w14:paraId="4A777EF4" w14:textId="77777777" w:rsidR="006F6BCA" w:rsidRPr="00506114" w:rsidRDefault="00244AE4">
      <w:r w:rsidRPr="00506114">
        <w:rPr>
          <w:b/>
          <w:color w:val="922B21"/>
          <w:sz w:val="28"/>
        </w:rPr>
        <w:t>B  |  Informazioni controverse, poco credibili o in dubbio  [B/3 – D/4 | C – D]</w:t>
      </w:r>
    </w:p>
    <w:p w14:paraId="654E28FC" w14:textId="77777777" w:rsidR="006F6BCA" w:rsidRPr="00506114" w:rsidRDefault="00244AE4">
      <w:r w:rsidRPr="00506114">
        <w:rPr>
          <w:i/>
          <w:sz w:val="19"/>
        </w:rPr>
        <w:t xml:space="preserve">13 notizie da fonti di </w:t>
      </w:r>
      <w:proofErr w:type="spellStart"/>
      <w:r w:rsidRPr="00506114">
        <w:rPr>
          <w:i/>
          <w:sz w:val="19"/>
        </w:rPr>
        <w:t>affidabilita</w:t>
      </w:r>
      <w:proofErr w:type="spellEnd"/>
      <w:r w:rsidRPr="00506114">
        <w:rPr>
          <w:i/>
          <w:sz w:val="19"/>
        </w:rPr>
        <w:t xml:space="preserve"> limitata (C–D) o con </w:t>
      </w:r>
      <w:proofErr w:type="spellStart"/>
      <w:r w:rsidRPr="00506114">
        <w:rPr>
          <w:i/>
          <w:sz w:val="19"/>
        </w:rPr>
        <w:t>attendibilita</w:t>
      </w:r>
      <w:proofErr w:type="spellEnd"/>
      <w:r w:rsidRPr="00506114">
        <w:rPr>
          <w:i/>
          <w:sz w:val="19"/>
        </w:rPr>
        <w:t xml:space="preserve"> bassa (3–4). Richiedono verifica supplementare. Per ciascuna e riportata la motivazione QIC completa.</w:t>
      </w:r>
    </w:p>
    <w:p w14:paraId="02873D4B" w14:textId="77777777" w:rsidR="006F6BCA" w:rsidRPr="00506114" w:rsidRDefault="00244AE4">
      <w:pPr>
        <w:pStyle w:val="Paragrafoelenco"/>
        <w:rPr>
          <w:lang w:val="en-GB"/>
        </w:rPr>
      </w:pPr>
      <w:r w:rsidRPr="00506114">
        <w:rPr>
          <w:b/>
          <w:color w:val="922B21"/>
          <w:sz w:val="18"/>
          <w:lang w:val="en-GB"/>
        </w:rPr>
        <w:t xml:space="preserve">[D/4]  </w:t>
      </w:r>
      <w:r w:rsidRPr="00506114">
        <w:rPr>
          <w:sz w:val="20"/>
          <w:lang w:val="en-GB"/>
        </w:rPr>
        <w:t xml:space="preserve">Reopening the Russian Embassy in Tripoli   </w:t>
      </w:r>
      <w:r w:rsidRPr="00506114">
        <w:rPr>
          <w:i/>
          <w:color w:val="555555"/>
          <w:sz w:val="17"/>
          <w:lang w:val="en-GB"/>
        </w:rPr>
        <w:t xml:space="preserve">(LANA (Tripoli), 24/02/2026)   </w:t>
      </w:r>
      <w:hyperlink r:id="rId148">
        <w:r w:rsidRPr="00506114">
          <w:rPr>
            <w:color w:val="CC0000"/>
            <w:lang w:val="en-GB"/>
          </w:rPr>
          <w:t xml:space="preserve">→ </w:t>
        </w:r>
        <w:proofErr w:type="spellStart"/>
        <w:r w:rsidRPr="00506114">
          <w:rPr>
            <w:color w:val="CC0000"/>
            <w:lang w:val="en-GB"/>
          </w:rPr>
          <w:t>fonte</w:t>
        </w:r>
        <w:proofErr w:type="spellEnd"/>
      </w:hyperlink>
    </w:p>
    <w:p w14:paraId="19470F62" w14:textId="77777777" w:rsidR="006F6BCA" w:rsidRPr="00506114" w:rsidRDefault="00244AE4">
      <w:pPr>
        <w:pStyle w:val="Paragrafoelenco"/>
      </w:pPr>
      <w:r w:rsidRPr="00506114">
        <w:rPr>
          <w:i/>
          <w:color w:val="6E2C0E"/>
          <w:sz w:val="16"/>
          <w:lang w:val="en-GB"/>
        </w:rPr>
        <w:t xml:space="preserve">       </w:t>
      </w:r>
      <w:r w:rsidRPr="00506114">
        <w:rPr>
          <w:i/>
          <w:color w:val="6E2C0E"/>
          <w:sz w:val="16"/>
        </w:rPr>
        <w:t>Motivo QIC: Agenzia di stampa statale del GNU Tripoli. Forte rischio di propaganda e strumentalizzazione informativa.</w:t>
      </w:r>
    </w:p>
    <w:p w14:paraId="5625F1BA" w14:textId="77777777" w:rsidR="006F6BCA" w:rsidRPr="00506114" w:rsidRDefault="00244AE4">
      <w:pPr>
        <w:pStyle w:val="Paragrafoelenco"/>
        <w:rPr>
          <w:lang w:val="en-GB"/>
        </w:rPr>
      </w:pPr>
      <w:r w:rsidRPr="00506114">
        <w:rPr>
          <w:b/>
          <w:color w:val="922B21"/>
          <w:sz w:val="18"/>
          <w:lang w:val="en-GB"/>
        </w:rPr>
        <w:t xml:space="preserve">[D/4]  </w:t>
      </w:r>
      <w:r w:rsidRPr="00506114">
        <w:rPr>
          <w:sz w:val="20"/>
          <w:lang w:val="en-GB"/>
        </w:rPr>
        <w:t xml:space="preserve">Tripoli GNU  signed strategic oil agreements  with US, French companies and Egypt   </w:t>
      </w:r>
      <w:r w:rsidRPr="00506114">
        <w:rPr>
          <w:i/>
          <w:color w:val="555555"/>
          <w:sz w:val="17"/>
          <w:lang w:val="en-GB"/>
        </w:rPr>
        <w:t xml:space="preserve">(@Dabaibahamid </w:t>
      </w:r>
      <w:proofErr w:type="spellStart"/>
      <w:r w:rsidRPr="00506114">
        <w:rPr>
          <w:i/>
          <w:color w:val="555555"/>
          <w:sz w:val="17"/>
          <w:lang w:val="en-GB"/>
        </w:rPr>
        <w:t>su</w:t>
      </w:r>
      <w:proofErr w:type="spellEnd"/>
      <w:r w:rsidRPr="00506114">
        <w:rPr>
          <w:i/>
          <w:color w:val="555555"/>
          <w:sz w:val="17"/>
          <w:lang w:val="en-GB"/>
        </w:rPr>
        <w:t xml:space="preserve"> X, 24/01/2026)   </w:t>
      </w:r>
      <w:hyperlink r:id="rId149">
        <w:r w:rsidRPr="00506114">
          <w:rPr>
            <w:color w:val="CC0000"/>
            <w:lang w:val="en-GB"/>
          </w:rPr>
          <w:t xml:space="preserve">→ </w:t>
        </w:r>
        <w:proofErr w:type="spellStart"/>
        <w:r w:rsidRPr="00506114">
          <w:rPr>
            <w:color w:val="CC0000"/>
            <w:lang w:val="en-GB"/>
          </w:rPr>
          <w:t>fonte</w:t>
        </w:r>
        <w:proofErr w:type="spellEnd"/>
      </w:hyperlink>
    </w:p>
    <w:p w14:paraId="08B75639" w14:textId="77777777" w:rsidR="006F6BCA" w:rsidRPr="00506114" w:rsidRDefault="00244AE4">
      <w:pPr>
        <w:pStyle w:val="Paragrafoelenco"/>
      </w:pPr>
      <w:r w:rsidRPr="00506114">
        <w:rPr>
          <w:i/>
          <w:color w:val="6E2C0E"/>
          <w:sz w:val="16"/>
          <w:lang w:val="en-GB"/>
        </w:rPr>
        <w:t xml:space="preserve">       </w:t>
      </w:r>
      <w:r w:rsidRPr="00506114">
        <w:rPr>
          <w:i/>
          <w:color w:val="6E2C0E"/>
          <w:sz w:val="16"/>
        </w:rPr>
        <w:t>Motivo QIC: Account X individuale filo-GNU. Non verificabile indipendentemente</w:t>
      </w:r>
    </w:p>
    <w:p w14:paraId="7C738086" w14:textId="77777777" w:rsidR="006F6BCA" w:rsidRPr="00F85086" w:rsidRDefault="00244AE4">
      <w:pPr>
        <w:pStyle w:val="Paragrafoelenco"/>
      </w:pPr>
      <w:r w:rsidRPr="00F85086">
        <w:rPr>
          <w:b/>
          <w:color w:val="922B21"/>
          <w:sz w:val="18"/>
        </w:rPr>
        <w:t xml:space="preserve">[C/3]  </w:t>
      </w:r>
      <w:proofErr w:type="spellStart"/>
      <w:r w:rsidRPr="00F85086">
        <w:rPr>
          <w:sz w:val="20"/>
        </w:rPr>
        <w:t>Turkish</w:t>
      </w:r>
      <w:proofErr w:type="spellEnd"/>
      <w:r w:rsidRPr="00F85086">
        <w:rPr>
          <w:sz w:val="20"/>
        </w:rPr>
        <w:t xml:space="preserve"> </w:t>
      </w:r>
      <w:proofErr w:type="spellStart"/>
      <w:r w:rsidRPr="00F85086">
        <w:rPr>
          <w:sz w:val="20"/>
        </w:rPr>
        <w:t>Parliament</w:t>
      </w:r>
      <w:proofErr w:type="spellEnd"/>
      <w:r w:rsidRPr="00F85086">
        <w:rPr>
          <w:sz w:val="20"/>
        </w:rPr>
        <w:t xml:space="preserve"> </w:t>
      </w:r>
      <w:proofErr w:type="spellStart"/>
      <w:r w:rsidRPr="00F85086">
        <w:rPr>
          <w:sz w:val="20"/>
        </w:rPr>
        <w:t>approves</w:t>
      </w:r>
      <w:proofErr w:type="spellEnd"/>
      <w:r w:rsidRPr="00F85086">
        <w:rPr>
          <w:sz w:val="20"/>
        </w:rPr>
        <w:t xml:space="preserve"> 2-year extension of </w:t>
      </w:r>
      <w:proofErr w:type="spellStart"/>
      <w:r w:rsidRPr="00F85086">
        <w:rPr>
          <w:sz w:val="20"/>
        </w:rPr>
        <w:t>troop</w:t>
      </w:r>
      <w:proofErr w:type="spellEnd"/>
      <w:r w:rsidRPr="00F85086">
        <w:rPr>
          <w:sz w:val="20"/>
        </w:rPr>
        <w:t xml:space="preserve"> mandate in Libya   </w:t>
      </w:r>
      <w:r w:rsidRPr="00F85086">
        <w:rPr>
          <w:i/>
          <w:color w:val="555555"/>
          <w:sz w:val="17"/>
        </w:rPr>
        <w:t>(</w:t>
      </w:r>
      <w:proofErr w:type="spellStart"/>
      <w:r w:rsidRPr="00F85086">
        <w:rPr>
          <w:i/>
          <w:color w:val="555555"/>
          <w:sz w:val="17"/>
        </w:rPr>
        <w:t>Daily</w:t>
      </w:r>
      <w:proofErr w:type="spellEnd"/>
      <w:r w:rsidRPr="00F85086">
        <w:rPr>
          <w:i/>
          <w:color w:val="555555"/>
          <w:sz w:val="17"/>
        </w:rPr>
        <w:t xml:space="preserve"> Sabah, 22/12/2025)   </w:t>
      </w:r>
      <w:hyperlink r:id="rId150">
        <w:r w:rsidRPr="00F85086">
          <w:rPr>
            <w:color w:val="CC0000"/>
          </w:rPr>
          <w:t>→ fonte</w:t>
        </w:r>
      </w:hyperlink>
    </w:p>
    <w:p w14:paraId="7616A13E" w14:textId="77777777" w:rsidR="006F6BCA" w:rsidRPr="00506114" w:rsidRDefault="00244AE4">
      <w:pPr>
        <w:pStyle w:val="Paragrafoelenco"/>
      </w:pPr>
      <w:r w:rsidRPr="00F85086">
        <w:rPr>
          <w:i/>
          <w:color w:val="6E2C0E"/>
          <w:sz w:val="16"/>
        </w:rPr>
        <w:t xml:space="preserve">       </w:t>
      </w:r>
      <w:r w:rsidRPr="00506114">
        <w:rPr>
          <w:i/>
          <w:color w:val="6E2C0E"/>
          <w:sz w:val="16"/>
        </w:rPr>
        <w:t>Motivo QIC: Quotidiano turco filo-governativo. Copertura Libia orientata agli interessi strategici di Ankara.</w:t>
      </w:r>
    </w:p>
    <w:p w14:paraId="5D34BE6F" w14:textId="77777777" w:rsidR="006F6BCA" w:rsidRPr="00506114" w:rsidRDefault="00244AE4">
      <w:pPr>
        <w:pStyle w:val="Paragrafoelenco"/>
        <w:rPr>
          <w:lang w:val="en-GB"/>
        </w:rPr>
      </w:pPr>
      <w:r w:rsidRPr="00506114">
        <w:rPr>
          <w:b/>
          <w:color w:val="922B21"/>
          <w:sz w:val="18"/>
          <w:lang w:val="en-GB"/>
        </w:rPr>
        <w:t xml:space="preserve">[C/2]  </w:t>
      </w:r>
      <w:r w:rsidRPr="00506114">
        <w:rPr>
          <w:sz w:val="20"/>
          <w:lang w:val="en-GB"/>
        </w:rPr>
        <w:t xml:space="preserve">Boulos expresses satisfaction on meeting with Libyan ministers on budget and commercial opportunities for US   </w:t>
      </w:r>
      <w:r w:rsidRPr="00506114">
        <w:rPr>
          <w:i/>
          <w:color w:val="555555"/>
          <w:sz w:val="17"/>
          <w:lang w:val="en-GB"/>
        </w:rPr>
        <w:t xml:space="preserve">(U.S. Senior Advisor for Arab and African Affairs </w:t>
      </w:r>
      <w:proofErr w:type="spellStart"/>
      <w:r w:rsidRPr="00506114">
        <w:rPr>
          <w:i/>
          <w:color w:val="555555"/>
          <w:sz w:val="17"/>
          <w:lang w:val="en-GB"/>
        </w:rPr>
        <w:t>su</w:t>
      </w:r>
      <w:proofErr w:type="spellEnd"/>
      <w:r w:rsidRPr="00506114">
        <w:rPr>
          <w:i/>
          <w:color w:val="555555"/>
          <w:sz w:val="17"/>
          <w:lang w:val="en-GB"/>
        </w:rPr>
        <w:t xml:space="preserve"> X, 01/05/2026)   </w:t>
      </w:r>
      <w:hyperlink r:id="rId151">
        <w:r w:rsidRPr="00506114">
          <w:rPr>
            <w:color w:val="CC0000"/>
            <w:lang w:val="en-GB"/>
          </w:rPr>
          <w:t xml:space="preserve">→ </w:t>
        </w:r>
        <w:proofErr w:type="spellStart"/>
        <w:r w:rsidRPr="00506114">
          <w:rPr>
            <w:color w:val="CC0000"/>
            <w:lang w:val="en-GB"/>
          </w:rPr>
          <w:t>fonte</w:t>
        </w:r>
        <w:proofErr w:type="spellEnd"/>
      </w:hyperlink>
    </w:p>
    <w:p w14:paraId="4B7A8C5A" w14:textId="77777777" w:rsidR="006F6BCA" w:rsidRPr="00506114" w:rsidRDefault="00244AE4">
      <w:pPr>
        <w:pStyle w:val="Paragrafoelenco"/>
      </w:pPr>
      <w:r w:rsidRPr="00506114">
        <w:rPr>
          <w:i/>
          <w:color w:val="6E2C0E"/>
          <w:sz w:val="16"/>
          <w:lang w:val="en-GB"/>
        </w:rPr>
        <w:t xml:space="preserve">       </w:t>
      </w:r>
      <w:r w:rsidRPr="00506114">
        <w:rPr>
          <w:i/>
          <w:color w:val="6E2C0E"/>
          <w:sz w:val="16"/>
        </w:rPr>
        <w:t>Motivo QIC: Voce ufficiale USA ma su canale informale (X/Twitter). Contenuto verificabile ma privo di documentazione formale.</w:t>
      </w:r>
    </w:p>
    <w:p w14:paraId="37674558" w14:textId="77777777" w:rsidR="006F6BCA" w:rsidRPr="002A6856" w:rsidRDefault="00244AE4">
      <w:pPr>
        <w:pStyle w:val="Paragrafoelenco"/>
      </w:pPr>
      <w:r w:rsidRPr="002A6856">
        <w:rPr>
          <w:b/>
          <w:color w:val="922B21"/>
          <w:sz w:val="18"/>
        </w:rPr>
        <w:t xml:space="preserve">[C/2]  </w:t>
      </w:r>
      <w:r w:rsidRPr="002A6856">
        <w:rPr>
          <w:sz w:val="20"/>
        </w:rPr>
        <w:t xml:space="preserve">SRSG @HannaTetteh </w:t>
      </w:r>
      <w:proofErr w:type="spellStart"/>
      <w:r w:rsidRPr="002A6856">
        <w:rPr>
          <w:sz w:val="20"/>
        </w:rPr>
        <w:t>met</w:t>
      </w:r>
      <w:proofErr w:type="spellEnd"/>
      <w:r w:rsidRPr="002A6856">
        <w:rPr>
          <w:sz w:val="20"/>
        </w:rPr>
        <w:t xml:space="preserve"> with the U.S. Special Advisor for Africa, Dr. </w:t>
      </w:r>
      <w:proofErr w:type="spellStart"/>
      <w:r w:rsidRPr="002A6856">
        <w:rPr>
          <w:sz w:val="20"/>
        </w:rPr>
        <w:t>Massad</w:t>
      </w:r>
      <w:proofErr w:type="spellEnd"/>
      <w:r w:rsidRPr="002A6856">
        <w:rPr>
          <w:sz w:val="20"/>
        </w:rPr>
        <w:t xml:space="preserve"> </w:t>
      </w:r>
      <w:proofErr w:type="spellStart"/>
      <w:r w:rsidRPr="002A6856">
        <w:rPr>
          <w:sz w:val="20"/>
        </w:rPr>
        <w:t>Boulos</w:t>
      </w:r>
      <w:proofErr w:type="spellEnd"/>
      <w:r w:rsidRPr="002A6856">
        <w:rPr>
          <w:sz w:val="20"/>
        </w:rPr>
        <w:t xml:space="preserve">   </w:t>
      </w:r>
      <w:r w:rsidRPr="002A6856">
        <w:rPr>
          <w:i/>
          <w:color w:val="555555"/>
          <w:sz w:val="17"/>
        </w:rPr>
        <w:t xml:space="preserve">(@UNSMILibya su X, 19/04/2026)   </w:t>
      </w:r>
      <w:hyperlink r:id="rId152">
        <w:r w:rsidRPr="002A6856">
          <w:rPr>
            <w:color w:val="CC0000"/>
          </w:rPr>
          <w:t>→ fonte</w:t>
        </w:r>
      </w:hyperlink>
    </w:p>
    <w:p w14:paraId="0FDC02FC" w14:textId="77777777" w:rsidR="006F6BCA" w:rsidRPr="00506114" w:rsidRDefault="00244AE4">
      <w:pPr>
        <w:pStyle w:val="Paragrafoelenco"/>
      </w:pPr>
      <w:r w:rsidRPr="002A6856">
        <w:rPr>
          <w:i/>
          <w:color w:val="6E2C0E"/>
          <w:sz w:val="16"/>
        </w:rPr>
        <w:t xml:space="preserve">       </w:t>
      </w:r>
      <w:r w:rsidRPr="00506114">
        <w:rPr>
          <w:i/>
          <w:color w:val="6E2C0E"/>
          <w:sz w:val="16"/>
        </w:rPr>
        <w:t>Motivo QIC: Account X ufficiale della Missione ONU di Supporto in Libia (UNSMIL). Canale di comunicazione istituzionale ONU ma informale (social media). I contenuti sono comunicati ufficiali di UNSMIL ma non sostituiscono documenti formali. Rating C: fonte istituzionale di terzo livello – utile per confermare eventi diplomatici e ...</w:t>
      </w:r>
    </w:p>
    <w:p w14:paraId="066B3200" w14:textId="77777777" w:rsidR="006F6BCA" w:rsidRPr="00506114" w:rsidRDefault="00244AE4">
      <w:pPr>
        <w:pStyle w:val="Paragrafoelenco"/>
        <w:rPr>
          <w:lang w:val="en-GB"/>
        </w:rPr>
      </w:pPr>
      <w:r w:rsidRPr="00506114">
        <w:rPr>
          <w:b/>
          <w:color w:val="922B21"/>
          <w:sz w:val="18"/>
          <w:lang w:val="en-GB"/>
        </w:rPr>
        <w:t xml:space="preserve">[C/2]  </w:t>
      </w:r>
      <w:r w:rsidRPr="00506114">
        <w:rPr>
          <w:sz w:val="20"/>
          <w:lang w:val="en-GB"/>
        </w:rPr>
        <w:t xml:space="preserve">Boulos confirmed starting of Flintlock exercise on 14 April involving Libyan forces from east and west training alongside U.S., Italian, and other multinational forces. He also congratulates Libyan National Army Deputy Commander Saddam Haftar and Deputy </w:t>
      </w:r>
      <w:proofErr w:type="spellStart"/>
      <w:r w:rsidRPr="00506114">
        <w:rPr>
          <w:sz w:val="20"/>
          <w:lang w:val="en-GB"/>
        </w:rPr>
        <w:t>Defense</w:t>
      </w:r>
      <w:proofErr w:type="spellEnd"/>
      <w:r w:rsidRPr="00506114">
        <w:rPr>
          <w:sz w:val="20"/>
          <w:lang w:val="en-GB"/>
        </w:rPr>
        <w:t xml:space="preserve"> Minister Abdulsalam </w:t>
      </w:r>
      <w:proofErr w:type="spellStart"/>
      <w:r w:rsidRPr="00506114">
        <w:rPr>
          <w:sz w:val="20"/>
          <w:lang w:val="en-GB"/>
        </w:rPr>
        <w:t>Zubi</w:t>
      </w:r>
      <w:proofErr w:type="spellEnd"/>
      <w:r w:rsidRPr="00506114">
        <w:rPr>
          <w:sz w:val="20"/>
          <w:lang w:val="en-GB"/>
        </w:rPr>
        <w:t xml:space="preserve"> for their leadership in the exercise.   </w:t>
      </w:r>
      <w:r w:rsidRPr="00506114">
        <w:rPr>
          <w:i/>
          <w:color w:val="555555"/>
          <w:sz w:val="17"/>
          <w:lang w:val="en-GB"/>
        </w:rPr>
        <w:t xml:space="preserve">(U.S. Senior Advisor for Arab and African Affairs </w:t>
      </w:r>
      <w:proofErr w:type="spellStart"/>
      <w:r w:rsidRPr="00506114">
        <w:rPr>
          <w:i/>
          <w:color w:val="555555"/>
          <w:sz w:val="17"/>
          <w:lang w:val="en-GB"/>
        </w:rPr>
        <w:t>su</w:t>
      </w:r>
      <w:proofErr w:type="spellEnd"/>
      <w:r w:rsidRPr="00506114">
        <w:rPr>
          <w:i/>
          <w:color w:val="555555"/>
          <w:sz w:val="17"/>
          <w:lang w:val="en-GB"/>
        </w:rPr>
        <w:t xml:space="preserve"> X, 15/04/2026)   </w:t>
      </w:r>
      <w:hyperlink r:id="rId153">
        <w:r w:rsidRPr="00506114">
          <w:rPr>
            <w:color w:val="CC0000"/>
            <w:lang w:val="en-GB"/>
          </w:rPr>
          <w:t xml:space="preserve">→ </w:t>
        </w:r>
        <w:proofErr w:type="spellStart"/>
        <w:r w:rsidRPr="00506114">
          <w:rPr>
            <w:color w:val="CC0000"/>
            <w:lang w:val="en-GB"/>
          </w:rPr>
          <w:t>fonte</w:t>
        </w:r>
        <w:proofErr w:type="spellEnd"/>
      </w:hyperlink>
    </w:p>
    <w:p w14:paraId="5969E32B" w14:textId="77777777" w:rsidR="006F6BCA" w:rsidRPr="00506114" w:rsidRDefault="00244AE4">
      <w:pPr>
        <w:pStyle w:val="Paragrafoelenco"/>
        <w:rPr>
          <w:lang w:val="en-GB"/>
        </w:rPr>
      </w:pPr>
      <w:r w:rsidRPr="00506114">
        <w:rPr>
          <w:i/>
          <w:color w:val="6E2C0E"/>
          <w:sz w:val="16"/>
          <w:lang w:val="en-GB"/>
        </w:rPr>
        <w:t xml:space="preserve">       </w:t>
      </w:r>
      <w:r w:rsidRPr="00506114">
        <w:rPr>
          <w:i/>
          <w:color w:val="6E2C0E"/>
          <w:sz w:val="16"/>
        </w:rPr>
        <w:t xml:space="preserve">Motivo QIC: Voce ufficiale USA ma su canale informale (X/Twitter). </w:t>
      </w:r>
      <w:proofErr w:type="spellStart"/>
      <w:r w:rsidRPr="00506114">
        <w:rPr>
          <w:i/>
          <w:color w:val="6E2C0E"/>
          <w:sz w:val="16"/>
          <w:lang w:val="en-GB"/>
        </w:rPr>
        <w:t>Contenuto</w:t>
      </w:r>
      <w:proofErr w:type="spellEnd"/>
      <w:r w:rsidRPr="00506114">
        <w:rPr>
          <w:i/>
          <w:color w:val="6E2C0E"/>
          <w:sz w:val="16"/>
          <w:lang w:val="en-GB"/>
        </w:rPr>
        <w:t xml:space="preserve"> </w:t>
      </w:r>
      <w:proofErr w:type="spellStart"/>
      <w:r w:rsidRPr="00506114">
        <w:rPr>
          <w:i/>
          <w:color w:val="6E2C0E"/>
          <w:sz w:val="16"/>
          <w:lang w:val="en-GB"/>
        </w:rPr>
        <w:t>verificabile</w:t>
      </w:r>
      <w:proofErr w:type="spellEnd"/>
      <w:r w:rsidRPr="00506114">
        <w:rPr>
          <w:i/>
          <w:color w:val="6E2C0E"/>
          <w:sz w:val="16"/>
          <w:lang w:val="en-GB"/>
        </w:rPr>
        <w:t xml:space="preserve"> ma </w:t>
      </w:r>
      <w:proofErr w:type="spellStart"/>
      <w:r w:rsidRPr="00506114">
        <w:rPr>
          <w:i/>
          <w:color w:val="6E2C0E"/>
          <w:sz w:val="16"/>
          <w:lang w:val="en-GB"/>
        </w:rPr>
        <w:t>privo</w:t>
      </w:r>
      <w:proofErr w:type="spellEnd"/>
      <w:r w:rsidRPr="00506114">
        <w:rPr>
          <w:i/>
          <w:color w:val="6E2C0E"/>
          <w:sz w:val="16"/>
          <w:lang w:val="en-GB"/>
        </w:rPr>
        <w:t xml:space="preserve"> di </w:t>
      </w:r>
      <w:proofErr w:type="spellStart"/>
      <w:r w:rsidRPr="00506114">
        <w:rPr>
          <w:i/>
          <w:color w:val="6E2C0E"/>
          <w:sz w:val="16"/>
          <w:lang w:val="en-GB"/>
        </w:rPr>
        <w:t>documentazione</w:t>
      </w:r>
      <w:proofErr w:type="spellEnd"/>
      <w:r w:rsidRPr="00506114">
        <w:rPr>
          <w:i/>
          <w:color w:val="6E2C0E"/>
          <w:sz w:val="16"/>
          <w:lang w:val="en-GB"/>
        </w:rPr>
        <w:t xml:space="preserve"> </w:t>
      </w:r>
      <w:proofErr w:type="spellStart"/>
      <w:r w:rsidRPr="00506114">
        <w:rPr>
          <w:i/>
          <w:color w:val="6E2C0E"/>
          <w:sz w:val="16"/>
          <w:lang w:val="en-GB"/>
        </w:rPr>
        <w:t>formale</w:t>
      </w:r>
      <w:proofErr w:type="spellEnd"/>
      <w:r w:rsidRPr="00506114">
        <w:rPr>
          <w:i/>
          <w:color w:val="6E2C0E"/>
          <w:sz w:val="16"/>
          <w:lang w:val="en-GB"/>
        </w:rPr>
        <w:t>.</w:t>
      </w:r>
    </w:p>
    <w:p w14:paraId="4E3CD92A" w14:textId="77777777" w:rsidR="006F6BCA" w:rsidRPr="00506114" w:rsidRDefault="00244AE4">
      <w:pPr>
        <w:pStyle w:val="Paragrafoelenco"/>
        <w:rPr>
          <w:lang w:val="en-GB"/>
        </w:rPr>
      </w:pPr>
      <w:r w:rsidRPr="00506114">
        <w:rPr>
          <w:b/>
          <w:color w:val="922B21"/>
          <w:sz w:val="18"/>
          <w:lang w:val="en-GB"/>
        </w:rPr>
        <w:t xml:space="preserve">[C/2]  </w:t>
      </w:r>
      <w:r w:rsidRPr="00506114">
        <w:rPr>
          <w:sz w:val="20"/>
          <w:lang w:val="en-GB"/>
        </w:rPr>
        <w:t xml:space="preserve">Boulos called PM </w:t>
      </w:r>
      <w:proofErr w:type="spellStart"/>
      <w:r w:rsidRPr="00506114">
        <w:rPr>
          <w:sz w:val="20"/>
          <w:lang w:val="en-GB"/>
        </w:rPr>
        <w:t>Dabaiba</w:t>
      </w:r>
      <w:proofErr w:type="spellEnd"/>
      <w:r w:rsidRPr="00506114">
        <w:rPr>
          <w:sz w:val="20"/>
          <w:lang w:val="en-GB"/>
        </w:rPr>
        <w:t xml:space="preserve"> to congratulate Libya for first unified national budget   </w:t>
      </w:r>
      <w:r w:rsidRPr="00506114">
        <w:rPr>
          <w:i/>
          <w:color w:val="555555"/>
          <w:sz w:val="17"/>
          <w:lang w:val="en-GB"/>
        </w:rPr>
        <w:t xml:space="preserve">(U.S. Senior Advisor for Arab and African Affairs </w:t>
      </w:r>
      <w:proofErr w:type="spellStart"/>
      <w:r w:rsidRPr="00506114">
        <w:rPr>
          <w:i/>
          <w:color w:val="555555"/>
          <w:sz w:val="17"/>
          <w:lang w:val="en-GB"/>
        </w:rPr>
        <w:t>su</w:t>
      </w:r>
      <w:proofErr w:type="spellEnd"/>
      <w:r w:rsidRPr="00506114">
        <w:rPr>
          <w:i/>
          <w:color w:val="555555"/>
          <w:sz w:val="17"/>
          <w:lang w:val="en-GB"/>
        </w:rPr>
        <w:t xml:space="preserve"> X, 12/04/2026)   </w:t>
      </w:r>
      <w:hyperlink r:id="rId154">
        <w:r w:rsidRPr="00506114">
          <w:rPr>
            <w:color w:val="CC0000"/>
            <w:lang w:val="en-GB"/>
          </w:rPr>
          <w:t xml:space="preserve">→ </w:t>
        </w:r>
        <w:proofErr w:type="spellStart"/>
        <w:r w:rsidRPr="00506114">
          <w:rPr>
            <w:color w:val="CC0000"/>
            <w:lang w:val="en-GB"/>
          </w:rPr>
          <w:t>fonte</w:t>
        </w:r>
        <w:proofErr w:type="spellEnd"/>
      </w:hyperlink>
    </w:p>
    <w:p w14:paraId="0F63F35B" w14:textId="77777777" w:rsidR="006F6BCA" w:rsidRPr="00506114" w:rsidRDefault="00244AE4">
      <w:pPr>
        <w:pStyle w:val="Paragrafoelenco"/>
        <w:rPr>
          <w:lang w:val="en-GB"/>
        </w:rPr>
      </w:pPr>
      <w:r w:rsidRPr="00506114">
        <w:rPr>
          <w:i/>
          <w:color w:val="6E2C0E"/>
          <w:sz w:val="16"/>
          <w:lang w:val="en-GB"/>
        </w:rPr>
        <w:t xml:space="preserve">       </w:t>
      </w:r>
      <w:r w:rsidRPr="00506114">
        <w:rPr>
          <w:i/>
          <w:color w:val="6E2C0E"/>
          <w:sz w:val="16"/>
        </w:rPr>
        <w:t xml:space="preserve">Motivo QIC: Voce ufficiale USA ma su canale informale (X/Twitter). </w:t>
      </w:r>
      <w:proofErr w:type="spellStart"/>
      <w:r w:rsidRPr="00506114">
        <w:rPr>
          <w:i/>
          <w:color w:val="6E2C0E"/>
          <w:sz w:val="16"/>
          <w:lang w:val="en-GB"/>
        </w:rPr>
        <w:t>Contenuto</w:t>
      </w:r>
      <w:proofErr w:type="spellEnd"/>
      <w:r w:rsidRPr="00506114">
        <w:rPr>
          <w:i/>
          <w:color w:val="6E2C0E"/>
          <w:sz w:val="16"/>
          <w:lang w:val="en-GB"/>
        </w:rPr>
        <w:t xml:space="preserve"> </w:t>
      </w:r>
      <w:proofErr w:type="spellStart"/>
      <w:r w:rsidRPr="00506114">
        <w:rPr>
          <w:i/>
          <w:color w:val="6E2C0E"/>
          <w:sz w:val="16"/>
          <w:lang w:val="en-GB"/>
        </w:rPr>
        <w:t>verificabile</w:t>
      </w:r>
      <w:proofErr w:type="spellEnd"/>
      <w:r w:rsidRPr="00506114">
        <w:rPr>
          <w:i/>
          <w:color w:val="6E2C0E"/>
          <w:sz w:val="16"/>
          <w:lang w:val="en-GB"/>
        </w:rPr>
        <w:t xml:space="preserve"> ma </w:t>
      </w:r>
      <w:proofErr w:type="spellStart"/>
      <w:r w:rsidRPr="00506114">
        <w:rPr>
          <w:i/>
          <w:color w:val="6E2C0E"/>
          <w:sz w:val="16"/>
          <w:lang w:val="en-GB"/>
        </w:rPr>
        <w:t>privo</w:t>
      </w:r>
      <w:proofErr w:type="spellEnd"/>
      <w:r w:rsidRPr="00506114">
        <w:rPr>
          <w:i/>
          <w:color w:val="6E2C0E"/>
          <w:sz w:val="16"/>
          <w:lang w:val="en-GB"/>
        </w:rPr>
        <w:t xml:space="preserve"> di </w:t>
      </w:r>
      <w:proofErr w:type="spellStart"/>
      <w:r w:rsidRPr="00506114">
        <w:rPr>
          <w:i/>
          <w:color w:val="6E2C0E"/>
          <w:sz w:val="16"/>
          <w:lang w:val="en-GB"/>
        </w:rPr>
        <w:t>documentazione</w:t>
      </w:r>
      <w:proofErr w:type="spellEnd"/>
      <w:r w:rsidRPr="00506114">
        <w:rPr>
          <w:i/>
          <w:color w:val="6E2C0E"/>
          <w:sz w:val="16"/>
          <w:lang w:val="en-GB"/>
        </w:rPr>
        <w:t xml:space="preserve"> </w:t>
      </w:r>
      <w:proofErr w:type="spellStart"/>
      <w:r w:rsidRPr="00506114">
        <w:rPr>
          <w:i/>
          <w:color w:val="6E2C0E"/>
          <w:sz w:val="16"/>
          <w:lang w:val="en-GB"/>
        </w:rPr>
        <w:t>formale</w:t>
      </w:r>
      <w:proofErr w:type="spellEnd"/>
      <w:r w:rsidRPr="00506114">
        <w:rPr>
          <w:i/>
          <w:color w:val="6E2C0E"/>
          <w:sz w:val="16"/>
          <w:lang w:val="en-GB"/>
        </w:rPr>
        <w:t>.</w:t>
      </w:r>
    </w:p>
    <w:p w14:paraId="087BAE66" w14:textId="77777777" w:rsidR="006F6BCA" w:rsidRPr="00506114" w:rsidRDefault="00244AE4">
      <w:pPr>
        <w:pStyle w:val="Paragrafoelenco"/>
        <w:rPr>
          <w:lang w:val="en-GB"/>
        </w:rPr>
      </w:pPr>
      <w:r w:rsidRPr="00506114">
        <w:rPr>
          <w:b/>
          <w:color w:val="922B21"/>
          <w:sz w:val="18"/>
          <w:lang w:val="en-GB"/>
        </w:rPr>
        <w:t xml:space="preserve">[C/2]  </w:t>
      </w:r>
      <w:r w:rsidRPr="00506114">
        <w:rPr>
          <w:sz w:val="20"/>
          <w:lang w:val="en-GB"/>
        </w:rPr>
        <w:t xml:space="preserve">Boulos congratulates Libya for approving the unified budget   </w:t>
      </w:r>
      <w:r w:rsidRPr="00506114">
        <w:rPr>
          <w:i/>
          <w:color w:val="555555"/>
          <w:sz w:val="17"/>
          <w:lang w:val="en-GB"/>
        </w:rPr>
        <w:t xml:space="preserve">(U.S. Senior Advisor for Arab and African Affairs </w:t>
      </w:r>
      <w:proofErr w:type="spellStart"/>
      <w:r w:rsidRPr="00506114">
        <w:rPr>
          <w:i/>
          <w:color w:val="555555"/>
          <w:sz w:val="17"/>
          <w:lang w:val="en-GB"/>
        </w:rPr>
        <w:t>su</w:t>
      </w:r>
      <w:proofErr w:type="spellEnd"/>
      <w:r w:rsidRPr="00506114">
        <w:rPr>
          <w:i/>
          <w:color w:val="555555"/>
          <w:sz w:val="17"/>
          <w:lang w:val="en-GB"/>
        </w:rPr>
        <w:t xml:space="preserve"> X, 11/04/2026)   </w:t>
      </w:r>
      <w:hyperlink r:id="rId155">
        <w:r w:rsidRPr="00506114">
          <w:rPr>
            <w:color w:val="CC0000"/>
            <w:lang w:val="en-GB"/>
          </w:rPr>
          <w:t xml:space="preserve">→ </w:t>
        </w:r>
        <w:proofErr w:type="spellStart"/>
        <w:r w:rsidRPr="00506114">
          <w:rPr>
            <w:color w:val="CC0000"/>
            <w:lang w:val="en-GB"/>
          </w:rPr>
          <w:t>fonte</w:t>
        </w:r>
        <w:proofErr w:type="spellEnd"/>
      </w:hyperlink>
    </w:p>
    <w:p w14:paraId="0BDE2559" w14:textId="77777777" w:rsidR="006F6BCA" w:rsidRPr="00506114" w:rsidRDefault="00244AE4">
      <w:pPr>
        <w:pStyle w:val="Paragrafoelenco"/>
        <w:rPr>
          <w:lang w:val="en-GB"/>
        </w:rPr>
      </w:pPr>
      <w:r w:rsidRPr="00506114">
        <w:rPr>
          <w:i/>
          <w:color w:val="6E2C0E"/>
          <w:sz w:val="16"/>
          <w:lang w:val="en-GB"/>
        </w:rPr>
        <w:t xml:space="preserve">       </w:t>
      </w:r>
      <w:r w:rsidRPr="00506114">
        <w:rPr>
          <w:i/>
          <w:color w:val="6E2C0E"/>
          <w:sz w:val="16"/>
        </w:rPr>
        <w:t xml:space="preserve">Motivo QIC: Voce ufficiale USA ma su canale informale (X/Twitter). </w:t>
      </w:r>
      <w:proofErr w:type="spellStart"/>
      <w:r w:rsidRPr="00506114">
        <w:rPr>
          <w:i/>
          <w:color w:val="6E2C0E"/>
          <w:sz w:val="16"/>
          <w:lang w:val="en-GB"/>
        </w:rPr>
        <w:t>Contenuto</w:t>
      </w:r>
      <w:proofErr w:type="spellEnd"/>
      <w:r w:rsidRPr="00506114">
        <w:rPr>
          <w:i/>
          <w:color w:val="6E2C0E"/>
          <w:sz w:val="16"/>
          <w:lang w:val="en-GB"/>
        </w:rPr>
        <w:t xml:space="preserve"> </w:t>
      </w:r>
      <w:proofErr w:type="spellStart"/>
      <w:r w:rsidRPr="00506114">
        <w:rPr>
          <w:i/>
          <w:color w:val="6E2C0E"/>
          <w:sz w:val="16"/>
          <w:lang w:val="en-GB"/>
        </w:rPr>
        <w:t>verificabile</w:t>
      </w:r>
      <w:proofErr w:type="spellEnd"/>
      <w:r w:rsidRPr="00506114">
        <w:rPr>
          <w:i/>
          <w:color w:val="6E2C0E"/>
          <w:sz w:val="16"/>
          <w:lang w:val="en-GB"/>
        </w:rPr>
        <w:t xml:space="preserve"> ma </w:t>
      </w:r>
      <w:proofErr w:type="spellStart"/>
      <w:r w:rsidRPr="00506114">
        <w:rPr>
          <w:i/>
          <w:color w:val="6E2C0E"/>
          <w:sz w:val="16"/>
          <w:lang w:val="en-GB"/>
        </w:rPr>
        <w:t>privo</w:t>
      </w:r>
      <w:proofErr w:type="spellEnd"/>
      <w:r w:rsidRPr="00506114">
        <w:rPr>
          <w:i/>
          <w:color w:val="6E2C0E"/>
          <w:sz w:val="16"/>
          <w:lang w:val="en-GB"/>
        </w:rPr>
        <w:t xml:space="preserve"> di </w:t>
      </w:r>
      <w:proofErr w:type="spellStart"/>
      <w:r w:rsidRPr="00506114">
        <w:rPr>
          <w:i/>
          <w:color w:val="6E2C0E"/>
          <w:sz w:val="16"/>
          <w:lang w:val="en-GB"/>
        </w:rPr>
        <w:t>documentazione</w:t>
      </w:r>
      <w:proofErr w:type="spellEnd"/>
      <w:r w:rsidRPr="00506114">
        <w:rPr>
          <w:i/>
          <w:color w:val="6E2C0E"/>
          <w:sz w:val="16"/>
          <w:lang w:val="en-GB"/>
        </w:rPr>
        <w:t xml:space="preserve"> </w:t>
      </w:r>
      <w:proofErr w:type="spellStart"/>
      <w:r w:rsidRPr="00506114">
        <w:rPr>
          <w:i/>
          <w:color w:val="6E2C0E"/>
          <w:sz w:val="16"/>
          <w:lang w:val="en-GB"/>
        </w:rPr>
        <w:t>formale</w:t>
      </w:r>
      <w:proofErr w:type="spellEnd"/>
      <w:r w:rsidRPr="00506114">
        <w:rPr>
          <w:i/>
          <w:color w:val="6E2C0E"/>
          <w:sz w:val="16"/>
          <w:lang w:val="en-GB"/>
        </w:rPr>
        <w:t>.</w:t>
      </w:r>
    </w:p>
    <w:p w14:paraId="644B73D6" w14:textId="77777777" w:rsidR="006F6BCA" w:rsidRPr="00506114" w:rsidRDefault="00244AE4">
      <w:pPr>
        <w:pStyle w:val="Paragrafoelenco"/>
        <w:rPr>
          <w:lang w:val="en-GB"/>
        </w:rPr>
      </w:pPr>
      <w:r w:rsidRPr="00506114">
        <w:rPr>
          <w:b/>
          <w:color w:val="922B21"/>
          <w:sz w:val="18"/>
          <w:lang w:val="en-GB"/>
        </w:rPr>
        <w:t xml:space="preserve">[C/2]  </w:t>
      </w:r>
      <w:r w:rsidRPr="00506114">
        <w:rPr>
          <w:sz w:val="20"/>
          <w:lang w:val="en-GB"/>
        </w:rPr>
        <w:t xml:space="preserve">Call between Boulos and Saddam Khalifa Haftar on Libyan unified budget and </w:t>
      </w:r>
      <w:proofErr w:type="spellStart"/>
      <w:r w:rsidRPr="00506114">
        <w:rPr>
          <w:sz w:val="20"/>
          <w:lang w:val="en-GB"/>
        </w:rPr>
        <w:t>Fintlock</w:t>
      </w:r>
      <w:proofErr w:type="spellEnd"/>
      <w:r w:rsidRPr="00506114">
        <w:rPr>
          <w:sz w:val="20"/>
          <w:lang w:val="en-GB"/>
        </w:rPr>
        <w:t xml:space="preserve"> 26 exercise   </w:t>
      </w:r>
      <w:r w:rsidRPr="00506114">
        <w:rPr>
          <w:i/>
          <w:color w:val="555555"/>
          <w:sz w:val="17"/>
          <w:lang w:val="en-GB"/>
        </w:rPr>
        <w:t xml:space="preserve">(U.S. Senior Advisor for Arab and African Affairs </w:t>
      </w:r>
      <w:proofErr w:type="spellStart"/>
      <w:r w:rsidRPr="00506114">
        <w:rPr>
          <w:i/>
          <w:color w:val="555555"/>
          <w:sz w:val="17"/>
          <w:lang w:val="en-GB"/>
        </w:rPr>
        <w:t>su</w:t>
      </w:r>
      <w:proofErr w:type="spellEnd"/>
      <w:r w:rsidRPr="00506114">
        <w:rPr>
          <w:i/>
          <w:color w:val="555555"/>
          <w:sz w:val="17"/>
          <w:lang w:val="en-GB"/>
        </w:rPr>
        <w:t xml:space="preserve"> X, 08/04/2026)   </w:t>
      </w:r>
      <w:hyperlink r:id="rId156">
        <w:r w:rsidRPr="00506114">
          <w:rPr>
            <w:color w:val="CC0000"/>
            <w:lang w:val="en-GB"/>
          </w:rPr>
          <w:t xml:space="preserve">→ </w:t>
        </w:r>
        <w:proofErr w:type="spellStart"/>
        <w:r w:rsidRPr="00506114">
          <w:rPr>
            <w:color w:val="CC0000"/>
            <w:lang w:val="en-GB"/>
          </w:rPr>
          <w:t>fonte</w:t>
        </w:r>
        <w:proofErr w:type="spellEnd"/>
      </w:hyperlink>
    </w:p>
    <w:p w14:paraId="3DA7D4E6" w14:textId="77777777" w:rsidR="006F6BCA" w:rsidRPr="00506114" w:rsidRDefault="00244AE4">
      <w:pPr>
        <w:pStyle w:val="Paragrafoelenco"/>
        <w:rPr>
          <w:lang w:val="en-GB"/>
        </w:rPr>
      </w:pPr>
      <w:r w:rsidRPr="00506114">
        <w:rPr>
          <w:i/>
          <w:color w:val="6E2C0E"/>
          <w:sz w:val="16"/>
          <w:lang w:val="en-GB"/>
        </w:rPr>
        <w:t xml:space="preserve">       </w:t>
      </w:r>
      <w:r w:rsidRPr="00506114">
        <w:rPr>
          <w:i/>
          <w:color w:val="6E2C0E"/>
          <w:sz w:val="16"/>
        </w:rPr>
        <w:t xml:space="preserve">Motivo QIC: Voce ufficiale USA ma su canale informale (X/Twitter). </w:t>
      </w:r>
      <w:proofErr w:type="spellStart"/>
      <w:r w:rsidRPr="00506114">
        <w:rPr>
          <w:i/>
          <w:color w:val="6E2C0E"/>
          <w:sz w:val="16"/>
          <w:lang w:val="en-GB"/>
        </w:rPr>
        <w:t>Contenuto</w:t>
      </w:r>
      <w:proofErr w:type="spellEnd"/>
      <w:r w:rsidRPr="00506114">
        <w:rPr>
          <w:i/>
          <w:color w:val="6E2C0E"/>
          <w:sz w:val="16"/>
          <w:lang w:val="en-GB"/>
        </w:rPr>
        <w:t xml:space="preserve"> </w:t>
      </w:r>
      <w:proofErr w:type="spellStart"/>
      <w:r w:rsidRPr="00506114">
        <w:rPr>
          <w:i/>
          <w:color w:val="6E2C0E"/>
          <w:sz w:val="16"/>
          <w:lang w:val="en-GB"/>
        </w:rPr>
        <w:t>verificabile</w:t>
      </w:r>
      <w:proofErr w:type="spellEnd"/>
      <w:r w:rsidRPr="00506114">
        <w:rPr>
          <w:i/>
          <w:color w:val="6E2C0E"/>
          <w:sz w:val="16"/>
          <w:lang w:val="en-GB"/>
        </w:rPr>
        <w:t xml:space="preserve"> ma </w:t>
      </w:r>
      <w:proofErr w:type="spellStart"/>
      <w:r w:rsidRPr="00506114">
        <w:rPr>
          <w:i/>
          <w:color w:val="6E2C0E"/>
          <w:sz w:val="16"/>
          <w:lang w:val="en-GB"/>
        </w:rPr>
        <w:t>privo</w:t>
      </w:r>
      <w:proofErr w:type="spellEnd"/>
      <w:r w:rsidRPr="00506114">
        <w:rPr>
          <w:i/>
          <w:color w:val="6E2C0E"/>
          <w:sz w:val="16"/>
          <w:lang w:val="en-GB"/>
        </w:rPr>
        <w:t xml:space="preserve"> di </w:t>
      </w:r>
      <w:proofErr w:type="spellStart"/>
      <w:r w:rsidRPr="00506114">
        <w:rPr>
          <w:i/>
          <w:color w:val="6E2C0E"/>
          <w:sz w:val="16"/>
          <w:lang w:val="en-GB"/>
        </w:rPr>
        <w:t>documentazione</w:t>
      </w:r>
      <w:proofErr w:type="spellEnd"/>
      <w:r w:rsidRPr="00506114">
        <w:rPr>
          <w:i/>
          <w:color w:val="6E2C0E"/>
          <w:sz w:val="16"/>
          <w:lang w:val="en-GB"/>
        </w:rPr>
        <w:t xml:space="preserve"> </w:t>
      </w:r>
      <w:proofErr w:type="spellStart"/>
      <w:r w:rsidRPr="00506114">
        <w:rPr>
          <w:i/>
          <w:color w:val="6E2C0E"/>
          <w:sz w:val="16"/>
          <w:lang w:val="en-GB"/>
        </w:rPr>
        <w:t>formale</w:t>
      </w:r>
      <w:proofErr w:type="spellEnd"/>
      <w:r w:rsidRPr="00506114">
        <w:rPr>
          <w:i/>
          <w:color w:val="6E2C0E"/>
          <w:sz w:val="16"/>
          <w:lang w:val="en-GB"/>
        </w:rPr>
        <w:t>.</w:t>
      </w:r>
    </w:p>
    <w:p w14:paraId="6A9F5491" w14:textId="77777777" w:rsidR="006F6BCA" w:rsidRPr="00506114" w:rsidRDefault="00244AE4">
      <w:pPr>
        <w:pStyle w:val="Paragrafoelenco"/>
        <w:rPr>
          <w:lang w:val="en-GB"/>
        </w:rPr>
      </w:pPr>
      <w:r w:rsidRPr="00506114">
        <w:rPr>
          <w:b/>
          <w:color w:val="922B21"/>
          <w:sz w:val="18"/>
          <w:lang w:val="en-GB"/>
        </w:rPr>
        <w:t xml:space="preserve">[C/2]  </w:t>
      </w:r>
      <w:r w:rsidRPr="00506114">
        <w:rPr>
          <w:sz w:val="20"/>
          <w:lang w:val="en-GB"/>
        </w:rPr>
        <w:t xml:space="preserve">Call between </w:t>
      </w:r>
      <w:proofErr w:type="spellStart"/>
      <w:r w:rsidRPr="00506114">
        <w:rPr>
          <w:sz w:val="20"/>
          <w:lang w:val="en-GB"/>
        </w:rPr>
        <w:t>Massad</w:t>
      </w:r>
      <w:proofErr w:type="spellEnd"/>
      <w:r w:rsidRPr="00506114">
        <w:rPr>
          <w:sz w:val="20"/>
          <w:lang w:val="en-GB"/>
        </w:rPr>
        <w:t xml:space="preserve"> Boulos and </w:t>
      </w:r>
      <w:proofErr w:type="spellStart"/>
      <w:r w:rsidRPr="00506114">
        <w:rPr>
          <w:sz w:val="20"/>
          <w:lang w:val="en-GB"/>
        </w:rPr>
        <w:t>Bilgassem</w:t>
      </w:r>
      <w:proofErr w:type="spellEnd"/>
      <w:r w:rsidRPr="00506114">
        <w:rPr>
          <w:sz w:val="20"/>
          <w:lang w:val="en-GB"/>
        </w:rPr>
        <w:t xml:space="preserve"> Haftar on unified Libyan budget   </w:t>
      </w:r>
      <w:r w:rsidRPr="00506114">
        <w:rPr>
          <w:i/>
          <w:color w:val="555555"/>
          <w:sz w:val="17"/>
          <w:lang w:val="en-GB"/>
        </w:rPr>
        <w:t xml:space="preserve">(U.S. Senior Advisor for Arab and African Affairs </w:t>
      </w:r>
      <w:proofErr w:type="spellStart"/>
      <w:r w:rsidRPr="00506114">
        <w:rPr>
          <w:i/>
          <w:color w:val="555555"/>
          <w:sz w:val="17"/>
          <w:lang w:val="en-GB"/>
        </w:rPr>
        <w:t>su</w:t>
      </w:r>
      <w:proofErr w:type="spellEnd"/>
      <w:r w:rsidRPr="00506114">
        <w:rPr>
          <w:i/>
          <w:color w:val="555555"/>
          <w:sz w:val="17"/>
          <w:lang w:val="en-GB"/>
        </w:rPr>
        <w:t xml:space="preserve"> X, 03/04/2026)   </w:t>
      </w:r>
      <w:hyperlink r:id="rId157">
        <w:r w:rsidRPr="00506114">
          <w:rPr>
            <w:color w:val="CC0000"/>
            <w:lang w:val="en-GB"/>
          </w:rPr>
          <w:t xml:space="preserve">→ </w:t>
        </w:r>
        <w:proofErr w:type="spellStart"/>
        <w:r w:rsidRPr="00506114">
          <w:rPr>
            <w:color w:val="CC0000"/>
            <w:lang w:val="en-GB"/>
          </w:rPr>
          <w:t>fonte</w:t>
        </w:r>
        <w:proofErr w:type="spellEnd"/>
      </w:hyperlink>
    </w:p>
    <w:p w14:paraId="7D7C36C8" w14:textId="77777777" w:rsidR="006F6BCA" w:rsidRPr="00506114" w:rsidRDefault="00244AE4">
      <w:pPr>
        <w:pStyle w:val="Paragrafoelenco"/>
      </w:pPr>
      <w:r w:rsidRPr="00506114">
        <w:rPr>
          <w:i/>
          <w:color w:val="6E2C0E"/>
          <w:sz w:val="16"/>
          <w:lang w:val="en-GB"/>
        </w:rPr>
        <w:t xml:space="preserve">       </w:t>
      </w:r>
      <w:r w:rsidRPr="00506114">
        <w:rPr>
          <w:i/>
          <w:color w:val="6E2C0E"/>
          <w:sz w:val="16"/>
        </w:rPr>
        <w:t>Motivo QIC: Voce ufficiale USA ma su canale informale (X/Twitter). Contenuto verificabile ma privo di documentazione formale.</w:t>
      </w:r>
    </w:p>
    <w:p w14:paraId="214E9D61" w14:textId="77777777" w:rsidR="006F6BCA" w:rsidRPr="00506114" w:rsidRDefault="00244AE4">
      <w:pPr>
        <w:pStyle w:val="Paragrafoelenco"/>
      </w:pPr>
      <w:r w:rsidRPr="00506114">
        <w:rPr>
          <w:b/>
          <w:color w:val="922B21"/>
          <w:sz w:val="18"/>
        </w:rPr>
        <w:t xml:space="preserve">[B/3]  </w:t>
      </w:r>
      <w:r w:rsidRPr="00506114">
        <w:rPr>
          <w:sz w:val="20"/>
        </w:rPr>
        <w:t xml:space="preserve">ESCLUSIVA – Libia: la Russia ritira gli asset militari dalla costa di Sirte e li riposiziona nel deserto   </w:t>
      </w:r>
      <w:r w:rsidRPr="00506114">
        <w:rPr>
          <w:i/>
          <w:color w:val="555555"/>
          <w:sz w:val="17"/>
        </w:rPr>
        <w:t xml:space="preserve">(Agenzia Nova, 22/04/2026)   </w:t>
      </w:r>
      <w:hyperlink r:id="rId158">
        <w:r w:rsidRPr="00506114">
          <w:rPr>
            <w:color w:val="CC0000"/>
          </w:rPr>
          <w:t>→ fonte</w:t>
        </w:r>
      </w:hyperlink>
    </w:p>
    <w:p w14:paraId="5FF85C7E" w14:textId="77777777" w:rsidR="006F6BCA" w:rsidRPr="00506114" w:rsidRDefault="00244AE4">
      <w:pPr>
        <w:pStyle w:val="Paragrafoelenco"/>
      </w:pPr>
      <w:r w:rsidRPr="00506114">
        <w:rPr>
          <w:i/>
          <w:color w:val="6E2C0E"/>
          <w:sz w:val="16"/>
        </w:rPr>
        <w:lastRenderedPageBreak/>
        <w:t xml:space="preserve">       Motivo QIC: Agenzia Nova – agenzia di stampa italiana specializzata in geopolitica, con copertura dedicata a Libia, Russia, Medio Oriente e Africa. Fondata nel 2001, è generalmente affidabile e segue le vicende libiche con corrispondenti sul campo. Per la notizia del ritiro militare russo da Sirte (22 aprile 2026), la fonte cita "...</w:t>
      </w:r>
    </w:p>
    <w:p w14:paraId="560127D6" w14:textId="77777777" w:rsidR="006F6BCA" w:rsidRPr="00506114" w:rsidRDefault="00244AE4">
      <w:pPr>
        <w:pStyle w:val="Paragrafoelenco"/>
        <w:rPr>
          <w:lang w:val="en-GB"/>
        </w:rPr>
      </w:pPr>
      <w:r w:rsidRPr="00506114">
        <w:rPr>
          <w:b/>
          <w:color w:val="922B21"/>
          <w:sz w:val="18"/>
          <w:lang w:val="en-GB"/>
        </w:rPr>
        <w:t xml:space="preserve">[B/3]  </w:t>
      </w:r>
      <w:r w:rsidRPr="00506114">
        <w:rPr>
          <w:sz w:val="20"/>
          <w:lang w:val="en-GB"/>
        </w:rPr>
        <w:t xml:space="preserve">Russia’s most important Middle East base is not where you think   </w:t>
      </w:r>
      <w:r w:rsidRPr="00506114">
        <w:rPr>
          <w:i/>
          <w:color w:val="555555"/>
          <w:sz w:val="17"/>
          <w:lang w:val="en-GB"/>
        </w:rPr>
        <w:t xml:space="preserve">(Atlantic Council , 18/12/2025)   </w:t>
      </w:r>
      <w:hyperlink r:id="rId159">
        <w:r w:rsidRPr="00506114">
          <w:rPr>
            <w:color w:val="CC0000"/>
            <w:lang w:val="en-GB"/>
          </w:rPr>
          <w:t xml:space="preserve">→ </w:t>
        </w:r>
        <w:proofErr w:type="spellStart"/>
        <w:r w:rsidRPr="00506114">
          <w:rPr>
            <w:color w:val="CC0000"/>
            <w:lang w:val="en-GB"/>
          </w:rPr>
          <w:t>fonte</w:t>
        </w:r>
        <w:proofErr w:type="spellEnd"/>
      </w:hyperlink>
    </w:p>
    <w:p w14:paraId="05622353" w14:textId="77777777" w:rsidR="006F6BCA" w:rsidRPr="00506114" w:rsidRDefault="00244AE4">
      <w:pPr>
        <w:pStyle w:val="Paragrafoelenco"/>
        <w:rPr>
          <w:lang w:val="en-GB"/>
        </w:rPr>
      </w:pPr>
      <w:r w:rsidRPr="00506114">
        <w:rPr>
          <w:i/>
          <w:color w:val="6E2C0E"/>
          <w:sz w:val="16"/>
          <w:lang w:val="en-GB"/>
        </w:rPr>
        <w:t xml:space="preserve">       </w:t>
      </w:r>
      <w:proofErr w:type="spellStart"/>
      <w:r w:rsidRPr="00506114">
        <w:rPr>
          <w:i/>
          <w:color w:val="6E2C0E"/>
          <w:sz w:val="16"/>
          <w:lang w:val="en-GB"/>
        </w:rPr>
        <w:t>Motivo</w:t>
      </w:r>
      <w:proofErr w:type="spellEnd"/>
      <w:r w:rsidRPr="00506114">
        <w:rPr>
          <w:i/>
          <w:color w:val="6E2C0E"/>
          <w:sz w:val="16"/>
          <w:lang w:val="en-GB"/>
        </w:rPr>
        <w:t xml:space="preserve"> QIC: Atlantic Council – think tank </w:t>
      </w:r>
      <w:proofErr w:type="spellStart"/>
      <w:r w:rsidRPr="00506114">
        <w:rPr>
          <w:i/>
          <w:color w:val="6E2C0E"/>
          <w:sz w:val="16"/>
          <w:lang w:val="en-GB"/>
        </w:rPr>
        <w:t>atlantista</w:t>
      </w:r>
      <w:proofErr w:type="spellEnd"/>
      <w:r w:rsidRPr="00506114">
        <w:rPr>
          <w:i/>
          <w:color w:val="6E2C0E"/>
          <w:sz w:val="16"/>
          <w:lang w:val="en-GB"/>
        </w:rPr>
        <w:t xml:space="preserve"> con </w:t>
      </w:r>
      <w:proofErr w:type="spellStart"/>
      <w:r w:rsidRPr="00506114">
        <w:rPr>
          <w:i/>
          <w:color w:val="6E2C0E"/>
          <w:sz w:val="16"/>
          <w:lang w:val="en-GB"/>
        </w:rPr>
        <w:t>sede</w:t>
      </w:r>
      <w:proofErr w:type="spellEnd"/>
      <w:r w:rsidRPr="00506114">
        <w:rPr>
          <w:i/>
          <w:color w:val="6E2C0E"/>
          <w:sz w:val="16"/>
          <w:lang w:val="en-GB"/>
        </w:rPr>
        <w:t xml:space="preserve"> a Washington DC. </w:t>
      </w:r>
      <w:r w:rsidRPr="00506114">
        <w:rPr>
          <w:i/>
          <w:color w:val="6E2C0E"/>
          <w:sz w:val="16"/>
        </w:rPr>
        <w:t xml:space="preserve">Produce analisi geopolitiche di qualità su Medio Oriente e Africa con contributi di ex-diplomatici e ricercatori esperti. Orientamento pro-NATO e pro-occidentale che può influenzare la selezione e l'enfasi delle informazioni. </w:t>
      </w:r>
      <w:r w:rsidRPr="00506114">
        <w:rPr>
          <w:i/>
          <w:color w:val="6E2C0E"/>
          <w:sz w:val="16"/>
          <w:lang w:val="en-GB"/>
        </w:rPr>
        <w:t xml:space="preserve">Rating B/3: </w:t>
      </w:r>
      <w:proofErr w:type="spellStart"/>
      <w:r w:rsidRPr="00506114">
        <w:rPr>
          <w:i/>
          <w:color w:val="6E2C0E"/>
          <w:sz w:val="16"/>
          <w:lang w:val="en-GB"/>
        </w:rPr>
        <w:t>fonte</w:t>
      </w:r>
      <w:proofErr w:type="spellEnd"/>
      <w:r w:rsidRPr="00506114">
        <w:rPr>
          <w:i/>
          <w:color w:val="6E2C0E"/>
          <w:sz w:val="16"/>
          <w:lang w:val="en-GB"/>
        </w:rPr>
        <w:t xml:space="preserve"> di second...</w:t>
      </w:r>
    </w:p>
    <w:p w14:paraId="20F1CDD1" w14:textId="77777777" w:rsidR="006F6BCA" w:rsidRPr="00506114" w:rsidRDefault="00244AE4">
      <w:pPr>
        <w:pStyle w:val="Paragrafoelenco"/>
        <w:rPr>
          <w:lang w:val="en-GB"/>
        </w:rPr>
      </w:pPr>
      <w:r w:rsidRPr="00506114">
        <w:rPr>
          <w:b/>
          <w:color w:val="922B21"/>
          <w:sz w:val="18"/>
          <w:lang w:val="en-GB"/>
        </w:rPr>
        <w:t xml:space="preserve">[B/3]  </w:t>
      </w:r>
      <w:r w:rsidRPr="00506114">
        <w:rPr>
          <w:sz w:val="20"/>
          <w:lang w:val="en-GB"/>
        </w:rPr>
        <w:t xml:space="preserve">US, Italy, and Turkey alignment could push the needle in Libya   </w:t>
      </w:r>
      <w:r w:rsidRPr="00506114">
        <w:rPr>
          <w:i/>
          <w:color w:val="555555"/>
          <w:sz w:val="17"/>
          <w:lang w:val="en-GB"/>
        </w:rPr>
        <w:t xml:space="preserve">(Atlantic Council , 03/10/2025)   </w:t>
      </w:r>
      <w:hyperlink r:id="rId160">
        <w:r w:rsidRPr="00506114">
          <w:rPr>
            <w:color w:val="CC0000"/>
            <w:lang w:val="en-GB"/>
          </w:rPr>
          <w:t xml:space="preserve">→ </w:t>
        </w:r>
        <w:proofErr w:type="spellStart"/>
        <w:r w:rsidRPr="00506114">
          <w:rPr>
            <w:color w:val="CC0000"/>
            <w:lang w:val="en-GB"/>
          </w:rPr>
          <w:t>fonte</w:t>
        </w:r>
        <w:proofErr w:type="spellEnd"/>
      </w:hyperlink>
    </w:p>
    <w:p w14:paraId="77719A46" w14:textId="77777777" w:rsidR="006F6BCA" w:rsidRPr="00506114" w:rsidRDefault="00244AE4">
      <w:pPr>
        <w:pStyle w:val="Paragrafoelenco"/>
      </w:pPr>
      <w:r w:rsidRPr="00506114">
        <w:rPr>
          <w:i/>
          <w:color w:val="6E2C0E"/>
          <w:sz w:val="16"/>
          <w:lang w:val="en-GB"/>
        </w:rPr>
        <w:t xml:space="preserve">       </w:t>
      </w:r>
      <w:proofErr w:type="spellStart"/>
      <w:r w:rsidRPr="00506114">
        <w:rPr>
          <w:i/>
          <w:color w:val="6E2C0E"/>
          <w:sz w:val="16"/>
          <w:lang w:val="en-GB"/>
        </w:rPr>
        <w:t>Motivo</w:t>
      </w:r>
      <w:proofErr w:type="spellEnd"/>
      <w:r w:rsidRPr="00506114">
        <w:rPr>
          <w:i/>
          <w:color w:val="6E2C0E"/>
          <w:sz w:val="16"/>
          <w:lang w:val="en-GB"/>
        </w:rPr>
        <w:t xml:space="preserve"> QIC: Atlantic Council – think tank </w:t>
      </w:r>
      <w:proofErr w:type="spellStart"/>
      <w:r w:rsidRPr="00506114">
        <w:rPr>
          <w:i/>
          <w:color w:val="6E2C0E"/>
          <w:sz w:val="16"/>
          <w:lang w:val="en-GB"/>
        </w:rPr>
        <w:t>atlantista</w:t>
      </w:r>
      <w:proofErr w:type="spellEnd"/>
      <w:r w:rsidRPr="00506114">
        <w:rPr>
          <w:i/>
          <w:color w:val="6E2C0E"/>
          <w:sz w:val="16"/>
          <w:lang w:val="en-GB"/>
        </w:rPr>
        <w:t xml:space="preserve"> con </w:t>
      </w:r>
      <w:proofErr w:type="spellStart"/>
      <w:r w:rsidRPr="00506114">
        <w:rPr>
          <w:i/>
          <w:color w:val="6E2C0E"/>
          <w:sz w:val="16"/>
          <w:lang w:val="en-GB"/>
        </w:rPr>
        <w:t>sede</w:t>
      </w:r>
      <w:proofErr w:type="spellEnd"/>
      <w:r w:rsidRPr="00506114">
        <w:rPr>
          <w:i/>
          <w:color w:val="6E2C0E"/>
          <w:sz w:val="16"/>
          <w:lang w:val="en-GB"/>
        </w:rPr>
        <w:t xml:space="preserve"> a Washington DC. </w:t>
      </w:r>
      <w:r w:rsidRPr="00506114">
        <w:rPr>
          <w:i/>
          <w:color w:val="6E2C0E"/>
          <w:sz w:val="16"/>
        </w:rPr>
        <w:t>Produce analisi geopolitiche di qualità su Medio Oriente e Africa con contributi di ex-diplomatici e ricercatori esperti. Orientamento pro-NATO e pro-occidentale che può influenzare la selezione e l'enfasi delle informazioni. Rating B/3: fonte di second...</w:t>
      </w:r>
    </w:p>
    <w:sectPr w:rsidR="006F6BCA" w:rsidRPr="00506114">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B37B5" w14:textId="77777777" w:rsidR="00D23598" w:rsidRDefault="00D23598" w:rsidP="00D23598">
      <w:pPr>
        <w:spacing w:before="0" w:after="0"/>
      </w:pPr>
      <w:r>
        <w:separator/>
      </w:r>
    </w:p>
  </w:endnote>
  <w:endnote w:type="continuationSeparator" w:id="0">
    <w:p w14:paraId="08F38237" w14:textId="77777777" w:rsidR="00D23598" w:rsidRDefault="00D23598" w:rsidP="00D2359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856FB" w14:textId="77777777" w:rsidR="00D23598" w:rsidRDefault="00D23598" w:rsidP="00D23598">
      <w:pPr>
        <w:spacing w:before="0" w:after="0"/>
      </w:pPr>
      <w:r>
        <w:separator/>
      </w:r>
    </w:p>
  </w:footnote>
  <w:footnote w:type="continuationSeparator" w:id="0">
    <w:p w14:paraId="23F476C9" w14:textId="77777777" w:rsidR="00D23598" w:rsidRDefault="00D23598" w:rsidP="00D23598">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87D7B"/>
    <w:multiLevelType w:val="hybridMultilevel"/>
    <w:tmpl w:val="77C065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C0A121B"/>
    <w:multiLevelType w:val="hybridMultilevel"/>
    <w:tmpl w:val="A9F0DF16"/>
    <w:lvl w:ilvl="0" w:tplc="04100001">
      <w:start w:val="1"/>
      <w:numFmt w:val="bullet"/>
      <w:lvlText w:val=""/>
      <w:lvlJc w:val="left"/>
      <w:pPr>
        <w:ind w:left="780" w:hanging="360"/>
      </w:pPr>
      <w:rPr>
        <w:rFonts w:ascii="Symbol" w:hAnsi="Symbol" w:hint="default"/>
      </w:rPr>
    </w:lvl>
    <w:lvl w:ilvl="1" w:tplc="04100003" w:tentative="1">
      <w:start w:val="1"/>
      <w:numFmt w:val="bullet"/>
      <w:lvlText w:val="o"/>
      <w:lvlJc w:val="left"/>
      <w:pPr>
        <w:ind w:left="1500" w:hanging="360"/>
      </w:pPr>
      <w:rPr>
        <w:rFonts w:ascii="Courier New" w:hAnsi="Courier New" w:cs="Courier New" w:hint="default"/>
      </w:rPr>
    </w:lvl>
    <w:lvl w:ilvl="2" w:tplc="04100005" w:tentative="1">
      <w:start w:val="1"/>
      <w:numFmt w:val="bullet"/>
      <w:lvlText w:val=""/>
      <w:lvlJc w:val="left"/>
      <w:pPr>
        <w:ind w:left="2220" w:hanging="360"/>
      </w:pPr>
      <w:rPr>
        <w:rFonts w:ascii="Wingdings" w:hAnsi="Wingdings" w:hint="default"/>
      </w:rPr>
    </w:lvl>
    <w:lvl w:ilvl="3" w:tplc="04100001" w:tentative="1">
      <w:start w:val="1"/>
      <w:numFmt w:val="bullet"/>
      <w:lvlText w:val=""/>
      <w:lvlJc w:val="left"/>
      <w:pPr>
        <w:ind w:left="2940" w:hanging="360"/>
      </w:pPr>
      <w:rPr>
        <w:rFonts w:ascii="Symbol" w:hAnsi="Symbol" w:hint="default"/>
      </w:rPr>
    </w:lvl>
    <w:lvl w:ilvl="4" w:tplc="04100003" w:tentative="1">
      <w:start w:val="1"/>
      <w:numFmt w:val="bullet"/>
      <w:lvlText w:val="o"/>
      <w:lvlJc w:val="left"/>
      <w:pPr>
        <w:ind w:left="3660" w:hanging="360"/>
      </w:pPr>
      <w:rPr>
        <w:rFonts w:ascii="Courier New" w:hAnsi="Courier New" w:cs="Courier New" w:hint="default"/>
      </w:rPr>
    </w:lvl>
    <w:lvl w:ilvl="5" w:tplc="04100005" w:tentative="1">
      <w:start w:val="1"/>
      <w:numFmt w:val="bullet"/>
      <w:lvlText w:val=""/>
      <w:lvlJc w:val="left"/>
      <w:pPr>
        <w:ind w:left="4380" w:hanging="360"/>
      </w:pPr>
      <w:rPr>
        <w:rFonts w:ascii="Wingdings" w:hAnsi="Wingdings" w:hint="default"/>
      </w:rPr>
    </w:lvl>
    <w:lvl w:ilvl="6" w:tplc="04100001" w:tentative="1">
      <w:start w:val="1"/>
      <w:numFmt w:val="bullet"/>
      <w:lvlText w:val=""/>
      <w:lvlJc w:val="left"/>
      <w:pPr>
        <w:ind w:left="5100" w:hanging="360"/>
      </w:pPr>
      <w:rPr>
        <w:rFonts w:ascii="Symbol" w:hAnsi="Symbol" w:hint="default"/>
      </w:rPr>
    </w:lvl>
    <w:lvl w:ilvl="7" w:tplc="04100003" w:tentative="1">
      <w:start w:val="1"/>
      <w:numFmt w:val="bullet"/>
      <w:lvlText w:val="o"/>
      <w:lvlJc w:val="left"/>
      <w:pPr>
        <w:ind w:left="5820" w:hanging="360"/>
      </w:pPr>
      <w:rPr>
        <w:rFonts w:ascii="Courier New" w:hAnsi="Courier New" w:cs="Courier New" w:hint="default"/>
      </w:rPr>
    </w:lvl>
    <w:lvl w:ilvl="8" w:tplc="04100005" w:tentative="1">
      <w:start w:val="1"/>
      <w:numFmt w:val="bullet"/>
      <w:lvlText w:val=""/>
      <w:lvlJc w:val="left"/>
      <w:pPr>
        <w:ind w:left="6540" w:hanging="360"/>
      </w:pPr>
      <w:rPr>
        <w:rFonts w:ascii="Wingdings" w:hAnsi="Wingdings" w:hint="default"/>
      </w:rPr>
    </w:lvl>
  </w:abstractNum>
  <w:abstractNum w:abstractNumId="2" w15:restartNumberingAfterBreak="0">
    <w:nsid w:val="17415125"/>
    <w:multiLevelType w:val="hybridMultilevel"/>
    <w:tmpl w:val="518868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41674F63"/>
    <w:multiLevelType w:val="hybridMultilevel"/>
    <w:tmpl w:val="9DA44E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472F16A6"/>
    <w:multiLevelType w:val="hybridMultilevel"/>
    <w:tmpl w:val="24B0E9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633B0D8F"/>
    <w:multiLevelType w:val="hybridMultilevel"/>
    <w:tmpl w:val="C1B605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663D7133"/>
    <w:multiLevelType w:val="hybridMultilevel"/>
    <w:tmpl w:val="DDA224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66D07C11"/>
    <w:multiLevelType w:val="hybridMultilevel"/>
    <w:tmpl w:val="DD9A06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B945CE1"/>
    <w:multiLevelType w:val="hybridMultilevel"/>
    <w:tmpl w:val="DDC42D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799228FA"/>
    <w:multiLevelType w:val="hybridMultilevel"/>
    <w:tmpl w:val="4CACED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9"/>
  </w:num>
  <w:num w:numId="4">
    <w:abstractNumId w:val="7"/>
  </w:num>
  <w:num w:numId="5">
    <w:abstractNumId w:val="8"/>
  </w:num>
  <w:num w:numId="6">
    <w:abstractNumId w:val="4"/>
  </w:num>
  <w:num w:numId="7">
    <w:abstractNumId w:val="2"/>
  </w:num>
  <w:num w:numId="8">
    <w:abstractNumId w:val="6"/>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52E"/>
    <w:rsid w:val="0001780B"/>
    <w:rsid w:val="00027737"/>
    <w:rsid w:val="0005453A"/>
    <w:rsid w:val="00055FAB"/>
    <w:rsid w:val="000F1208"/>
    <w:rsid w:val="001900FD"/>
    <w:rsid w:val="001968B4"/>
    <w:rsid w:val="001C18AC"/>
    <w:rsid w:val="001E50B6"/>
    <w:rsid w:val="00244AE4"/>
    <w:rsid w:val="00261AC2"/>
    <w:rsid w:val="002A6856"/>
    <w:rsid w:val="002B77AD"/>
    <w:rsid w:val="002C5420"/>
    <w:rsid w:val="002F3AF0"/>
    <w:rsid w:val="00311BE7"/>
    <w:rsid w:val="00336DAD"/>
    <w:rsid w:val="0041743A"/>
    <w:rsid w:val="004949AC"/>
    <w:rsid w:val="004A70FB"/>
    <w:rsid w:val="004C13CB"/>
    <w:rsid w:val="00506114"/>
    <w:rsid w:val="005213F3"/>
    <w:rsid w:val="00521FB1"/>
    <w:rsid w:val="00542924"/>
    <w:rsid w:val="00551A49"/>
    <w:rsid w:val="005C1F68"/>
    <w:rsid w:val="0062652E"/>
    <w:rsid w:val="0068067F"/>
    <w:rsid w:val="0069672F"/>
    <w:rsid w:val="006A2B17"/>
    <w:rsid w:val="006C507E"/>
    <w:rsid w:val="006F37E8"/>
    <w:rsid w:val="006F6BCA"/>
    <w:rsid w:val="00755190"/>
    <w:rsid w:val="007A3380"/>
    <w:rsid w:val="0080016A"/>
    <w:rsid w:val="008250FE"/>
    <w:rsid w:val="00837D94"/>
    <w:rsid w:val="00845008"/>
    <w:rsid w:val="00882649"/>
    <w:rsid w:val="00926F6B"/>
    <w:rsid w:val="00941F9E"/>
    <w:rsid w:val="00952B0F"/>
    <w:rsid w:val="00A23A2C"/>
    <w:rsid w:val="00A42908"/>
    <w:rsid w:val="00AE6B22"/>
    <w:rsid w:val="00B55488"/>
    <w:rsid w:val="00BF4B5E"/>
    <w:rsid w:val="00C1080E"/>
    <w:rsid w:val="00C658B2"/>
    <w:rsid w:val="00CB1FDE"/>
    <w:rsid w:val="00CE045E"/>
    <w:rsid w:val="00D23598"/>
    <w:rsid w:val="00D66176"/>
    <w:rsid w:val="00D915A5"/>
    <w:rsid w:val="00D91816"/>
    <w:rsid w:val="00DA6A25"/>
    <w:rsid w:val="00E6165A"/>
    <w:rsid w:val="00E80F89"/>
    <w:rsid w:val="00E9038E"/>
    <w:rsid w:val="00EF2C96"/>
    <w:rsid w:val="00EF604C"/>
    <w:rsid w:val="00EF7A0A"/>
    <w:rsid w:val="00F32D05"/>
    <w:rsid w:val="00F51827"/>
    <w:rsid w:val="00F85086"/>
    <w:rsid w:val="00F94635"/>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5FB55"/>
  <w15:chartTrackingRefBased/>
  <w15:docId w15:val="{D8D93CB0-3953-4085-9B44-40AEC9178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A6A25"/>
    <w:pPr>
      <w:spacing w:before="120" w:after="120" w:line="240" w:lineRule="auto"/>
      <w:jc w:val="both"/>
    </w:pPr>
    <w:rPr>
      <w:rFonts w:ascii="Times New Roman" w:hAnsi="Times New Roman" w:cs="Times New Roman"/>
      <w:sz w:val="24"/>
      <w:szCs w:val="24"/>
      <w:lang w:eastAsia="it-IT"/>
    </w:rPr>
  </w:style>
  <w:style w:type="paragraph" w:styleId="Titolo1">
    <w:name w:val="heading 1"/>
    <w:basedOn w:val="Titolo"/>
    <w:next w:val="Normale"/>
    <w:link w:val="Titolo1Carattere"/>
    <w:autoRedefine/>
    <w:qFormat/>
    <w:rsid w:val="00DA6A25"/>
    <w:pPr>
      <w:contextualSpacing w:val="0"/>
      <w:outlineLvl w:val="0"/>
    </w:pPr>
    <w:rPr>
      <w:rFonts w:asciiTheme="majorBidi" w:hAnsiTheme="majorBidi"/>
      <w:b/>
      <w:sz w:val="32"/>
      <w:lang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rsid w:val="00DA6A25"/>
    <w:rPr>
      <w:rFonts w:asciiTheme="majorBidi" w:eastAsiaTheme="majorEastAsia" w:hAnsiTheme="majorBidi" w:cstheme="majorBidi"/>
      <w:b/>
      <w:spacing w:val="-10"/>
      <w:kern w:val="28"/>
      <w:sz w:val="32"/>
      <w:szCs w:val="56"/>
    </w:rPr>
  </w:style>
  <w:style w:type="paragraph" w:styleId="Titolo">
    <w:name w:val="Title"/>
    <w:basedOn w:val="Normale"/>
    <w:next w:val="Normale"/>
    <w:link w:val="TitoloCarattere"/>
    <w:uiPriority w:val="10"/>
    <w:qFormat/>
    <w:rsid w:val="00DA6A25"/>
    <w:pPr>
      <w:spacing w:before="0" w:after="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A6A25"/>
    <w:rPr>
      <w:rFonts w:asciiTheme="majorHAnsi" w:eastAsiaTheme="majorEastAsia" w:hAnsiTheme="majorHAnsi" w:cstheme="majorBidi"/>
      <w:spacing w:val="-10"/>
      <w:kern w:val="28"/>
      <w:sz w:val="56"/>
      <w:szCs w:val="56"/>
      <w:lang w:eastAsia="it-IT"/>
    </w:rPr>
  </w:style>
  <w:style w:type="paragraph" w:styleId="Paragrafoelenco">
    <w:name w:val="List Paragraph"/>
    <w:basedOn w:val="Normale"/>
    <w:uiPriority w:val="34"/>
    <w:qFormat/>
    <w:rsid w:val="00261AC2"/>
    <w:pPr>
      <w:ind w:left="720"/>
      <w:contextualSpacing/>
    </w:pPr>
  </w:style>
  <w:style w:type="paragraph" w:styleId="Testonotaapidipagina">
    <w:name w:val="footnote text"/>
    <w:basedOn w:val="Normale"/>
    <w:link w:val="TestonotaapidipaginaCarattere"/>
    <w:uiPriority w:val="99"/>
    <w:semiHidden/>
    <w:unhideWhenUsed/>
    <w:rsid w:val="00D23598"/>
    <w:pPr>
      <w:spacing w:before="0" w:after="0"/>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D23598"/>
    <w:rPr>
      <w:rFonts w:ascii="Times New Roman" w:hAnsi="Times New Roman" w:cs="Times New Roman"/>
      <w:sz w:val="20"/>
      <w:szCs w:val="20"/>
      <w:lang w:eastAsia="it-IT"/>
    </w:rPr>
  </w:style>
  <w:style w:type="character" w:styleId="Rimandonotaapidipagina">
    <w:name w:val="footnote reference"/>
    <w:basedOn w:val="Carpredefinitoparagrafo"/>
    <w:uiPriority w:val="99"/>
    <w:semiHidden/>
    <w:unhideWhenUsed/>
    <w:rsid w:val="00D23598"/>
    <w:rPr>
      <w:vertAlign w:val="superscript"/>
    </w:rPr>
  </w:style>
  <w:style w:type="character" w:styleId="Collegamentoipertestuale">
    <w:name w:val="Hyperlink"/>
    <w:basedOn w:val="Carpredefinitoparagrafo"/>
    <w:uiPriority w:val="99"/>
    <w:unhideWhenUsed/>
    <w:rsid w:val="00D23598"/>
    <w:rPr>
      <w:color w:val="0563C1" w:themeColor="hyperlink"/>
      <w:u w:val="single"/>
    </w:rPr>
  </w:style>
  <w:style w:type="character" w:styleId="Menzionenonrisolta">
    <w:name w:val="Unresolved Mention"/>
    <w:basedOn w:val="Carpredefinitoparagrafo"/>
    <w:uiPriority w:val="99"/>
    <w:semiHidden/>
    <w:unhideWhenUsed/>
    <w:rsid w:val="00D23598"/>
    <w:rPr>
      <w:color w:val="605E5C"/>
      <w:shd w:val="clear" w:color="auto" w:fill="E1DFDD"/>
    </w:rPr>
  </w:style>
  <w:style w:type="paragraph" w:styleId="NormaleWeb">
    <w:name w:val="Normal (Web)"/>
    <w:basedOn w:val="Normale"/>
    <w:uiPriority w:val="99"/>
    <w:semiHidden/>
    <w:unhideWhenUsed/>
    <w:rsid w:val="0068067F"/>
    <w:pPr>
      <w:spacing w:before="100" w:beforeAutospacing="1" w:after="100" w:afterAutospacing="1"/>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339074">
      <w:bodyDiv w:val="1"/>
      <w:marLeft w:val="0"/>
      <w:marRight w:val="0"/>
      <w:marTop w:val="0"/>
      <w:marBottom w:val="0"/>
      <w:divBdr>
        <w:top w:val="none" w:sz="0" w:space="0" w:color="auto"/>
        <w:left w:val="none" w:sz="0" w:space="0" w:color="auto"/>
        <w:bottom w:val="none" w:sz="0" w:space="0" w:color="auto"/>
        <w:right w:val="none" w:sz="0" w:space="0" w:color="auto"/>
      </w:divBdr>
    </w:div>
    <w:div w:id="1914699865">
      <w:bodyDiv w:val="1"/>
      <w:marLeft w:val="0"/>
      <w:marRight w:val="0"/>
      <w:marTop w:val="0"/>
      <w:marBottom w:val="0"/>
      <w:divBdr>
        <w:top w:val="none" w:sz="0" w:space="0" w:color="auto"/>
        <w:left w:val="none" w:sz="0" w:space="0" w:color="auto"/>
        <w:bottom w:val="none" w:sz="0" w:space="0" w:color="auto"/>
        <w:right w:val="none" w:sz="0" w:space="0" w:color="auto"/>
      </w:divBdr>
      <w:divsChild>
        <w:div w:id="165173931">
          <w:marLeft w:val="0"/>
          <w:marRight w:val="0"/>
          <w:marTop w:val="0"/>
          <w:marBottom w:val="0"/>
          <w:divBdr>
            <w:top w:val="none" w:sz="0" w:space="0" w:color="auto"/>
            <w:left w:val="none" w:sz="0" w:space="0" w:color="auto"/>
            <w:bottom w:val="none" w:sz="0" w:space="0" w:color="auto"/>
            <w:right w:val="none" w:sz="0" w:space="0" w:color="auto"/>
          </w:divBdr>
          <w:divsChild>
            <w:div w:id="1173684874">
              <w:marLeft w:val="0"/>
              <w:marRight w:val="0"/>
              <w:marTop w:val="0"/>
              <w:marBottom w:val="0"/>
              <w:divBdr>
                <w:top w:val="none" w:sz="0" w:space="0" w:color="auto"/>
                <w:left w:val="none" w:sz="0" w:space="0" w:color="auto"/>
                <w:bottom w:val="none" w:sz="0" w:space="0" w:color="auto"/>
                <w:right w:val="none" w:sz="0" w:space="0" w:color="auto"/>
              </w:divBdr>
            </w:div>
            <w:div w:id="23408561">
              <w:marLeft w:val="0"/>
              <w:marRight w:val="0"/>
              <w:marTop w:val="0"/>
              <w:marBottom w:val="0"/>
              <w:divBdr>
                <w:top w:val="none" w:sz="0" w:space="0" w:color="auto"/>
                <w:left w:val="none" w:sz="0" w:space="0" w:color="auto"/>
                <w:bottom w:val="none" w:sz="0" w:space="0" w:color="auto"/>
                <w:right w:val="none" w:sz="0" w:space="0" w:color="auto"/>
              </w:divBdr>
            </w:div>
            <w:div w:id="669913607">
              <w:marLeft w:val="0"/>
              <w:marRight w:val="0"/>
              <w:marTop w:val="0"/>
              <w:marBottom w:val="0"/>
              <w:divBdr>
                <w:top w:val="none" w:sz="0" w:space="0" w:color="auto"/>
                <w:left w:val="none" w:sz="0" w:space="0" w:color="auto"/>
                <w:bottom w:val="none" w:sz="0" w:space="0" w:color="auto"/>
                <w:right w:val="none" w:sz="0" w:space="0" w:color="auto"/>
              </w:divBdr>
            </w:div>
            <w:div w:id="459037247">
              <w:marLeft w:val="0"/>
              <w:marRight w:val="0"/>
              <w:marTop w:val="0"/>
              <w:marBottom w:val="0"/>
              <w:divBdr>
                <w:top w:val="none" w:sz="0" w:space="0" w:color="auto"/>
                <w:left w:val="none" w:sz="0" w:space="0" w:color="auto"/>
                <w:bottom w:val="none" w:sz="0" w:space="0" w:color="auto"/>
                <w:right w:val="none" w:sz="0" w:space="0" w:color="auto"/>
              </w:divBdr>
            </w:div>
            <w:div w:id="1390613708">
              <w:marLeft w:val="0"/>
              <w:marRight w:val="0"/>
              <w:marTop w:val="0"/>
              <w:marBottom w:val="0"/>
              <w:divBdr>
                <w:top w:val="none" w:sz="0" w:space="0" w:color="auto"/>
                <w:left w:val="none" w:sz="0" w:space="0" w:color="auto"/>
                <w:bottom w:val="none" w:sz="0" w:space="0" w:color="auto"/>
                <w:right w:val="none" w:sz="0" w:space="0" w:color="auto"/>
              </w:divBdr>
            </w:div>
            <w:div w:id="1715274976">
              <w:marLeft w:val="0"/>
              <w:marRight w:val="0"/>
              <w:marTop w:val="0"/>
              <w:marBottom w:val="0"/>
              <w:divBdr>
                <w:top w:val="none" w:sz="0" w:space="0" w:color="auto"/>
                <w:left w:val="none" w:sz="0" w:space="0" w:color="auto"/>
                <w:bottom w:val="none" w:sz="0" w:space="0" w:color="auto"/>
                <w:right w:val="none" w:sz="0" w:space="0" w:color="auto"/>
              </w:divBdr>
            </w:div>
            <w:div w:id="216741226">
              <w:marLeft w:val="0"/>
              <w:marRight w:val="0"/>
              <w:marTop w:val="0"/>
              <w:marBottom w:val="0"/>
              <w:divBdr>
                <w:top w:val="none" w:sz="0" w:space="0" w:color="auto"/>
                <w:left w:val="none" w:sz="0" w:space="0" w:color="auto"/>
                <w:bottom w:val="none" w:sz="0" w:space="0" w:color="auto"/>
                <w:right w:val="none" w:sz="0" w:space="0" w:color="auto"/>
              </w:divBdr>
            </w:div>
            <w:div w:id="1158225619">
              <w:marLeft w:val="0"/>
              <w:marRight w:val="0"/>
              <w:marTop w:val="0"/>
              <w:marBottom w:val="0"/>
              <w:divBdr>
                <w:top w:val="none" w:sz="0" w:space="0" w:color="auto"/>
                <w:left w:val="none" w:sz="0" w:space="0" w:color="auto"/>
                <w:bottom w:val="none" w:sz="0" w:space="0" w:color="auto"/>
                <w:right w:val="none" w:sz="0" w:space="0" w:color="auto"/>
              </w:divBdr>
            </w:div>
            <w:div w:id="380788092">
              <w:marLeft w:val="0"/>
              <w:marRight w:val="0"/>
              <w:marTop w:val="0"/>
              <w:marBottom w:val="0"/>
              <w:divBdr>
                <w:top w:val="none" w:sz="0" w:space="0" w:color="auto"/>
                <w:left w:val="none" w:sz="0" w:space="0" w:color="auto"/>
                <w:bottom w:val="none" w:sz="0" w:space="0" w:color="auto"/>
                <w:right w:val="none" w:sz="0" w:space="0" w:color="auto"/>
              </w:divBdr>
            </w:div>
            <w:div w:id="166482652">
              <w:marLeft w:val="0"/>
              <w:marRight w:val="0"/>
              <w:marTop w:val="0"/>
              <w:marBottom w:val="0"/>
              <w:divBdr>
                <w:top w:val="none" w:sz="0" w:space="0" w:color="auto"/>
                <w:left w:val="none" w:sz="0" w:space="0" w:color="auto"/>
                <w:bottom w:val="none" w:sz="0" w:space="0" w:color="auto"/>
                <w:right w:val="none" w:sz="0" w:space="0" w:color="auto"/>
              </w:divBdr>
            </w:div>
            <w:div w:id="1754666484">
              <w:marLeft w:val="0"/>
              <w:marRight w:val="0"/>
              <w:marTop w:val="0"/>
              <w:marBottom w:val="0"/>
              <w:divBdr>
                <w:top w:val="none" w:sz="0" w:space="0" w:color="auto"/>
                <w:left w:val="none" w:sz="0" w:space="0" w:color="auto"/>
                <w:bottom w:val="none" w:sz="0" w:space="0" w:color="auto"/>
                <w:right w:val="none" w:sz="0" w:space="0" w:color="auto"/>
              </w:divBdr>
            </w:div>
            <w:div w:id="1248542501">
              <w:marLeft w:val="0"/>
              <w:marRight w:val="0"/>
              <w:marTop w:val="0"/>
              <w:marBottom w:val="0"/>
              <w:divBdr>
                <w:top w:val="none" w:sz="0" w:space="0" w:color="auto"/>
                <w:left w:val="none" w:sz="0" w:space="0" w:color="auto"/>
                <w:bottom w:val="none" w:sz="0" w:space="0" w:color="auto"/>
                <w:right w:val="none" w:sz="0" w:space="0" w:color="auto"/>
              </w:divBdr>
            </w:div>
            <w:div w:id="2028411146">
              <w:marLeft w:val="0"/>
              <w:marRight w:val="0"/>
              <w:marTop w:val="0"/>
              <w:marBottom w:val="0"/>
              <w:divBdr>
                <w:top w:val="none" w:sz="0" w:space="0" w:color="auto"/>
                <w:left w:val="none" w:sz="0" w:space="0" w:color="auto"/>
                <w:bottom w:val="none" w:sz="0" w:space="0" w:color="auto"/>
                <w:right w:val="none" w:sz="0" w:space="0" w:color="auto"/>
              </w:divBdr>
            </w:div>
            <w:div w:id="428351408">
              <w:marLeft w:val="0"/>
              <w:marRight w:val="0"/>
              <w:marTop w:val="0"/>
              <w:marBottom w:val="0"/>
              <w:divBdr>
                <w:top w:val="none" w:sz="0" w:space="0" w:color="auto"/>
                <w:left w:val="none" w:sz="0" w:space="0" w:color="auto"/>
                <w:bottom w:val="none" w:sz="0" w:space="0" w:color="auto"/>
                <w:right w:val="none" w:sz="0" w:space="0" w:color="auto"/>
              </w:divBdr>
            </w:div>
            <w:div w:id="777483070">
              <w:marLeft w:val="0"/>
              <w:marRight w:val="0"/>
              <w:marTop w:val="0"/>
              <w:marBottom w:val="0"/>
              <w:divBdr>
                <w:top w:val="none" w:sz="0" w:space="0" w:color="auto"/>
                <w:left w:val="none" w:sz="0" w:space="0" w:color="auto"/>
                <w:bottom w:val="none" w:sz="0" w:space="0" w:color="auto"/>
                <w:right w:val="none" w:sz="0" w:space="0" w:color="auto"/>
              </w:divBdr>
            </w:div>
            <w:div w:id="808283226">
              <w:marLeft w:val="0"/>
              <w:marRight w:val="0"/>
              <w:marTop w:val="0"/>
              <w:marBottom w:val="0"/>
              <w:divBdr>
                <w:top w:val="none" w:sz="0" w:space="0" w:color="auto"/>
                <w:left w:val="none" w:sz="0" w:space="0" w:color="auto"/>
                <w:bottom w:val="none" w:sz="0" w:space="0" w:color="auto"/>
                <w:right w:val="none" w:sz="0" w:space="0" w:color="auto"/>
              </w:divBdr>
            </w:div>
            <w:div w:id="1837963325">
              <w:marLeft w:val="0"/>
              <w:marRight w:val="0"/>
              <w:marTop w:val="0"/>
              <w:marBottom w:val="0"/>
              <w:divBdr>
                <w:top w:val="none" w:sz="0" w:space="0" w:color="auto"/>
                <w:left w:val="none" w:sz="0" w:space="0" w:color="auto"/>
                <w:bottom w:val="none" w:sz="0" w:space="0" w:color="auto"/>
                <w:right w:val="none" w:sz="0" w:space="0" w:color="auto"/>
              </w:divBdr>
            </w:div>
            <w:div w:id="1871645386">
              <w:marLeft w:val="0"/>
              <w:marRight w:val="0"/>
              <w:marTop w:val="0"/>
              <w:marBottom w:val="0"/>
              <w:divBdr>
                <w:top w:val="none" w:sz="0" w:space="0" w:color="auto"/>
                <w:left w:val="none" w:sz="0" w:space="0" w:color="auto"/>
                <w:bottom w:val="none" w:sz="0" w:space="0" w:color="auto"/>
                <w:right w:val="none" w:sz="0" w:space="0" w:color="auto"/>
              </w:divBdr>
            </w:div>
            <w:div w:id="1694453641">
              <w:marLeft w:val="0"/>
              <w:marRight w:val="0"/>
              <w:marTop w:val="0"/>
              <w:marBottom w:val="0"/>
              <w:divBdr>
                <w:top w:val="none" w:sz="0" w:space="0" w:color="auto"/>
                <w:left w:val="none" w:sz="0" w:space="0" w:color="auto"/>
                <w:bottom w:val="none" w:sz="0" w:space="0" w:color="auto"/>
                <w:right w:val="none" w:sz="0" w:space="0" w:color="auto"/>
              </w:divBdr>
            </w:div>
            <w:div w:id="1330907317">
              <w:marLeft w:val="0"/>
              <w:marRight w:val="0"/>
              <w:marTop w:val="0"/>
              <w:marBottom w:val="0"/>
              <w:divBdr>
                <w:top w:val="none" w:sz="0" w:space="0" w:color="auto"/>
                <w:left w:val="none" w:sz="0" w:space="0" w:color="auto"/>
                <w:bottom w:val="none" w:sz="0" w:space="0" w:color="auto"/>
                <w:right w:val="none" w:sz="0" w:space="0" w:color="auto"/>
              </w:divBdr>
            </w:div>
            <w:div w:id="159926721">
              <w:marLeft w:val="0"/>
              <w:marRight w:val="0"/>
              <w:marTop w:val="0"/>
              <w:marBottom w:val="0"/>
              <w:divBdr>
                <w:top w:val="none" w:sz="0" w:space="0" w:color="auto"/>
                <w:left w:val="none" w:sz="0" w:space="0" w:color="auto"/>
                <w:bottom w:val="none" w:sz="0" w:space="0" w:color="auto"/>
                <w:right w:val="none" w:sz="0" w:space="0" w:color="auto"/>
              </w:divBdr>
            </w:div>
            <w:div w:id="158547015">
              <w:marLeft w:val="0"/>
              <w:marRight w:val="0"/>
              <w:marTop w:val="0"/>
              <w:marBottom w:val="0"/>
              <w:divBdr>
                <w:top w:val="none" w:sz="0" w:space="0" w:color="auto"/>
                <w:left w:val="none" w:sz="0" w:space="0" w:color="auto"/>
                <w:bottom w:val="none" w:sz="0" w:space="0" w:color="auto"/>
                <w:right w:val="none" w:sz="0" w:space="0" w:color="auto"/>
              </w:divBdr>
            </w:div>
            <w:div w:id="162401793">
              <w:marLeft w:val="0"/>
              <w:marRight w:val="0"/>
              <w:marTop w:val="0"/>
              <w:marBottom w:val="0"/>
              <w:divBdr>
                <w:top w:val="none" w:sz="0" w:space="0" w:color="auto"/>
                <w:left w:val="none" w:sz="0" w:space="0" w:color="auto"/>
                <w:bottom w:val="none" w:sz="0" w:space="0" w:color="auto"/>
                <w:right w:val="none" w:sz="0" w:space="0" w:color="auto"/>
              </w:divBdr>
            </w:div>
            <w:div w:id="1309675570">
              <w:marLeft w:val="0"/>
              <w:marRight w:val="0"/>
              <w:marTop w:val="0"/>
              <w:marBottom w:val="0"/>
              <w:divBdr>
                <w:top w:val="none" w:sz="0" w:space="0" w:color="auto"/>
                <w:left w:val="none" w:sz="0" w:space="0" w:color="auto"/>
                <w:bottom w:val="none" w:sz="0" w:space="0" w:color="auto"/>
                <w:right w:val="none" w:sz="0" w:space="0" w:color="auto"/>
              </w:divBdr>
            </w:div>
            <w:div w:id="1646928320">
              <w:marLeft w:val="0"/>
              <w:marRight w:val="0"/>
              <w:marTop w:val="0"/>
              <w:marBottom w:val="0"/>
              <w:divBdr>
                <w:top w:val="none" w:sz="0" w:space="0" w:color="auto"/>
                <w:left w:val="none" w:sz="0" w:space="0" w:color="auto"/>
                <w:bottom w:val="none" w:sz="0" w:space="0" w:color="auto"/>
                <w:right w:val="none" w:sz="0" w:space="0" w:color="auto"/>
              </w:divBdr>
            </w:div>
            <w:div w:id="1592858077">
              <w:marLeft w:val="0"/>
              <w:marRight w:val="0"/>
              <w:marTop w:val="0"/>
              <w:marBottom w:val="0"/>
              <w:divBdr>
                <w:top w:val="none" w:sz="0" w:space="0" w:color="auto"/>
                <w:left w:val="none" w:sz="0" w:space="0" w:color="auto"/>
                <w:bottom w:val="none" w:sz="0" w:space="0" w:color="auto"/>
                <w:right w:val="none" w:sz="0" w:space="0" w:color="auto"/>
              </w:divBdr>
            </w:div>
            <w:div w:id="1120415723">
              <w:marLeft w:val="0"/>
              <w:marRight w:val="0"/>
              <w:marTop w:val="0"/>
              <w:marBottom w:val="0"/>
              <w:divBdr>
                <w:top w:val="none" w:sz="0" w:space="0" w:color="auto"/>
                <w:left w:val="none" w:sz="0" w:space="0" w:color="auto"/>
                <w:bottom w:val="none" w:sz="0" w:space="0" w:color="auto"/>
                <w:right w:val="none" w:sz="0" w:space="0" w:color="auto"/>
              </w:divBdr>
            </w:div>
            <w:div w:id="1589193487">
              <w:marLeft w:val="0"/>
              <w:marRight w:val="0"/>
              <w:marTop w:val="0"/>
              <w:marBottom w:val="0"/>
              <w:divBdr>
                <w:top w:val="none" w:sz="0" w:space="0" w:color="auto"/>
                <w:left w:val="none" w:sz="0" w:space="0" w:color="auto"/>
                <w:bottom w:val="none" w:sz="0" w:space="0" w:color="auto"/>
                <w:right w:val="none" w:sz="0" w:space="0" w:color="auto"/>
              </w:divBdr>
            </w:div>
            <w:div w:id="51317834">
              <w:marLeft w:val="0"/>
              <w:marRight w:val="0"/>
              <w:marTop w:val="0"/>
              <w:marBottom w:val="0"/>
              <w:divBdr>
                <w:top w:val="none" w:sz="0" w:space="0" w:color="auto"/>
                <w:left w:val="none" w:sz="0" w:space="0" w:color="auto"/>
                <w:bottom w:val="none" w:sz="0" w:space="0" w:color="auto"/>
                <w:right w:val="none" w:sz="0" w:space="0" w:color="auto"/>
              </w:divBdr>
            </w:div>
            <w:div w:id="1993177730">
              <w:marLeft w:val="0"/>
              <w:marRight w:val="0"/>
              <w:marTop w:val="0"/>
              <w:marBottom w:val="0"/>
              <w:divBdr>
                <w:top w:val="none" w:sz="0" w:space="0" w:color="auto"/>
                <w:left w:val="none" w:sz="0" w:space="0" w:color="auto"/>
                <w:bottom w:val="none" w:sz="0" w:space="0" w:color="auto"/>
                <w:right w:val="none" w:sz="0" w:space="0" w:color="auto"/>
              </w:divBdr>
            </w:div>
            <w:div w:id="1758015851">
              <w:marLeft w:val="0"/>
              <w:marRight w:val="0"/>
              <w:marTop w:val="0"/>
              <w:marBottom w:val="0"/>
              <w:divBdr>
                <w:top w:val="none" w:sz="0" w:space="0" w:color="auto"/>
                <w:left w:val="none" w:sz="0" w:space="0" w:color="auto"/>
                <w:bottom w:val="none" w:sz="0" w:space="0" w:color="auto"/>
                <w:right w:val="none" w:sz="0" w:space="0" w:color="auto"/>
              </w:divBdr>
            </w:div>
            <w:div w:id="1639340034">
              <w:marLeft w:val="0"/>
              <w:marRight w:val="0"/>
              <w:marTop w:val="0"/>
              <w:marBottom w:val="0"/>
              <w:divBdr>
                <w:top w:val="none" w:sz="0" w:space="0" w:color="auto"/>
                <w:left w:val="none" w:sz="0" w:space="0" w:color="auto"/>
                <w:bottom w:val="none" w:sz="0" w:space="0" w:color="auto"/>
                <w:right w:val="none" w:sz="0" w:space="0" w:color="auto"/>
              </w:divBdr>
            </w:div>
            <w:div w:id="2032413486">
              <w:marLeft w:val="0"/>
              <w:marRight w:val="0"/>
              <w:marTop w:val="0"/>
              <w:marBottom w:val="0"/>
              <w:divBdr>
                <w:top w:val="none" w:sz="0" w:space="0" w:color="auto"/>
                <w:left w:val="none" w:sz="0" w:space="0" w:color="auto"/>
                <w:bottom w:val="none" w:sz="0" w:space="0" w:color="auto"/>
                <w:right w:val="none" w:sz="0" w:space="0" w:color="auto"/>
              </w:divBdr>
            </w:div>
            <w:div w:id="302740681">
              <w:marLeft w:val="0"/>
              <w:marRight w:val="0"/>
              <w:marTop w:val="0"/>
              <w:marBottom w:val="0"/>
              <w:divBdr>
                <w:top w:val="none" w:sz="0" w:space="0" w:color="auto"/>
                <w:left w:val="none" w:sz="0" w:space="0" w:color="auto"/>
                <w:bottom w:val="none" w:sz="0" w:space="0" w:color="auto"/>
                <w:right w:val="none" w:sz="0" w:space="0" w:color="auto"/>
              </w:divBdr>
            </w:div>
            <w:div w:id="1948728571">
              <w:marLeft w:val="0"/>
              <w:marRight w:val="0"/>
              <w:marTop w:val="0"/>
              <w:marBottom w:val="0"/>
              <w:divBdr>
                <w:top w:val="none" w:sz="0" w:space="0" w:color="auto"/>
                <w:left w:val="none" w:sz="0" w:space="0" w:color="auto"/>
                <w:bottom w:val="none" w:sz="0" w:space="0" w:color="auto"/>
                <w:right w:val="none" w:sz="0" w:space="0" w:color="auto"/>
              </w:divBdr>
            </w:div>
            <w:div w:id="1969238562">
              <w:marLeft w:val="0"/>
              <w:marRight w:val="0"/>
              <w:marTop w:val="0"/>
              <w:marBottom w:val="0"/>
              <w:divBdr>
                <w:top w:val="none" w:sz="0" w:space="0" w:color="auto"/>
                <w:left w:val="none" w:sz="0" w:space="0" w:color="auto"/>
                <w:bottom w:val="none" w:sz="0" w:space="0" w:color="auto"/>
                <w:right w:val="none" w:sz="0" w:space="0" w:color="auto"/>
              </w:divBdr>
            </w:div>
            <w:div w:id="1403023400">
              <w:marLeft w:val="0"/>
              <w:marRight w:val="0"/>
              <w:marTop w:val="0"/>
              <w:marBottom w:val="0"/>
              <w:divBdr>
                <w:top w:val="none" w:sz="0" w:space="0" w:color="auto"/>
                <w:left w:val="none" w:sz="0" w:space="0" w:color="auto"/>
                <w:bottom w:val="none" w:sz="0" w:space="0" w:color="auto"/>
                <w:right w:val="none" w:sz="0" w:space="0" w:color="auto"/>
              </w:divBdr>
            </w:div>
            <w:div w:id="1196191954">
              <w:marLeft w:val="0"/>
              <w:marRight w:val="0"/>
              <w:marTop w:val="0"/>
              <w:marBottom w:val="0"/>
              <w:divBdr>
                <w:top w:val="none" w:sz="0" w:space="0" w:color="auto"/>
                <w:left w:val="none" w:sz="0" w:space="0" w:color="auto"/>
                <w:bottom w:val="none" w:sz="0" w:space="0" w:color="auto"/>
                <w:right w:val="none" w:sz="0" w:space="0" w:color="auto"/>
              </w:divBdr>
            </w:div>
            <w:div w:id="1650086633">
              <w:marLeft w:val="0"/>
              <w:marRight w:val="0"/>
              <w:marTop w:val="0"/>
              <w:marBottom w:val="0"/>
              <w:divBdr>
                <w:top w:val="none" w:sz="0" w:space="0" w:color="auto"/>
                <w:left w:val="none" w:sz="0" w:space="0" w:color="auto"/>
                <w:bottom w:val="none" w:sz="0" w:space="0" w:color="auto"/>
                <w:right w:val="none" w:sz="0" w:space="0" w:color="auto"/>
              </w:divBdr>
            </w:div>
            <w:div w:id="1220551838">
              <w:marLeft w:val="0"/>
              <w:marRight w:val="0"/>
              <w:marTop w:val="0"/>
              <w:marBottom w:val="0"/>
              <w:divBdr>
                <w:top w:val="none" w:sz="0" w:space="0" w:color="auto"/>
                <w:left w:val="none" w:sz="0" w:space="0" w:color="auto"/>
                <w:bottom w:val="none" w:sz="0" w:space="0" w:color="auto"/>
                <w:right w:val="none" w:sz="0" w:space="0" w:color="auto"/>
              </w:divBdr>
            </w:div>
            <w:div w:id="1104424175">
              <w:marLeft w:val="0"/>
              <w:marRight w:val="0"/>
              <w:marTop w:val="0"/>
              <w:marBottom w:val="0"/>
              <w:divBdr>
                <w:top w:val="none" w:sz="0" w:space="0" w:color="auto"/>
                <w:left w:val="none" w:sz="0" w:space="0" w:color="auto"/>
                <w:bottom w:val="none" w:sz="0" w:space="0" w:color="auto"/>
                <w:right w:val="none" w:sz="0" w:space="0" w:color="auto"/>
              </w:divBdr>
            </w:div>
            <w:div w:id="1737778406">
              <w:marLeft w:val="0"/>
              <w:marRight w:val="0"/>
              <w:marTop w:val="0"/>
              <w:marBottom w:val="0"/>
              <w:divBdr>
                <w:top w:val="none" w:sz="0" w:space="0" w:color="auto"/>
                <w:left w:val="none" w:sz="0" w:space="0" w:color="auto"/>
                <w:bottom w:val="none" w:sz="0" w:space="0" w:color="auto"/>
                <w:right w:val="none" w:sz="0" w:space="0" w:color="auto"/>
              </w:divBdr>
            </w:div>
            <w:div w:id="1853520648">
              <w:marLeft w:val="0"/>
              <w:marRight w:val="0"/>
              <w:marTop w:val="0"/>
              <w:marBottom w:val="0"/>
              <w:divBdr>
                <w:top w:val="none" w:sz="0" w:space="0" w:color="auto"/>
                <w:left w:val="none" w:sz="0" w:space="0" w:color="auto"/>
                <w:bottom w:val="none" w:sz="0" w:space="0" w:color="auto"/>
                <w:right w:val="none" w:sz="0" w:space="0" w:color="auto"/>
              </w:divBdr>
            </w:div>
            <w:div w:id="330521677">
              <w:marLeft w:val="0"/>
              <w:marRight w:val="0"/>
              <w:marTop w:val="0"/>
              <w:marBottom w:val="0"/>
              <w:divBdr>
                <w:top w:val="none" w:sz="0" w:space="0" w:color="auto"/>
                <w:left w:val="none" w:sz="0" w:space="0" w:color="auto"/>
                <w:bottom w:val="none" w:sz="0" w:space="0" w:color="auto"/>
                <w:right w:val="none" w:sz="0" w:space="0" w:color="auto"/>
              </w:divBdr>
            </w:div>
            <w:div w:id="635334594">
              <w:marLeft w:val="0"/>
              <w:marRight w:val="0"/>
              <w:marTop w:val="0"/>
              <w:marBottom w:val="0"/>
              <w:divBdr>
                <w:top w:val="none" w:sz="0" w:space="0" w:color="auto"/>
                <w:left w:val="none" w:sz="0" w:space="0" w:color="auto"/>
                <w:bottom w:val="none" w:sz="0" w:space="0" w:color="auto"/>
                <w:right w:val="none" w:sz="0" w:space="0" w:color="auto"/>
              </w:divBdr>
            </w:div>
            <w:div w:id="285238314">
              <w:marLeft w:val="0"/>
              <w:marRight w:val="0"/>
              <w:marTop w:val="0"/>
              <w:marBottom w:val="0"/>
              <w:divBdr>
                <w:top w:val="none" w:sz="0" w:space="0" w:color="auto"/>
                <w:left w:val="none" w:sz="0" w:space="0" w:color="auto"/>
                <w:bottom w:val="none" w:sz="0" w:space="0" w:color="auto"/>
                <w:right w:val="none" w:sz="0" w:space="0" w:color="auto"/>
              </w:divBdr>
            </w:div>
            <w:div w:id="1429159275">
              <w:marLeft w:val="0"/>
              <w:marRight w:val="0"/>
              <w:marTop w:val="0"/>
              <w:marBottom w:val="0"/>
              <w:divBdr>
                <w:top w:val="none" w:sz="0" w:space="0" w:color="auto"/>
                <w:left w:val="none" w:sz="0" w:space="0" w:color="auto"/>
                <w:bottom w:val="none" w:sz="0" w:space="0" w:color="auto"/>
                <w:right w:val="none" w:sz="0" w:space="0" w:color="auto"/>
              </w:divBdr>
            </w:div>
            <w:div w:id="1256668000">
              <w:marLeft w:val="0"/>
              <w:marRight w:val="0"/>
              <w:marTop w:val="0"/>
              <w:marBottom w:val="0"/>
              <w:divBdr>
                <w:top w:val="none" w:sz="0" w:space="0" w:color="auto"/>
                <w:left w:val="none" w:sz="0" w:space="0" w:color="auto"/>
                <w:bottom w:val="none" w:sz="0" w:space="0" w:color="auto"/>
                <w:right w:val="none" w:sz="0" w:space="0" w:color="auto"/>
              </w:divBdr>
            </w:div>
            <w:div w:id="1743409120">
              <w:marLeft w:val="0"/>
              <w:marRight w:val="0"/>
              <w:marTop w:val="0"/>
              <w:marBottom w:val="0"/>
              <w:divBdr>
                <w:top w:val="none" w:sz="0" w:space="0" w:color="auto"/>
                <w:left w:val="none" w:sz="0" w:space="0" w:color="auto"/>
                <w:bottom w:val="none" w:sz="0" w:space="0" w:color="auto"/>
                <w:right w:val="none" w:sz="0" w:space="0" w:color="auto"/>
              </w:divBdr>
            </w:div>
            <w:div w:id="1365206740">
              <w:marLeft w:val="0"/>
              <w:marRight w:val="0"/>
              <w:marTop w:val="0"/>
              <w:marBottom w:val="0"/>
              <w:divBdr>
                <w:top w:val="none" w:sz="0" w:space="0" w:color="auto"/>
                <w:left w:val="none" w:sz="0" w:space="0" w:color="auto"/>
                <w:bottom w:val="none" w:sz="0" w:space="0" w:color="auto"/>
                <w:right w:val="none" w:sz="0" w:space="0" w:color="auto"/>
              </w:divBdr>
            </w:div>
            <w:div w:id="1896350510">
              <w:marLeft w:val="0"/>
              <w:marRight w:val="0"/>
              <w:marTop w:val="0"/>
              <w:marBottom w:val="0"/>
              <w:divBdr>
                <w:top w:val="none" w:sz="0" w:space="0" w:color="auto"/>
                <w:left w:val="none" w:sz="0" w:space="0" w:color="auto"/>
                <w:bottom w:val="none" w:sz="0" w:space="0" w:color="auto"/>
                <w:right w:val="none" w:sz="0" w:space="0" w:color="auto"/>
              </w:divBdr>
            </w:div>
            <w:div w:id="2141729084">
              <w:marLeft w:val="0"/>
              <w:marRight w:val="0"/>
              <w:marTop w:val="0"/>
              <w:marBottom w:val="0"/>
              <w:divBdr>
                <w:top w:val="none" w:sz="0" w:space="0" w:color="auto"/>
                <w:left w:val="none" w:sz="0" w:space="0" w:color="auto"/>
                <w:bottom w:val="none" w:sz="0" w:space="0" w:color="auto"/>
                <w:right w:val="none" w:sz="0" w:space="0" w:color="auto"/>
              </w:divBdr>
            </w:div>
            <w:div w:id="1688678032">
              <w:marLeft w:val="0"/>
              <w:marRight w:val="0"/>
              <w:marTop w:val="0"/>
              <w:marBottom w:val="0"/>
              <w:divBdr>
                <w:top w:val="none" w:sz="0" w:space="0" w:color="auto"/>
                <w:left w:val="none" w:sz="0" w:space="0" w:color="auto"/>
                <w:bottom w:val="none" w:sz="0" w:space="0" w:color="auto"/>
                <w:right w:val="none" w:sz="0" w:space="0" w:color="auto"/>
              </w:divBdr>
            </w:div>
            <w:div w:id="1513883260">
              <w:marLeft w:val="0"/>
              <w:marRight w:val="0"/>
              <w:marTop w:val="0"/>
              <w:marBottom w:val="0"/>
              <w:divBdr>
                <w:top w:val="none" w:sz="0" w:space="0" w:color="auto"/>
                <w:left w:val="none" w:sz="0" w:space="0" w:color="auto"/>
                <w:bottom w:val="none" w:sz="0" w:space="0" w:color="auto"/>
                <w:right w:val="none" w:sz="0" w:space="0" w:color="auto"/>
              </w:divBdr>
            </w:div>
            <w:div w:id="1282885178">
              <w:marLeft w:val="0"/>
              <w:marRight w:val="0"/>
              <w:marTop w:val="0"/>
              <w:marBottom w:val="0"/>
              <w:divBdr>
                <w:top w:val="none" w:sz="0" w:space="0" w:color="auto"/>
                <w:left w:val="none" w:sz="0" w:space="0" w:color="auto"/>
                <w:bottom w:val="none" w:sz="0" w:space="0" w:color="auto"/>
                <w:right w:val="none" w:sz="0" w:space="0" w:color="auto"/>
              </w:divBdr>
            </w:div>
            <w:div w:id="1070805618">
              <w:marLeft w:val="0"/>
              <w:marRight w:val="0"/>
              <w:marTop w:val="0"/>
              <w:marBottom w:val="0"/>
              <w:divBdr>
                <w:top w:val="none" w:sz="0" w:space="0" w:color="auto"/>
                <w:left w:val="none" w:sz="0" w:space="0" w:color="auto"/>
                <w:bottom w:val="none" w:sz="0" w:space="0" w:color="auto"/>
                <w:right w:val="none" w:sz="0" w:space="0" w:color="auto"/>
              </w:divBdr>
            </w:div>
            <w:div w:id="1151870330">
              <w:marLeft w:val="0"/>
              <w:marRight w:val="0"/>
              <w:marTop w:val="0"/>
              <w:marBottom w:val="0"/>
              <w:divBdr>
                <w:top w:val="none" w:sz="0" w:space="0" w:color="auto"/>
                <w:left w:val="none" w:sz="0" w:space="0" w:color="auto"/>
                <w:bottom w:val="none" w:sz="0" w:space="0" w:color="auto"/>
                <w:right w:val="none" w:sz="0" w:space="0" w:color="auto"/>
              </w:divBdr>
            </w:div>
            <w:div w:id="1082338543">
              <w:marLeft w:val="0"/>
              <w:marRight w:val="0"/>
              <w:marTop w:val="0"/>
              <w:marBottom w:val="0"/>
              <w:divBdr>
                <w:top w:val="none" w:sz="0" w:space="0" w:color="auto"/>
                <w:left w:val="none" w:sz="0" w:space="0" w:color="auto"/>
                <w:bottom w:val="none" w:sz="0" w:space="0" w:color="auto"/>
                <w:right w:val="none" w:sz="0" w:space="0" w:color="auto"/>
              </w:divBdr>
            </w:div>
            <w:div w:id="151762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reuters.com/world/africa/libya-signs-first-unified-state-budget-over-decade-2026-04-11/" TargetMode="External"/><Relationship Id="rId21" Type="http://schemas.openxmlformats.org/officeDocument/2006/relationships/hyperlink" Target="https://www.ft.com/content/f5c43a41-3fa1-486e-a592-7933bc1bdcbd?syn-25a6b1a6=1" TargetMode="External"/><Relationship Id="rId42" Type="http://schemas.openxmlformats.org/officeDocument/2006/relationships/hyperlink" Target="https://adf-magazine.com/2026/05/libyan-joint-forces-make-history-at-flintlock-26/" TargetMode="External"/><Relationship Id="rId63" Type="http://schemas.openxmlformats.org/officeDocument/2006/relationships/hyperlink" Target="https://www.ft.com/content/0ce8d859-50c4-49a0-920e-f9691a3a145e" TargetMode="External"/><Relationship Id="rId84" Type="http://schemas.openxmlformats.org/officeDocument/2006/relationships/hyperlink" Target="https://www.interno.gov.it/it/stampa-e-comunicazione/dati-e-statistiche/cruscotto-statistico-giornaliero" TargetMode="External"/><Relationship Id="rId138" Type="http://schemas.openxmlformats.org/officeDocument/2006/relationships/hyperlink" Target="https://www.interno.gov.it/it/stampa-e-comunicazione/dati-e-statistiche/cruscotto-statistico-giornaliero" TargetMode="External"/><Relationship Id="rId159" Type="http://schemas.openxmlformats.org/officeDocument/2006/relationships/hyperlink" Target="https://www.atlanticcouncil.org/blogs/menasource/russias-most-important-middle-east-base-is-not-where-you-think/" TargetMode="External"/><Relationship Id="rId107" Type="http://schemas.openxmlformats.org/officeDocument/2006/relationships/hyperlink" Target="https://www.rfi.fr/en/international/20260406-ukrainian-forces-operating-in-western-libya-as-covert-war-grows-rfi-investigation" TargetMode="External"/><Relationship Id="rId11" Type="http://schemas.openxmlformats.org/officeDocument/2006/relationships/hyperlink" Target="https://www.africaintelligence.com/north-africa/2026/03/13/massad-boulos-plans-for-joint-haftar-dbeibeh-government-without-elections,110679090-art" TargetMode="External"/><Relationship Id="rId32" Type="http://schemas.openxmlformats.org/officeDocument/2006/relationships/hyperlink" Target="https://www.rfi.fr/en/international/20260406-ukrainian-forces-operating-in-western-libya-as-covert-war-grows-rfi-investigation" TargetMode="External"/><Relationship Id="rId53" Type="http://schemas.openxmlformats.org/officeDocument/2006/relationships/hyperlink" Target="https://www.reuters.com/world/asia-pacific/pakistan-strikes-4-billion-deal-sell-weapons-libyan-force-officials-say-2025-12-22/" TargetMode="External"/><Relationship Id="rId74" Type="http://schemas.openxmlformats.org/officeDocument/2006/relationships/hyperlink" Target="https://www.economist.com/middle-east-and-africa/2026/02/19/libya-has-no-good-options-for-leaders" TargetMode="External"/><Relationship Id="rId128" Type="http://schemas.openxmlformats.org/officeDocument/2006/relationships/hyperlink" Target="https://www.ecofinagency.com/news-industry/1606-56498-libya-marks-oil-majors-return-with-new-production-sharing-contracts" TargetMode="External"/><Relationship Id="rId149" Type="http://schemas.openxmlformats.org/officeDocument/2006/relationships/hyperlink" Target="https://x.com/Dabaibahamid/status/2014997781195128985" TargetMode="External"/><Relationship Id="rId5" Type="http://schemas.openxmlformats.org/officeDocument/2006/relationships/webSettings" Target="webSettings.xml"/><Relationship Id="rId95" Type="http://schemas.openxmlformats.org/officeDocument/2006/relationships/hyperlink" Target="https://monitoring.bbc.co.uk/product/b0005y6y" TargetMode="External"/><Relationship Id="rId160" Type="http://schemas.openxmlformats.org/officeDocument/2006/relationships/hyperlink" Target="https://www.atlanticcouncil.org/blogs/menasource/us-italy-and-turkey-alignment-could-push-the-needle-in-libya/" TargetMode="External"/><Relationship Id="rId22" Type="http://schemas.openxmlformats.org/officeDocument/2006/relationships/hyperlink" Target="https://monitoring.bbc.co.uk/product/b00061lp" TargetMode="External"/><Relationship Id="rId43" Type="http://schemas.openxmlformats.org/officeDocument/2006/relationships/hyperlink" Target="https://docs.un.org/en/S/RES/2819(2026)" TargetMode="External"/><Relationship Id="rId64" Type="http://schemas.openxmlformats.org/officeDocument/2006/relationships/hyperlink" Target="https://www.reuters.com/business/energy/libya-signs-preliminary-agreement-with-chevron-assess-shale-oil-gas-resources-2026-04-28/" TargetMode="External"/><Relationship Id="rId118" Type="http://schemas.openxmlformats.org/officeDocument/2006/relationships/hyperlink" Target="https://www.reuters.com/business/energy/totalenergies-extends-libyas-waha-oil-concessions-2050-2026-01-26/" TargetMode="External"/><Relationship Id="rId139" Type="http://schemas.openxmlformats.org/officeDocument/2006/relationships/hyperlink" Target="https://www.frontex.europa.eu/media-centre/news/news-release/frontex-irregular-border-crossings-into-the-eu-down-40-in-the-first-five-months-of-2026-h4gbBB" TargetMode="External"/><Relationship Id="rId85" Type="http://schemas.openxmlformats.org/officeDocument/2006/relationships/hyperlink" Target="https://www.interno.gov.it/it/stampa-e-comunicazione/dati-e-statistiche/cruscotto-statistico-giornaliero" TargetMode="External"/><Relationship Id="rId150" Type="http://schemas.openxmlformats.org/officeDocument/2006/relationships/hyperlink" Target="https://www.dailysabah.com/politics/legislation/turkish-parliament-approves-2-year-extension-of-troop-mandate-in-libya" TargetMode="External"/><Relationship Id="rId12" Type="http://schemas.openxmlformats.org/officeDocument/2006/relationships/hyperlink" Target="https://www.reuters.com/business/energy/libya-sign-25-year-deal-with-totalenergies-conocophillips-bring-over-20-billion-2026-01-24/" TargetMode="External"/><Relationship Id="rId17" Type="http://schemas.openxmlformats.org/officeDocument/2006/relationships/hyperlink" Target="https://www.war.gov/News/News-Stories/Article/Article/4460643/africom-commences-exercise-flintlock-2026-in-africa/" TargetMode="External"/><Relationship Id="rId33" Type="http://schemas.openxmlformats.org/officeDocument/2006/relationships/hyperlink" Target="https://monitoring.bbc.co.uk/product/b0005w8q" TargetMode="External"/><Relationship Id="rId38" Type="http://schemas.openxmlformats.org/officeDocument/2006/relationships/hyperlink" Target="https://adf-magazine.com/2026/05/libyan-joint-forces-make-history-at-flintlock-26/" TargetMode="External"/><Relationship Id="rId59" Type="http://schemas.openxmlformats.org/officeDocument/2006/relationships/hyperlink" Target="https://monitoring.bbc.co.uk/product/b0005ehb" TargetMode="External"/><Relationship Id="rId103" Type="http://schemas.openxmlformats.org/officeDocument/2006/relationships/hyperlink" Target="https://adf-magazine.com/2026/05/libyan-joint-forces-make-history-at-flintlock-26/" TargetMode="External"/><Relationship Id="rId108" Type="http://schemas.openxmlformats.org/officeDocument/2006/relationships/hyperlink" Target="https://www.africaintelligence.com/north-africa/2026/03/10/control-of-south-libya-strains-relations-between-haftar-and-tchiani,110676688-eve" TargetMode="External"/><Relationship Id="rId124" Type="http://schemas.openxmlformats.org/officeDocument/2006/relationships/hyperlink" Target="https://www.spglobal.com/energy/en/news-research/latest-news/crude-oil/021126-chevron-makes-long-awaited-libya-return-repsol-and-eni-also-win-blocks" TargetMode="External"/><Relationship Id="rId129" Type="http://schemas.openxmlformats.org/officeDocument/2006/relationships/hyperlink" Target="https://www.engineeringnews.co.za/article/libyas-noc-signs-production-sharing-deals-with-foreign-firms-after-licensing-round-2026-06-15" TargetMode="External"/><Relationship Id="rId54" Type="http://schemas.openxmlformats.org/officeDocument/2006/relationships/hyperlink" Target="https://monitoring.bbc.co.uk/product/b0005dc1" TargetMode="External"/><Relationship Id="rId70" Type="http://schemas.openxmlformats.org/officeDocument/2006/relationships/hyperlink" Target="https://docs.un.org/en/S/RES/2734(2024)" TargetMode="External"/><Relationship Id="rId75" Type="http://schemas.openxmlformats.org/officeDocument/2006/relationships/hyperlink" Target="https://www.africaintelligence.com/north-africa/2026/03/10/control-of-south-libya-strains-relations-between-haftar-and-tchiani,110676688-eve" TargetMode="External"/><Relationship Id="rId91" Type="http://schemas.openxmlformats.org/officeDocument/2006/relationships/hyperlink" Target="https://monitoring.bbc.co.uk/product/b0005buf" TargetMode="External"/><Relationship Id="rId96" Type="http://schemas.openxmlformats.org/officeDocument/2006/relationships/hyperlink" Target="https://www.africaintelligence.com/north-africa/2026/03/20/dbeibeh-sacks-washington-lobbying-firm,110684218-art" TargetMode="External"/><Relationship Id="rId140" Type="http://schemas.openxmlformats.org/officeDocument/2006/relationships/hyperlink" Target="https://home-affairs.ec.europa.eu/news/new-migration-and-asylum-rules-enter-application-what-changing-2026-06-12_en" TargetMode="External"/><Relationship Id="rId145" Type="http://schemas.openxmlformats.org/officeDocument/2006/relationships/hyperlink" Target="https://monitoring.bbc.co.uk/product/b00060mo" TargetMode="External"/><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monitoring.bbc.co.uk/product/b00061lp" TargetMode="External"/><Relationship Id="rId28" Type="http://schemas.openxmlformats.org/officeDocument/2006/relationships/hyperlink" Target="https://www.state.gov/releases/office-of-the-spokesperson/2026/04/joint-statement-on-libya-unified-budget-agreement/" TargetMode="External"/><Relationship Id="rId49" Type="http://schemas.openxmlformats.org/officeDocument/2006/relationships/hyperlink" Target="https://apnews.com/article/libya-ukraine-russia-tanker-drones-4b9ec378ea1bf064d13cfe4ea026d2d4" TargetMode="External"/><Relationship Id="rId114" Type="http://schemas.openxmlformats.org/officeDocument/2006/relationships/hyperlink" Target="https://www.rfi.fr/en/africa/20250623-libya-s-al-khadim-airbase-becomes-a-hub-for-russian-arms-in-the-sahel" TargetMode="External"/><Relationship Id="rId119" Type="http://schemas.openxmlformats.org/officeDocument/2006/relationships/hyperlink" Target="https://www.reuters.com/world/africa/rival-libya-parliaments-agree-unified-development-programme-central-bank-says-2025-11-18/" TargetMode="External"/><Relationship Id="rId44" Type="http://schemas.openxmlformats.org/officeDocument/2006/relationships/hyperlink" Target="https://monitoring.bbc.co.uk/product/b0005thr" TargetMode="External"/><Relationship Id="rId60" Type="http://schemas.openxmlformats.org/officeDocument/2006/relationships/hyperlink" Target="https://monitoring.bbc.co.uk/product/b0005pnj" TargetMode="External"/><Relationship Id="rId65" Type="http://schemas.openxmlformats.org/officeDocument/2006/relationships/hyperlink" Target="https://www.ft.com/content/99bc2349-5991-4d9a-8453-9246c666a24d" TargetMode="External"/><Relationship Id="rId81" Type="http://schemas.openxmlformats.org/officeDocument/2006/relationships/hyperlink" Target="https://ec.europa.eu/commission/presscorner/detail/en/ip_26_1222" TargetMode="External"/><Relationship Id="rId86" Type="http://schemas.openxmlformats.org/officeDocument/2006/relationships/hyperlink" Target="https://www.interno.gov.it/it/stampa-e-comunicazione/dati-e-statistiche/cruscotto-statistico-giornaliero" TargetMode="External"/><Relationship Id="rId130" Type="http://schemas.openxmlformats.org/officeDocument/2006/relationships/hyperlink" Target="https://monitoring.bbc.co.uk/product/b0005odj" TargetMode="External"/><Relationship Id="rId135" Type="http://schemas.openxmlformats.org/officeDocument/2006/relationships/hyperlink" Target="https://jpt.spe.org/bp-eni-repsol-omv-return-to-libya-ending-10-year-absence" TargetMode="External"/><Relationship Id="rId151" Type="http://schemas.openxmlformats.org/officeDocument/2006/relationships/hyperlink" Target="https://x.com/US_SrAdvisorAF/status/2049983515895505071" TargetMode="External"/><Relationship Id="rId156" Type="http://schemas.openxmlformats.org/officeDocument/2006/relationships/hyperlink" Target="https://x.com/US_SrAdvisorAF/status/2041914463088263440" TargetMode="External"/><Relationship Id="rId13" Type="http://schemas.openxmlformats.org/officeDocument/2006/relationships/hyperlink" Target="https://www.reuters.com/business/energy/libya-signs-preliminary-agreement-with-chevron-assess-shale-oil-gas-resources-2026-04-28/" TargetMode="External"/><Relationship Id="rId18" Type="http://schemas.openxmlformats.org/officeDocument/2006/relationships/hyperlink" Target="https://monitoring.bbc.co.uk/product/b00061lp" TargetMode="External"/><Relationship Id="rId39" Type="http://schemas.openxmlformats.org/officeDocument/2006/relationships/hyperlink" Target="https://www.war.gov/News/News-Stories/Article/Article/4460643/africom-commences-exercise-flintlock-2026-in-africa/" TargetMode="External"/><Relationship Id="rId109" Type="http://schemas.openxmlformats.org/officeDocument/2006/relationships/hyperlink" Target="https://monitoring.bbc.co.uk/product/b0005ehb" TargetMode="External"/><Relationship Id="rId34" Type="http://schemas.openxmlformats.org/officeDocument/2006/relationships/hyperlink" Target="https://www.rfi.fr/en/international/20260406-ukrainian-forces-operating-in-western-libya-as-covert-war-grows-rfi-investigation" TargetMode="External"/><Relationship Id="rId50" Type="http://schemas.openxmlformats.org/officeDocument/2006/relationships/hyperlink" Target="https://www.rfi.fr/en/international/20260406-ukrainian-forces-operating-in-western-libya-as-covert-war-grows-rfi-investigation" TargetMode="External"/><Relationship Id="rId55" Type="http://schemas.openxmlformats.org/officeDocument/2006/relationships/hyperlink" Target="https://monitoring.bbc.co.uk/product/b0005680" TargetMode="External"/><Relationship Id="rId76" Type="http://schemas.openxmlformats.org/officeDocument/2006/relationships/hyperlink" Target="https://apnews.com/article/libya-ukraine-russia-tanker-drones-4b9ec378ea1bf064d13cfe4ea026d2d4" TargetMode="External"/><Relationship Id="rId97" Type="http://schemas.openxmlformats.org/officeDocument/2006/relationships/hyperlink" Target="https://www.africaintelligence.com/north-africa/2026/03/13/massad-boulos-plans-for-joint-haftar-dbeibeh-government-without-elections,110679090-art" TargetMode="External"/><Relationship Id="rId104" Type="http://schemas.openxmlformats.org/officeDocument/2006/relationships/hyperlink" Target="https://monitoring.bbc.co.uk/product/b0005thr" TargetMode="External"/><Relationship Id="rId120" Type="http://schemas.openxmlformats.org/officeDocument/2006/relationships/hyperlink" Target="https://monitoring.bbc.co.uk/product/b0005a5z" TargetMode="External"/><Relationship Id="rId125" Type="http://schemas.openxmlformats.org/officeDocument/2006/relationships/hyperlink" Target="https://www.chevron.com/newsroom/2026/q1/chevron-enters-libya-with-new-block-award-as-part-of-broader-exploration-growth-strategy" TargetMode="External"/><Relationship Id="rId141" Type="http://schemas.openxmlformats.org/officeDocument/2006/relationships/hyperlink" Target="https://www.economist.com/europe/2026/06/04/europe-has-reduced-illegal-immigration-without-goon-tactics" TargetMode="External"/><Relationship Id="rId146" Type="http://schemas.openxmlformats.org/officeDocument/2006/relationships/hyperlink" Target="https://www.infomigrants.net/en/post/70346/eu-migrant-return-hubs--explained" TargetMode="External"/><Relationship Id="rId7" Type="http://schemas.openxmlformats.org/officeDocument/2006/relationships/endnotes" Target="endnotes.xml"/><Relationship Id="rId71" Type="http://schemas.openxmlformats.org/officeDocument/2006/relationships/hyperlink" Target="https://www.economist.com/middle-east-and-africa/2026/02/19/libya-has-no-good-options-for-leaders" TargetMode="External"/><Relationship Id="rId92" Type="http://schemas.openxmlformats.org/officeDocument/2006/relationships/hyperlink" Target="https://www.state.gov/releases/office-of-the-spokesperson/2026/04/joint-statement-on-libya-unified-budget-agreement/" TargetMode="External"/><Relationship Id="rId16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monitoring.bbc.co.uk/product/b0005w8q" TargetMode="External"/><Relationship Id="rId24" Type="http://schemas.openxmlformats.org/officeDocument/2006/relationships/hyperlink" Target="https://www.ft.com/content/8b707c0e-ad69-41df-bda9-ea3b8efcac93" TargetMode="External"/><Relationship Id="rId40" Type="http://schemas.openxmlformats.org/officeDocument/2006/relationships/hyperlink" Target="https://www.wsj.com/world/africa/how-the-u-s-is-uniting-libyan-rivals-to-squeeze-out-russia-16634ee3" TargetMode="External"/><Relationship Id="rId45" Type="http://schemas.openxmlformats.org/officeDocument/2006/relationships/hyperlink" Target="https://www.rfi.fr/en/international/20260406-ukrainian-forces-operating-in-western-libya-as-covert-war-grows-rfi-investigation" TargetMode="External"/><Relationship Id="rId66" Type="http://schemas.openxmlformats.org/officeDocument/2006/relationships/hyperlink" Target="https://www.wsj.com/livecoverage/iran-war-us-ceasefire-2026/card/libya-is-pumping-an-extra-million-barrels-of-oil-a-day-national-oil-company-says-IWqD2adzFu5AGcapZYar" TargetMode="External"/><Relationship Id="rId87" Type="http://schemas.openxmlformats.org/officeDocument/2006/relationships/hyperlink" Target="https://www.ft.com/content/8b707c0e-ad69-41df-bda9-ea3b8efcac93" TargetMode="External"/><Relationship Id="rId110" Type="http://schemas.openxmlformats.org/officeDocument/2006/relationships/hyperlink" Target="https://monitoring.bbc.co.uk/product/b0005dc1" TargetMode="External"/><Relationship Id="rId115" Type="http://schemas.openxmlformats.org/officeDocument/2006/relationships/hyperlink" Target="https://www.ekathimerini.com/politics/foreign-policy/1253669/turkey-expands-grip-in-libya/" TargetMode="External"/><Relationship Id="rId131" Type="http://schemas.openxmlformats.org/officeDocument/2006/relationships/hyperlink" Target="https://monitoring.bbc.co.uk/product/b0005o1y" TargetMode="External"/><Relationship Id="rId136" Type="http://schemas.openxmlformats.org/officeDocument/2006/relationships/hyperlink" Target="https://docs.un.org/en/S/RES/2734(2024)" TargetMode="External"/><Relationship Id="rId157" Type="http://schemas.openxmlformats.org/officeDocument/2006/relationships/hyperlink" Target="https://x.com/US_SrAdvisorAF/status/2039830053668667523" TargetMode="External"/><Relationship Id="rId61" Type="http://schemas.openxmlformats.org/officeDocument/2006/relationships/hyperlink" Target="https://www.africaintelligence.com/north-africa/2026/03/10/control-of-south-libya-strains-relations-between-haftar-and-tchiani,110676688-eve" TargetMode="External"/><Relationship Id="rId82" Type="http://schemas.openxmlformats.org/officeDocument/2006/relationships/hyperlink" Target="https://www.frontex.europa.eu/media-centre/news/news-release/frontex-irregular-border-crossings-into-the-eu-down-40-in-the-first-five-months-of-2026-h4gbBB" TargetMode="External"/><Relationship Id="rId152" Type="http://schemas.openxmlformats.org/officeDocument/2006/relationships/hyperlink" Target="https://x.com/UNSMILibya/status/2045873694938120412" TargetMode="External"/><Relationship Id="rId19" Type="http://schemas.openxmlformats.org/officeDocument/2006/relationships/hyperlink" Target="https://www.africaintelligence.com/north-africa/2026/03/13/massad-boulos-plans-for-joint-haftar-dbeibeh-government-without-elections,110679090-art" TargetMode="External"/><Relationship Id="rId14" Type="http://schemas.openxmlformats.org/officeDocument/2006/relationships/hyperlink" Target="https://www.reuters.com/world/africa/libya-signs-first-unified-state-budget-over-decade-2026-04-11/" TargetMode="External"/><Relationship Id="rId30" Type="http://schemas.openxmlformats.org/officeDocument/2006/relationships/hyperlink" Target="https://monitoring.bbc.co.uk/product/b00061lp" TargetMode="External"/><Relationship Id="rId35" Type="http://schemas.openxmlformats.org/officeDocument/2006/relationships/hyperlink" Target="https://monitoring.bbc.co.uk/product/b0005thr" TargetMode="External"/><Relationship Id="rId56" Type="http://schemas.openxmlformats.org/officeDocument/2006/relationships/hyperlink" Target="https://monitoring.bbc.co.uk/product/b00055n5" TargetMode="External"/><Relationship Id="rId77" Type="http://schemas.openxmlformats.org/officeDocument/2006/relationships/hyperlink" Target="https://monitoring.bbc.co.uk/product/b000628k" TargetMode="External"/><Relationship Id="rId100" Type="http://schemas.openxmlformats.org/officeDocument/2006/relationships/hyperlink" Target="https://apnews.com/article/libya-ukraine-russia-tanker-drones-4b9ec378ea1bf064d13cfe4ea026d2d4" TargetMode="External"/><Relationship Id="rId105" Type="http://schemas.openxmlformats.org/officeDocument/2006/relationships/hyperlink" Target="https://monitoring.bbc.co.uk/product/b0005t0u" TargetMode="External"/><Relationship Id="rId126" Type="http://schemas.openxmlformats.org/officeDocument/2006/relationships/hyperlink" Target="https://www.reuters.com/business/energy/libya-sign-25-year-deal-with-totalenergies-conocophillips-bring-over-20-billion-2026-01-24/" TargetMode="External"/><Relationship Id="rId147" Type="http://schemas.openxmlformats.org/officeDocument/2006/relationships/hyperlink" Target="https://monitoring.bbc.co.uk/product/b00060fz" TargetMode="External"/><Relationship Id="rId8" Type="http://schemas.openxmlformats.org/officeDocument/2006/relationships/hyperlink" Target="https://www.ft.com/content/f5c43a41-3fa1-486e-a592-7933bc1bdcbd?syn-25a6b1a6=1" TargetMode="External"/><Relationship Id="rId51" Type="http://schemas.openxmlformats.org/officeDocument/2006/relationships/hyperlink" Target="https://monitoring.bbc.co.uk/product/b0005thr" TargetMode="External"/><Relationship Id="rId72" Type="http://schemas.openxmlformats.org/officeDocument/2006/relationships/hyperlink" Target="https://docs.un.org/en/S/RES/2734(2024)" TargetMode="External"/><Relationship Id="rId93" Type="http://schemas.openxmlformats.org/officeDocument/2006/relationships/hyperlink" Target="https://monitoring.bbc.co.uk/product/b00061lp" TargetMode="External"/><Relationship Id="rId98" Type="http://schemas.openxmlformats.org/officeDocument/2006/relationships/hyperlink" Target="https://www.wsj.com/world/africa/how-the-u-s-is-uniting-libyan-rivals-to-squeeze-out-russia-16634ee3" TargetMode="External"/><Relationship Id="rId121" Type="http://schemas.openxmlformats.org/officeDocument/2006/relationships/hyperlink" Target="https://www.reuters.com/business/energy/libya-signs-preliminary-agreement-with-chevron-assess-shale-oil-gas-resources-2026-04-28/" TargetMode="External"/><Relationship Id="rId142" Type="http://schemas.openxmlformats.org/officeDocument/2006/relationships/hyperlink" Target="https://ec.europa.eu/commission/presscorner/detail/en/ip_26_1222" TargetMode="External"/><Relationship Id="rId3" Type="http://schemas.openxmlformats.org/officeDocument/2006/relationships/styles" Target="styles.xml"/><Relationship Id="rId25" Type="http://schemas.openxmlformats.org/officeDocument/2006/relationships/hyperlink" Target="https://www.reuters.com/world/africa/rival-libya-parliaments-agree-unified-development-programme-central-bank-says-2025-11-18/" TargetMode="External"/><Relationship Id="rId46" Type="http://schemas.openxmlformats.org/officeDocument/2006/relationships/hyperlink" Target="https://www.dailysabah.com/politics/legislation/turkish-parliament-approves-2-year-extension-of-troop-mandate-in-libya" TargetMode="External"/><Relationship Id="rId67" Type="http://schemas.openxmlformats.org/officeDocument/2006/relationships/hyperlink" Target="https://www.ft.com/content/99bc2349-5991-4d9a-8453-9246c666a24d" TargetMode="External"/><Relationship Id="rId116" Type="http://schemas.openxmlformats.org/officeDocument/2006/relationships/hyperlink" Target="https://www.ft.com/content/99bc2349-5991-4d9a-8453-9246c666a24d" TargetMode="External"/><Relationship Id="rId137" Type="http://schemas.openxmlformats.org/officeDocument/2006/relationships/hyperlink" Target="https://www.economist.com/middle-east-and-africa/2026/02/19/libya-has-no-good-options-for-leaders" TargetMode="External"/><Relationship Id="rId158" Type="http://schemas.openxmlformats.org/officeDocument/2006/relationships/hyperlink" Target="https://www.agenzianova.com/news/esclusiva-libia-russia-ritira-gli-asset-militari-dalla-costa-di-sirte-e-li-riposiziona-nel-deserto/" TargetMode="External"/><Relationship Id="rId20" Type="http://schemas.openxmlformats.org/officeDocument/2006/relationships/hyperlink" Target="https://www.ft.com/content/f5c43a41-3fa1-486e-a592-7933bc1bdcbd?syn-25a6b1a6=1" TargetMode="External"/><Relationship Id="rId41" Type="http://schemas.openxmlformats.org/officeDocument/2006/relationships/hyperlink" Target="https://monitoring.bbc.co.uk/product/b0005thr" TargetMode="External"/><Relationship Id="rId62" Type="http://schemas.openxmlformats.org/officeDocument/2006/relationships/hyperlink" Target="https://www.reuters.com/business/energy/libya-sign-25-year-deal-with-totalenergies-conocophillips-bring-over-20-billion-2026-01-24/" TargetMode="External"/><Relationship Id="rId83" Type="http://schemas.openxmlformats.org/officeDocument/2006/relationships/hyperlink" Target="https://www.economist.com/europe/2026/06/04/europe-has-reduced-illegal-immigration-without-goon-tactics" TargetMode="External"/><Relationship Id="rId88" Type="http://schemas.openxmlformats.org/officeDocument/2006/relationships/hyperlink" Target="https://www.ft.com/content/f5c43a41-3fa1-486e-a592-7933bc1bdcbd?syn-25a6b1a6=1" TargetMode="External"/><Relationship Id="rId111" Type="http://schemas.openxmlformats.org/officeDocument/2006/relationships/hyperlink" Target="https://monitoring.bbc.co.uk/product/b0005680" TargetMode="External"/><Relationship Id="rId132" Type="http://schemas.openxmlformats.org/officeDocument/2006/relationships/hyperlink" Target="https://jpt.spe.org/libya-sees-20-billion-investment-potential-in-totalenergies-waha-extension" TargetMode="External"/><Relationship Id="rId153" Type="http://schemas.openxmlformats.org/officeDocument/2006/relationships/hyperlink" Target="https://x.com/US_SrAdvisorAF/status/2044407930355679642" TargetMode="External"/><Relationship Id="rId15" Type="http://schemas.openxmlformats.org/officeDocument/2006/relationships/hyperlink" Target="https://www.state.gov/releases/office-of-the-spokesperson/2026/04/joint-statement-on-libya-unified-budget-agreement/" TargetMode="External"/><Relationship Id="rId36" Type="http://schemas.openxmlformats.org/officeDocument/2006/relationships/hyperlink" Target="https://www.ft.com/content/99bc2349-5991-4d9a-8453-9246c666a24d" TargetMode="External"/><Relationship Id="rId57" Type="http://schemas.openxmlformats.org/officeDocument/2006/relationships/hyperlink" Target="https://www.agenzianova.com/news/esclusiva-libia-russia-ritira-gli-asset-militari-dalla-costa-di-sirte-e-li-riposiziona-nel-deserto/" TargetMode="External"/><Relationship Id="rId106" Type="http://schemas.openxmlformats.org/officeDocument/2006/relationships/hyperlink" Target="https://monitoring.bbc.co.uk/product/b0005pnj" TargetMode="External"/><Relationship Id="rId127" Type="http://schemas.openxmlformats.org/officeDocument/2006/relationships/hyperlink" Target="https://www.ft.com/content/0ce8d859-50c4-49a0-920e-f9691a3a145e" TargetMode="External"/><Relationship Id="rId10" Type="http://schemas.openxmlformats.org/officeDocument/2006/relationships/hyperlink" Target="https://monitoring.bbc.co.uk/product/b0005w8q" TargetMode="External"/><Relationship Id="rId31" Type="http://schemas.openxmlformats.org/officeDocument/2006/relationships/hyperlink" Target="https://monitoring.bbc.co.uk/product/b0005w8q" TargetMode="External"/><Relationship Id="rId52" Type="http://schemas.openxmlformats.org/officeDocument/2006/relationships/hyperlink" Target="https://www.reuters.com/world/asia-pacific/pakistan-strikes-4-billion-deal-sell-weapons-libyan-force-officials-say-2025-12-22/" TargetMode="External"/><Relationship Id="rId73" Type="http://schemas.openxmlformats.org/officeDocument/2006/relationships/hyperlink" Target="https://docs.un.org/en/S/RES/2734(2024)" TargetMode="External"/><Relationship Id="rId78" Type="http://schemas.openxmlformats.org/officeDocument/2006/relationships/hyperlink" Target="https://home-affairs.ec.europa.eu/news/new-migration-and-asylum-rules-enter-application-what-changing-2026-06-12_en" TargetMode="External"/><Relationship Id="rId94" Type="http://schemas.openxmlformats.org/officeDocument/2006/relationships/hyperlink" Target="https://monitoring.bbc.co.uk/product/b0006001" TargetMode="External"/><Relationship Id="rId99" Type="http://schemas.openxmlformats.org/officeDocument/2006/relationships/hyperlink" Target="https://www.war.gov/News/News-Stories/Article/Article/4460643/africom-commences-exercise-flintlock-2026-in-africa/" TargetMode="External"/><Relationship Id="rId101" Type="http://schemas.openxmlformats.org/officeDocument/2006/relationships/hyperlink" Target="https://www.reuters.com/world/asia-pacific/pakistan-strikes-4-billion-deal-sell-weapons-libyan-force-officials-say-2025-12-22/" TargetMode="External"/><Relationship Id="rId122" Type="http://schemas.openxmlformats.org/officeDocument/2006/relationships/hyperlink" Target="https://noc.ly/en/chevron-and-noc-sign-deal-to-evaluate-shale-oil-and-gas-resources/" TargetMode="External"/><Relationship Id="rId143" Type="http://schemas.openxmlformats.org/officeDocument/2006/relationships/hyperlink" Target="https://www.euronews.com/my-europe/2026/06/17/eu-parliament-approves-strictest-ever-migration-law" TargetMode="External"/><Relationship Id="rId148" Type="http://schemas.openxmlformats.org/officeDocument/2006/relationships/hyperlink" Target="https://lana.gov.ly/post.php?lang=en&amp;id=302660" TargetMode="External"/><Relationship Id="rId4" Type="http://schemas.openxmlformats.org/officeDocument/2006/relationships/settings" Target="settings.xml"/><Relationship Id="rId9" Type="http://schemas.openxmlformats.org/officeDocument/2006/relationships/hyperlink" Target="https://www.wsj.com/world/africa/how-the-u-s-is-uniting-libyan-rivals-to-squeeze-out-russia-16634ee3" TargetMode="External"/><Relationship Id="rId26" Type="http://schemas.openxmlformats.org/officeDocument/2006/relationships/hyperlink" Target="https://www.state.gov/releases/office-of-the-spokesperson/2026/04/joint-statement-on-libya-unified-budget-agreement/" TargetMode="External"/><Relationship Id="rId47" Type="http://schemas.openxmlformats.org/officeDocument/2006/relationships/hyperlink" Target="https://monitoring.bbc.co.uk/product/b0005680" TargetMode="External"/><Relationship Id="rId68" Type="http://schemas.openxmlformats.org/officeDocument/2006/relationships/hyperlink" Target="https://www.wsj.com/livecoverage/iran-war-us-ceasefire-2026/card/libya-is-pumping-an-extra-million-barrels-of-oil-a-day-national-oil-company-says-IWqD2adzFu5AGcapZYar" TargetMode="External"/><Relationship Id="rId89" Type="http://schemas.openxmlformats.org/officeDocument/2006/relationships/hyperlink" Target="https://monitoring.bbc.co.uk/product/b0005w8q" TargetMode="External"/><Relationship Id="rId112" Type="http://schemas.openxmlformats.org/officeDocument/2006/relationships/hyperlink" Target="https://monitoring.bbc.co.uk/product/b00055n5" TargetMode="External"/><Relationship Id="rId133" Type="http://schemas.openxmlformats.org/officeDocument/2006/relationships/hyperlink" Target="https://monitoring.bbc.co.uk/product/b0005be2" TargetMode="External"/><Relationship Id="rId154" Type="http://schemas.openxmlformats.org/officeDocument/2006/relationships/hyperlink" Target="https://x.com/US_SrAdvisorAF/status/2043341125981790669" TargetMode="External"/><Relationship Id="rId16" Type="http://schemas.openxmlformats.org/officeDocument/2006/relationships/hyperlink" Target="https://adf-magazine.com/2026/05/libyan-joint-forces-make-history-at-flintlock-26/" TargetMode="External"/><Relationship Id="rId37" Type="http://schemas.openxmlformats.org/officeDocument/2006/relationships/hyperlink" Target="https://www.ft.com/content/f5c43a41-3fa1-486e-a592-7933bc1bdcbd?syn-25a6b1a6=1" TargetMode="External"/><Relationship Id="rId58" Type="http://schemas.openxmlformats.org/officeDocument/2006/relationships/hyperlink" Target="https://monitoring.bbc.co.uk/product/b00060mo" TargetMode="External"/><Relationship Id="rId79" Type="http://schemas.openxmlformats.org/officeDocument/2006/relationships/hyperlink" Target="https://www.euronews.com/my-europe/2026/06/17/eu-parliament-approves-strictest-ever-migration-law" TargetMode="External"/><Relationship Id="rId102" Type="http://schemas.openxmlformats.org/officeDocument/2006/relationships/hyperlink" Target="https://docs.un.org/en/S/RES/2819(2026)" TargetMode="External"/><Relationship Id="rId123" Type="http://schemas.openxmlformats.org/officeDocument/2006/relationships/hyperlink" Target="https://www.wsj.com/livecoverage/iran-war-us-ceasefire-2026/card/libya-is-pumping-an-extra-million-barrels-of-oil-a-day-national-oil-company-says-IWqD2adzFu5AGcapZYar" TargetMode="External"/><Relationship Id="rId144" Type="http://schemas.openxmlformats.org/officeDocument/2006/relationships/hyperlink" Target="https://monitoring.bbc.co.uk/product/b000628k" TargetMode="External"/><Relationship Id="rId90" Type="http://schemas.openxmlformats.org/officeDocument/2006/relationships/hyperlink" Target="https://monitoring.bbc.co.uk/product/b0005tpu" TargetMode="External"/><Relationship Id="rId27" Type="http://schemas.openxmlformats.org/officeDocument/2006/relationships/hyperlink" Target="https://www.reuters.com/world/africa/libya-signs-first-unified-state-budget-over-decade-2026-04-11/" TargetMode="External"/><Relationship Id="rId48" Type="http://schemas.openxmlformats.org/officeDocument/2006/relationships/hyperlink" Target="https://www.ekathimerini.com/politics/foreign-policy/1253669/turkey-expands-grip-in-libya/" TargetMode="External"/><Relationship Id="rId69" Type="http://schemas.openxmlformats.org/officeDocument/2006/relationships/hyperlink" Target="https://www.ecofinagency.com/news-industry/1606-56498-libya-marks-oil-majors-return-with-new-production-sharing-contracts" TargetMode="External"/><Relationship Id="rId113" Type="http://schemas.openxmlformats.org/officeDocument/2006/relationships/hyperlink" Target="https://monitoring.bbc.co.uk/product/b00054qy" TargetMode="External"/><Relationship Id="rId134" Type="http://schemas.openxmlformats.org/officeDocument/2006/relationships/hyperlink" Target="https://jpt.spe.org/bp-shell-ink-deals-to-boost-libyas-oil-output" TargetMode="External"/><Relationship Id="rId80" Type="http://schemas.openxmlformats.org/officeDocument/2006/relationships/hyperlink" Target="https://www.infomigrants.net/en/post/70346/eu-migrant-return-hubs--explained" TargetMode="External"/><Relationship Id="rId155" Type="http://schemas.openxmlformats.org/officeDocument/2006/relationships/hyperlink" Target="https://x.com/US_SrAdvisorAF/status/2042931616084037823"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1DB2DA-DE84-4E08-A8C8-472582F90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849</TotalTime>
  <Pages>10</Pages>
  <Words>7797</Words>
  <Characters>44447</Characters>
  <Application>Microsoft Office Word</Application>
  <DocSecurity>0</DocSecurity>
  <Lines>370</Lines>
  <Paragraphs>104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10381</dc:creator>
  <cp:keywords/>
  <dc:description/>
  <cp:lastModifiedBy>10381</cp:lastModifiedBy>
  <cp:revision>24</cp:revision>
  <dcterms:created xsi:type="dcterms:W3CDTF">2026-06-15T14:50:00Z</dcterms:created>
  <dcterms:modified xsi:type="dcterms:W3CDTF">2026-06-22T14:13:00Z</dcterms:modified>
</cp:coreProperties>
</file>