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35A0" w:rsidRPr="006E1F08" w:rsidRDefault="00B935A0" w:rsidP="00B935A0">
      <w:pPr>
        <w:pStyle w:val="2"/>
        <w:spacing w:before="0" w:after="0" w:line="360" w:lineRule="auto"/>
        <w:ind w:firstLine="0"/>
        <w:jc w:val="center"/>
        <w:rPr>
          <w:rFonts w:ascii="Times New Roman" w:hAnsi="Times New Roman"/>
          <w:i w:val="0"/>
          <w:iCs w:val="0"/>
          <w:color w:val="000000"/>
        </w:rPr>
      </w:pPr>
      <w:bookmarkStart w:id="0" w:name="_Toc29566309"/>
      <w:r w:rsidRPr="006E1F08">
        <w:rPr>
          <w:rFonts w:ascii="Times New Roman" w:hAnsi="Times New Roman"/>
          <w:i w:val="0"/>
          <w:iCs w:val="0"/>
          <w:color w:val="000000"/>
        </w:rPr>
        <w:t>Лабораторна робота №</w:t>
      </w:r>
      <w:bookmarkEnd w:id="0"/>
      <w:r>
        <w:rPr>
          <w:rFonts w:ascii="Times New Roman" w:hAnsi="Times New Roman"/>
          <w:i w:val="0"/>
          <w:iCs w:val="0"/>
          <w:color w:val="000000"/>
        </w:rPr>
        <w:t>14</w:t>
      </w:r>
      <w:bookmarkStart w:id="1" w:name="_GoBack"/>
      <w:bookmarkEnd w:id="1"/>
    </w:p>
    <w:p w:rsidR="00B935A0" w:rsidRPr="006E1F08" w:rsidRDefault="00B935A0" w:rsidP="00B935A0">
      <w:pPr>
        <w:pStyle w:val="2"/>
        <w:spacing w:before="0" w:after="0" w:line="360" w:lineRule="auto"/>
        <w:ind w:firstLine="0"/>
        <w:jc w:val="center"/>
        <w:rPr>
          <w:rFonts w:ascii="Times New Roman" w:hAnsi="Times New Roman"/>
          <w:i w:val="0"/>
          <w:highlight w:val="yellow"/>
        </w:rPr>
      </w:pPr>
      <w:bookmarkStart w:id="2" w:name="_Toc29566310"/>
      <w:r w:rsidRPr="006E1F08">
        <w:rPr>
          <w:rFonts w:ascii="Times New Roman" w:hAnsi="Times New Roman"/>
          <w:i w:val="0"/>
        </w:rPr>
        <w:t>настройка брандмауера ОС Windows</w:t>
      </w:r>
      <w:bookmarkEnd w:id="2"/>
    </w:p>
    <w:p w:rsidR="00B935A0" w:rsidRPr="006E1F08" w:rsidRDefault="00B935A0" w:rsidP="00B935A0">
      <w:pPr>
        <w:ind w:firstLine="709"/>
      </w:pPr>
      <w:r w:rsidRPr="006E1F08">
        <w:rPr>
          <w:b/>
          <w:color w:val="000000"/>
        </w:rPr>
        <w:t>Метою роботи</w:t>
      </w:r>
      <w:r w:rsidRPr="006E1F08">
        <w:rPr>
          <w:color w:val="000000"/>
        </w:rPr>
        <w:t xml:space="preserve"> є</w:t>
      </w:r>
      <w:r w:rsidRPr="006E1F08">
        <w:t xml:space="preserve"> вивчення роботи та виконання операцій з налаштування деяких додаткових параметрів брандмауера ОС Windows. </w:t>
      </w:r>
    </w:p>
    <w:p w:rsidR="00B935A0" w:rsidRPr="006E1F08" w:rsidRDefault="00B935A0" w:rsidP="00B935A0">
      <w:pPr>
        <w:jc w:val="center"/>
        <w:rPr>
          <w:b/>
        </w:rPr>
      </w:pPr>
      <w:r w:rsidRPr="006E1F08">
        <w:rPr>
          <w:b/>
        </w:rPr>
        <w:t>Технічне забезпечення занять</w:t>
      </w:r>
    </w:p>
    <w:p w:rsidR="00B935A0" w:rsidRPr="006E1F08" w:rsidRDefault="00B935A0" w:rsidP="00B935A0">
      <w:pPr>
        <w:pStyle w:val="a3"/>
        <w:numPr>
          <w:ilvl w:val="0"/>
          <w:numId w:val="1"/>
        </w:numPr>
        <w:ind w:left="0" w:firstLine="709"/>
      </w:pPr>
      <w:r w:rsidRPr="006E1F08">
        <w:t>Персональне робоче місце №1 студента (ПЕОМ на базі віртуальної машини) зі встановленим загальносистемним програмним забезпеченням ОС Windows 10.</w:t>
      </w:r>
    </w:p>
    <w:p w:rsidR="00B935A0" w:rsidRPr="006E1F08" w:rsidRDefault="00B935A0" w:rsidP="00B935A0">
      <w:pPr>
        <w:pStyle w:val="a3"/>
        <w:numPr>
          <w:ilvl w:val="0"/>
          <w:numId w:val="1"/>
        </w:numPr>
        <w:ind w:left="0" w:firstLine="709"/>
      </w:pPr>
      <w:r w:rsidRPr="006E1F08">
        <w:t xml:space="preserve">Програмне забезпечення віртуалізації </w:t>
      </w:r>
      <w:proofErr w:type="spellStart"/>
      <w:r w:rsidRPr="006E1F08">
        <w:t>OracleVBox</w:t>
      </w:r>
      <w:proofErr w:type="spellEnd"/>
      <w:r w:rsidRPr="006E1F08">
        <w:t>.</w:t>
      </w:r>
    </w:p>
    <w:p w:rsidR="00B935A0" w:rsidRPr="006E1F08" w:rsidRDefault="00B935A0" w:rsidP="00B935A0">
      <w:pPr>
        <w:pStyle w:val="a3"/>
        <w:numPr>
          <w:ilvl w:val="0"/>
          <w:numId w:val="1"/>
        </w:numPr>
        <w:ind w:left="0" w:firstLine="709"/>
      </w:pPr>
      <w:r w:rsidRPr="006E1F08">
        <w:t xml:space="preserve">Програмне забезпечення ОС </w:t>
      </w:r>
      <w:proofErr w:type="spellStart"/>
      <w:r w:rsidRPr="006E1F08">
        <w:t>Window</w:t>
      </w:r>
      <w:proofErr w:type="spellEnd"/>
      <w:r w:rsidRPr="006E1F08">
        <w:t xml:space="preserve"> 10, встановлене на другої віртуальної машині (персональне робоче місце №2 студента).</w:t>
      </w:r>
    </w:p>
    <w:p w:rsidR="00B935A0" w:rsidRPr="006E1F08" w:rsidRDefault="00B935A0" w:rsidP="00B935A0">
      <w:pPr>
        <w:autoSpaceDE w:val="0"/>
        <w:autoSpaceDN w:val="0"/>
        <w:adjustRightInd w:val="0"/>
        <w:jc w:val="center"/>
        <w:rPr>
          <w:rFonts w:eastAsia="Calibri"/>
          <w:b/>
        </w:rPr>
      </w:pPr>
      <w:r w:rsidRPr="006E1F08">
        <w:rPr>
          <w:rFonts w:eastAsia="Calibri"/>
          <w:b/>
        </w:rPr>
        <w:t>Питання, що відпрацьовуються на занятті</w:t>
      </w:r>
    </w:p>
    <w:p w:rsidR="00B935A0" w:rsidRPr="006E1F08" w:rsidRDefault="00B935A0" w:rsidP="00B935A0">
      <w:pPr>
        <w:pStyle w:val="b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auto"/>
          <w:sz w:val="28"/>
          <w:szCs w:val="28"/>
        </w:rPr>
      </w:pPr>
      <w:r w:rsidRPr="006E1F08">
        <w:rPr>
          <w:rFonts w:ascii="Times New Roman" w:hAnsi="Times New Roman"/>
          <w:color w:val="auto"/>
          <w:sz w:val="28"/>
          <w:szCs w:val="28"/>
        </w:rPr>
        <w:t xml:space="preserve">Налаштування роботи  </w:t>
      </w:r>
      <w:r w:rsidRPr="006E1F08">
        <w:rPr>
          <w:rFonts w:ascii="Times New Roman" w:hAnsi="Times New Roman"/>
          <w:sz w:val="28"/>
          <w:szCs w:val="28"/>
        </w:rPr>
        <w:t>брандмауера ОС Windows</w:t>
      </w:r>
    </w:p>
    <w:p w:rsidR="00B935A0" w:rsidRPr="006E1F08" w:rsidRDefault="00B935A0" w:rsidP="00B935A0">
      <w:pPr>
        <w:pStyle w:val="b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/>
          <w:color w:val="auto"/>
          <w:sz w:val="28"/>
          <w:szCs w:val="28"/>
        </w:rPr>
      </w:pPr>
      <w:r w:rsidRPr="006E1F08">
        <w:rPr>
          <w:rFonts w:ascii="Times New Roman" w:hAnsi="Times New Roman"/>
          <w:color w:val="auto"/>
          <w:sz w:val="28"/>
          <w:szCs w:val="28"/>
        </w:rPr>
        <w:t xml:space="preserve">Створення правил роботи з програмним забезпеченням за допомогою правил </w:t>
      </w:r>
      <w:r w:rsidRPr="006E1F08">
        <w:rPr>
          <w:rFonts w:ascii="Times New Roman" w:hAnsi="Times New Roman"/>
          <w:sz w:val="28"/>
          <w:szCs w:val="28"/>
        </w:rPr>
        <w:t>брандмауера ОС Windows</w:t>
      </w:r>
      <w:r w:rsidRPr="006E1F08">
        <w:rPr>
          <w:rFonts w:ascii="Times New Roman" w:hAnsi="Times New Roman"/>
          <w:color w:val="auto"/>
          <w:sz w:val="28"/>
          <w:szCs w:val="28"/>
        </w:rPr>
        <w:t>.</w:t>
      </w:r>
    </w:p>
    <w:p w:rsidR="00B935A0" w:rsidRPr="006E1F08" w:rsidRDefault="00B935A0" w:rsidP="00B935A0">
      <w:pPr>
        <w:pStyle w:val="a3"/>
        <w:autoSpaceDE w:val="0"/>
        <w:autoSpaceDN w:val="0"/>
        <w:adjustRightInd w:val="0"/>
        <w:ind w:left="0"/>
        <w:jc w:val="center"/>
        <w:rPr>
          <w:rFonts w:eastAsia="Calibri"/>
          <w:b/>
          <w:bCs/>
        </w:rPr>
      </w:pPr>
      <w:r w:rsidRPr="006E1F08">
        <w:rPr>
          <w:rFonts w:eastAsia="Calibri"/>
          <w:b/>
          <w:bCs/>
        </w:rPr>
        <w:t>Приклад виконання завдань:</w:t>
      </w:r>
    </w:p>
    <w:p w:rsidR="00B935A0" w:rsidRPr="006E1F08" w:rsidRDefault="00B935A0" w:rsidP="00B935A0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 w:rsidRPr="006E1F08">
        <w:t xml:space="preserve">На комп'ютері №1 натиснути правою кнопкою миші на робочому столі, далі вибрати </w:t>
      </w:r>
      <w:proofErr w:type="spellStart"/>
      <w:r w:rsidRPr="006E1F08">
        <w:rPr>
          <w:b/>
        </w:rPr>
        <w:t>New</w:t>
      </w:r>
      <w:proofErr w:type="spellEnd"/>
      <w:r w:rsidRPr="006E1F08">
        <w:rPr>
          <w:b/>
        </w:rPr>
        <w:t xml:space="preserve"> &gt; </w:t>
      </w:r>
      <w:proofErr w:type="spellStart"/>
      <w:r w:rsidRPr="006E1F08">
        <w:rPr>
          <w:b/>
        </w:rPr>
        <w:t>Folder</w:t>
      </w:r>
      <w:proofErr w:type="spellEnd"/>
      <w:r w:rsidRPr="006E1F08">
        <w:rPr>
          <w:b/>
        </w:rPr>
        <w:t xml:space="preserve"> (</w:t>
      </w:r>
      <w:proofErr w:type="spellStart"/>
      <w:r w:rsidRPr="006E1F08">
        <w:rPr>
          <w:b/>
        </w:rPr>
        <w:t>Создать</w:t>
      </w:r>
      <w:proofErr w:type="spellEnd"/>
      <w:r w:rsidRPr="006E1F08">
        <w:rPr>
          <w:b/>
        </w:rPr>
        <w:t>&gt; Папку)</w:t>
      </w:r>
      <w:r w:rsidRPr="006E1F08">
        <w:t xml:space="preserve">. (рис.1). Задайте ім'я нової папки - </w:t>
      </w:r>
      <w:proofErr w:type="spellStart"/>
      <w:r w:rsidRPr="006E1F08">
        <w:t>Cisco</w:t>
      </w:r>
      <w:proofErr w:type="spellEnd"/>
      <w:r w:rsidRPr="006E1F08">
        <w:t>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B935A0" w:rsidRPr="006E1F08" w:rsidTr="001A6715">
        <w:tc>
          <w:tcPr>
            <w:tcW w:w="9570" w:type="dxa"/>
          </w:tcPr>
          <w:p w:rsidR="00B935A0" w:rsidRPr="006E1F08" w:rsidRDefault="00B935A0" w:rsidP="001A6715">
            <w:pPr>
              <w:pStyle w:val="a3"/>
              <w:tabs>
                <w:tab w:val="left" w:pos="993"/>
              </w:tabs>
              <w:ind w:left="0"/>
              <w:jc w:val="center"/>
            </w:pPr>
            <w:r w:rsidRPr="006E1F08">
              <w:rPr>
                <w:noProof/>
                <w:lang w:eastAsia="uk-UA"/>
              </w:rPr>
              <w:drawing>
                <wp:inline distT="0" distB="0" distL="0" distR="0" wp14:anchorId="711D238B" wp14:editId="05E970A7">
                  <wp:extent cx="4133850" cy="236220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5A0" w:rsidRPr="006E1F08" w:rsidRDefault="00B935A0" w:rsidP="00B935A0">
      <w:pPr>
        <w:pStyle w:val="a3"/>
        <w:tabs>
          <w:tab w:val="left" w:pos="993"/>
        </w:tabs>
        <w:ind w:left="0"/>
        <w:jc w:val="center"/>
      </w:pPr>
      <w:r w:rsidRPr="006E1F08">
        <w:t>Рис.1 Створення нової папки</w:t>
      </w:r>
    </w:p>
    <w:p w:rsidR="00B935A0" w:rsidRPr="006E1F08" w:rsidRDefault="00B935A0" w:rsidP="00B935A0">
      <w:pPr>
        <w:pStyle w:val="a3"/>
        <w:numPr>
          <w:ilvl w:val="0"/>
          <w:numId w:val="2"/>
        </w:numPr>
        <w:autoSpaceDE w:val="0"/>
        <w:autoSpaceDN w:val="0"/>
        <w:adjustRightInd w:val="0"/>
        <w:ind w:left="0" w:firstLine="709"/>
        <w:rPr>
          <w:rFonts w:eastAsia="Calibri"/>
          <w:bCs/>
        </w:rPr>
      </w:pPr>
      <w:proofErr w:type="spellStart"/>
      <w:r w:rsidRPr="006E1F08">
        <w:rPr>
          <w:rFonts w:eastAsia="Calibri"/>
          <w:bCs/>
        </w:rPr>
        <w:t>Натиснить</w:t>
      </w:r>
      <w:proofErr w:type="spellEnd"/>
      <w:r w:rsidRPr="006E1F08">
        <w:rPr>
          <w:rFonts w:eastAsia="Calibri"/>
          <w:bCs/>
        </w:rPr>
        <w:t xml:space="preserve"> правою кнопкою миші на папці </w:t>
      </w:r>
      <w:proofErr w:type="spellStart"/>
      <w:r w:rsidRPr="006E1F08">
        <w:rPr>
          <w:rFonts w:eastAsia="Calibri"/>
          <w:b/>
          <w:bCs/>
        </w:rPr>
        <w:t>Cisco</w:t>
      </w:r>
      <w:proofErr w:type="spellEnd"/>
      <w:r w:rsidRPr="006E1F08">
        <w:rPr>
          <w:rFonts w:eastAsia="Calibri"/>
          <w:b/>
          <w:bCs/>
        </w:rPr>
        <w:t xml:space="preserve"> </w:t>
      </w:r>
      <w:r w:rsidRPr="006E1F08">
        <w:rPr>
          <w:rFonts w:eastAsia="Calibri"/>
          <w:bCs/>
        </w:rPr>
        <w:t>і виберіть «</w:t>
      </w:r>
      <w:proofErr w:type="spellStart"/>
      <w:r w:rsidRPr="006E1F08">
        <w:rPr>
          <w:rFonts w:eastAsia="Calibri"/>
          <w:b/>
          <w:bCs/>
        </w:rPr>
        <w:t>Share</w:t>
      </w:r>
      <w:proofErr w:type="spellEnd"/>
      <w:r w:rsidRPr="006E1F08">
        <w:rPr>
          <w:rFonts w:eastAsia="Calibri"/>
          <w:b/>
          <w:bCs/>
        </w:rPr>
        <w:t xml:space="preserve"> </w:t>
      </w:r>
      <w:proofErr w:type="spellStart"/>
      <w:r w:rsidRPr="006E1F08">
        <w:rPr>
          <w:rFonts w:eastAsia="Calibri"/>
          <w:b/>
          <w:bCs/>
        </w:rPr>
        <w:t>with</w:t>
      </w:r>
      <w:proofErr w:type="spellEnd"/>
      <w:r w:rsidRPr="006E1F08">
        <w:rPr>
          <w:rFonts w:eastAsia="Calibri"/>
          <w:b/>
          <w:bCs/>
        </w:rPr>
        <w:t xml:space="preserve"> &gt; </w:t>
      </w:r>
      <w:proofErr w:type="spellStart"/>
      <w:r w:rsidRPr="006E1F08">
        <w:rPr>
          <w:rFonts w:eastAsia="Calibri"/>
          <w:b/>
          <w:bCs/>
        </w:rPr>
        <w:t>Advanced</w:t>
      </w:r>
      <w:proofErr w:type="spellEnd"/>
      <w:r w:rsidRPr="006E1F08">
        <w:rPr>
          <w:rFonts w:eastAsia="Calibri"/>
          <w:b/>
          <w:bCs/>
        </w:rPr>
        <w:t xml:space="preserve"> </w:t>
      </w:r>
      <w:proofErr w:type="spellStart"/>
      <w:r w:rsidRPr="006E1F08">
        <w:rPr>
          <w:rFonts w:eastAsia="Calibri"/>
          <w:b/>
          <w:bCs/>
        </w:rPr>
        <w:t>sharing</w:t>
      </w:r>
      <w:proofErr w:type="spellEnd"/>
      <w:r w:rsidRPr="006E1F08">
        <w:rPr>
          <w:rFonts w:eastAsia="Calibri"/>
          <w:b/>
          <w:bCs/>
        </w:rPr>
        <w:t xml:space="preserve"> &gt; </w:t>
      </w:r>
      <w:proofErr w:type="spellStart"/>
      <w:r w:rsidRPr="006E1F08">
        <w:rPr>
          <w:rFonts w:eastAsia="Calibri"/>
          <w:b/>
          <w:bCs/>
        </w:rPr>
        <w:t>Advanced</w:t>
      </w:r>
      <w:proofErr w:type="spellEnd"/>
      <w:r w:rsidRPr="006E1F08">
        <w:rPr>
          <w:rFonts w:eastAsia="Calibri"/>
          <w:b/>
          <w:bCs/>
        </w:rPr>
        <w:t xml:space="preserve"> </w:t>
      </w:r>
      <w:proofErr w:type="spellStart"/>
      <w:r w:rsidRPr="006E1F08">
        <w:rPr>
          <w:rFonts w:eastAsia="Calibri"/>
          <w:b/>
          <w:bCs/>
        </w:rPr>
        <w:t>Sharing</w:t>
      </w:r>
      <w:proofErr w:type="spellEnd"/>
      <w:r w:rsidRPr="006E1F08">
        <w:rPr>
          <w:rFonts w:eastAsia="Calibri"/>
          <w:b/>
          <w:bCs/>
        </w:rPr>
        <w:t xml:space="preserve"> (Загальний доступ&gt; Розширена настройка загального доступу&gt; Розширена настройка загального доступу)</w:t>
      </w:r>
      <w:r w:rsidRPr="006E1F08">
        <w:rPr>
          <w:rFonts w:eastAsia="Calibri"/>
          <w:bCs/>
        </w:rPr>
        <w:t xml:space="preserve">. </w:t>
      </w:r>
      <w:r w:rsidRPr="006E1F08">
        <w:rPr>
          <w:rFonts w:eastAsia="Calibri"/>
          <w:bCs/>
        </w:rPr>
        <w:lastRenderedPageBreak/>
        <w:t xml:space="preserve">Відкриється вікно </w:t>
      </w:r>
      <w:r w:rsidRPr="006E1F08">
        <w:rPr>
          <w:rFonts w:eastAsia="Calibri"/>
          <w:b/>
          <w:bCs/>
        </w:rPr>
        <w:t>“</w:t>
      </w:r>
      <w:proofErr w:type="spellStart"/>
      <w:r w:rsidRPr="006E1F08">
        <w:rPr>
          <w:rFonts w:eastAsia="Calibri"/>
          <w:b/>
          <w:bCs/>
        </w:rPr>
        <w:t>Advanced</w:t>
      </w:r>
      <w:proofErr w:type="spellEnd"/>
      <w:r w:rsidRPr="006E1F08">
        <w:rPr>
          <w:rFonts w:eastAsia="Calibri"/>
          <w:b/>
          <w:bCs/>
        </w:rPr>
        <w:t xml:space="preserve"> </w:t>
      </w:r>
      <w:proofErr w:type="spellStart"/>
      <w:r w:rsidRPr="006E1F08">
        <w:rPr>
          <w:rFonts w:eastAsia="Calibri"/>
          <w:b/>
          <w:bCs/>
        </w:rPr>
        <w:t>Sharing</w:t>
      </w:r>
      <w:proofErr w:type="spellEnd"/>
      <w:r w:rsidRPr="006E1F08">
        <w:rPr>
          <w:rFonts w:eastAsia="Calibri"/>
          <w:b/>
          <w:bCs/>
        </w:rPr>
        <w:t>”</w:t>
      </w:r>
      <w:r w:rsidRPr="006E1F08">
        <w:rPr>
          <w:rFonts w:eastAsia="Calibri"/>
          <w:bCs/>
        </w:rPr>
        <w:t xml:space="preserve"> («Розширена настройка загального доступу») - (Рис.2).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B935A0" w:rsidRPr="006E1F08" w:rsidTr="001A6715">
        <w:tc>
          <w:tcPr>
            <w:tcW w:w="9570" w:type="dxa"/>
          </w:tcPr>
          <w:p w:rsidR="00B935A0" w:rsidRPr="006E1F08" w:rsidRDefault="00B935A0" w:rsidP="001A6715">
            <w:pPr>
              <w:pStyle w:val="a3"/>
              <w:spacing w:before="240" w:after="240"/>
              <w:ind w:left="0"/>
              <w:jc w:val="center"/>
            </w:pPr>
            <w:r w:rsidRPr="006E1F08">
              <w:rPr>
                <w:noProof/>
                <w:lang w:eastAsia="uk-UA"/>
              </w:rPr>
              <w:drawing>
                <wp:inline distT="0" distB="0" distL="0" distR="0" wp14:anchorId="34E1133C" wp14:editId="39ABAAC8">
                  <wp:extent cx="4171950" cy="28765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5A0" w:rsidRPr="006E1F08" w:rsidRDefault="00B935A0" w:rsidP="00B935A0">
      <w:pPr>
        <w:pStyle w:val="a3"/>
        <w:ind w:left="0"/>
        <w:jc w:val="center"/>
      </w:pPr>
      <w:r w:rsidRPr="006E1F08">
        <w:t xml:space="preserve">Рис.2 </w:t>
      </w:r>
      <w:r w:rsidRPr="006E1F08">
        <w:rPr>
          <w:rFonts w:eastAsia="Calibri"/>
          <w:bCs/>
        </w:rPr>
        <w:t>Розширена настройка загального доступу</w:t>
      </w:r>
    </w:p>
    <w:p w:rsidR="00B935A0" w:rsidRPr="006E1F08" w:rsidRDefault="00B935A0" w:rsidP="00B935A0">
      <w:pPr>
        <w:pStyle w:val="a3"/>
        <w:numPr>
          <w:ilvl w:val="0"/>
          <w:numId w:val="2"/>
        </w:numPr>
        <w:autoSpaceDE w:val="0"/>
        <w:autoSpaceDN w:val="0"/>
        <w:adjustRightInd w:val="0"/>
        <w:ind w:left="0" w:firstLine="709"/>
        <w:rPr>
          <w:rFonts w:eastAsia="Calibri"/>
          <w:bCs/>
        </w:rPr>
      </w:pPr>
      <w:r w:rsidRPr="006E1F08">
        <w:rPr>
          <w:rFonts w:eastAsia="Calibri"/>
          <w:bCs/>
        </w:rPr>
        <w:t xml:space="preserve">Надайте спільний доступ до цієї  папки, використовуючи ім'я за замовчуванням </w:t>
      </w:r>
      <w:proofErr w:type="spellStart"/>
      <w:r w:rsidRPr="006E1F08">
        <w:rPr>
          <w:rFonts w:eastAsia="Calibri"/>
          <w:b/>
          <w:bCs/>
        </w:rPr>
        <w:t>Cisco</w:t>
      </w:r>
      <w:proofErr w:type="spellEnd"/>
      <w:r w:rsidRPr="006E1F08">
        <w:rPr>
          <w:rFonts w:eastAsia="Calibri"/>
          <w:bCs/>
        </w:rPr>
        <w:t xml:space="preserve">. </w:t>
      </w:r>
    </w:p>
    <w:p w:rsidR="00B935A0" w:rsidRPr="006E1F08" w:rsidRDefault="00B935A0" w:rsidP="00B935A0">
      <w:pPr>
        <w:pStyle w:val="a3"/>
        <w:numPr>
          <w:ilvl w:val="0"/>
          <w:numId w:val="2"/>
        </w:numPr>
        <w:autoSpaceDE w:val="0"/>
        <w:autoSpaceDN w:val="0"/>
        <w:adjustRightInd w:val="0"/>
        <w:ind w:left="0" w:firstLine="709"/>
        <w:rPr>
          <w:rFonts w:eastAsia="Calibri"/>
          <w:bCs/>
        </w:rPr>
      </w:pPr>
      <w:r w:rsidRPr="006E1F08">
        <w:rPr>
          <w:rFonts w:eastAsia="Calibri"/>
          <w:bCs/>
        </w:rPr>
        <w:t xml:space="preserve">На комп'ютері №2 натисніть кнопку </w:t>
      </w:r>
      <w:proofErr w:type="spellStart"/>
      <w:r w:rsidRPr="006E1F08">
        <w:rPr>
          <w:rFonts w:eastAsia="Calibri"/>
          <w:b/>
          <w:bCs/>
        </w:rPr>
        <w:t>Start</w:t>
      </w:r>
      <w:proofErr w:type="spellEnd"/>
      <w:r w:rsidRPr="006E1F08">
        <w:rPr>
          <w:rFonts w:eastAsia="Calibri"/>
          <w:b/>
          <w:bCs/>
        </w:rPr>
        <w:t>&gt; (Пуск&gt;)</w:t>
      </w:r>
      <w:r w:rsidRPr="006E1F08">
        <w:rPr>
          <w:rFonts w:eastAsia="Calibri"/>
          <w:bCs/>
        </w:rPr>
        <w:t xml:space="preserve"> , виберіть пункт </w:t>
      </w:r>
      <w:proofErr w:type="spellStart"/>
      <w:r w:rsidRPr="006E1F08">
        <w:rPr>
          <w:rFonts w:eastAsia="Calibri"/>
          <w:b/>
          <w:bCs/>
        </w:rPr>
        <w:t>Control</w:t>
      </w:r>
      <w:proofErr w:type="spellEnd"/>
      <w:r w:rsidRPr="006E1F08">
        <w:rPr>
          <w:rFonts w:eastAsia="Calibri"/>
          <w:b/>
          <w:bCs/>
        </w:rPr>
        <w:t xml:space="preserve"> </w:t>
      </w:r>
      <w:proofErr w:type="spellStart"/>
      <w:r w:rsidRPr="006E1F08">
        <w:rPr>
          <w:rFonts w:eastAsia="Calibri"/>
          <w:b/>
          <w:bCs/>
        </w:rPr>
        <w:t>Panel</w:t>
      </w:r>
      <w:proofErr w:type="spellEnd"/>
      <w:r w:rsidRPr="006E1F08">
        <w:rPr>
          <w:rFonts w:eastAsia="Calibri"/>
          <w:b/>
          <w:bCs/>
        </w:rPr>
        <w:t xml:space="preserve"> &gt; </w:t>
      </w:r>
      <w:proofErr w:type="spellStart"/>
      <w:r w:rsidRPr="006E1F08">
        <w:rPr>
          <w:rFonts w:eastAsia="Calibri"/>
          <w:b/>
          <w:bCs/>
        </w:rPr>
        <w:t>Network</w:t>
      </w:r>
      <w:proofErr w:type="spellEnd"/>
      <w:r w:rsidRPr="006E1F08">
        <w:rPr>
          <w:rFonts w:eastAsia="Calibri"/>
          <w:b/>
          <w:bCs/>
        </w:rPr>
        <w:t xml:space="preserve"> </w:t>
      </w:r>
      <w:proofErr w:type="spellStart"/>
      <w:r w:rsidRPr="006E1F08">
        <w:rPr>
          <w:rFonts w:eastAsia="Calibri"/>
          <w:b/>
          <w:bCs/>
        </w:rPr>
        <w:t>and</w:t>
      </w:r>
      <w:proofErr w:type="spellEnd"/>
      <w:r w:rsidRPr="006E1F08">
        <w:rPr>
          <w:rFonts w:eastAsia="Calibri"/>
          <w:b/>
          <w:bCs/>
        </w:rPr>
        <w:t xml:space="preserve"> </w:t>
      </w:r>
      <w:proofErr w:type="spellStart"/>
      <w:r w:rsidRPr="006E1F08">
        <w:rPr>
          <w:rFonts w:eastAsia="Calibri"/>
          <w:b/>
          <w:bCs/>
        </w:rPr>
        <w:t>Sharing</w:t>
      </w:r>
      <w:proofErr w:type="spellEnd"/>
      <w:r w:rsidRPr="006E1F08">
        <w:rPr>
          <w:rFonts w:eastAsia="Calibri"/>
          <w:b/>
          <w:bCs/>
        </w:rPr>
        <w:t xml:space="preserve"> </w:t>
      </w:r>
      <w:proofErr w:type="spellStart"/>
      <w:r w:rsidRPr="006E1F08">
        <w:rPr>
          <w:rFonts w:eastAsia="Calibri"/>
          <w:b/>
          <w:bCs/>
        </w:rPr>
        <w:t>Center</w:t>
      </w:r>
      <w:proofErr w:type="spellEnd"/>
      <w:r w:rsidRPr="006E1F08">
        <w:rPr>
          <w:rFonts w:eastAsia="Calibri"/>
          <w:b/>
          <w:bCs/>
        </w:rPr>
        <w:t xml:space="preserve"> &gt; </w:t>
      </w:r>
      <w:proofErr w:type="spellStart"/>
      <w:r w:rsidRPr="006E1F08">
        <w:rPr>
          <w:rFonts w:eastAsia="Calibri"/>
          <w:b/>
          <w:bCs/>
        </w:rPr>
        <w:t>Network</w:t>
      </w:r>
      <w:proofErr w:type="spellEnd"/>
      <w:r w:rsidRPr="006E1F08">
        <w:rPr>
          <w:rFonts w:eastAsia="Calibri"/>
          <w:b/>
          <w:bCs/>
        </w:rPr>
        <w:t xml:space="preserve"> (Панель керування&gt; Центр керування мережами і загальним доступом&gt; Мережа)</w:t>
      </w:r>
      <w:r w:rsidRPr="006E1F08">
        <w:rPr>
          <w:rFonts w:eastAsia="Calibri"/>
          <w:bCs/>
        </w:rPr>
        <w:t xml:space="preserve">. Двічі натисніть комп'ютер №1 та перевірте наявність папок у відповідності до  рис 3. 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B935A0" w:rsidRPr="006E1F08" w:rsidTr="001A6715">
        <w:tc>
          <w:tcPr>
            <w:tcW w:w="9570" w:type="dxa"/>
          </w:tcPr>
          <w:p w:rsidR="00B935A0" w:rsidRPr="006E1F08" w:rsidRDefault="00B935A0" w:rsidP="001A6715">
            <w:pPr>
              <w:pStyle w:val="a3"/>
              <w:spacing w:before="240" w:after="240"/>
              <w:ind w:left="0"/>
              <w:jc w:val="center"/>
            </w:pPr>
            <w:r w:rsidRPr="006E1F08">
              <w:rPr>
                <w:noProof/>
                <w:lang w:eastAsia="uk-UA"/>
              </w:rPr>
              <w:drawing>
                <wp:inline distT="0" distB="0" distL="0" distR="0" wp14:anchorId="5EB6ECF9" wp14:editId="2AADF0F0">
                  <wp:extent cx="3819525" cy="2333625"/>
                  <wp:effectExtent l="0" t="0" r="9525" b="952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5A0" w:rsidRPr="006E1F08" w:rsidRDefault="00B935A0" w:rsidP="00B935A0">
      <w:pPr>
        <w:pStyle w:val="a3"/>
        <w:ind w:left="0"/>
        <w:jc w:val="center"/>
      </w:pPr>
      <w:r w:rsidRPr="006E1F08">
        <w:t xml:space="preserve">Рис.3 </w:t>
      </w:r>
      <w:r w:rsidRPr="006E1F08">
        <w:rPr>
          <w:rFonts w:eastAsia="Calibri"/>
          <w:bCs/>
        </w:rPr>
        <w:t>Вигляд папок загального доступу</w:t>
      </w:r>
    </w:p>
    <w:p w:rsidR="00B935A0" w:rsidRPr="006E1F08" w:rsidRDefault="00B935A0" w:rsidP="00B935A0">
      <w:pPr>
        <w:pStyle w:val="a3"/>
        <w:numPr>
          <w:ilvl w:val="0"/>
          <w:numId w:val="2"/>
        </w:numPr>
        <w:autoSpaceDE w:val="0"/>
        <w:autoSpaceDN w:val="0"/>
        <w:adjustRightInd w:val="0"/>
        <w:ind w:left="0" w:firstLine="709"/>
        <w:jc w:val="left"/>
        <w:rPr>
          <w:rFonts w:eastAsia="Calibri"/>
          <w:bCs/>
        </w:rPr>
      </w:pPr>
      <w:r w:rsidRPr="006E1F08">
        <w:rPr>
          <w:rFonts w:eastAsia="Calibri"/>
          <w:bCs/>
        </w:rPr>
        <w:t xml:space="preserve">Перейдіть до брандмауера на комп'ютері №1 ОС Windows. </w:t>
      </w:r>
    </w:p>
    <w:p w:rsidR="00B935A0" w:rsidRPr="006E1F08" w:rsidRDefault="00B935A0" w:rsidP="00B935A0">
      <w:pPr>
        <w:pStyle w:val="a3"/>
        <w:numPr>
          <w:ilvl w:val="0"/>
          <w:numId w:val="2"/>
        </w:numPr>
        <w:autoSpaceDE w:val="0"/>
        <w:autoSpaceDN w:val="0"/>
        <w:adjustRightInd w:val="0"/>
        <w:ind w:left="0" w:firstLine="709"/>
        <w:rPr>
          <w:rFonts w:eastAsia="Calibri"/>
          <w:bCs/>
        </w:rPr>
      </w:pPr>
      <w:r w:rsidRPr="006E1F08">
        <w:rPr>
          <w:rFonts w:eastAsia="Calibri"/>
          <w:bCs/>
        </w:rPr>
        <w:lastRenderedPageBreak/>
        <w:t xml:space="preserve">Виберіть </w:t>
      </w:r>
      <w:proofErr w:type="spellStart"/>
      <w:r w:rsidRPr="006E1F08">
        <w:rPr>
          <w:rFonts w:eastAsia="Calibri"/>
          <w:b/>
          <w:bCs/>
        </w:rPr>
        <w:t>Start</w:t>
      </w:r>
      <w:proofErr w:type="spellEnd"/>
      <w:r w:rsidRPr="006E1F08">
        <w:rPr>
          <w:rFonts w:eastAsia="Calibri"/>
          <w:b/>
          <w:bCs/>
        </w:rPr>
        <w:t xml:space="preserve"> &gt; </w:t>
      </w:r>
      <w:proofErr w:type="spellStart"/>
      <w:r w:rsidRPr="006E1F08">
        <w:rPr>
          <w:rFonts w:eastAsia="Calibri"/>
          <w:b/>
          <w:bCs/>
        </w:rPr>
        <w:t>Control</w:t>
      </w:r>
      <w:proofErr w:type="spellEnd"/>
      <w:r w:rsidRPr="006E1F08">
        <w:rPr>
          <w:rFonts w:eastAsia="Calibri"/>
          <w:b/>
          <w:bCs/>
        </w:rPr>
        <w:t xml:space="preserve"> </w:t>
      </w:r>
      <w:proofErr w:type="spellStart"/>
      <w:r w:rsidRPr="006E1F08">
        <w:rPr>
          <w:rFonts w:eastAsia="Calibri"/>
          <w:b/>
          <w:bCs/>
        </w:rPr>
        <w:t>Panel</w:t>
      </w:r>
      <w:proofErr w:type="spellEnd"/>
      <w:r w:rsidRPr="006E1F08">
        <w:rPr>
          <w:rFonts w:eastAsia="Calibri"/>
          <w:b/>
          <w:bCs/>
        </w:rPr>
        <w:t xml:space="preserve"> &gt; </w:t>
      </w:r>
      <w:proofErr w:type="spellStart"/>
      <w:r w:rsidRPr="006E1F08">
        <w:rPr>
          <w:rFonts w:eastAsia="Calibri"/>
          <w:b/>
          <w:bCs/>
        </w:rPr>
        <w:t>System</w:t>
      </w:r>
      <w:proofErr w:type="spellEnd"/>
      <w:r w:rsidRPr="006E1F08">
        <w:rPr>
          <w:rFonts w:eastAsia="Calibri"/>
          <w:b/>
          <w:bCs/>
        </w:rPr>
        <w:t xml:space="preserve"> </w:t>
      </w:r>
      <w:proofErr w:type="spellStart"/>
      <w:r w:rsidRPr="006E1F08">
        <w:rPr>
          <w:rFonts w:eastAsia="Calibri"/>
          <w:b/>
          <w:bCs/>
        </w:rPr>
        <w:t>and</w:t>
      </w:r>
      <w:proofErr w:type="spellEnd"/>
      <w:r w:rsidRPr="006E1F08">
        <w:rPr>
          <w:rFonts w:eastAsia="Calibri"/>
          <w:b/>
          <w:bCs/>
        </w:rPr>
        <w:t xml:space="preserve"> </w:t>
      </w:r>
      <w:proofErr w:type="spellStart"/>
      <w:r w:rsidRPr="006E1F08">
        <w:rPr>
          <w:rFonts w:eastAsia="Calibri"/>
          <w:b/>
          <w:bCs/>
        </w:rPr>
        <w:t>Security</w:t>
      </w:r>
      <w:proofErr w:type="spellEnd"/>
      <w:r w:rsidRPr="006E1F08">
        <w:rPr>
          <w:rFonts w:eastAsia="Calibri"/>
          <w:b/>
          <w:bCs/>
        </w:rPr>
        <w:t xml:space="preserve"> &gt; Windows </w:t>
      </w:r>
      <w:proofErr w:type="spellStart"/>
      <w:r w:rsidRPr="006E1F08">
        <w:rPr>
          <w:rFonts w:eastAsia="Calibri"/>
          <w:b/>
          <w:bCs/>
        </w:rPr>
        <w:t>Firewall</w:t>
      </w:r>
      <w:proofErr w:type="spellEnd"/>
      <w:r w:rsidRPr="006E1F08">
        <w:rPr>
          <w:rFonts w:eastAsia="Calibri"/>
          <w:b/>
          <w:bCs/>
        </w:rPr>
        <w:t xml:space="preserve"> (Пуск&gt; Панель керування&gt; </w:t>
      </w:r>
      <w:r w:rsidRPr="006E1F08">
        <w:rPr>
          <w:rFonts w:eastAsia="Calibri"/>
          <w:bCs/>
        </w:rPr>
        <w:t xml:space="preserve">Система і безпека&gt; </w:t>
      </w:r>
      <w:r w:rsidRPr="006E1F08">
        <w:rPr>
          <w:rFonts w:eastAsia="Calibri"/>
          <w:b/>
          <w:bCs/>
        </w:rPr>
        <w:t xml:space="preserve">Брандмауер Windows) – </w:t>
      </w:r>
      <w:r w:rsidRPr="006E1F08">
        <w:rPr>
          <w:rFonts w:eastAsia="Calibri"/>
          <w:bCs/>
        </w:rPr>
        <w:t>рис. 4</w:t>
      </w:r>
      <w:r w:rsidRPr="006E1F08">
        <w:rPr>
          <w:rFonts w:eastAsia="Calibri"/>
          <w:b/>
          <w:bCs/>
        </w:rPr>
        <w:t xml:space="preserve"> </w:t>
      </w:r>
      <w:r w:rsidRPr="006E1F08">
        <w:rPr>
          <w:rFonts w:eastAsia="Calibri"/>
          <w:bCs/>
        </w:rPr>
        <w:t>Індикатор брандмауера показує стан брандмауера. Стандартний режим</w:t>
      </w:r>
      <w:r w:rsidRPr="006E1F08">
        <w:rPr>
          <w:rFonts w:eastAsia="Calibri"/>
          <w:b/>
          <w:bCs/>
        </w:rPr>
        <w:t xml:space="preserve"> “ON” («Включено»). 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B935A0" w:rsidRPr="006E1F08" w:rsidTr="001A6715">
        <w:tc>
          <w:tcPr>
            <w:tcW w:w="9570" w:type="dxa"/>
          </w:tcPr>
          <w:p w:rsidR="00B935A0" w:rsidRPr="006E1F08" w:rsidRDefault="00B935A0" w:rsidP="001A6715">
            <w:pPr>
              <w:pStyle w:val="a3"/>
              <w:autoSpaceDE w:val="0"/>
              <w:autoSpaceDN w:val="0"/>
              <w:adjustRightInd w:val="0"/>
              <w:ind w:left="0"/>
              <w:jc w:val="center"/>
              <w:rPr>
                <w:b/>
                <w:bCs/>
              </w:rPr>
            </w:pPr>
            <w:r w:rsidRPr="006E1F08">
              <w:rPr>
                <w:noProof/>
                <w:lang w:eastAsia="uk-UA"/>
              </w:rPr>
              <w:drawing>
                <wp:inline distT="0" distB="0" distL="0" distR="0" wp14:anchorId="20372BCE" wp14:editId="7F984816">
                  <wp:extent cx="5000625" cy="2867025"/>
                  <wp:effectExtent l="0" t="0" r="9525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5A0" w:rsidRPr="006E1F08" w:rsidRDefault="00B935A0" w:rsidP="00B935A0">
      <w:pPr>
        <w:pStyle w:val="a3"/>
        <w:autoSpaceDE w:val="0"/>
        <w:autoSpaceDN w:val="0"/>
        <w:adjustRightInd w:val="0"/>
        <w:ind w:left="0"/>
        <w:jc w:val="center"/>
        <w:rPr>
          <w:rFonts w:eastAsia="Calibri"/>
          <w:bCs/>
        </w:rPr>
      </w:pPr>
      <w:r w:rsidRPr="006E1F08">
        <w:rPr>
          <w:rFonts w:eastAsia="Calibri"/>
          <w:bCs/>
        </w:rPr>
        <w:t>Рис. 4 Вікно брандмауера на комп'ютері №1 ОС Windows.</w:t>
      </w:r>
    </w:p>
    <w:p w:rsidR="00B935A0" w:rsidRPr="006E1F08" w:rsidRDefault="00B935A0" w:rsidP="00B935A0">
      <w:pPr>
        <w:pStyle w:val="a3"/>
        <w:numPr>
          <w:ilvl w:val="0"/>
          <w:numId w:val="2"/>
        </w:numPr>
        <w:autoSpaceDE w:val="0"/>
        <w:autoSpaceDN w:val="0"/>
        <w:adjustRightInd w:val="0"/>
        <w:ind w:left="0" w:firstLine="709"/>
      </w:pPr>
      <w:r w:rsidRPr="006E1F08">
        <w:rPr>
          <w:rFonts w:eastAsia="Calibri"/>
          <w:bCs/>
        </w:rPr>
        <w:t xml:space="preserve">Перейдіть за посиланням </w:t>
      </w:r>
      <w:proofErr w:type="spellStart"/>
      <w:r w:rsidRPr="006E1F08">
        <w:rPr>
          <w:rFonts w:eastAsia="Calibri"/>
          <w:b/>
          <w:bCs/>
        </w:rPr>
        <w:t>Allow</w:t>
      </w:r>
      <w:proofErr w:type="spellEnd"/>
      <w:r w:rsidRPr="006E1F08">
        <w:rPr>
          <w:rFonts w:eastAsia="Calibri"/>
          <w:b/>
          <w:bCs/>
        </w:rPr>
        <w:t xml:space="preserve"> a </w:t>
      </w:r>
      <w:proofErr w:type="spellStart"/>
      <w:r w:rsidRPr="006E1F08">
        <w:rPr>
          <w:rFonts w:eastAsia="Calibri"/>
          <w:b/>
          <w:bCs/>
        </w:rPr>
        <w:t>program</w:t>
      </w:r>
      <w:proofErr w:type="spellEnd"/>
      <w:r w:rsidRPr="006E1F08">
        <w:rPr>
          <w:rFonts w:eastAsia="Calibri"/>
          <w:b/>
          <w:bCs/>
        </w:rPr>
        <w:t xml:space="preserve"> </w:t>
      </w:r>
      <w:proofErr w:type="spellStart"/>
      <w:r w:rsidRPr="006E1F08">
        <w:rPr>
          <w:rFonts w:eastAsia="Calibri"/>
          <w:b/>
          <w:bCs/>
        </w:rPr>
        <w:t>or</w:t>
      </w:r>
      <w:proofErr w:type="spellEnd"/>
      <w:r w:rsidRPr="006E1F08">
        <w:rPr>
          <w:rFonts w:eastAsia="Calibri"/>
          <w:b/>
          <w:bCs/>
        </w:rPr>
        <w:t xml:space="preserve"> </w:t>
      </w:r>
      <w:proofErr w:type="spellStart"/>
      <w:r w:rsidRPr="006E1F08">
        <w:rPr>
          <w:rFonts w:eastAsia="Calibri"/>
          <w:b/>
          <w:bCs/>
        </w:rPr>
        <w:t>feature</w:t>
      </w:r>
      <w:proofErr w:type="spellEnd"/>
      <w:r w:rsidRPr="006E1F08">
        <w:rPr>
          <w:rFonts w:eastAsia="Calibri"/>
          <w:b/>
          <w:bCs/>
        </w:rPr>
        <w:t xml:space="preserve"> </w:t>
      </w:r>
      <w:proofErr w:type="spellStart"/>
      <w:r w:rsidRPr="006E1F08">
        <w:rPr>
          <w:rFonts w:eastAsia="Calibri"/>
          <w:b/>
          <w:bCs/>
        </w:rPr>
        <w:t>through</w:t>
      </w:r>
      <w:proofErr w:type="spellEnd"/>
      <w:r w:rsidRPr="006E1F08">
        <w:rPr>
          <w:rFonts w:eastAsia="Calibri"/>
          <w:b/>
          <w:bCs/>
        </w:rPr>
        <w:t xml:space="preserve"> Windows </w:t>
      </w:r>
      <w:proofErr w:type="spellStart"/>
      <w:r w:rsidRPr="006E1F08">
        <w:rPr>
          <w:rFonts w:eastAsia="Calibri"/>
          <w:b/>
          <w:bCs/>
        </w:rPr>
        <w:t>Firewall</w:t>
      </w:r>
      <w:proofErr w:type="spellEnd"/>
      <w:r w:rsidRPr="006E1F08">
        <w:rPr>
          <w:rFonts w:eastAsia="Calibri"/>
          <w:b/>
          <w:bCs/>
        </w:rPr>
        <w:t xml:space="preserve"> </w:t>
      </w:r>
      <w:r w:rsidRPr="006E1F08">
        <w:rPr>
          <w:rFonts w:eastAsia="Calibri"/>
          <w:bCs/>
        </w:rPr>
        <w:t>(Дозволити запуск програми або компонента через брандмауер</w:t>
      </w:r>
      <w:r w:rsidRPr="006E1F08">
        <w:t xml:space="preserve"> Windows). – рис.5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B935A0" w:rsidRPr="006E1F08" w:rsidTr="001A6715">
        <w:tc>
          <w:tcPr>
            <w:tcW w:w="9570" w:type="dxa"/>
          </w:tcPr>
          <w:p w:rsidR="00B935A0" w:rsidRPr="006E1F08" w:rsidRDefault="00B935A0" w:rsidP="001A6715">
            <w:pPr>
              <w:pStyle w:val="a3"/>
              <w:spacing w:before="240" w:after="240"/>
              <w:ind w:left="0"/>
              <w:jc w:val="center"/>
            </w:pPr>
            <w:r w:rsidRPr="006E1F08">
              <w:rPr>
                <w:noProof/>
                <w:lang w:eastAsia="uk-UA"/>
              </w:rPr>
              <w:drawing>
                <wp:inline distT="0" distB="0" distL="0" distR="0" wp14:anchorId="0E81F6E2" wp14:editId="2AE8E4CA">
                  <wp:extent cx="4371975" cy="2819400"/>
                  <wp:effectExtent l="0" t="0" r="952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5A0" w:rsidRPr="006E1F08" w:rsidRDefault="00B935A0" w:rsidP="00B935A0">
      <w:pPr>
        <w:pStyle w:val="a3"/>
        <w:autoSpaceDE w:val="0"/>
        <w:autoSpaceDN w:val="0"/>
        <w:adjustRightInd w:val="0"/>
        <w:ind w:left="0"/>
        <w:jc w:val="center"/>
        <w:rPr>
          <w:rFonts w:eastAsia="Calibri"/>
          <w:bCs/>
        </w:rPr>
      </w:pPr>
      <w:r w:rsidRPr="006E1F08">
        <w:rPr>
          <w:rFonts w:eastAsia="Calibri"/>
          <w:bCs/>
        </w:rPr>
        <w:t>Рис. 5 Вікно брандмауера на комп'ютері №1 ОС Windows.</w:t>
      </w:r>
    </w:p>
    <w:p w:rsidR="00B935A0" w:rsidRPr="006E1F08" w:rsidRDefault="00B935A0" w:rsidP="00B935A0">
      <w:pPr>
        <w:pStyle w:val="a3"/>
        <w:numPr>
          <w:ilvl w:val="0"/>
          <w:numId w:val="2"/>
        </w:numPr>
        <w:autoSpaceDE w:val="0"/>
        <w:autoSpaceDN w:val="0"/>
        <w:adjustRightInd w:val="0"/>
        <w:ind w:left="0" w:firstLine="709"/>
        <w:rPr>
          <w:rFonts w:eastAsia="Calibri"/>
          <w:bCs/>
        </w:rPr>
      </w:pPr>
      <w:r w:rsidRPr="006E1F08">
        <w:rPr>
          <w:rFonts w:eastAsia="Calibri"/>
          <w:bCs/>
        </w:rPr>
        <w:t>Відкриється вікно “</w:t>
      </w:r>
      <w:proofErr w:type="spellStart"/>
      <w:r w:rsidRPr="006E1F08">
        <w:rPr>
          <w:rFonts w:eastAsia="Calibri"/>
          <w:bCs/>
        </w:rPr>
        <w:t>Allowed</w:t>
      </w:r>
      <w:proofErr w:type="spellEnd"/>
      <w:r w:rsidRPr="006E1F08">
        <w:rPr>
          <w:rFonts w:eastAsia="Calibri"/>
          <w:bCs/>
        </w:rPr>
        <w:t xml:space="preserve"> </w:t>
      </w:r>
      <w:proofErr w:type="spellStart"/>
      <w:r w:rsidRPr="006E1F08">
        <w:rPr>
          <w:rFonts w:eastAsia="Calibri"/>
          <w:bCs/>
        </w:rPr>
        <w:t>Programs</w:t>
      </w:r>
      <w:proofErr w:type="spellEnd"/>
      <w:r w:rsidRPr="006E1F08">
        <w:rPr>
          <w:rFonts w:eastAsia="Calibri"/>
          <w:bCs/>
        </w:rPr>
        <w:t>” ("Дозволені програми»). рис 6.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B935A0" w:rsidRPr="006E1F08" w:rsidTr="001A6715">
        <w:tc>
          <w:tcPr>
            <w:tcW w:w="9570" w:type="dxa"/>
          </w:tcPr>
          <w:p w:rsidR="00B935A0" w:rsidRPr="006E1F08" w:rsidRDefault="00B935A0" w:rsidP="001A6715">
            <w:pPr>
              <w:autoSpaceDE w:val="0"/>
              <w:autoSpaceDN w:val="0"/>
              <w:adjustRightInd w:val="0"/>
              <w:jc w:val="center"/>
              <w:rPr>
                <w:bCs/>
              </w:rPr>
            </w:pPr>
            <w:r w:rsidRPr="006E1F08">
              <w:rPr>
                <w:noProof/>
                <w:lang w:eastAsia="uk-UA"/>
              </w:rPr>
              <w:lastRenderedPageBreak/>
              <w:drawing>
                <wp:inline distT="0" distB="0" distL="0" distR="0" wp14:anchorId="5804CE7E" wp14:editId="4B729775">
                  <wp:extent cx="4848225" cy="391477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5A0" w:rsidRPr="006E1F08" w:rsidRDefault="00B935A0" w:rsidP="00B935A0">
      <w:pPr>
        <w:pStyle w:val="a3"/>
        <w:autoSpaceDE w:val="0"/>
        <w:autoSpaceDN w:val="0"/>
        <w:adjustRightInd w:val="0"/>
        <w:ind w:left="0"/>
        <w:jc w:val="center"/>
        <w:rPr>
          <w:rFonts w:eastAsia="Calibri"/>
          <w:bCs/>
        </w:rPr>
      </w:pPr>
      <w:r w:rsidRPr="006E1F08">
        <w:rPr>
          <w:rFonts w:eastAsia="Calibri"/>
          <w:bCs/>
        </w:rPr>
        <w:t>Рис.6. Вікно брандмауера на комп'ютері №1 ОС Windows.</w:t>
      </w:r>
    </w:p>
    <w:p w:rsidR="00B935A0" w:rsidRPr="006E1F08" w:rsidRDefault="00B935A0" w:rsidP="00B935A0">
      <w:pPr>
        <w:pStyle w:val="a3"/>
        <w:numPr>
          <w:ilvl w:val="0"/>
          <w:numId w:val="2"/>
        </w:numPr>
        <w:autoSpaceDE w:val="0"/>
        <w:autoSpaceDN w:val="0"/>
        <w:adjustRightInd w:val="0"/>
        <w:ind w:left="0" w:firstLine="709"/>
        <w:rPr>
          <w:rFonts w:eastAsia="Calibri"/>
          <w:bCs/>
        </w:rPr>
      </w:pPr>
      <w:r w:rsidRPr="006E1F08">
        <w:rPr>
          <w:rFonts w:eastAsia="Calibri"/>
          <w:bCs/>
        </w:rPr>
        <w:t xml:space="preserve">Для програм і служб,  що не блокуються брандмауером Windows, будуть встановлені прапорці. Можна додавати </w:t>
      </w:r>
      <w:proofErr w:type="spellStart"/>
      <w:r w:rsidRPr="006E1F08">
        <w:rPr>
          <w:rFonts w:eastAsia="Calibri"/>
          <w:bCs/>
        </w:rPr>
        <w:t>застосунки</w:t>
      </w:r>
      <w:proofErr w:type="spellEnd"/>
      <w:r w:rsidRPr="006E1F08">
        <w:rPr>
          <w:rFonts w:eastAsia="Calibri"/>
          <w:bCs/>
        </w:rPr>
        <w:t xml:space="preserve"> до цього списку. Це може бути необхідно, якщо у клієнта є </w:t>
      </w:r>
      <w:proofErr w:type="spellStart"/>
      <w:r w:rsidRPr="006E1F08">
        <w:rPr>
          <w:rFonts w:eastAsia="Calibri"/>
          <w:bCs/>
        </w:rPr>
        <w:t>застосунок</w:t>
      </w:r>
      <w:proofErr w:type="spellEnd"/>
      <w:r w:rsidRPr="006E1F08">
        <w:rPr>
          <w:rFonts w:eastAsia="Calibri"/>
          <w:bCs/>
        </w:rPr>
        <w:t xml:space="preserve">, який вимагає з'єднання з зовнішньою мережею, але з  якоїсь причини брандмауер Windows не може виконати настройку  автоматично. Для завершення даної процедури необхідно увійти в систему на цьому комп'ютері з правами адміністратора.  </w:t>
      </w:r>
    </w:p>
    <w:p w:rsidR="00B935A0" w:rsidRPr="006E1F08" w:rsidRDefault="00B935A0" w:rsidP="00B935A0">
      <w:pPr>
        <w:pStyle w:val="a3"/>
        <w:numPr>
          <w:ilvl w:val="0"/>
          <w:numId w:val="2"/>
        </w:numPr>
        <w:autoSpaceDE w:val="0"/>
        <w:autoSpaceDN w:val="0"/>
        <w:adjustRightInd w:val="0"/>
        <w:ind w:left="0" w:firstLine="709"/>
        <w:rPr>
          <w:rFonts w:eastAsia="Calibri"/>
          <w:bCs/>
        </w:rPr>
      </w:pPr>
      <w:r w:rsidRPr="006E1F08">
        <w:rPr>
          <w:rFonts w:eastAsia="Calibri"/>
          <w:bCs/>
        </w:rPr>
        <w:t xml:space="preserve">Перейдіть за посиланням </w:t>
      </w:r>
      <w:proofErr w:type="spellStart"/>
      <w:r w:rsidRPr="006E1F08">
        <w:rPr>
          <w:rFonts w:eastAsia="Calibri"/>
          <w:b/>
          <w:bCs/>
        </w:rPr>
        <w:t>What</w:t>
      </w:r>
      <w:proofErr w:type="spellEnd"/>
      <w:r w:rsidRPr="006E1F08">
        <w:rPr>
          <w:rFonts w:eastAsia="Calibri"/>
          <w:b/>
          <w:bCs/>
        </w:rPr>
        <w:t xml:space="preserve"> </w:t>
      </w:r>
      <w:proofErr w:type="spellStart"/>
      <w:r w:rsidRPr="006E1F08">
        <w:rPr>
          <w:rFonts w:eastAsia="Calibri"/>
          <w:b/>
          <w:bCs/>
        </w:rPr>
        <w:t>are</w:t>
      </w:r>
      <w:proofErr w:type="spellEnd"/>
      <w:r w:rsidRPr="006E1F08">
        <w:rPr>
          <w:rFonts w:eastAsia="Calibri"/>
          <w:b/>
          <w:bCs/>
        </w:rPr>
        <w:t xml:space="preserve"> </w:t>
      </w:r>
      <w:proofErr w:type="spellStart"/>
      <w:r w:rsidRPr="006E1F08">
        <w:rPr>
          <w:rFonts w:eastAsia="Calibri"/>
          <w:b/>
          <w:bCs/>
        </w:rPr>
        <w:t>the</w:t>
      </w:r>
      <w:proofErr w:type="spellEnd"/>
      <w:r w:rsidRPr="006E1F08">
        <w:rPr>
          <w:rFonts w:eastAsia="Calibri"/>
          <w:b/>
          <w:bCs/>
        </w:rPr>
        <w:t xml:space="preserve"> </w:t>
      </w:r>
      <w:proofErr w:type="spellStart"/>
      <w:r w:rsidRPr="006E1F08">
        <w:rPr>
          <w:rFonts w:eastAsia="Calibri"/>
          <w:b/>
          <w:bCs/>
        </w:rPr>
        <w:t>risks</w:t>
      </w:r>
      <w:proofErr w:type="spellEnd"/>
      <w:r w:rsidRPr="006E1F08">
        <w:rPr>
          <w:rFonts w:eastAsia="Calibri"/>
          <w:b/>
          <w:bCs/>
        </w:rPr>
        <w:t xml:space="preserve"> </w:t>
      </w:r>
      <w:proofErr w:type="spellStart"/>
      <w:r w:rsidRPr="006E1F08">
        <w:rPr>
          <w:rFonts w:eastAsia="Calibri"/>
          <w:b/>
          <w:bCs/>
        </w:rPr>
        <w:t>of</w:t>
      </w:r>
      <w:proofErr w:type="spellEnd"/>
      <w:r w:rsidRPr="006E1F08">
        <w:rPr>
          <w:rFonts w:eastAsia="Calibri"/>
          <w:b/>
          <w:bCs/>
        </w:rPr>
        <w:t xml:space="preserve"> </w:t>
      </w:r>
      <w:proofErr w:type="spellStart"/>
      <w:r w:rsidRPr="006E1F08">
        <w:rPr>
          <w:rFonts w:eastAsia="Calibri"/>
          <w:b/>
          <w:bCs/>
        </w:rPr>
        <w:t>allowing</w:t>
      </w:r>
      <w:proofErr w:type="spellEnd"/>
      <w:r w:rsidRPr="006E1F08">
        <w:rPr>
          <w:rFonts w:eastAsia="Calibri"/>
          <w:b/>
          <w:bCs/>
        </w:rPr>
        <w:t xml:space="preserve"> a </w:t>
      </w:r>
      <w:proofErr w:type="spellStart"/>
      <w:r w:rsidRPr="006E1F08">
        <w:rPr>
          <w:rFonts w:eastAsia="Calibri"/>
          <w:b/>
          <w:bCs/>
        </w:rPr>
        <w:t>program</w:t>
      </w:r>
      <w:proofErr w:type="spellEnd"/>
      <w:r w:rsidRPr="006E1F08">
        <w:rPr>
          <w:rFonts w:eastAsia="Calibri"/>
          <w:b/>
          <w:bCs/>
        </w:rPr>
        <w:t xml:space="preserve"> </w:t>
      </w:r>
      <w:proofErr w:type="spellStart"/>
      <w:r w:rsidRPr="006E1F08">
        <w:rPr>
          <w:rFonts w:eastAsia="Calibri"/>
          <w:b/>
          <w:bCs/>
        </w:rPr>
        <w:t>to</w:t>
      </w:r>
      <w:proofErr w:type="spellEnd"/>
      <w:r w:rsidRPr="006E1F08">
        <w:rPr>
          <w:rFonts w:eastAsia="Calibri"/>
          <w:b/>
          <w:bCs/>
        </w:rPr>
        <w:t xml:space="preserve"> </w:t>
      </w:r>
      <w:proofErr w:type="spellStart"/>
      <w:r w:rsidRPr="006E1F08">
        <w:rPr>
          <w:rFonts w:eastAsia="Calibri"/>
          <w:b/>
          <w:bCs/>
        </w:rPr>
        <w:t>communicate</w:t>
      </w:r>
      <w:proofErr w:type="spellEnd"/>
      <w:r w:rsidRPr="006E1F08">
        <w:rPr>
          <w:rFonts w:eastAsia="Calibri"/>
          <w:b/>
          <w:bCs/>
        </w:rPr>
        <w:t>? (</w:t>
      </w:r>
      <w:r w:rsidRPr="006E1F08">
        <w:rPr>
          <w:rFonts w:eastAsia="Calibri"/>
          <w:bCs/>
        </w:rPr>
        <w:t xml:space="preserve">Які ризики становить дозвіл зв'язку для програми?). </w:t>
      </w:r>
    </w:p>
    <w:p w:rsidR="00B935A0" w:rsidRPr="006E1F08" w:rsidRDefault="00B935A0" w:rsidP="00B935A0">
      <w:pPr>
        <w:pStyle w:val="a3"/>
        <w:numPr>
          <w:ilvl w:val="0"/>
          <w:numId w:val="2"/>
        </w:numPr>
        <w:autoSpaceDE w:val="0"/>
        <w:autoSpaceDN w:val="0"/>
        <w:adjustRightInd w:val="0"/>
        <w:ind w:left="0" w:firstLine="709"/>
        <w:rPr>
          <w:rFonts w:eastAsia="Calibri"/>
          <w:bCs/>
        </w:rPr>
      </w:pPr>
      <w:r w:rsidRPr="006E1F08">
        <w:rPr>
          <w:rFonts w:eastAsia="Calibri"/>
          <w:bCs/>
        </w:rPr>
        <w:t xml:space="preserve"> Відкриється вікно </w:t>
      </w:r>
      <w:r w:rsidRPr="006E1F08">
        <w:rPr>
          <w:rFonts w:eastAsia="Calibri"/>
          <w:b/>
          <w:bCs/>
        </w:rPr>
        <w:t xml:space="preserve">“Windows </w:t>
      </w:r>
      <w:proofErr w:type="spellStart"/>
      <w:r w:rsidRPr="006E1F08">
        <w:rPr>
          <w:rFonts w:eastAsia="Calibri"/>
          <w:b/>
          <w:bCs/>
        </w:rPr>
        <w:t>Help</w:t>
      </w:r>
      <w:proofErr w:type="spellEnd"/>
      <w:r w:rsidRPr="006E1F08">
        <w:rPr>
          <w:rFonts w:eastAsia="Calibri"/>
          <w:b/>
          <w:bCs/>
        </w:rPr>
        <w:t xml:space="preserve"> </w:t>
      </w:r>
      <w:proofErr w:type="spellStart"/>
      <w:r w:rsidRPr="006E1F08">
        <w:rPr>
          <w:rFonts w:eastAsia="Calibri"/>
          <w:b/>
          <w:bCs/>
        </w:rPr>
        <w:t>and</w:t>
      </w:r>
      <w:proofErr w:type="spellEnd"/>
      <w:r w:rsidRPr="006E1F08">
        <w:rPr>
          <w:rFonts w:eastAsia="Calibri"/>
          <w:b/>
          <w:bCs/>
        </w:rPr>
        <w:t xml:space="preserve"> </w:t>
      </w:r>
      <w:proofErr w:type="spellStart"/>
      <w:r w:rsidRPr="006E1F08">
        <w:rPr>
          <w:rFonts w:eastAsia="Calibri"/>
          <w:b/>
          <w:bCs/>
        </w:rPr>
        <w:t>Support</w:t>
      </w:r>
      <w:proofErr w:type="spellEnd"/>
      <w:r w:rsidRPr="006E1F08">
        <w:rPr>
          <w:rFonts w:eastAsia="Calibri"/>
          <w:b/>
          <w:bCs/>
        </w:rPr>
        <w:t>” («Довідка та підтримка Windows»).</w:t>
      </w:r>
      <w:r w:rsidRPr="006E1F08">
        <w:rPr>
          <w:rFonts w:eastAsia="Calibri"/>
          <w:bCs/>
        </w:rPr>
        <w:t xml:space="preserve"> – див. рис. 7.</w:t>
      </w:r>
    </w:p>
    <w:p w:rsidR="00B935A0" w:rsidRPr="006E1F08" w:rsidRDefault="00B935A0" w:rsidP="00B935A0">
      <w:pPr>
        <w:autoSpaceDE w:val="0"/>
        <w:autoSpaceDN w:val="0"/>
        <w:adjustRightInd w:val="0"/>
        <w:rPr>
          <w:rFonts w:eastAsia="Calibri"/>
          <w:bCs/>
        </w:rPr>
      </w:pPr>
    </w:p>
    <w:p w:rsidR="00B935A0" w:rsidRPr="006E1F08" w:rsidRDefault="00B935A0" w:rsidP="00B935A0">
      <w:pPr>
        <w:autoSpaceDE w:val="0"/>
        <w:autoSpaceDN w:val="0"/>
        <w:adjustRightInd w:val="0"/>
        <w:rPr>
          <w:rFonts w:eastAsia="Calibri"/>
          <w:bCs/>
        </w:rPr>
      </w:pPr>
    </w:p>
    <w:p w:rsidR="00B935A0" w:rsidRPr="006E1F08" w:rsidRDefault="00B935A0" w:rsidP="00B935A0">
      <w:pPr>
        <w:autoSpaceDE w:val="0"/>
        <w:autoSpaceDN w:val="0"/>
        <w:adjustRightInd w:val="0"/>
        <w:rPr>
          <w:rFonts w:eastAsia="Calibri"/>
          <w:bCs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B935A0" w:rsidRPr="006E1F08" w:rsidTr="001A6715">
        <w:tc>
          <w:tcPr>
            <w:tcW w:w="9570" w:type="dxa"/>
          </w:tcPr>
          <w:p w:rsidR="00B935A0" w:rsidRPr="006E1F08" w:rsidRDefault="00B935A0" w:rsidP="001A6715">
            <w:pPr>
              <w:autoSpaceDE w:val="0"/>
              <w:autoSpaceDN w:val="0"/>
              <w:adjustRightInd w:val="0"/>
              <w:jc w:val="center"/>
              <w:rPr>
                <w:bCs/>
              </w:rPr>
            </w:pPr>
            <w:r w:rsidRPr="006E1F08">
              <w:rPr>
                <w:noProof/>
                <w:lang w:eastAsia="uk-UA"/>
              </w:rPr>
              <w:lastRenderedPageBreak/>
              <w:drawing>
                <wp:inline distT="0" distB="0" distL="0" distR="0" wp14:anchorId="26DFAA05" wp14:editId="6D8A56B5">
                  <wp:extent cx="4610100" cy="3762375"/>
                  <wp:effectExtent l="0" t="0" r="0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5A0" w:rsidRPr="006E1F08" w:rsidRDefault="00B935A0" w:rsidP="00B935A0">
      <w:pPr>
        <w:autoSpaceDE w:val="0"/>
        <w:autoSpaceDN w:val="0"/>
        <w:adjustRightInd w:val="0"/>
        <w:jc w:val="center"/>
        <w:rPr>
          <w:rFonts w:eastAsia="Calibri"/>
          <w:bCs/>
        </w:rPr>
      </w:pPr>
      <w:r w:rsidRPr="006E1F08">
        <w:rPr>
          <w:rFonts w:eastAsia="Calibri"/>
          <w:bCs/>
        </w:rPr>
        <w:t>Рис.7. Вікно довідки</w:t>
      </w:r>
    </w:p>
    <w:p w:rsidR="00B935A0" w:rsidRPr="006E1F08" w:rsidRDefault="00B935A0" w:rsidP="00B935A0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="240" w:after="240"/>
        <w:ind w:left="0" w:firstLine="709"/>
        <w:rPr>
          <w:b/>
        </w:rPr>
      </w:pPr>
      <w:r w:rsidRPr="006E1F08">
        <w:rPr>
          <w:rFonts w:eastAsia="Calibri"/>
          <w:bCs/>
        </w:rPr>
        <w:t xml:space="preserve">Закрийте вікно </w:t>
      </w:r>
      <w:r w:rsidRPr="006E1F08">
        <w:rPr>
          <w:rFonts w:eastAsia="Calibri"/>
          <w:b/>
          <w:bCs/>
        </w:rPr>
        <w:t xml:space="preserve">“Windows </w:t>
      </w:r>
      <w:proofErr w:type="spellStart"/>
      <w:r w:rsidRPr="006E1F08">
        <w:rPr>
          <w:rFonts w:eastAsia="Calibri"/>
          <w:b/>
          <w:bCs/>
        </w:rPr>
        <w:t>Help</w:t>
      </w:r>
      <w:proofErr w:type="spellEnd"/>
      <w:r w:rsidRPr="006E1F08">
        <w:rPr>
          <w:rFonts w:eastAsia="Calibri"/>
          <w:b/>
          <w:bCs/>
        </w:rPr>
        <w:t xml:space="preserve"> </w:t>
      </w:r>
      <w:proofErr w:type="spellStart"/>
      <w:r w:rsidRPr="006E1F08">
        <w:rPr>
          <w:rFonts w:eastAsia="Calibri"/>
          <w:b/>
          <w:bCs/>
        </w:rPr>
        <w:t>and</w:t>
      </w:r>
      <w:proofErr w:type="spellEnd"/>
      <w:r w:rsidRPr="006E1F08">
        <w:rPr>
          <w:rFonts w:eastAsia="Calibri"/>
          <w:b/>
          <w:bCs/>
        </w:rPr>
        <w:t xml:space="preserve"> </w:t>
      </w:r>
      <w:proofErr w:type="spellStart"/>
      <w:r w:rsidRPr="006E1F08">
        <w:rPr>
          <w:rFonts w:eastAsia="Calibri"/>
          <w:b/>
          <w:bCs/>
        </w:rPr>
        <w:t>Support</w:t>
      </w:r>
      <w:proofErr w:type="spellEnd"/>
      <w:r w:rsidRPr="006E1F08">
        <w:rPr>
          <w:rFonts w:eastAsia="Calibri"/>
          <w:b/>
          <w:bCs/>
        </w:rPr>
        <w:t>”</w:t>
      </w:r>
      <w:r w:rsidRPr="006E1F08">
        <w:rPr>
          <w:rFonts w:eastAsia="Calibri"/>
          <w:bCs/>
        </w:rPr>
        <w:t xml:space="preserve"> («Довідка та підтримка Windows»). </w:t>
      </w:r>
    </w:p>
    <w:p w:rsidR="00B935A0" w:rsidRPr="006E1F08" w:rsidRDefault="00B935A0" w:rsidP="00B935A0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="240" w:after="240"/>
        <w:ind w:left="0" w:firstLine="709"/>
      </w:pPr>
      <w:r w:rsidRPr="006E1F08">
        <w:t xml:space="preserve">З комп'ютера №1 виконайте наступні дії: натиснути вікно </w:t>
      </w:r>
      <w:r w:rsidRPr="006E1F08">
        <w:rPr>
          <w:b/>
        </w:rPr>
        <w:t>“</w:t>
      </w:r>
      <w:proofErr w:type="spellStart"/>
      <w:r w:rsidRPr="006E1F08">
        <w:rPr>
          <w:b/>
        </w:rPr>
        <w:t>Allowed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Programs</w:t>
      </w:r>
      <w:proofErr w:type="spellEnd"/>
      <w:r w:rsidRPr="006E1F08">
        <w:t>” ("Дозволені програми»), щоб активувати його. Рис.8.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B935A0" w:rsidRPr="006E1F08" w:rsidTr="001A6715">
        <w:tc>
          <w:tcPr>
            <w:tcW w:w="9570" w:type="dxa"/>
          </w:tcPr>
          <w:p w:rsidR="00B935A0" w:rsidRPr="006E1F08" w:rsidRDefault="00B935A0" w:rsidP="001A6715">
            <w:pPr>
              <w:pStyle w:val="a3"/>
              <w:autoSpaceDE w:val="0"/>
              <w:autoSpaceDN w:val="0"/>
              <w:adjustRightInd w:val="0"/>
              <w:spacing w:before="240" w:after="240"/>
              <w:ind w:left="0"/>
              <w:jc w:val="center"/>
            </w:pPr>
            <w:r w:rsidRPr="006E1F08">
              <w:rPr>
                <w:noProof/>
                <w:lang w:eastAsia="uk-UA"/>
              </w:rPr>
              <w:drawing>
                <wp:inline distT="0" distB="0" distL="0" distR="0" wp14:anchorId="0F0941AA" wp14:editId="7128CCA1">
                  <wp:extent cx="4600575" cy="3095625"/>
                  <wp:effectExtent l="0" t="0" r="9525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5A0" w:rsidRPr="006E1F08" w:rsidRDefault="00B935A0" w:rsidP="00B935A0">
      <w:pPr>
        <w:pStyle w:val="a3"/>
        <w:autoSpaceDE w:val="0"/>
        <w:autoSpaceDN w:val="0"/>
        <w:adjustRightInd w:val="0"/>
        <w:spacing w:before="240" w:after="240"/>
        <w:ind w:left="709"/>
        <w:jc w:val="center"/>
      </w:pPr>
      <w:r w:rsidRPr="006E1F08">
        <w:t>Рис. 8 Вид вікна «Дозволені програми»</w:t>
      </w:r>
    </w:p>
    <w:p w:rsidR="00B935A0" w:rsidRPr="006E1F08" w:rsidRDefault="00B935A0" w:rsidP="00B935A0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="240" w:after="240"/>
        <w:ind w:left="0" w:firstLine="709"/>
      </w:pPr>
      <w:r w:rsidRPr="006E1F08">
        <w:lastRenderedPageBreak/>
        <w:t xml:space="preserve">Для скасування винятку зніміть прапорець </w:t>
      </w:r>
      <w:proofErr w:type="spellStart"/>
      <w:r w:rsidRPr="006E1F08">
        <w:rPr>
          <w:b/>
        </w:rPr>
        <w:t>File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and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Printer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Sharing</w:t>
      </w:r>
      <w:proofErr w:type="spellEnd"/>
      <w:r w:rsidRPr="006E1F08">
        <w:rPr>
          <w:b/>
        </w:rPr>
        <w:t xml:space="preserve"> (Загальний доступ до файлів і  принтерів)&gt; OK. </w:t>
      </w:r>
    </w:p>
    <w:p w:rsidR="00B935A0" w:rsidRPr="006E1F08" w:rsidRDefault="00B935A0" w:rsidP="00B935A0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="240" w:after="240"/>
        <w:ind w:left="0" w:firstLine="709"/>
      </w:pPr>
      <w:r w:rsidRPr="006E1F08">
        <w:t xml:space="preserve">На комп'ютері №2 виконайте наступні дії: Відкрийте мережне підключення до комп'ютера №1. </w:t>
      </w:r>
    </w:p>
    <w:p w:rsidR="00B935A0" w:rsidRPr="006E1F08" w:rsidRDefault="00B935A0" w:rsidP="00B935A0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="240" w:after="240"/>
        <w:ind w:left="0" w:firstLine="709"/>
      </w:pPr>
      <w:r w:rsidRPr="006E1F08">
        <w:t xml:space="preserve"> Послідовно виберіть </w:t>
      </w:r>
      <w:proofErr w:type="spellStart"/>
      <w:r w:rsidRPr="006E1F08">
        <w:rPr>
          <w:b/>
        </w:rPr>
        <w:t>Start</w:t>
      </w:r>
      <w:proofErr w:type="spellEnd"/>
      <w:r w:rsidRPr="006E1F08">
        <w:rPr>
          <w:b/>
        </w:rPr>
        <w:t xml:space="preserve"> &gt; </w:t>
      </w:r>
      <w:proofErr w:type="spellStart"/>
      <w:r w:rsidRPr="006E1F08">
        <w:rPr>
          <w:b/>
        </w:rPr>
        <w:t>Control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Panel</w:t>
      </w:r>
      <w:proofErr w:type="spellEnd"/>
      <w:r w:rsidRPr="006E1F08">
        <w:rPr>
          <w:b/>
        </w:rPr>
        <w:t xml:space="preserve"> &gt; </w:t>
      </w:r>
      <w:proofErr w:type="spellStart"/>
      <w:r w:rsidRPr="006E1F08">
        <w:rPr>
          <w:b/>
        </w:rPr>
        <w:t>Network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and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Sharing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Center</w:t>
      </w:r>
      <w:proofErr w:type="spellEnd"/>
      <w:r w:rsidRPr="006E1F08">
        <w:rPr>
          <w:b/>
        </w:rPr>
        <w:t xml:space="preserve"> &gt; </w:t>
      </w:r>
      <w:proofErr w:type="spellStart"/>
      <w:r w:rsidRPr="006E1F08">
        <w:rPr>
          <w:b/>
        </w:rPr>
        <w:t>Network</w:t>
      </w:r>
      <w:proofErr w:type="spellEnd"/>
      <w:r w:rsidRPr="006E1F08">
        <w:rPr>
          <w:b/>
        </w:rPr>
        <w:t xml:space="preserve"> (Пуск&gt;  Панель керування&gt; Центр керування мережами і загальним доступом&gt;  Мережа).</w:t>
      </w:r>
      <w:r w:rsidRPr="006E1F08">
        <w:t xml:space="preserve"> – рис.9.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B935A0" w:rsidRPr="006E1F08" w:rsidTr="001A6715">
        <w:tc>
          <w:tcPr>
            <w:tcW w:w="9570" w:type="dxa"/>
          </w:tcPr>
          <w:p w:rsidR="00B935A0" w:rsidRPr="006E1F08" w:rsidRDefault="00B935A0" w:rsidP="001A6715">
            <w:pPr>
              <w:pStyle w:val="a3"/>
              <w:autoSpaceDE w:val="0"/>
              <w:autoSpaceDN w:val="0"/>
              <w:adjustRightInd w:val="0"/>
              <w:spacing w:before="240" w:after="240"/>
              <w:ind w:left="0"/>
              <w:jc w:val="center"/>
            </w:pPr>
            <w:r w:rsidRPr="006E1F08">
              <w:rPr>
                <w:noProof/>
                <w:lang w:eastAsia="uk-UA"/>
              </w:rPr>
              <w:drawing>
                <wp:inline distT="0" distB="0" distL="0" distR="0" wp14:anchorId="65736BAE" wp14:editId="17F6CE00">
                  <wp:extent cx="5400675" cy="3514725"/>
                  <wp:effectExtent l="0" t="0" r="9525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351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35A0" w:rsidRPr="006E1F08" w:rsidRDefault="00B935A0" w:rsidP="001A6715">
            <w:pPr>
              <w:pStyle w:val="a3"/>
              <w:autoSpaceDE w:val="0"/>
              <w:autoSpaceDN w:val="0"/>
              <w:adjustRightInd w:val="0"/>
              <w:spacing w:before="240" w:after="24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F08">
              <w:rPr>
                <w:rFonts w:ascii="Times New Roman" w:hAnsi="Times New Roman" w:cs="Times New Roman"/>
                <w:sz w:val="28"/>
                <w:szCs w:val="28"/>
              </w:rPr>
              <w:t>Рис.9</w:t>
            </w:r>
            <w:proofErr w:type="gramStart"/>
            <w:r w:rsidRPr="006E1F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1F08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proofErr w:type="gramEnd"/>
            <w:r w:rsidRPr="006E1F08">
              <w:rPr>
                <w:rFonts w:ascii="Times New Roman" w:hAnsi="Times New Roman" w:cs="Times New Roman"/>
                <w:sz w:val="28"/>
                <w:szCs w:val="28"/>
              </w:rPr>
              <w:t>ікно</w:t>
            </w:r>
            <w:proofErr w:type="spellEnd"/>
            <w:r w:rsidRPr="006E1F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1F08">
              <w:rPr>
                <w:rFonts w:ascii="Times New Roman" w:hAnsi="Times New Roman" w:cs="Times New Roman"/>
                <w:sz w:val="28"/>
                <w:szCs w:val="28"/>
              </w:rPr>
              <w:t>мережі</w:t>
            </w:r>
            <w:proofErr w:type="spellEnd"/>
            <w:r w:rsidRPr="006E1F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E1F08">
              <w:rPr>
                <w:rFonts w:ascii="Times New Roman" w:hAnsi="Times New Roman" w:cs="Times New Roman"/>
                <w:sz w:val="28"/>
                <w:szCs w:val="28"/>
              </w:rPr>
              <w:t>комп’ютеру</w:t>
            </w:r>
            <w:proofErr w:type="spellEnd"/>
            <w:r w:rsidRPr="006E1F08">
              <w:rPr>
                <w:rFonts w:ascii="Times New Roman" w:hAnsi="Times New Roman" w:cs="Times New Roman"/>
                <w:sz w:val="28"/>
                <w:szCs w:val="28"/>
              </w:rPr>
              <w:t xml:space="preserve"> №2</w:t>
            </w:r>
          </w:p>
        </w:tc>
      </w:tr>
    </w:tbl>
    <w:p w:rsidR="00B935A0" w:rsidRPr="006E1F08" w:rsidRDefault="00B935A0" w:rsidP="00B935A0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="120" w:after="120"/>
        <w:ind w:left="0" w:firstLine="709"/>
      </w:pPr>
      <w:r w:rsidRPr="006E1F08">
        <w:t xml:space="preserve">З комп'ютера №1 виконайте наступні дії: Для скасування винятку встановіть прапорець </w:t>
      </w:r>
      <w:r w:rsidRPr="006E1F08">
        <w:rPr>
          <w:b/>
        </w:rPr>
        <w:t>«</w:t>
      </w:r>
      <w:proofErr w:type="spellStart"/>
      <w:r w:rsidRPr="006E1F08">
        <w:rPr>
          <w:b/>
        </w:rPr>
        <w:t>File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and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Printer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Sharing</w:t>
      </w:r>
      <w:proofErr w:type="spellEnd"/>
      <w:r w:rsidRPr="006E1F08">
        <w:rPr>
          <w:b/>
        </w:rPr>
        <w:t xml:space="preserve"> (Загальний доступ до файлів» і принтерів)&gt;</w:t>
      </w:r>
      <w:r w:rsidRPr="006E1F08">
        <w:t xml:space="preserve"> і натисніть OK.  </w:t>
      </w:r>
    </w:p>
    <w:p w:rsidR="00B935A0" w:rsidRPr="006E1F08" w:rsidRDefault="00B935A0" w:rsidP="00B935A0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="240" w:after="240"/>
        <w:ind w:left="0" w:firstLine="709"/>
      </w:pPr>
      <w:r w:rsidRPr="006E1F08">
        <w:t xml:space="preserve">На комп'ютері №2 виконайте наступні дії: </w:t>
      </w:r>
      <w:proofErr w:type="spellStart"/>
      <w:r w:rsidRPr="006E1F08">
        <w:t>Оновіть</w:t>
      </w:r>
      <w:proofErr w:type="spellEnd"/>
      <w:r w:rsidRPr="006E1F08">
        <w:t xml:space="preserve"> вікно</w:t>
      </w:r>
      <w:r w:rsidRPr="006E1F08">
        <w:rPr>
          <w:b/>
        </w:rPr>
        <w:t xml:space="preserve"> </w:t>
      </w:r>
      <w:proofErr w:type="spellStart"/>
      <w:r w:rsidRPr="006E1F08">
        <w:rPr>
          <w:b/>
        </w:rPr>
        <w:t>Network</w:t>
      </w:r>
      <w:proofErr w:type="spellEnd"/>
      <w:r w:rsidRPr="006E1F08">
        <w:rPr>
          <w:b/>
        </w:rPr>
        <w:t xml:space="preserve"> (Мережа)</w:t>
      </w:r>
      <w:r w:rsidRPr="006E1F08">
        <w:t xml:space="preserve"> та здійснити з’єднання до комп'ютера №1. </w:t>
      </w:r>
    </w:p>
    <w:p w:rsidR="00B935A0" w:rsidRPr="006E1F08" w:rsidRDefault="00B935A0" w:rsidP="00B935A0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="240" w:after="240"/>
        <w:ind w:left="0" w:firstLine="709"/>
      </w:pPr>
      <w:r w:rsidRPr="006E1F08">
        <w:t xml:space="preserve"> Виберіть </w:t>
      </w:r>
      <w:proofErr w:type="spellStart"/>
      <w:r w:rsidRPr="006E1F08">
        <w:rPr>
          <w:b/>
        </w:rPr>
        <w:t>Start</w:t>
      </w:r>
      <w:proofErr w:type="spellEnd"/>
      <w:r w:rsidRPr="006E1F08">
        <w:rPr>
          <w:b/>
        </w:rPr>
        <w:t xml:space="preserve"> &gt; </w:t>
      </w:r>
      <w:proofErr w:type="spellStart"/>
      <w:r w:rsidRPr="006E1F08">
        <w:rPr>
          <w:b/>
        </w:rPr>
        <w:t>Control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Panel</w:t>
      </w:r>
      <w:proofErr w:type="spellEnd"/>
      <w:r w:rsidRPr="006E1F08">
        <w:rPr>
          <w:b/>
        </w:rPr>
        <w:t xml:space="preserve"> &gt; </w:t>
      </w:r>
      <w:proofErr w:type="spellStart"/>
      <w:r w:rsidRPr="006E1F08">
        <w:rPr>
          <w:b/>
        </w:rPr>
        <w:t>System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and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Security</w:t>
      </w:r>
      <w:proofErr w:type="spellEnd"/>
      <w:r w:rsidRPr="006E1F08">
        <w:rPr>
          <w:b/>
        </w:rPr>
        <w:t xml:space="preserve"> &gt; </w:t>
      </w:r>
      <w:proofErr w:type="spellStart"/>
      <w:r w:rsidRPr="006E1F08">
        <w:rPr>
          <w:b/>
        </w:rPr>
        <w:t>Administrative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Tools</w:t>
      </w:r>
      <w:proofErr w:type="spellEnd"/>
      <w:r w:rsidRPr="006E1F08">
        <w:rPr>
          <w:b/>
        </w:rPr>
        <w:t xml:space="preserve"> &gt; Windows </w:t>
      </w:r>
      <w:proofErr w:type="spellStart"/>
      <w:r w:rsidRPr="006E1F08">
        <w:rPr>
          <w:b/>
        </w:rPr>
        <w:t>Firewall</w:t>
      </w:r>
      <w:proofErr w:type="spellEnd"/>
      <w:r w:rsidRPr="006E1F08">
        <w:t xml:space="preserve"> (Пуск&gt; Панель керування&gt; Система і безпека&gt; Адміністрування&gt; Брандмауер Windows) в режимі </w:t>
      </w:r>
      <w:proofErr w:type="spellStart"/>
      <w:r w:rsidRPr="006E1F08">
        <w:t>Advanced</w:t>
      </w:r>
      <w:proofErr w:type="spellEnd"/>
      <w:r w:rsidRPr="006E1F08">
        <w:t xml:space="preserve"> </w:t>
      </w:r>
      <w:proofErr w:type="spellStart"/>
      <w:r w:rsidRPr="006E1F08">
        <w:t>Security</w:t>
      </w:r>
      <w:proofErr w:type="spellEnd"/>
      <w:r w:rsidRPr="006E1F08">
        <w:t xml:space="preserve"> &gt; </w:t>
      </w:r>
      <w:proofErr w:type="spellStart"/>
      <w:r w:rsidRPr="006E1F08">
        <w:t>Inbound</w:t>
      </w:r>
      <w:proofErr w:type="spellEnd"/>
      <w:r w:rsidRPr="006E1F08">
        <w:t xml:space="preserve"> </w:t>
      </w:r>
      <w:proofErr w:type="spellStart"/>
      <w:r w:rsidRPr="006E1F08">
        <w:t>Rules</w:t>
      </w:r>
      <w:proofErr w:type="spellEnd"/>
      <w:r w:rsidRPr="006E1F08">
        <w:t xml:space="preserve"> (Підвищена безпека&gt;  Правила для вхідних підключень). Рис 10.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B935A0" w:rsidRPr="006E1F08" w:rsidTr="001A6715">
        <w:tc>
          <w:tcPr>
            <w:tcW w:w="9570" w:type="dxa"/>
          </w:tcPr>
          <w:p w:rsidR="00B935A0" w:rsidRPr="006E1F08" w:rsidRDefault="00B935A0" w:rsidP="001A6715">
            <w:pPr>
              <w:pStyle w:val="a3"/>
              <w:autoSpaceDE w:val="0"/>
              <w:autoSpaceDN w:val="0"/>
              <w:adjustRightInd w:val="0"/>
              <w:spacing w:before="240" w:after="240"/>
              <w:ind w:left="0"/>
              <w:jc w:val="center"/>
            </w:pPr>
            <w:r w:rsidRPr="006E1F08">
              <w:rPr>
                <w:noProof/>
                <w:lang w:eastAsia="uk-UA"/>
              </w:rPr>
              <w:lastRenderedPageBreak/>
              <w:drawing>
                <wp:inline distT="0" distB="0" distL="0" distR="0" wp14:anchorId="3BDF54D8" wp14:editId="01C6AA54">
                  <wp:extent cx="5124450" cy="3095625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35A0" w:rsidRPr="006E1F08" w:rsidRDefault="00B935A0" w:rsidP="001A6715">
            <w:pPr>
              <w:pStyle w:val="a3"/>
              <w:autoSpaceDE w:val="0"/>
              <w:autoSpaceDN w:val="0"/>
              <w:adjustRightInd w:val="0"/>
              <w:spacing w:before="240" w:after="24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F08">
              <w:rPr>
                <w:rFonts w:ascii="Times New Roman" w:hAnsi="Times New Roman" w:cs="Times New Roman"/>
                <w:sz w:val="28"/>
                <w:szCs w:val="28"/>
              </w:rPr>
              <w:t xml:space="preserve">Рис.10 </w:t>
            </w:r>
            <w:proofErr w:type="spellStart"/>
            <w:r w:rsidRPr="006E1F08">
              <w:rPr>
                <w:rFonts w:ascii="Times New Roman" w:hAnsi="Times New Roman" w:cs="Times New Roman"/>
                <w:sz w:val="28"/>
                <w:szCs w:val="28"/>
              </w:rPr>
              <w:t>Вікно</w:t>
            </w:r>
            <w:proofErr w:type="spellEnd"/>
            <w:r w:rsidRPr="006E1F08">
              <w:rPr>
                <w:rFonts w:ascii="Times New Roman" w:hAnsi="Times New Roman" w:cs="Times New Roman"/>
                <w:sz w:val="28"/>
                <w:szCs w:val="28"/>
              </w:rPr>
              <w:t xml:space="preserve"> «Правила для </w:t>
            </w:r>
            <w:proofErr w:type="spellStart"/>
            <w:r w:rsidRPr="006E1F08">
              <w:rPr>
                <w:rFonts w:ascii="Times New Roman" w:hAnsi="Times New Roman" w:cs="Times New Roman"/>
                <w:sz w:val="28"/>
                <w:szCs w:val="28"/>
              </w:rPr>
              <w:t>вхідних</w:t>
            </w:r>
            <w:proofErr w:type="spellEnd"/>
            <w:r w:rsidRPr="006E1F0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6E1F08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  <w:r w:rsidRPr="006E1F08">
              <w:rPr>
                <w:rFonts w:ascii="Times New Roman" w:hAnsi="Times New Roman" w:cs="Times New Roman"/>
                <w:sz w:val="28"/>
                <w:szCs w:val="28"/>
              </w:rPr>
              <w:t>ідключень</w:t>
            </w:r>
            <w:proofErr w:type="spellEnd"/>
            <w:r w:rsidRPr="006E1F08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:rsidR="00B935A0" w:rsidRPr="006E1F08" w:rsidRDefault="00B935A0" w:rsidP="00B935A0">
      <w:pPr>
        <w:pStyle w:val="a3"/>
        <w:numPr>
          <w:ilvl w:val="0"/>
          <w:numId w:val="2"/>
        </w:numPr>
        <w:autoSpaceDE w:val="0"/>
        <w:autoSpaceDN w:val="0"/>
        <w:adjustRightInd w:val="0"/>
        <w:ind w:left="0" w:firstLine="709"/>
      </w:pPr>
      <w:r w:rsidRPr="006E1F08">
        <w:t xml:space="preserve">Розгорніть вікно, щоб можна було побачити повне ім'я правил для вхідних підключень. Знайдіть </w:t>
      </w:r>
      <w:proofErr w:type="spellStart"/>
      <w:r w:rsidRPr="006E1F08">
        <w:rPr>
          <w:b/>
        </w:rPr>
        <w:t>Files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and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Printer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Sharing</w:t>
      </w:r>
      <w:proofErr w:type="spellEnd"/>
      <w:r w:rsidRPr="006E1F08">
        <w:rPr>
          <w:b/>
        </w:rPr>
        <w:t xml:space="preserve"> (</w:t>
      </w:r>
      <w:proofErr w:type="spellStart"/>
      <w:r w:rsidRPr="006E1F08">
        <w:rPr>
          <w:b/>
        </w:rPr>
        <w:t>Echo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Request</w:t>
      </w:r>
      <w:proofErr w:type="spellEnd"/>
      <w:r w:rsidRPr="006E1F08">
        <w:rPr>
          <w:b/>
        </w:rPr>
        <w:t xml:space="preserve"> – ICMPv4-In) </w:t>
      </w:r>
      <w:r w:rsidRPr="006E1F08">
        <w:t xml:space="preserve"> («Загальний доступ до файлів і принтерів (</w:t>
      </w:r>
      <w:proofErr w:type="spellStart"/>
      <w:r w:rsidRPr="006E1F08">
        <w:t>ехо-запит</w:t>
      </w:r>
      <w:proofErr w:type="spellEnd"/>
      <w:r w:rsidRPr="006E1F08">
        <w:t xml:space="preserve"> - вхідний  </w:t>
      </w:r>
      <w:proofErr w:type="spellStart"/>
      <w:r w:rsidRPr="006E1F08">
        <w:t>трафік</w:t>
      </w:r>
      <w:proofErr w:type="spellEnd"/>
      <w:r w:rsidRPr="006E1F08">
        <w:t xml:space="preserve"> ICMPv4)»). Натиснути правило правою кнопкою миші, виберіть </w:t>
      </w:r>
      <w:proofErr w:type="spellStart"/>
      <w:r w:rsidRPr="006E1F08">
        <w:rPr>
          <w:b/>
        </w:rPr>
        <w:t>Properties</w:t>
      </w:r>
      <w:proofErr w:type="spellEnd"/>
      <w:r w:rsidRPr="006E1F08">
        <w:rPr>
          <w:b/>
        </w:rPr>
        <w:t xml:space="preserve"> &gt; </w:t>
      </w:r>
      <w:proofErr w:type="spellStart"/>
      <w:r w:rsidRPr="006E1F08">
        <w:rPr>
          <w:b/>
        </w:rPr>
        <w:t>Advanced</w:t>
      </w:r>
      <w:proofErr w:type="spellEnd"/>
      <w:r w:rsidRPr="006E1F08">
        <w:rPr>
          <w:b/>
        </w:rPr>
        <w:t>&gt;</w:t>
      </w:r>
      <w:r w:rsidRPr="006E1F08">
        <w:t xml:space="preserve"> (Властивості&gt; Додатково&gt;) натисніть кнопку </w:t>
      </w:r>
      <w:proofErr w:type="spellStart"/>
      <w:r w:rsidRPr="006E1F08">
        <w:rPr>
          <w:b/>
        </w:rPr>
        <w:t>Customize</w:t>
      </w:r>
      <w:proofErr w:type="spellEnd"/>
      <w:r w:rsidRPr="006E1F08">
        <w:rPr>
          <w:b/>
        </w:rPr>
        <w:t xml:space="preserve"> </w:t>
      </w:r>
      <w:r w:rsidRPr="006E1F08">
        <w:t>(Налаштувати). – рис.11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B935A0" w:rsidRPr="006E1F08" w:rsidTr="001A6715">
        <w:tc>
          <w:tcPr>
            <w:tcW w:w="9570" w:type="dxa"/>
          </w:tcPr>
          <w:p w:rsidR="00B935A0" w:rsidRPr="006E1F08" w:rsidRDefault="00B935A0" w:rsidP="001A6715">
            <w:pPr>
              <w:pStyle w:val="a3"/>
              <w:autoSpaceDE w:val="0"/>
              <w:autoSpaceDN w:val="0"/>
              <w:adjustRightInd w:val="0"/>
              <w:spacing w:before="240" w:after="240"/>
              <w:ind w:left="0"/>
              <w:jc w:val="center"/>
            </w:pPr>
            <w:r w:rsidRPr="006E1F08">
              <w:rPr>
                <w:noProof/>
                <w:lang w:eastAsia="uk-UA"/>
              </w:rPr>
              <w:drawing>
                <wp:inline distT="0" distB="0" distL="0" distR="0" wp14:anchorId="5FE6912D" wp14:editId="2B5C64F5">
                  <wp:extent cx="4257675" cy="3190875"/>
                  <wp:effectExtent l="0" t="0" r="9525" b="952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5A0" w:rsidRPr="006E1F08" w:rsidRDefault="00B935A0" w:rsidP="00B935A0">
      <w:pPr>
        <w:pStyle w:val="a3"/>
        <w:autoSpaceDE w:val="0"/>
        <w:autoSpaceDN w:val="0"/>
        <w:adjustRightInd w:val="0"/>
        <w:spacing w:before="240" w:after="240"/>
        <w:ind w:left="0"/>
        <w:jc w:val="center"/>
      </w:pPr>
      <w:r w:rsidRPr="006E1F08">
        <w:t>Рис.11. Вікно загального доступу до файлів і принтерів</w:t>
      </w:r>
    </w:p>
    <w:p w:rsidR="00B935A0" w:rsidRPr="006E1F08" w:rsidRDefault="00B935A0" w:rsidP="00B935A0">
      <w:pPr>
        <w:pStyle w:val="a3"/>
        <w:numPr>
          <w:ilvl w:val="0"/>
          <w:numId w:val="2"/>
        </w:numPr>
        <w:autoSpaceDE w:val="0"/>
        <w:autoSpaceDN w:val="0"/>
        <w:adjustRightInd w:val="0"/>
        <w:ind w:left="0" w:firstLine="709"/>
      </w:pPr>
      <w:r w:rsidRPr="006E1F08">
        <w:lastRenderedPageBreak/>
        <w:t xml:space="preserve">На вкладці </w:t>
      </w:r>
      <w:proofErr w:type="spellStart"/>
      <w:r w:rsidRPr="006E1F08">
        <w:rPr>
          <w:b/>
        </w:rPr>
        <w:t>Advance</w:t>
      </w:r>
      <w:proofErr w:type="spellEnd"/>
      <w:r w:rsidRPr="006E1F08">
        <w:t xml:space="preserve"> («Додатково») відображається профіль, який використовується комп'ютером, а у вікні “</w:t>
      </w:r>
      <w:proofErr w:type="spellStart"/>
      <w:r w:rsidRPr="006E1F08">
        <w:rPr>
          <w:b/>
        </w:rPr>
        <w:t>Customize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Interface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Types</w:t>
      </w:r>
      <w:proofErr w:type="spellEnd"/>
      <w:r w:rsidRPr="006E1F08">
        <w:t xml:space="preserve">” («Налаштування типів інтерфейсів» ) відображаються  різні підключення, налаштовані на комп'ютері. Натисніть OK. </w:t>
      </w:r>
    </w:p>
    <w:p w:rsidR="00B935A0" w:rsidRPr="006E1F08" w:rsidRDefault="00B935A0" w:rsidP="00B935A0">
      <w:pPr>
        <w:pStyle w:val="a3"/>
        <w:numPr>
          <w:ilvl w:val="0"/>
          <w:numId w:val="2"/>
        </w:numPr>
        <w:autoSpaceDE w:val="0"/>
        <w:autoSpaceDN w:val="0"/>
        <w:adjustRightInd w:val="0"/>
        <w:ind w:left="0" w:firstLine="709"/>
      </w:pPr>
      <w:r w:rsidRPr="006E1F08">
        <w:t xml:space="preserve">Перейдіть на вкладку </w:t>
      </w:r>
      <w:proofErr w:type="spellStart"/>
      <w:r w:rsidRPr="006E1F08">
        <w:rPr>
          <w:b/>
        </w:rPr>
        <w:t>Programs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and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Services</w:t>
      </w:r>
      <w:proofErr w:type="spellEnd"/>
      <w:r w:rsidRPr="006E1F08">
        <w:t xml:space="preserve"> (Програми та служби). Відкриється вікно “</w:t>
      </w:r>
      <w:proofErr w:type="spellStart"/>
      <w:r w:rsidRPr="006E1F08">
        <w:t>Customize</w:t>
      </w:r>
      <w:proofErr w:type="spellEnd"/>
      <w:r w:rsidRPr="006E1F08">
        <w:t xml:space="preserve"> </w:t>
      </w:r>
      <w:proofErr w:type="spellStart"/>
      <w:r w:rsidRPr="006E1F08">
        <w:t>Service</w:t>
      </w:r>
      <w:proofErr w:type="spellEnd"/>
      <w:r w:rsidRPr="006E1F08">
        <w:t xml:space="preserve"> </w:t>
      </w:r>
      <w:proofErr w:type="spellStart"/>
      <w:r w:rsidRPr="006E1F08">
        <w:t>Settings</w:t>
      </w:r>
      <w:proofErr w:type="spellEnd"/>
      <w:r w:rsidRPr="006E1F08">
        <w:t>” («Налаштування параметрів служби»). – рис. 12.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B935A0" w:rsidRPr="006E1F08" w:rsidTr="001A6715">
        <w:tc>
          <w:tcPr>
            <w:tcW w:w="9570" w:type="dxa"/>
          </w:tcPr>
          <w:p w:rsidR="00B935A0" w:rsidRPr="006E1F08" w:rsidRDefault="00B935A0" w:rsidP="001A6715">
            <w:pPr>
              <w:pStyle w:val="a3"/>
              <w:autoSpaceDE w:val="0"/>
              <w:autoSpaceDN w:val="0"/>
              <w:adjustRightInd w:val="0"/>
              <w:ind w:left="0"/>
              <w:jc w:val="center"/>
            </w:pPr>
            <w:r w:rsidRPr="006E1F08">
              <w:rPr>
                <w:noProof/>
                <w:lang w:eastAsia="uk-UA"/>
              </w:rPr>
              <w:drawing>
                <wp:inline distT="0" distB="0" distL="0" distR="0" wp14:anchorId="6C5B226C" wp14:editId="7F448A08">
                  <wp:extent cx="5181600" cy="5476875"/>
                  <wp:effectExtent l="0" t="0" r="0" b="9525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547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5A0" w:rsidRPr="006E1F08" w:rsidRDefault="00B935A0" w:rsidP="00B935A0">
      <w:pPr>
        <w:pStyle w:val="a3"/>
        <w:autoSpaceDE w:val="0"/>
        <w:autoSpaceDN w:val="0"/>
        <w:adjustRightInd w:val="0"/>
        <w:ind w:left="0"/>
        <w:jc w:val="center"/>
      </w:pPr>
      <w:r w:rsidRPr="006E1F08">
        <w:t>Рис.12. Вікно «Налаштування параметрів служби»</w:t>
      </w:r>
    </w:p>
    <w:p w:rsidR="00B935A0" w:rsidRPr="006E1F08" w:rsidRDefault="00B935A0" w:rsidP="00B935A0">
      <w:pPr>
        <w:pStyle w:val="a3"/>
        <w:numPr>
          <w:ilvl w:val="0"/>
          <w:numId w:val="2"/>
        </w:numPr>
        <w:autoSpaceDE w:val="0"/>
        <w:autoSpaceDN w:val="0"/>
        <w:adjustRightInd w:val="0"/>
        <w:ind w:left="0" w:firstLine="709"/>
      </w:pPr>
      <w:r w:rsidRPr="006E1F08">
        <w:t xml:space="preserve">Перейдіть на вкладку </w:t>
      </w:r>
      <w:proofErr w:type="spellStart"/>
      <w:r w:rsidRPr="006E1F08">
        <w:rPr>
          <w:b/>
        </w:rPr>
        <w:t>Protocols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and</w:t>
      </w:r>
      <w:proofErr w:type="spellEnd"/>
      <w:r w:rsidRPr="006E1F08">
        <w:rPr>
          <w:b/>
        </w:rPr>
        <w:t xml:space="preserve"> </w:t>
      </w:r>
      <w:proofErr w:type="spellStart"/>
      <w:r w:rsidRPr="006E1F08">
        <w:rPr>
          <w:b/>
        </w:rPr>
        <w:t>Ports</w:t>
      </w:r>
      <w:proofErr w:type="spellEnd"/>
      <w:r w:rsidRPr="006E1F08">
        <w:t xml:space="preserve">  (Протоколи і порти).  Для настройки ICMP натисніть кнопку </w:t>
      </w:r>
      <w:proofErr w:type="spellStart"/>
      <w:r w:rsidRPr="006E1F08">
        <w:rPr>
          <w:b/>
        </w:rPr>
        <w:t>Customize</w:t>
      </w:r>
      <w:proofErr w:type="spellEnd"/>
      <w:r w:rsidRPr="006E1F08">
        <w:t xml:space="preserve"> (Налаштувати). Можна побачити меню, в якому налаштовуються винятки ICMP. –рис.13.  </w:t>
      </w:r>
      <w:r w:rsidRPr="006E1F08">
        <w:cr/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B935A0" w:rsidRPr="006E1F08" w:rsidTr="001A6715">
        <w:tc>
          <w:tcPr>
            <w:tcW w:w="9570" w:type="dxa"/>
          </w:tcPr>
          <w:p w:rsidR="00B935A0" w:rsidRPr="006E1F08" w:rsidRDefault="00B935A0" w:rsidP="001A6715">
            <w:pPr>
              <w:pStyle w:val="a3"/>
              <w:autoSpaceDE w:val="0"/>
              <w:autoSpaceDN w:val="0"/>
              <w:adjustRightInd w:val="0"/>
              <w:ind w:left="0"/>
              <w:jc w:val="center"/>
            </w:pPr>
            <w:r w:rsidRPr="006E1F08">
              <w:rPr>
                <w:noProof/>
                <w:lang w:eastAsia="uk-UA"/>
              </w:rPr>
              <w:lastRenderedPageBreak/>
              <w:drawing>
                <wp:inline distT="0" distB="0" distL="0" distR="0" wp14:anchorId="2BFCB098" wp14:editId="180F6F91">
                  <wp:extent cx="4210050" cy="4210050"/>
                  <wp:effectExtent l="0" t="0" r="0" b="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421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5A0" w:rsidRPr="006E1F08" w:rsidRDefault="00B935A0" w:rsidP="00B935A0">
      <w:pPr>
        <w:pStyle w:val="a3"/>
        <w:autoSpaceDE w:val="0"/>
        <w:autoSpaceDN w:val="0"/>
        <w:adjustRightInd w:val="0"/>
        <w:ind w:left="0"/>
        <w:jc w:val="center"/>
      </w:pPr>
      <w:r w:rsidRPr="006E1F08">
        <w:t>Рис.13. Вікно настройки ICMP</w:t>
      </w:r>
    </w:p>
    <w:p w:rsidR="00B935A0" w:rsidRPr="006E1F08" w:rsidRDefault="00B935A0" w:rsidP="00B935A0">
      <w:pPr>
        <w:pStyle w:val="a3"/>
        <w:numPr>
          <w:ilvl w:val="0"/>
          <w:numId w:val="2"/>
        </w:numPr>
        <w:autoSpaceDE w:val="0"/>
        <w:autoSpaceDN w:val="0"/>
        <w:adjustRightInd w:val="0"/>
        <w:ind w:left="0" w:firstLine="709"/>
      </w:pPr>
      <w:r w:rsidRPr="006E1F08">
        <w:t xml:space="preserve">У наведеному прикладі дозволяються вхідні </w:t>
      </w:r>
      <w:proofErr w:type="spellStart"/>
      <w:r w:rsidRPr="006E1F08">
        <w:t>ехо-запити</w:t>
      </w:r>
      <w:proofErr w:type="spellEnd"/>
      <w:r w:rsidRPr="006E1F08">
        <w:t xml:space="preserve">, що дозволяє користувачам мережі перевіряти комп'ютер щодо визначення чи він в мережі. Це дає можливість  відслідковувати, наскільки швидко передається інформація до комп'ютера і  від нього. </w:t>
      </w:r>
    </w:p>
    <w:p w:rsidR="00B935A0" w:rsidRPr="006E1F08" w:rsidRDefault="00B935A0" w:rsidP="00B935A0">
      <w:pPr>
        <w:pStyle w:val="a3"/>
        <w:autoSpaceDE w:val="0"/>
        <w:autoSpaceDN w:val="0"/>
        <w:adjustRightInd w:val="0"/>
        <w:ind w:left="0"/>
        <w:jc w:val="center"/>
      </w:pPr>
    </w:p>
    <w:p w:rsidR="00B935A0" w:rsidRPr="006E1F08" w:rsidRDefault="00B935A0" w:rsidP="00B935A0">
      <w:pPr>
        <w:pStyle w:val="a3"/>
        <w:autoSpaceDE w:val="0"/>
        <w:autoSpaceDN w:val="0"/>
        <w:adjustRightInd w:val="0"/>
        <w:spacing w:before="240" w:after="240"/>
        <w:ind w:left="0"/>
        <w:jc w:val="center"/>
        <w:rPr>
          <w:b/>
        </w:rPr>
      </w:pPr>
      <w:r w:rsidRPr="006E1F08">
        <w:rPr>
          <w:b/>
        </w:rPr>
        <w:t>Завдання на виконання лабораторної роботи</w:t>
      </w:r>
    </w:p>
    <w:p w:rsidR="00B935A0" w:rsidRPr="006E1F08" w:rsidRDefault="00B935A0" w:rsidP="00B935A0">
      <w:pPr>
        <w:pStyle w:val="a3"/>
        <w:numPr>
          <w:ilvl w:val="0"/>
          <w:numId w:val="3"/>
        </w:numPr>
        <w:ind w:left="0" w:firstLine="709"/>
      </w:pPr>
      <w:r w:rsidRPr="006E1F08">
        <w:t xml:space="preserve">Перевірити працездатність операційної системи Windows ПЕОМ користувача на віртуальної машині №1 за допомогою програмного забезпечення </w:t>
      </w:r>
      <w:proofErr w:type="spellStart"/>
      <w:r w:rsidRPr="006E1F08">
        <w:rPr>
          <w:b/>
        </w:rPr>
        <w:t>OracleVBox</w:t>
      </w:r>
      <w:proofErr w:type="spellEnd"/>
      <w:r w:rsidRPr="006E1F08">
        <w:rPr>
          <w:b/>
        </w:rPr>
        <w:t xml:space="preserve">, </w:t>
      </w:r>
      <w:r w:rsidRPr="006E1F08">
        <w:t>у разі необхідності здійснити налаштування її роботи.</w:t>
      </w:r>
    </w:p>
    <w:p w:rsidR="00B935A0" w:rsidRPr="006E1F08" w:rsidRDefault="00B935A0" w:rsidP="00B935A0">
      <w:pPr>
        <w:pStyle w:val="a3"/>
        <w:numPr>
          <w:ilvl w:val="0"/>
          <w:numId w:val="3"/>
        </w:numPr>
        <w:ind w:left="0" w:firstLine="709"/>
      </w:pPr>
      <w:r w:rsidRPr="006E1F08">
        <w:t xml:space="preserve">Перевірити працездатність операційної системи Windows користувача на віртуальної машині №2 за допомогою програмного забезпечення </w:t>
      </w:r>
      <w:proofErr w:type="spellStart"/>
      <w:r w:rsidRPr="006E1F08">
        <w:t>OracleVBox</w:t>
      </w:r>
      <w:proofErr w:type="spellEnd"/>
      <w:r w:rsidRPr="006E1F08">
        <w:t>.</w:t>
      </w:r>
    </w:p>
    <w:p w:rsidR="00B935A0" w:rsidRPr="006E1F08" w:rsidRDefault="00B935A0" w:rsidP="00B935A0">
      <w:pPr>
        <w:pStyle w:val="a3"/>
        <w:numPr>
          <w:ilvl w:val="0"/>
          <w:numId w:val="3"/>
        </w:numPr>
        <w:ind w:left="0" w:firstLine="709"/>
      </w:pPr>
      <w:r w:rsidRPr="006E1F08">
        <w:t>Перевірити працездатність зв’язку між віртуальними машинами. У разі несправності усунути помилки.</w:t>
      </w:r>
    </w:p>
    <w:p w:rsidR="00B935A0" w:rsidRPr="006E1F08" w:rsidRDefault="00B935A0" w:rsidP="00B935A0">
      <w:pPr>
        <w:pStyle w:val="a3"/>
        <w:numPr>
          <w:ilvl w:val="0"/>
          <w:numId w:val="3"/>
        </w:numPr>
        <w:ind w:left="0" w:firstLine="709"/>
      </w:pPr>
      <w:r w:rsidRPr="006E1F08">
        <w:lastRenderedPageBreak/>
        <w:t>Виконати пункти лабораторної роботи та здійснити перевірку роботи брандмауера операційної системи Windows.</w:t>
      </w:r>
    </w:p>
    <w:p w:rsidR="00B935A0" w:rsidRPr="006E1F08" w:rsidRDefault="00B935A0" w:rsidP="00B935A0">
      <w:pPr>
        <w:jc w:val="center"/>
        <w:rPr>
          <w:b/>
        </w:rPr>
      </w:pPr>
      <w:r w:rsidRPr="006E1F08">
        <w:rPr>
          <w:b/>
        </w:rPr>
        <w:t xml:space="preserve">Контрольні питання (відповісти письмово) </w:t>
      </w:r>
    </w:p>
    <w:p w:rsidR="00B935A0" w:rsidRPr="006E1F08" w:rsidRDefault="00B935A0" w:rsidP="00B935A0">
      <w:pPr>
        <w:pStyle w:val="a3"/>
        <w:numPr>
          <w:ilvl w:val="0"/>
          <w:numId w:val="4"/>
        </w:numPr>
        <w:ind w:left="0" w:firstLine="709"/>
      </w:pPr>
      <w:r w:rsidRPr="006E1F08">
        <w:rPr>
          <w:bCs/>
          <w:color w:val="000000"/>
        </w:rPr>
        <w:t xml:space="preserve">Призначення </w:t>
      </w:r>
      <w:r w:rsidRPr="006E1F08">
        <w:t>брандмауера операційної системи Windows</w:t>
      </w:r>
      <w:r w:rsidRPr="006E1F08">
        <w:rPr>
          <w:bCs/>
          <w:color w:val="000000"/>
        </w:rPr>
        <w:t>.</w:t>
      </w:r>
    </w:p>
    <w:p w:rsidR="00B935A0" w:rsidRPr="006E1F08" w:rsidRDefault="00B935A0" w:rsidP="00B935A0">
      <w:pPr>
        <w:pStyle w:val="a3"/>
        <w:numPr>
          <w:ilvl w:val="0"/>
          <w:numId w:val="4"/>
        </w:numPr>
        <w:ind w:left="0" w:firstLine="709"/>
      </w:pPr>
      <w:r w:rsidRPr="006E1F08">
        <w:rPr>
          <w:bCs/>
          <w:color w:val="000000"/>
        </w:rPr>
        <w:t xml:space="preserve">Методика налаштування параметрів </w:t>
      </w:r>
      <w:r w:rsidRPr="006E1F08">
        <w:t>брандмауера операційної системи Windows</w:t>
      </w:r>
      <w:r w:rsidRPr="006E1F08">
        <w:rPr>
          <w:bCs/>
          <w:color w:val="000000"/>
        </w:rPr>
        <w:t xml:space="preserve"> на роботу щодо забезпечення доступу до ресурсів комп’ютера.</w:t>
      </w:r>
    </w:p>
    <w:p w:rsidR="00B935A0" w:rsidRPr="006E1F08" w:rsidRDefault="00B935A0" w:rsidP="00B935A0">
      <w:pPr>
        <w:pStyle w:val="a3"/>
        <w:numPr>
          <w:ilvl w:val="0"/>
          <w:numId w:val="4"/>
        </w:numPr>
        <w:ind w:left="0" w:firstLine="709"/>
      </w:pPr>
      <w:r w:rsidRPr="006E1F08">
        <w:t>Опишіть основні вхідні та вихідні правила роботи брандмауера операційної системи Windows.</w:t>
      </w:r>
    </w:p>
    <w:p w:rsidR="00B935A0" w:rsidRPr="006E1F08" w:rsidRDefault="00B935A0" w:rsidP="00B935A0">
      <w:pPr>
        <w:pStyle w:val="a3"/>
        <w:numPr>
          <w:ilvl w:val="0"/>
          <w:numId w:val="4"/>
        </w:numPr>
        <w:ind w:left="0" w:firstLine="709"/>
      </w:pPr>
      <w:r w:rsidRPr="006E1F08">
        <w:t>Призначення основного та швидкого режиму роботи брандмауера операційної системи Windows.</w:t>
      </w:r>
    </w:p>
    <w:p w:rsidR="00B935A0" w:rsidRPr="006E1F08" w:rsidRDefault="00B935A0" w:rsidP="00B935A0">
      <w:pPr>
        <w:pStyle w:val="a3"/>
        <w:numPr>
          <w:ilvl w:val="0"/>
          <w:numId w:val="4"/>
        </w:numPr>
        <w:ind w:left="0" w:firstLine="709"/>
      </w:pPr>
      <w:r w:rsidRPr="006E1F08">
        <w:t>Призначення папки «</w:t>
      </w:r>
      <w:proofErr w:type="spellStart"/>
      <w:r w:rsidRPr="006E1F08">
        <w:t>Наблюдение</w:t>
      </w:r>
      <w:proofErr w:type="spellEnd"/>
      <w:r w:rsidRPr="006E1F08">
        <w:t>» брандмауера операційної системи Windows.</w:t>
      </w:r>
    </w:p>
    <w:p w:rsidR="00B935A0" w:rsidRPr="006E1F08" w:rsidRDefault="00B935A0" w:rsidP="00B935A0">
      <w:pPr>
        <w:pStyle w:val="a3"/>
        <w:numPr>
          <w:ilvl w:val="0"/>
          <w:numId w:val="4"/>
        </w:numPr>
        <w:ind w:left="0" w:firstLine="709"/>
      </w:pPr>
      <w:r w:rsidRPr="006E1F08">
        <w:t>Методика створення правил роботи брандмауера для програми.</w:t>
      </w:r>
    </w:p>
    <w:p w:rsidR="00B935A0" w:rsidRPr="006E1F08" w:rsidRDefault="00B935A0" w:rsidP="00B935A0">
      <w:pPr>
        <w:pStyle w:val="a3"/>
        <w:numPr>
          <w:ilvl w:val="0"/>
          <w:numId w:val="4"/>
        </w:numPr>
        <w:ind w:left="0" w:firstLine="709"/>
      </w:pPr>
      <w:r w:rsidRPr="006E1F08">
        <w:t>Методика створення правил роботи брандмауера для порту.</w:t>
      </w:r>
    </w:p>
    <w:p w:rsidR="002347C6" w:rsidRDefault="002347C6"/>
    <w:sectPr w:rsidR="002347C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537741"/>
    <w:multiLevelType w:val="hybridMultilevel"/>
    <w:tmpl w:val="7D742B16"/>
    <w:lvl w:ilvl="0" w:tplc="0422000F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47CD5833"/>
    <w:multiLevelType w:val="hybridMultilevel"/>
    <w:tmpl w:val="C9FAFE8C"/>
    <w:lvl w:ilvl="0" w:tplc="0422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5DC51F5E"/>
    <w:multiLevelType w:val="hybridMultilevel"/>
    <w:tmpl w:val="0D72314E"/>
    <w:lvl w:ilvl="0" w:tplc="0422000F">
      <w:start w:val="1"/>
      <w:numFmt w:val="decimal"/>
      <w:lvlText w:val="%1."/>
      <w:lvlJc w:val="left"/>
      <w:pPr>
        <w:ind w:left="144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2F5201C"/>
    <w:multiLevelType w:val="hybridMultilevel"/>
    <w:tmpl w:val="0B68FC94"/>
    <w:lvl w:ilvl="0" w:tplc="0422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687D4178"/>
    <w:multiLevelType w:val="hybridMultilevel"/>
    <w:tmpl w:val="20B407DC"/>
    <w:lvl w:ilvl="0" w:tplc="DAF81228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222" w:hanging="360"/>
      </w:pPr>
    </w:lvl>
    <w:lvl w:ilvl="2" w:tplc="0422001B" w:tentative="1">
      <w:start w:val="1"/>
      <w:numFmt w:val="lowerRoman"/>
      <w:lvlText w:val="%3."/>
      <w:lvlJc w:val="right"/>
      <w:pPr>
        <w:ind w:left="1942" w:hanging="180"/>
      </w:pPr>
    </w:lvl>
    <w:lvl w:ilvl="3" w:tplc="0422000F" w:tentative="1">
      <w:start w:val="1"/>
      <w:numFmt w:val="decimal"/>
      <w:lvlText w:val="%4."/>
      <w:lvlJc w:val="left"/>
      <w:pPr>
        <w:ind w:left="2662" w:hanging="360"/>
      </w:pPr>
    </w:lvl>
    <w:lvl w:ilvl="4" w:tplc="04220019" w:tentative="1">
      <w:start w:val="1"/>
      <w:numFmt w:val="lowerLetter"/>
      <w:lvlText w:val="%5."/>
      <w:lvlJc w:val="left"/>
      <w:pPr>
        <w:ind w:left="3382" w:hanging="360"/>
      </w:pPr>
    </w:lvl>
    <w:lvl w:ilvl="5" w:tplc="0422001B" w:tentative="1">
      <w:start w:val="1"/>
      <w:numFmt w:val="lowerRoman"/>
      <w:lvlText w:val="%6."/>
      <w:lvlJc w:val="right"/>
      <w:pPr>
        <w:ind w:left="4102" w:hanging="180"/>
      </w:pPr>
    </w:lvl>
    <w:lvl w:ilvl="6" w:tplc="0422000F" w:tentative="1">
      <w:start w:val="1"/>
      <w:numFmt w:val="decimal"/>
      <w:lvlText w:val="%7."/>
      <w:lvlJc w:val="left"/>
      <w:pPr>
        <w:ind w:left="4822" w:hanging="360"/>
      </w:pPr>
    </w:lvl>
    <w:lvl w:ilvl="7" w:tplc="04220019" w:tentative="1">
      <w:start w:val="1"/>
      <w:numFmt w:val="lowerLetter"/>
      <w:lvlText w:val="%8."/>
      <w:lvlJc w:val="left"/>
      <w:pPr>
        <w:ind w:left="5542" w:hanging="360"/>
      </w:pPr>
    </w:lvl>
    <w:lvl w:ilvl="8" w:tplc="0422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35A0"/>
    <w:rsid w:val="002347C6"/>
    <w:rsid w:val="00B93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35A0"/>
    <w:pPr>
      <w:ind w:firstLine="0"/>
    </w:pPr>
  </w:style>
  <w:style w:type="paragraph" w:styleId="2">
    <w:name w:val="heading 2"/>
    <w:basedOn w:val="a"/>
    <w:next w:val="a"/>
    <w:link w:val="20"/>
    <w:uiPriority w:val="9"/>
    <w:unhideWhenUsed/>
    <w:qFormat/>
    <w:rsid w:val="00B935A0"/>
    <w:pPr>
      <w:keepNext/>
      <w:spacing w:before="240" w:after="60" w:line="240" w:lineRule="auto"/>
      <w:ind w:firstLine="567"/>
      <w:outlineLvl w:val="1"/>
    </w:pPr>
    <w:rPr>
      <w:rFonts w:ascii="Cambria" w:eastAsia="Times New Roman" w:hAnsi="Cambria"/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935A0"/>
    <w:rPr>
      <w:rFonts w:ascii="Cambria" w:eastAsia="Times New Roman" w:hAnsi="Cambria"/>
      <w:b/>
      <w:bCs/>
      <w:i/>
      <w:iCs/>
    </w:rPr>
  </w:style>
  <w:style w:type="paragraph" w:styleId="a3">
    <w:name w:val="List Paragraph"/>
    <w:basedOn w:val="a"/>
    <w:uiPriority w:val="34"/>
    <w:qFormat/>
    <w:rsid w:val="00B935A0"/>
    <w:pPr>
      <w:ind w:left="720"/>
      <w:contextualSpacing/>
    </w:pPr>
  </w:style>
  <w:style w:type="table" w:styleId="a4">
    <w:name w:val="Table Grid"/>
    <w:basedOn w:val="a1"/>
    <w:uiPriority w:val="39"/>
    <w:rsid w:val="00B935A0"/>
    <w:pPr>
      <w:spacing w:line="240" w:lineRule="auto"/>
      <w:ind w:firstLine="0"/>
      <w:jc w:val="left"/>
    </w:pPr>
    <w:rPr>
      <w:rFonts w:ascii="Arial" w:eastAsia="Calibri" w:hAnsi="Arial" w:cs="Arial"/>
      <w:sz w:val="20"/>
      <w:szCs w:val="20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">
    <w:name w:val="b"/>
    <w:basedOn w:val="a"/>
    <w:rsid w:val="00B935A0"/>
    <w:pPr>
      <w:spacing w:before="100" w:beforeAutospacing="1" w:after="100" w:afterAutospacing="1" w:line="240" w:lineRule="auto"/>
      <w:jc w:val="left"/>
    </w:pPr>
    <w:rPr>
      <w:rFonts w:ascii="Verdana" w:eastAsia="Times New Roman" w:hAnsi="Verdana"/>
      <w:color w:val="182841"/>
      <w:sz w:val="17"/>
      <w:szCs w:val="17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B935A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935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35A0"/>
    <w:pPr>
      <w:ind w:firstLine="0"/>
    </w:pPr>
  </w:style>
  <w:style w:type="paragraph" w:styleId="2">
    <w:name w:val="heading 2"/>
    <w:basedOn w:val="a"/>
    <w:next w:val="a"/>
    <w:link w:val="20"/>
    <w:uiPriority w:val="9"/>
    <w:unhideWhenUsed/>
    <w:qFormat/>
    <w:rsid w:val="00B935A0"/>
    <w:pPr>
      <w:keepNext/>
      <w:spacing w:before="240" w:after="60" w:line="240" w:lineRule="auto"/>
      <w:ind w:firstLine="567"/>
      <w:outlineLvl w:val="1"/>
    </w:pPr>
    <w:rPr>
      <w:rFonts w:ascii="Cambria" w:eastAsia="Times New Roman" w:hAnsi="Cambria"/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935A0"/>
    <w:rPr>
      <w:rFonts w:ascii="Cambria" w:eastAsia="Times New Roman" w:hAnsi="Cambria"/>
      <w:b/>
      <w:bCs/>
      <w:i/>
      <w:iCs/>
    </w:rPr>
  </w:style>
  <w:style w:type="paragraph" w:styleId="a3">
    <w:name w:val="List Paragraph"/>
    <w:basedOn w:val="a"/>
    <w:uiPriority w:val="34"/>
    <w:qFormat/>
    <w:rsid w:val="00B935A0"/>
    <w:pPr>
      <w:ind w:left="720"/>
      <w:contextualSpacing/>
    </w:pPr>
  </w:style>
  <w:style w:type="table" w:styleId="a4">
    <w:name w:val="Table Grid"/>
    <w:basedOn w:val="a1"/>
    <w:uiPriority w:val="39"/>
    <w:rsid w:val="00B935A0"/>
    <w:pPr>
      <w:spacing w:line="240" w:lineRule="auto"/>
      <w:ind w:firstLine="0"/>
      <w:jc w:val="left"/>
    </w:pPr>
    <w:rPr>
      <w:rFonts w:ascii="Arial" w:eastAsia="Calibri" w:hAnsi="Arial" w:cs="Arial"/>
      <w:sz w:val="20"/>
      <w:szCs w:val="20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">
    <w:name w:val="b"/>
    <w:basedOn w:val="a"/>
    <w:rsid w:val="00B935A0"/>
    <w:pPr>
      <w:spacing w:before="100" w:beforeAutospacing="1" w:after="100" w:afterAutospacing="1" w:line="240" w:lineRule="auto"/>
      <w:jc w:val="left"/>
    </w:pPr>
    <w:rPr>
      <w:rFonts w:ascii="Verdana" w:eastAsia="Times New Roman" w:hAnsi="Verdana"/>
      <w:color w:val="182841"/>
      <w:sz w:val="17"/>
      <w:szCs w:val="17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B935A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935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4350</Words>
  <Characters>2481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dd</Company>
  <LinksUpToDate>false</LinksUpToDate>
  <CharactersWithSpaces>6818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Администратор</cp:lastModifiedBy>
  <cp:revision>1</cp:revision>
  <dcterms:created xsi:type="dcterms:W3CDTF">2020-11-22T13:27:00Z</dcterms:created>
  <dcterms:modified xsi:type="dcterms:W3CDTF">2020-11-22T13:27:00Z</dcterms:modified>
</cp:coreProperties>
</file>