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A6" w:rsidRDefault="00D1439A" w:rsidP="00D1439A">
      <w:pPr>
        <w:ind w:firstLine="0"/>
        <w:jc w:val="center"/>
        <w:rPr>
          <w:b/>
        </w:rPr>
      </w:pPr>
      <w:r w:rsidRPr="00D1439A">
        <w:rPr>
          <w:b/>
        </w:rPr>
        <w:t>Лабораторна робота №7</w:t>
      </w:r>
    </w:p>
    <w:p w:rsidR="00D1439A" w:rsidRDefault="00D1439A" w:rsidP="00D1439A">
      <w:pPr>
        <w:ind w:firstLine="0"/>
        <w:jc w:val="center"/>
        <w:rPr>
          <w:b/>
        </w:rPr>
      </w:pPr>
      <w:r>
        <w:rPr>
          <w:b/>
        </w:rPr>
        <w:t xml:space="preserve">Тема. </w:t>
      </w:r>
      <w:r w:rsidRPr="00D1439A">
        <w:rPr>
          <w:b/>
        </w:rPr>
        <w:t>Налаштування комутованого WI-FI</w:t>
      </w:r>
      <w:r>
        <w:rPr>
          <w:b/>
        </w:rPr>
        <w:t xml:space="preserve"> </w:t>
      </w:r>
      <w:r w:rsidRPr="00D1439A">
        <w:rPr>
          <w:b/>
        </w:rPr>
        <w:t>з'єднання</w:t>
      </w:r>
    </w:p>
    <w:p w:rsidR="00D1439A" w:rsidRDefault="00D1439A" w:rsidP="00D1439A">
      <w:pPr>
        <w:ind w:firstLine="0"/>
        <w:jc w:val="both"/>
      </w:pPr>
      <w:r>
        <w:rPr>
          <w:b/>
        </w:rPr>
        <w:t xml:space="preserve">Мета. </w:t>
      </w:r>
      <w:r w:rsidRPr="00D1439A">
        <w:t xml:space="preserve">Вивчити методику та порядок виконати робіт щодо налаштування </w:t>
      </w:r>
      <w:r w:rsidRPr="00D1439A">
        <w:t>комутованого WI-FI з'єднання</w:t>
      </w:r>
      <w:r>
        <w:t>.</w:t>
      </w:r>
    </w:p>
    <w:p w:rsidR="00D1439A" w:rsidRPr="00D1439A" w:rsidRDefault="00D1439A" w:rsidP="00D1439A">
      <w:pPr>
        <w:ind w:firstLine="0"/>
        <w:jc w:val="center"/>
        <w:rPr>
          <w:b/>
        </w:rPr>
      </w:pPr>
      <w:r w:rsidRPr="00D1439A">
        <w:rPr>
          <w:b/>
        </w:rPr>
        <w:t>Теоретичні положення</w:t>
      </w:r>
    </w:p>
    <w:p w:rsidR="00D1439A" w:rsidRPr="00D1439A" w:rsidRDefault="00D1439A" w:rsidP="00D1439A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1439A">
        <w:rPr>
          <w:b/>
          <w:bCs/>
          <w:sz w:val="28"/>
          <w:szCs w:val="28"/>
        </w:rPr>
        <w:t>Комуто́вана</w:t>
      </w:r>
      <w:proofErr w:type="spellEnd"/>
      <w:r w:rsidRPr="00D1439A">
        <w:rPr>
          <w:b/>
          <w:bCs/>
          <w:sz w:val="28"/>
          <w:szCs w:val="28"/>
        </w:rPr>
        <w:t xml:space="preserve"> </w:t>
      </w:r>
      <w:proofErr w:type="spellStart"/>
      <w:r w:rsidRPr="00D1439A">
        <w:rPr>
          <w:b/>
          <w:bCs/>
          <w:sz w:val="28"/>
          <w:szCs w:val="28"/>
        </w:rPr>
        <w:t>лі́нія</w:t>
      </w:r>
      <w:proofErr w:type="spellEnd"/>
      <w:r w:rsidRPr="00D1439A">
        <w:rPr>
          <w:b/>
          <w:bCs/>
          <w:sz w:val="28"/>
          <w:szCs w:val="28"/>
        </w:rPr>
        <w:t xml:space="preserve"> </w:t>
      </w:r>
      <w:proofErr w:type="spellStart"/>
      <w:r w:rsidRPr="00D1439A">
        <w:rPr>
          <w:b/>
          <w:bCs/>
          <w:sz w:val="28"/>
          <w:szCs w:val="28"/>
        </w:rPr>
        <w:t>зв'язку</w:t>
      </w:r>
      <w:proofErr w:type="spellEnd"/>
      <w:r w:rsidRPr="00D1439A">
        <w:rPr>
          <w:b/>
          <w:bCs/>
          <w:sz w:val="28"/>
          <w:szCs w:val="28"/>
        </w:rPr>
        <w:t>́</w:t>
      </w:r>
      <w:r w:rsidRPr="00D1439A">
        <w:rPr>
          <w:sz w:val="28"/>
          <w:szCs w:val="28"/>
        </w:rPr>
        <w:t> (</w:t>
      </w:r>
      <w:hyperlink r:id="rId5" w:tooltip="Англійська мова" w:history="1">
        <w:r w:rsidRPr="00D1439A">
          <w:rPr>
            <w:rStyle w:val="a4"/>
            <w:color w:val="auto"/>
            <w:sz w:val="28"/>
            <w:szCs w:val="28"/>
            <w:u w:val="none"/>
          </w:rPr>
          <w:t>англ.</w:t>
        </w:r>
      </w:hyperlink>
      <w:r w:rsidRPr="00D1439A">
        <w:rPr>
          <w:sz w:val="28"/>
          <w:szCs w:val="28"/>
        </w:rPr>
        <w:t> </w:t>
      </w:r>
      <w:r w:rsidRPr="00D1439A">
        <w:rPr>
          <w:i/>
          <w:iCs/>
          <w:sz w:val="28"/>
          <w:szCs w:val="28"/>
          <w:lang w:val="en"/>
        </w:rPr>
        <w:t>Dial-up link</w:t>
      </w:r>
      <w:r w:rsidRPr="00D1439A">
        <w:rPr>
          <w:sz w:val="28"/>
          <w:szCs w:val="28"/>
        </w:rPr>
        <w:t xml:space="preserve">) — </w:t>
      </w:r>
      <w:proofErr w:type="spellStart"/>
      <w:r w:rsidRPr="00D1439A">
        <w:rPr>
          <w:sz w:val="28"/>
          <w:szCs w:val="28"/>
        </w:rPr>
        <w:t>лінія</w:t>
      </w:r>
      <w:proofErr w:type="spellEnd"/>
      <w:r w:rsidRPr="00D1439A">
        <w:rPr>
          <w:sz w:val="28"/>
          <w:szCs w:val="28"/>
        </w:rPr>
        <w:t> </w:t>
      </w:r>
      <w:proofErr w:type="spellStart"/>
      <w:r w:rsidRPr="00D1439A">
        <w:rPr>
          <w:sz w:val="28"/>
          <w:szCs w:val="28"/>
        </w:rPr>
        <w:fldChar w:fldCharType="begin"/>
      </w:r>
      <w:r w:rsidRPr="00D1439A">
        <w:rPr>
          <w:sz w:val="28"/>
          <w:szCs w:val="28"/>
        </w:rPr>
        <w:instrText xml:space="preserve"> HYPERLINK "https://uk.wikipedia.org/wiki/%D0%97%D0%B2%27%D1%8F%D0%B7%D0%BE%D0%BA" \o "Зв'язок" </w:instrText>
      </w:r>
      <w:r w:rsidRPr="00D1439A">
        <w:rPr>
          <w:sz w:val="28"/>
          <w:szCs w:val="28"/>
        </w:rPr>
        <w:fldChar w:fldCharType="separate"/>
      </w:r>
      <w:r w:rsidRPr="00D1439A">
        <w:rPr>
          <w:rStyle w:val="a4"/>
          <w:color w:val="auto"/>
          <w:sz w:val="28"/>
          <w:szCs w:val="28"/>
          <w:u w:val="none"/>
        </w:rPr>
        <w:t>зв'язку</w:t>
      </w:r>
      <w:proofErr w:type="spellEnd"/>
      <w:r w:rsidRPr="00D1439A">
        <w:rPr>
          <w:sz w:val="28"/>
          <w:szCs w:val="28"/>
        </w:rPr>
        <w:fldChar w:fldCharType="end"/>
      </w:r>
      <w:r w:rsidRPr="00D1439A">
        <w:rPr>
          <w:sz w:val="28"/>
          <w:szCs w:val="28"/>
        </w:rPr>
        <w:t xml:space="preserve">, </w:t>
      </w:r>
      <w:proofErr w:type="spellStart"/>
      <w:r w:rsidRPr="00D1439A">
        <w:rPr>
          <w:sz w:val="28"/>
          <w:szCs w:val="28"/>
        </w:rPr>
        <w:t>встановлювана</w:t>
      </w:r>
      <w:proofErr w:type="spellEnd"/>
      <w:r w:rsidRPr="00D1439A">
        <w:rPr>
          <w:sz w:val="28"/>
          <w:szCs w:val="28"/>
        </w:rPr>
        <w:t xml:space="preserve"> </w:t>
      </w:r>
      <w:proofErr w:type="spellStart"/>
      <w:r w:rsidRPr="00D1439A">
        <w:rPr>
          <w:sz w:val="28"/>
          <w:szCs w:val="28"/>
        </w:rPr>
        <w:t>лише</w:t>
      </w:r>
      <w:proofErr w:type="spellEnd"/>
      <w:r w:rsidRPr="00D1439A">
        <w:rPr>
          <w:sz w:val="28"/>
          <w:szCs w:val="28"/>
        </w:rPr>
        <w:t xml:space="preserve"> на час </w:t>
      </w:r>
      <w:proofErr w:type="spellStart"/>
      <w:r w:rsidRPr="00D1439A">
        <w:rPr>
          <w:sz w:val="28"/>
          <w:szCs w:val="28"/>
        </w:rPr>
        <w:t>з'єднання</w:t>
      </w:r>
      <w:proofErr w:type="spellEnd"/>
      <w:r w:rsidRPr="00D1439A">
        <w:rPr>
          <w:sz w:val="28"/>
          <w:szCs w:val="28"/>
        </w:rPr>
        <w:t xml:space="preserve"> пристрою-</w:t>
      </w:r>
      <w:proofErr w:type="spellStart"/>
      <w:r w:rsidRPr="00D1439A">
        <w:rPr>
          <w:sz w:val="28"/>
          <w:szCs w:val="28"/>
        </w:rPr>
        <w:t>передавача</w:t>
      </w:r>
      <w:proofErr w:type="spellEnd"/>
      <w:r w:rsidRPr="00D1439A">
        <w:rPr>
          <w:sz w:val="28"/>
          <w:szCs w:val="28"/>
        </w:rPr>
        <w:t xml:space="preserve"> і пристрою-</w:t>
      </w:r>
      <w:proofErr w:type="spellStart"/>
      <w:r w:rsidRPr="00D1439A">
        <w:rPr>
          <w:sz w:val="28"/>
          <w:szCs w:val="28"/>
        </w:rPr>
        <w:t>приймача</w:t>
      </w:r>
      <w:proofErr w:type="spellEnd"/>
      <w:r w:rsidRPr="00D1439A">
        <w:rPr>
          <w:sz w:val="28"/>
          <w:szCs w:val="28"/>
        </w:rPr>
        <w:t>.</w:t>
      </w:r>
    </w:p>
    <w:p w:rsidR="00D1439A" w:rsidRPr="00D1439A" w:rsidRDefault="00D1439A" w:rsidP="00D1439A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1439A">
        <w:rPr>
          <w:sz w:val="28"/>
          <w:szCs w:val="28"/>
        </w:rPr>
        <w:t xml:space="preserve">Для </w:t>
      </w:r>
      <w:proofErr w:type="spellStart"/>
      <w:r w:rsidRPr="00D1439A">
        <w:rPr>
          <w:sz w:val="28"/>
          <w:szCs w:val="28"/>
        </w:rPr>
        <w:t>зв'язку</w:t>
      </w:r>
      <w:proofErr w:type="spellEnd"/>
      <w:r w:rsidRPr="00D1439A">
        <w:rPr>
          <w:sz w:val="28"/>
          <w:szCs w:val="28"/>
        </w:rPr>
        <w:t xml:space="preserve"> з </w:t>
      </w:r>
      <w:proofErr w:type="spellStart"/>
      <w:r w:rsidRPr="00D1439A">
        <w:rPr>
          <w:sz w:val="28"/>
          <w:szCs w:val="28"/>
        </w:rPr>
        <w:fldChar w:fldCharType="begin"/>
      </w:r>
      <w:r w:rsidRPr="00D1439A">
        <w:rPr>
          <w:sz w:val="28"/>
          <w:szCs w:val="28"/>
        </w:rPr>
        <w:instrText xml:space="preserve"> HYPERLINK "https://uk.wikipedia.org/wiki/%D0%86%D0%BD%D1%82%D0%B5%D1%80%D0%BD%D0%B5%D1%82" \o "Інтернет" </w:instrText>
      </w:r>
      <w:r w:rsidRPr="00D1439A">
        <w:rPr>
          <w:sz w:val="28"/>
          <w:szCs w:val="28"/>
        </w:rPr>
        <w:fldChar w:fldCharType="separate"/>
      </w:r>
      <w:r w:rsidRPr="00D1439A">
        <w:rPr>
          <w:rStyle w:val="a4"/>
          <w:color w:val="auto"/>
          <w:sz w:val="28"/>
          <w:szCs w:val="28"/>
          <w:u w:val="none"/>
        </w:rPr>
        <w:t>інтернетом</w:t>
      </w:r>
      <w:proofErr w:type="spellEnd"/>
      <w:r w:rsidRPr="00D1439A">
        <w:rPr>
          <w:sz w:val="28"/>
          <w:szCs w:val="28"/>
        </w:rPr>
        <w:fldChar w:fldCharType="end"/>
      </w:r>
      <w:r w:rsidRPr="00D1439A">
        <w:rPr>
          <w:sz w:val="28"/>
          <w:szCs w:val="28"/>
        </w:rPr>
        <w:t xml:space="preserve">, як правило, у </w:t>
      </w:r>
      <w:proofErr w:type="spellStart"/>
      <w:r w:rsidRPr="00D1439A">
        <w:rPr>
          <w:sz w:val="28"/>
          <w:szCs w:val="28"/>
        </w:rPr>
        <w:t>даних</w:t>
      </w:r>
      <w:proofErr w:type="spellEnd"/>
      <w:r w:rsidRPr="00D1439A">
        <w:rPr>
          <w:sz w:val="28"/>
          <w:szCs w:val="28"/>
        </w:rPr>
        <w:t xml:space="preserve"> </w:t>
      </w:r>
      <w:proofErr w:type="spellStart"/>
      <w:r w:rsidRPr="00D1439A">
        <w:rPr>
          <w:sz w:val="28"/>
          <w:szCs w:val="28"/>
        </w:rPr>
        <w:t>лініях</w:t>
      </w:r>
      <w:proofErr w:type="spellEnd"/>
      <w:r w:rsidRPr="00D1439A">
        <w:rPr>
          <w:sz w:val="28"/>
          <w:szCs w:val="28"/>
        </w:rPr>
        <w:t xml:space="preserve"> </w:t>
      </w:r>
      <w:proofErr w:type="spellStart"/>
      <w:r w:rsidRPr="00D1439A">
        <w:rPr>
          <w:sz w:val="28"/>
          <w:szCs w:val="28"/>
        </w:rPr>
        <w:t>використовується</w:t>
      </w:r>
      <w:proofErr w:type="spellEnd"/>
      <w:r w:rsidRPr="00D1439A">
        <w:rPr>
          <w:sz w:val="28"/>
          <w:szCs w:val="28"/>
        </w:rPr>
        <w:t> </w:t>
      </w:r>
      <w:hyperlink r:id="rId6" w:tooltip="Модем" w:history="1">
        <w:r w:rsidRPr="00D1439A">
          <w:rPr>
            <w:rStyle w:val="a4"/>
            <w:color w:val="auto"/>
            <w:sz w:val="28"/>
            <w:szCs w:val="28"/>
            <w:u w:val="none"/>
          </w:rPr>
          <w:t>модем</w:t>
        </w:r>
      </w:hyperlink>
      <w:r w:rsidRPr="00D1439A">
        <w:rPr>
          <w:sz w:val="28"/>
          <w:szCs w:val="28"/>
        </w:rPr>
        <w:t> і </w:t>
      </w:r>
      <w:proofErr w:type="spellStart"/>
      <w:r w:rsidRPr="00D1439A">
        <w:rPr>
          <w:sz w:val="28"/>
          <w:szCs w:val="28"/>
        </w:rPr>
        <w:fldChar w:fldCharType="begin"/>
      </w:r>
      <w:r w:rsidRPr="00D1439A">
        <w:rPr>
          <w:sz w:val="28"/>
          <w:szCs w:val="28"/>
        </w:rPr>
        <w:instrText xml:space="preserve"> HYPERLINK "https://uk.wikipedia.org/wiki/%D0%A2%D0%9C%D0%97%D0%9A" \o "ТМЗК" </w:instrText>
      </w:r>
      <w:r w:rsidRPr="00D1439A">
        <w:rPr>
          <w:sz w:val="28"/>
          <w:szCs w:val="28"/>
        </w:rPr>
        <w:fldChar w:fldCharType="separate"/>
      </w:r>
      <w:r w:rsidRPr="00D1439A">
        <w:rPr>
          <w:rStyle w:val="a4"/>
          <w:color w:val="auto"/>
          <w:sz w:val="28"/>
          <w:szCs w:val="28"/>
          <w:u w:val="none"/>
        </w:rPr>
        <w:t>телефонна</w:t>
      </w:r>
      <w:proofErr w:type="spellEnd"/>
      <w:r w:rsidRPr="00D1439A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1439A">
        <w:rPr>
          <w:rStyle w:val="a4"/>
          <w:color w:val="auto"/>
          <w:sz w:val="28"/>
          <w:szCs w:val="28"/>
          <w:u w:val="none"/>
        </w:rPr>
        <w:t>лінія</w:t>
      </w:r>
      <w:proofErr w:type="spellEnd"/>
      <w:r w:rsidRPr="00D1439A">
        <w:rPr>
          <w:sz w:val="28"/>
          <w:szCs w:val="28"/>
        </w:rPr>
        <w:fldChar w:fldCharType="end"/>
      </w:r>
      <w:r w:rsidRPr="00D1439A">
        <w:rPr>
          <w:sz w:val="28"/>
          <w:szCs w:val="28"/>
        </w:rPr>
        <w:t xml:space="preserve">. У </w:t>
      </w:r>
      <w:proofErr w:type="spellStart"/>
      <w:r w:rsidRPr="00D1439A">
        <w:rPr>
          <w:sz w:val="28"/>
          <w:szCs w:val="28"/>
        </w:rPr>
        <w:t>комп'ютерних</w:t>
      </w:r>
      <w:proofErr w:type="spellEnd"/>
      <w:r w:rsidRPr="00D1439A">
        <w:rPr>
          <w:sz w:val="28"/>
          <w:szCs w:val="28"/>
        </w:rPr>
        <w:t xml:space="preserve"> мережах </w:t>
      </w:r>
      <w:proofErr w:type="spellStart"/>
      <w:r w:rsidRPr="00D1439A">
        <w:rPr>
          <w:sz w:val="28"/>
          <w:szCs w:val="28"/>
        </w:rPr>
        <w:t>використовуються</w:t>
      </w:r>
      <w:proofErr w:type="spellEnd"/>
      <w:r w:rsidRPr="00D1439A">
        <w:rPr>
          <w:sz w:val="28"/>
          <w:szCs w:val="28"/>
        </w:rPr>
        <w:t> </w:t>
      </w:r>
      <w:proofErr w:type="spellStart"/>
      <w:r w:rsidRPr="00D1439A">
        <w:rPr>
          <w:sz w:val="28"/>
          <w:szCs w:val="28"/>
        </w:rPr>
        <w:fldChar w:fldCharType="begin"/>
      </w:r>
      <w:r w:rsidRPr="00D1439A">
        <w:rPr>
          <w:sz w:val="28"/>
          <w:szCs w:val="28"/>
        </w:rPr>
        <w:instrText xml:space="preserve"> HYPERLINK "https://uk.wikipedia.org/wiki/%D0%9C%D0%B5%D1%80%D0%B5%D0%B6%D0%B5%D0%B2%D0%B5_%D0%BE%D0%B1%D0%BB%D0%B0%D0%B4%D0%BD%D0%B0%D0%BD%D0%BD%D1%8F" \o "Мережеве обладнання" </w:instrText>
      </w:r>
      <w:r w:rsidRPr="00D1439A">
        <w:rPr>
          <w:sz w:val="28"/>
          <w:szCs w:val="28"/>
        </w:rPr>
        <w:fldChar w:fldCharType="separate"/>
      </w:r>
      <w:r w:rsidRPr="00D1439A">
        <w:rPr>
          <w:rStyle w:val="a4"/>
          <w:color w:val="auto"/>
          <w:sz w:val="28"/>
          <w:szCs w:val="28"/>
          <w:u w:val="none"/>
        </w:rPr>
        <w:t>мережеве</w:t>
      </w:r>
      <w:proofErr w:type="spellEnd"/>
      <w:r w:rsidRPr="00D1439A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1439A">
        <w:rPr>
          <w:rStyle w:val="a4"/>
          <w:color w:val="auto"/>
          <w:sz w:val="28"/>
          <w:szCs w:val="28"/>
          <w:u w:val="none"/>
        </w:rPr>
        <w:t>обладнання</w:t>
      </w:r>
      <w:proofErr w:type="spellEnd"/>
      <w:r w:rsidRPr="00D1439A">
        <w:rPr>
          <w:sz w:val="28"/>
          <w:szCs w:val="28"/>
        </w:rPr>
        <w:fldChar w:fldCharType="end"/>
      </w:r>
      <w:r w:rsidRPr="00D1439A">
        <w:rPr>
          <w:sz w:val="28"/>
          <w:szCs w:val="28"/>
        </w:rPr>
        <w:t xml:space="preserve"> і </w:t>
      </w:r>
      <w:proofErr w:type="spellStart"/>
      <w:r w:rsidRPr="00D1439A">
        <w:rPr>
          <w:sz w:val="28"/>
          <w:szCs w:val="28"/>
        </w:rPr>
        <w:t>різні</w:t>
      </w:r>
      <w:proofErr w:type="spellEnd"/>
      <w:r w:rsidRPr="00D1439A">
        <w:rPr>
          <w:sz w:val="28"/>
          <w:szCs w:val="28"/>
        </w:rPr>
        <w:t xml:space="preserve"> </w:t>
      </w:r>
      <w:proofErr w:type="spellStart"/>
      <w:r w:rsidRPr="00D1439A">
        <w:rPr>
          <w:sz w:val="28"/>
          <w:szCs w:val="28"/>
        </w:rPr>
        <w:t>лінії</w:t>
      </w:r>
      <w:proofErr w:type="spellEnd"/>
      <w:r w:rsidRPr="00D1439A">
        <w:rPr>
          <w:sz w:val="28"/>
          <w:szCs w:val="28"/>
        </w:rPr>
        <w:t xml:space="preserve"> </w:t>
      </w:r>
      <w:proofErr w:type="spellStart"/>
      <w:r w:rsidRPr="00D1439A">
        <w:rPr>
          <w:sz w:val="28"/>
          <w:szCs w:val="28"/>
        </w:rPr>
        <w:t>зв'язку</w:t>
      </w:r>
      <w:proofErr w:type="spellEnd"/>
      <w:r w:rsidRPr="00D1439A">
        <w:rPr>
          <w:sz w:val="28"/>
          <w:szCs w:val="28"/>
        </w:rPr>
        <w:t>.</w:t>
      </w:r>
    </w:p>
    <w:p w:rsidR="00D1439A" w:rsidRPr="008B320F" w:rsidRDefault="008B320F" w:rsidP="008B320F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8B320F">
        <w:rPr>
          <w:sz w:val="28"/>
          <w:szCs w:val="28"/>
        </w:rPr>
        <w:t xml:space="preserve">Це призводить до досить великої різниці з точки зору інтерактивної продуктивності на </w:t>
      </w:r>
      <w:proofErr w:type="spellStart"/>
      <w:r w:rsidRPr="008B320F">
        <w:rPr>
          <w:sz w:val="28"/>
          <w:szCs w:val="28"/>
        </w:rPr>
        <w:t>низькошвидкісних</w:t>
      </w:r>
      <w:proofErr w:type="spellEnd"/>
      <w:r w:rsidRPr="008B320F">
        <w:rPr>
          <w:sz w:val="28"/>
          <w:szCs w:val="28"/>
        </w:rPr>
        <w:t> з'єднаннях, але при цьому цей метод ніяк не бореться з затримками при обробці, притаманними більшості модемів для комутованого зв'язку (</w:t>
      </w:r>
      <w:proofErr w:type="spellStart"/>
      <w:r w:rsidRPr="008B320F">
        <w:rPr>
          <w:sz w:val="28"/>
          <w:szCs w:val="28"/>
        </w:rPr>
        <w:t>dialup</w:t>
      </w:r>
      <w:proofErr w:type="spellEnd"/>
      <w:r w:rsidRPr="008B320F">
        <w:rPr>
          <w:sz w:val="28"/>
          <w:szCs w:val="28"/>
        </w:rPr>
        <w:t>).</w:t>
      </w:r>
    </w:p>
    <w:p w:rsidR="00D1439A" w:rsidRDefault="008B320F" w:rsidP="008B320F">
      <w:pPr>
        <w:ind w:firstLine="0"/>
        <w:jc w:val="center"/>
        <w:rPr>
          <w:b/>
        </w:rPr>
      </w:pPr>
      <w:r>
        <w:rPr>
          <w:b/>
        </w:rPr>
        <w:t>Порядок виконання лабораторної роботи</w:t>
      </w:r>
    </w:p>
    <w:p w:rsidR="00A51DDA" w:rsidRDefault="00A51DDA" w:rsidP="008B320F">
      <w:pPr>
        <w:ind w:firstLine="0"/>
        <w:jc w:val="center"/>
        <w:rPr>
          <w:b/>
        </w:rPr>
      </w:pPr>
      <w:r>
        <w:rPr>
          <w:b/>
        </w:rPr>
        <w:t>Завдання №1</w:t>
      </w:r>
      <w:r w:rsidRPr="00A51DDA">
        <w:rPr>
          <w:b/>
          <w:bCs/>
        </w:rPr>
        <w:t xml:space="preserve"> </w:t>
      </w:r>
      <w:proofErr w:type="spellStart"/>
      <w:r w:rsidRPr="00D1439A">
        <w:rPr>
          <w:b/>
          <w:bCs/>
        </w:rPr>
        <w:t>Комуто́вана</w:t>
      </w:r>
      <w:proofErr w:type="spellEnd"/>
      <w:r w:rsidRPr="00D1439A">
        <w:rPr>
          <w:b/>
          <w:bCs/>
        </w:rPr>
        <w:t xml:space="preserve"> </w:t>
      </w:r>
      <w:proofErr w:type="spellStart"/>
      <w:r w:rsidRPr="00D1439A">
        <w:rPr>
          <w:b/>
          <w:bCs/>
        </w:rPr>
        <w:t>лі́нія</w:t>
      </w:r>
      <w:proofErr w:type="spellEnd"/>
      <w:r w:rsidRPr="00D1439A">
        <w:rPr>
          <w:b/>
          <w:bCs/>
        </w:rPr>
        <w:t xml:space="preserve"> зв'язку́</w:t>
      </w:r>
      <w:r w:rsidRPr="00D1439A">
        <w:t> </w:t>
      </w:r>
    </w:p>
    <w:p w:rsidR="008B320F" w:rsidRDefault="008B320F" w:rsidP="008B320F">
      <w:pPr>
        <w:pStyle w:val="a5"/>
        <w:numPr>
          <w:ilvl w:val="0"/>
          <w:numId w:val="2"/>
        </w:numPr>
        <w:ind w:left="0" w:firstLine="720"/>
        <w:jc w:val="both"/>
      </w:pPr>
      <w:r>
        <w:t xml:space="preserve">За допомогою програмного забезпечення </w:t>
      </w:r>
      <w:r>
        <w:rPr>
          <w:lang w:val="en-US"/>
        </w:rPr>
        <w:t xml:space="preserve">CISCO PACKET TRACER </w:t>
      </w:r>
      <w:r>
        <w:t>побудувати мережу, як показано на рис 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B320F" w:rsidTr="008B320F">
        <w:tc>
          <w:tcPr>
            <w:tcW w:w="9345" w:type="dxa"/>
          </w:tcPr>
          <w:p w:rsidR="008B320F" w:rsidRDefault="008B320F" w:rsidP="008B320F">
            <w:pPr>
              <w:pStyle w:val="a5"/>
              <w:ind w:lef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A9D09B3" wp14:editId="7EA6969F">
                  <wp:extent cx="5429250" cy="1962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320F" w:rsidRDefault="008B320F" w:rsidP="008B320F">
      <w:pPr>
        <w:pStyle w:val="a5"/>
        <w:ind w:left="0" w:firstLine="0"/>
        <w:jc w:val="center"/>
      </w:pPr>
      <w:r>
        <w:t>Рис.1 Схема мережі</w:t>
      </w:r>
    </w:p>
    <w:p w:rsidR="008B320F" w:rsidRDefault="00F413B8" w:rsidP="008B320F">
      <w:pPr>
        <w:pStyle w:val="a5"/>
        <w:numPr>
          <w:ilvl w:val="0"/>
          <w:numId w:val="2"/>
        </w:numPr>
        <w:jc w:val="both"/>
      </w:pPr>
      <w:r>
        <w:t>Призначаємо</w:t>
      </w:r>
      <w:r w:rsidR="008B320F" w:rsidRPr="008B320F">
        <w:t xml:space="preserve"> ім'я мережі (SSID) на точці доступу</w:t>
      </w:r>
      <w:r w:rsidR="008B320F">
        <w:t xml:space="preserve"> (рис.2) </w:t>
      </w:r>
    </w:p>
    <w:p w:rsidR="008B320F" w:rsidRDefault="008B320F" w:rsidP="008B320F">
      <w:pPr>
        <w:pStyle w:val="a5"/>
        <w:ind w:left="1080" w:firstLine="0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 wp14:anchorId="11A638AD" wp14:editId="037E5B04">
            <wp:extent cx="506730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0F" w:rsidRDefault="008B320F" w:rsidP="008B320F">
      <w:pPr>
        <w:pStyle w:val="a5"/>
        <w:ind w:left="1080" w:firstLine="0"/>
        <w:jc w:val="center"/>
      </w:pPr>
      <w:r>
        <w:t>Рис.2 Призначення імені мережі</w:t>
      </w:r>
    </w:p>
    <w:p w:rsidR="008B320F" w:rsidRDefault="008B320F" w:rsidP="008B320F">
      <w:pPr>
        <w:pStyle w:val="a5"/>
        <w:numPr>
          <w:ilvl w:val="0"/>
          <w:numId w:val="2"/>
        </w:numPr>
        <w:jc w:val="both"/>
      </w:pPr>
      <w:r w:rsidRPr="008B320F">
        <w:t>В обидва ПК вставляємо бездротової адаптер Linksys-WPM-300N</w:t>
      </w:r>
    </w:p>
    <w:p w:rsidR="008B320F" w:rsidRDefault="008B320F" w:rsidP="008B320F">
      <w:pPr>
        <w:pStyle w:val="a5"/>
        <w:ind w:left="1080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6357D043" wp14:editId="5E068BA3">
            <wp:extent cx="4267200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29" w:rsidRDefault="00276129" w:rsidP="00276129">
      <w:pPr>
        <w:pStyle w:val="a5"/>
        <w:ind w:left="1080" w:firstLine="0"/>
        <w:jc w:val="center"/>
      </w:pPr>
      <w:r>
        <w:t>Рис. 3. Налаштування РС</w:t>
      </w:r>
    </w:p>
    <w:p w:rsidR="00276129" w:rsidRDefault="00276129" w:rsidP="00276129">
      <w:pPr>
        <w:pStyle w:val="a5"/>
        <w:numPr>
          <w:ilvl w:val="0"/>
          <w:numId w:val="2"/>
        </w:numPr>
        <w:jc w:val="both"/>
      </w:pPr>
      <w:r w:rsidRPr="00276129">
        <w:t xml:space="preserve">Встановлюємо зв'язок точки доступу і PC0, для цього натискаємо на кнопку PC </w:t>
      </w:r>
      <w:proofErr w:type="spellStart"/>
      <w:r w:rsidRPr="00276129">
        <w:t>Wireless</w:t>
      </w:r>
      <w:proofErr w:type="spellEnd"/>
      <w:r>
        <w:t xml:space="preserve"> (рис.4)</w:t>
      </w:r>
    </w:p>
    <w:p w:rsidR="00276129" w:rsidRDefault="00276129" w:rsidP="00276129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DCBE0D8" wp14:editId="317D89C6">
            <wp:extent cx="555307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29" w:rsidRDefault="00276129" w:rsidP="00276129">
      <w:pPr>
        <w:pStyle w:val="a5"/>
        <w:ind w:left="0" w:firstLine="0"/>
        <w:jc w:val="center"/>
      </w:pPr>
      <w:r>
        <w:t>Рис.4 Встановлення зв’язку з РС</w:t>
      </w:r>
    </w:p>
    <w:p w:rsidR="00276129" w:rsidRDefault="00276129" w:rsidP="00276129">
      <w:pPr>
        <w:pStyle w:val="a5"/>
        <w:numPr>
          <w:ilvl w:val="0"/>
          <w:numId w:val="2"/>
        </w:numPr>
        <w:ind w:left="0" w:firstLine="720"/>
        <w:jc w:val="both"/>
      </w:pPr>
      <w:r>
        <w:t>В</w:t>
      </w:r>
      <w:r w:rsidRPr="00276129">
        <w:t xml:space="preserve">ідкриваємо вкладку </w:t>
      </w:r>
      <w:proofErr w:type="spellStart"/>
      <w:r w:rsidRPr="00276129">
        <w:t>Connect</w:t>
      </w:r>
      <w:proofErr w:type="spellEnd"/>
      <w:r w:rsidRPr="00276129">
        <w:t xml:space="preserve"> і натискаємо на кнопку </w:t>
      </w:r>
      <w:proofErr w:type="spellStart"/>
      <w:r w:rsidRPr="00276129">
        <w:t>Connect</w:t>
      </w:r>
      <w:proofErr w:type="spellEnd"/>
      <w:r>
        <w:t xml:space="preserve"> (рис.5).</w:t>
      </w:r>
    </w:p>
    <w:p w:rsidR="00276129" w:rsidRDefault="00276129" w:rsidP="00276129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C2879FF" wp14:editId="149B1155">
            <wp:extent cx="4829175" cy="3867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29" w:rsidRDefault="00276129" w:rsidP="00276129">
      <w:pPr>
        <w:pStyle w:val="a5"/>
        <w:ind w:left="0" w:firstLine="0"/>
        <w:jc w:val="center"/>
      </w:pPr>
      <w:r>
        <w:t xml:space="preserve">Рис.5. </w:t>
      </w:r>
      <w:r w:rsidR="00F413B8">
        <w:t>Вид вкладки «</w:t>
      </w:r>
      <w:r w:rsidR="00F413B8">
        <w:rPr>
          <w:lang w:val="en-US"/>
        </w:rPr>
        <w:t>Connect</w:t>
      </w:r>
      <w:r w:rsidR="00F413B8">
        <w:t>»</w:t>
      </w:r>
    </w:p>
    <w:p w:rsidR="00F413B8" w:rsidRDefault="00F413B8" w:rsidP="00F413B8">
      <w:pPr>
        <w:pStyle w:val="a5"/>
        <w:numPr>
          <w:ilvl w:val="0"/>
          <w:numId w:val="2"/>
        </w:numPr>
        <w:jc w:val="both"/>
      </w:pPr>
      <w:r>
        <w:t>Перевірити</w:t>
      </w:r>
      <w:r w:rsidRPr="00F413B8">
        <w:t xml:space="preserve"> динамічна зв'язок PC0 і Access </w:t>
      </w:r>
      <w:proofErr w:type="spellStart"/>
      <w:r w:rsidRPr="00F413B8">
        <w:t>Point</w:t>
      </w:r>
      <w:proofErr w:type="spellEnd"/>
      <w:r w:rsidRPr="00F413B8">
        <w:t>-PT</w:t>
      </w:r>
      <w:r>
        <w:t xml:space="preserve"> (рис.6)</w:t>
      </w:r>
    </w:p>
    <w:p w:rsidR="00F413B8" w:rsidRDefault="00F413B8" w:rsidP="00F413B8">
      <w:pPr>
        <w:pStyle w:val="a5"/>
        <w:ind w:left="1080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34F64E1A" wp14:editId="361C1A40">
            <wp:extent cx="487680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B8" w:rsidRDefault="00F413B8" w:rsidP="00F413B8">
      <w:pPr>
        <w:pStyle w:val="a5"/>
        <w:ind w:left="1080" w:firstLine="0"/>
        <w:jc w:val="both"/>
      </w:pPr>
      <w:r>
        <w:t>Рис.6 Перевірка динамічного зв’язку</w:t>
      </w:r>
    </w:p>
    <w:p w:rsidR="00F413B8" w:rsidRDefault="00F413B8" w:rsidP="00F413B8">
      <w:pPr>
        <w:pStyle w:val="a5"/>
        <w:numPr>
          <w:ilvl w:val="0"/>
          <w:numId w:val="2"/>
        </w:numPr>
        <w:ind w:left="0" w:firstLine="720"/>
        <w:jc w:val="both"/>
      </w:pPr>
      <w:r>
        <w:t xml:space="preserve">Змінюємо </w:t>
      </w:r>
      <w:r w:rsidRPr="00F413B8">
        <w:t xml:space="preserve"> динам</w:t>
      </w:r>
      <w:r>
        <w:t>і</w:t>
      </w:r>
      <w:r w:rsidRPr="00F413B8">
        <w:t>ч</w:t>
      </w:r>
      <w:r>
        <w:t>ний</w:t>
      </w:r>
      <w:r w:rsidRPr="00F413B8">
        <w:t xml:space="preserve"> адрес на статич</w:t>
      </w:r>
      <w:r>
        <w:t>ний (рис.7)</w:t>
      </w:r>
    </w:p>
    <w:p w:rsidR="00F413B8" w:rsidRDefault="00F413B8" w:rsidP="00F413B8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2D77A24" wp14:editId="676F48DD">
            <wp:extent cx="478155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B8" w:rsidRDefault="00F413B8" w:rsidP="00F413B8">
      <w:pPr>
        <w:pStyle w:val="a5"/>
        <w:ind w:left="0" w:firstLine="0"/>
        <w:jc w:val="center"/>
      </w:pPr>
      <w:r>
        <w:t>Рис.</w:t>
      </w:r>
      <w:r>
        <w:t>7</w:t>
      </w:r>
      <w:r>
        <w:t xml:space="preserve"> </w:t>
      </w:r>
      <w:r>
        <w:t>Порядок зміни адреси</w:t>
      </w:r>
    </w:p>
    <w:p w:rsidR="00F413B8" w:rsidRDefault="00F413B8" w:rsidP="00F413B8">
      <w:pPr>
        <w:pStyle w:val="a5"/>
        <w:numPr>
          <w:ilvl w:val="0"/>
          <w:numId w:val="2"/>
        </w:numPr>
        <w:jc w:val="both"/>
      </w:pPr>
      <w:r>
        <w:t>А</w:t>
      </w:r>
      <w:r w:rsidRPr="00F413B8">
        <w:t>налогічно налаштовуємо PC1 і перевіряємо зв'язок між ПК</w:t>
      </w:r>
      <w:r w:rsidR="004A22B5">
        <w:t xml:space="preserve"> (рис.8)</w:t>
      </w:r>
    </w:p>
    <w:p w:rsidR="00AB5220" w:rsidRDefault="00AB5220" w:rsidP="00AB5220">
      <w:pPr>
        <w:pStyle w:val="a5"/>
        <w:ind w:left="1080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3F6A3FDA" wp14:editId="2AD757A8">
            <wp:extent cx="4657725" cy="2933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Default="004A22B5" w:rsidP="004A22B5">
      <w:pPr>
        <w:pStyle w:val="a5"/>
        <w:ind w:left="1080" w:firstLine="0"/>
        <w:jc w:val="center"/>
      </w:pPr>
      <w:r>
        <w:t xml:space="preserve">Рис.8 Перевірка зв’язку </w:t>
      </w:r>
      <w:r w:rsidRPr="00F413B8">
        <w:t>між ПК</w:t>
      </w:r>
    </w:p>
    <w:p w:rsidR="004A22B5" w:rsidRDefault="004A22B5" w:rsidP="004A22B5">
      <w:pPr>
        <w:pStyle w:val="a5"/>
        <w:ind w:left="1080" w:firstLine="0"/>
        <w:jc w:val="center"/>
        <w:rPr>
          <w:b/>
        </w:rPr>
      </w:pPr>
      <w:r w:rsidRPr="004A22B5">
        <w:rPr>
          <w:b/>
        </w:rPr>
        <w:t>Завдання №2</w:t>
      </w:r>
      <w:r>
        <w:rPr>
          <w:b/>
        </w:rPr>
        <w:t xml:space="preserve"> </w:t>
      </w:r>
    </w:p>
    <w:p w:rsidR="004A22B5" w:rsidRDefault="004A22B5" w:rsidP="004A22B5">
      <w:pPr>
        <w:pStyle w:val="a5"/>
        <w:ind w:left="1080" w:firstLine="0"/>
        <w:jc w:val="center"/>
        <w:rPr>
          <w:b/>
        </w:rPr>
      </w:pPr>
      <w:r w:rsidRPr="004A22B5">
        <w:rPr>
          <w:b/>
        </w:rPr>
        <w:t xml:space="preserve">Бездротовий зв'язок в </w:t>
      </w:r>
      <w:proofErr w:type="spellStart"/>
      <w:r w:rsidRPr="004A22B5">
        <w:rPr>
          <w:b/>
        </w:rPr>
        <w:t>Packet</w:t>
      </w:r>
      <w:proofErr w:type="spellEnd"/>
      <w:r w:rsidRPr="004A22B5">
        <w:rPr>
          <w:b/>
        </w:rPr>
        <w:t xml:space="preserve"> </w:t>
      </w:r>
      <w:proofErr w:type="spellStart"/>
      <w:r w:rsidRPr="004A22B5">
        <w:rPr>
          <w:b/>
        </w:rPr>
        <w:t>Tracer</w:t>
      </w:r>
      <w:proofErr w:type="spellEnd"/>
      <w:r w:rsidRPr="004A22B5">
        <w:rPr>
          <w:b/>
        </w:rPr>
        <w:t xml:space="preserve"> з</w:t>
      </w:r>
      <w:r>
        <w:rPr>
          <w:b/>
        </w:rPr>
        <w:t xml:space="preserve"> </w:t>
      </w:r>
      <w:r w:rsidRPr="004A22B5">
        <w:rPr>
          <w:b/>
        </w:rPr>
        <w:t xml:space="preserve">бездротовим </w:t>
      </w:r>
      <w:proofErr w:type="spellStart"/>
      <w:r w:rsidRPr="004A22B5">
        <w:rPr>
          <w:b/>
        </w:rPr>
        <w:t>роутером</w:t>
      </w:r>
      <w:proofErr w:type="spellEnd"/>
    </w:p>
    <w:p w:rsidR="004A22B5" w:rsidRDefault="004A22B5" w:rsidP="004A22B5">
      <w:pPr>
        <w:pStyle w:val="a5"/>
        <w:numPr>
          <w:ilvl w:val="0"/>
          <w:numId w:val="3"/>
        </w:numPr>
        <w:ind w:left="0" w:firstLine="710"/>
        <w:jc w:val="both"/>
      </w:pPr>
      <w:r w:rsidRPr="004A22B5">
        <w:t xml:space="preserve">Створити наступну схему мережі (рис1) </w:t>
      </w:r>
    </w:p>
    <w:p w:rsidR="004A22B5" w:rsidRDefault="004A22B5" w:rsidP="004A22B5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612C67A" wp14:editId="5CC971C8">
            <wp:extent cx="4560074" cy="771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248" cy="7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Default="004A22B5" w:rsidP="004A22B5">
      <w:pPr>
        <w:pStyle w:val="a5"/>
        <w:ind w:left="0" w:firstLine="0"/>
        <w:jc w:val="center"/>
      </w:pPr>
      <w:r>
        <w:t>Рис.1. Схема мережі</w:t>
      </w:r>
    </w:p>
    <w:p w:rsidR="004A22B5" w:rsidRDefault="004A22B5" w:rsidP="004A22B5">
      <w:pPr>
        <w:pStyle w:val="a5"/>
        <w:numPr>
          <w:ilvl w:val="0"/>
          <w:numId w:val="3"/>
        </w:numPr>
        <w:ind w:left="0" w:firstLine="710"/>
        <w:jc w:val="both"/>
      </w:pPr>
      <w:r>
        <w:t xml:space="preserve">Встановимо на </w:t>
      </w:r>
      <w:r>
        <w:t>обидва ПК бездротов</w:t>
      </w:r>
      <w:r>
        <w:t>і</w:t>
      </w:r>
      <w:r>
        <w:t xml:space="preserve"> модул</w:t>
      </w:r>
      <w:r>
        <w:t>і</w:t>
      </w:r>
      <w:r>
        <w:t xml:space="preserve">, </w:t>
      </w:r>
      <w:r>
        <w:t>і перевіримо</w:t>
      </w:r>
      <w:r>
        <w:t xml:space="preserve"> появу</w:t>
      </w:r>
      <w:r>
        <w:t xml:space="preserve"> </w:t>
      </w:r>
      <w:r>
        <w:t>WIFI зв'язку</w:t>
      </w:r>
      <w:r>
        <w:t>.</w:t>
      </w:r>
    </w:p>
    <w:p w:rsidR="004A22B5" w:rsidRDefault="004A22B5" w:rsidP="004A22B5">
      <w:pPr>
        <w:pStyle w:val="a5"/>
        <w:ind w:left="0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71EAB064" wp14:editId="27F9853D">
            <wp:extent cx="5591175" cy="116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Default="004A22B5" w:rsidP="004A22B5">
      <w:pPr>
        <w:pStyle w:val="a5"/>
        <w:numPr>
          <w:ilvl w:val="0"/>
          <w:numId w:val="3"/>
        </w:numPr>
        <w:ind w:left="0" w:firstLine="710"/>
        <w:jc w:val="both"/>
      </w:pPr>
      <w:r>
        <w:t>З</w:t>
      </w:r>
      <w:r>
        <w:t xml:space="preserve">айдемо на </w:t>
      </w:r>
      <w:proofErr w:type="spellStart"/>
      <w:r>
        <w:t>роутер</w:t>
      </w:r>
      <w:proofErr w:type="spellEnd"/>
      <w:r>
        <w:t xml:space="preserve"> і подивимося на його IP </w:t>
      </w:r>
      <w:proofErr w:type="spellStart"/>
      <w:r>
        <w:t>address</w:t>
      </w:r>
      <w:proofErr w:type="spellEnd"/>
      <w:r>
        <w:t xml:space="preserve">. Як бачимо, включений DHCP </w:t>
      </w:r>
      <w:proofErr w:type="spellStart"/>
      <w:r>
        <w:t>service</w:t>
      </w:r>
      <w:proofErr w:type="spellEnd"/>
      <w:r>
        <w:t xml:space="preserve"> і </w:t>
      </w:r>
      <w:proofErr w:type="spellStart"/>
      <w:r>
        <w:t>роутер</w:t>
      </w:r>
      <w:proofErr w:type="spellEnd"/>
      <w:r>
        <w:t xml:space="preserve"> </w:t>
      </w:r>
      <w:r>
        <w:t xml:space="preserve">отримує IP адресу автоматично (рис. </w:t>
      </w:r>
      <w:r>
        <w:t>2</w:t>
      </w:r>
      <w:r>
        <w:t>).</w:t>
      </w:r>
    </w:p>
    <w:p w:rsidR="004A22B5" w:rsidRDefault="004A22B5" w:rsidP="004A22B5">
      <w:pPr>
        <w:pStyle w:val="a5"/>
        <w:ind w:left="710" w:firstLine="0"/>
        <w:jc w:val="both"/>
      </w:pPr>
    </w:p>
    <w:p w:rsidR="004A22B5" w:rsidRDefault="004A22B5" w:rsidP="004A22B5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97808AC" wp14:editId="67417E41">
            <wp:extent cx="4267200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5" w:rsidRDefault="004A22B5" w:rsidP="004A22B5">
      <w:pPr>
        <w:pStyle w:val="a5"/>
        <w:ind w:left="0" w:firstLine="0"/>
        <w:jc w:val="center"/>
      </w:pPr>
      <w:r>
        <w:t xml:space="preserve">Рис.2. Вигляд меню </w:t>
      </w:r>
      <w:proofErr w:type="spellStart"/>
      <w:r>
        <w:t>роутер</w:t>
      </w:r>
      <w:r>
        <w:t>у</w:t>
      </w:r>
      <w:proofErr w:type="spellEnd"/>
      <w:r>
        <w:t xml:space="preserve"> </w:t>
      </w:r>
    </w:p>
    <w:p w:rsidR="004A22B5" w:rsidRDefault="004A22B5" w:rsidP="004A22B5">
      <w:pPr>
        <w:pStyle w:val="a5"/>
        <w:numPr>
          <w:ilvl w:val="0"/>
          <w:numId w:val="3"/>
        </w:numPr>
        <w:jc w:val="both"/>
      </w:pPr>
      <w:r>
        <w:t>На</w:t>
      </w:r>
      <w:r w:rsidRPr="004A22B5">
        <w:t xml:space="preserve"> вкладці </w:t>
      </w:r>
      <w:proofErr w:type="spellStart"/>
      <w:r w:rsidRPr="004A22B5">
        <w:t>Config</w:t>
      </w:r>
      <w:proofErr w:type="spellEnd"/>
      <w:r w:rsidRPr="004A22B5">
        <w:t xml:space="preserve"> налаштуємо </w:t>
      </w:r>
      <w:proofErr w:type="spellStart"/>
      <w:r w:rsidRPr="004A22B5">
        <w:t>аутентифікацію</w:t>
      </w:r>
      <w:proofErr w:type="spellEnd"/>
      <w:r w:rsidRPr="004A22B5">
        <w:t xml:space="preserve"> </w:t>
      </w:r>
      <w:proofErr w:type="spellStart"/>
      <w:r w:rsidRPr="004A22B5">
        <w:t>роутера</w:t>
      </w:r>
      <w:proofErr w:type="spellEnd"/>
      <w:r w:rsidRPr="004A22B5">
        <w:t xml:space="preserve"> (рис. 3).</w:t>
      </w:r>
      <w:r>
        <w:t xml:space="preserve"> </w:t>
      </w:r>
    </w:p>
    <w:p w:rsidR="004A22B5" w:rsidRDefault="004A22B5" w:rsidP="004A22B5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C2DB9D5" wp14:editId="746C792C">
            <wp:extent cx="4210050" cy="3762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2" w:rsidRDefault="00711D22" w:rsidP="00711D22">
      <w:pPr>
        <w:pStyle w:val="a5"/>
        <w:ind w:left="0" w:firstLine="0"/>
        <w:jc w:val="center"/>
      </w:pPr>
      <w:r>
        <w:t>Рис.</w:t>
      </w:r>
      <w:r>
        <w:t>3</w:t>
      </w:r>
      <w:r>
        <w:t xml:space="preserve">. Вигляд меню </w:t>
      </w:r>
      <w:proofErr w:type="spellStart"/>
      <w:r w:rsidRPr="004A22B5">
        <w:t>Config</w:t>
      </w:r>
      <w:proofErr w:type="spellEnd"/>
      <w:r>
        <w:t xml:space="preserve"> </w:t>
      </w:r>
      <w:proofErr w:type="spellStart"/>
      <w:r>
        <w:t>роутеру</w:t>
      </w:r>
      <w:proofErr w:type="spellEnd"/>
      <w:r>
        <w:t xml:space="preserve"> </w:t>
      </w:r>
    </w:p>
    <w:p w:rsidR="00711D22" w:rsidRDefault="00711D22" w:rsidP="00711D22">
      <w:pPr>
        <w:pStyle w:val="a5"/>
        <w:numPr>
          <w:ilvl w:val="0"/>
          <w:numId w:val="3"/>
        </w:numPr>
        <w:jc w:val="both"/>
      </w:pPr>
      <w:r>
        <w:t>Д</w:t>
      </w:r>
      <w:r w:rsidRPr="00711D22">
        <w:t>ля PC0 заходим</w:t>
      </w:r>
      <w:r>
        <w:t>о</w:t>
      </w:r>
      <w:r w:rsidRPr="00711D22">
        <w:t xml:space="preserve"> в меню </w:t>
      </w:r>
      <w:proofErr w:type="spellStart"/>
      <w:r w:rsidRPr="00711D22">
        <w:t>PCWireless</w:t>
      </w:r>
      <w:proofErr w:type="spellEnd"/>
      <w:r>
        <w:t xml:space="preserve"> (рис 4).</w:t>
      </w:r>
    </w:p>
    <w:p w:rsidR="00711D22" w:rsidRDefault="00711D22" w:rsidP="00711D22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EFA3629" wp14:editId="48E45BAE">
            <wp:extent cx="3476625" cy="401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2" w:rsidRDefault="00711D22" w:rsidP="00711D22">
      <w:pPr>
        <w:pStyle w:val="a5"/>
        <w:ind w:left="0" w:firstLine="0"/>
        <w:jc w:val="center"/>
      </w:pPr>
      <w:r>
        <w:t xml:space="preserve">Рис.4. Меню </w:t>
      </w:r>
      <w:proofErr w:type="spellStart"/>
      <w:r w:rsidRPr="00711D22">
        <w:t>PCWireless</w:t>
      </w:r>
      <w:proofErr w:type="spellEnd"/>
    </w:p>
    <w:p w:rsidR="00711D22" w:rsidRDefault="00711D22" w:rsidP="00711D22">
      <w:pPr>
        <w:pStyle w:val="a5"/>
        <w:ind w:left="0" w:firstLine="0"/>
        <w:jc w:val="center"/>
      </w:pPr>
    </w:p>
    <w:p w:rsidR="00711D22" w:rsidRDefault="00711D22" w:rsidP="00711D22">
      <w:pPr>
        <w:pStyle w:val="a5"/>
        <w:numPr>
          <w:ilvl w:val="0"/>
          <w:numId w:val="3"/>
        </w:numPr>
        <w:jc w:val="both"/>
      </w:pPr>
      <w:r w:rsidRPr="00711D22">
        <w:t xml:space="preserve">Встановлюємо з'єднання PC0 і </w:t>
      </w:r>
      <w:proofErr w:type="spellStart"/>
      <w:r w:rsidRPr="00711D22">
        <w:t>роутера</w:t>
      </w:r>
      <w:proofErr w:type="spellEnd"/>
      <w:r>
        <w:t xml:space="preserve"> (рис.5) </w:t>
      </w:r>
    </w:p>
    <w:p w:rsidR="00711D22" w:rsidRDefault="00711D22" w:rsidP="00711D22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492C4C3" wp14:editId="7B7988FA">
            <wp:extent cx="4619625" cy="4695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2" w:rsidRPr="00B33A74" w:rsidRDefault="00711D22" w:rsidP="00711D22">
      <w:pPr>
        <w:pStyle w:val="a5"/>
        <w:numPr>
          <w:ilvl w:val="0"/>
          <w:numId w:val="3"/>
        </w:numPr>
        <w:jc w:val="both"/>
      </w:pPr>
      <w:r w:rsidRPr="00711D22">
        <w:t xml:space="preserve">Для </w:t>
      </w:r>
      <w:proofErr w:type="spellStart"/>
      <w:r w:rsidRPr="00711D22">
        <w:t>аутентифікації</w:t>
      </w:r>
      <w:proofErr w:type="spellEnd"/>
      <w:r w:rsidRPr="00711D22">
        <w:t xml:space="preserve"> </w:t>
      </w:r>
      <w:proofErr w:type="spellStart"/>
      <w:r>
        <w:t>встановлюваємо</w:t>
      </w:r>
      <w:proofErr w:type="spellEnd"/>
      <w:r>
        <w:t xml:space="preserve"> </w:t>
      </w:r>
      <w:r w:rsidRPr="00711D22">
        <w:t xml:space="preserve">необхідний WPA2-PSK пароль, тобто 1234567890 (рис. </w:t>
      </w:r>
      <w:r>
        <w:t xml:space="preserve">6) і </w:t>
      </w:r>
      <w:proofErr w:type="spellStart"/>
      <w:r>
        <w:t>натиснимо</w:t>
      </w:r>
      <w:proofErr w:type="spellEnd"/>
      <w:r>
        <w:t xml:space="preserve"> на кнопку </w:t>
      </w:r>
      <w:r w:rsidRPr="00711D22">
        <w:rPr>
          <w:lang w:val="en-US"/>
        </w:rPr>
        <w:t>Connect</w:t>
      </w:r>
      <w:r>
        <w:rPr>
          <w:noProof/>
          <w:lang w:val="ru-RU" w:eastAsia="ru-RU"/>
        </w:rPr>
        <w:drawing>
          <wp:inline distT="0" distB="0" distL="0" distR="0" wp14:anchorId="3370C708" wp14:editId="2B8ED7D1">
            <wp:extent cx="5076825" cy="3152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74" w:rsidRDefault="00B33A74" w:rsidP="00B33A74">
      <w:pPr>
        <w:pStyle w:val="a5"/>
        <w:ind w:left="1070" w:firstLine="0"/>
        <w:jc w:val="center"/>
      </w:pPr>
      <w:r>
        <w:t>Рис.6</w:t>
      </w:r>
    </w:p>
    <w:p w:rsidR="00711D22" w:rsidRPr="00711D22" w:rsidRDefault="00711D22" w:rsidP="00711D22">
      <w:pPr>
        <w:pStyle w:val="a5"/>
        <w:ind w:left="1070" w:firstLine="0"/>
        <w:jc w:val="both"/>
        <w:rPr>
          <w:b/>
        </w:rPr>
      </w:pPr>
      <w:r w:rsidRPr="00711D22">
        <w:rPr>
          <w:b/>
        </w:rPr>
        <w:t>Примітка</w:t>
      </w:r>
      <w:r>
        <w:rPr>
          <w:b/>
        </w:rPr>
        <w:t>!!!</w:t>
      </w:r>
    </w:p>
    <w:p w:rsidR="00711D22" w:rsidRDefault="00711D22" w:rsidP="00711D22">
      <w:pPr>
        <w:pStyle w:val="a5"/>
        <w:ind w:left="0"/>
        <w:jc w:val="both"/>
        <w:rPr>
          <w:i/>
        </w:rPr>
      </w:pPr>
      <w:r w:rsidRPr="00711D22">
        <w:rPr>
          <w:i/>
        </w:rPr>
        <w:t>Протокол безпеки WPA2-PSK - спрощений варіант WPA2. Технології захисту бездротових</w:t>
      </w:r>
      <w:r w:rsidRPr="00711D22">
        <w:rPr>
          <w:i/>
        </w:rPr>
        <w:t xml:space="preserve"> </w:t>
      </w:r>
      <w:r w:rsidRPr="00711D22">
        <w:rPr>
          <w:i/>
        </w:rPr>
        <w:t>мереж WPA2 є найкращою на сьогоднішній день. Але, з міркувань сумісності на</w:t>
      </w:r>
      <w:r w:rsidRPr="00711D22">
        <w:rPr>
          <w:i/>
        </w:rPr>
        <w:t xml:space="preserve"> </w:t>
      </w:r>
      <w:r w:rsidRPr="00711D22">
        <w:rPr>
          <w:i/>
        </w:rPr>
        <w:t>маршрутизаторах можна зустріти її варіант WPA2-PSK.</w:t>
      </w:r>
      <w:r>
        <w:rPr>
          <w:i/>
        </w:rPr>
        <w:t xml:space="preserve"> </w:t>
      </w:r>
    </w:p>
    <w:p w:rsidR="00711D22" w:rsidRDefault="00B33A74" w:rsidP="00B33A74">
      <w:pPr>
        <w:pStyle w:val="a5"/>
        <w:numPr>
          <w:ilvl w:val="0"/>
          <w:numId w:val="3"/>
        </w:numPr>
        <w:ind w:left="0" w:firstLine="709"/>
        <w:jc w:val="both"/>
      </w:pPr>
      <w:r>
        <w:t>Буде</w:t>
      </w:r>
      <w:r w:rsidR="00711D22">
        <w:t xml:space="preserve"> пред'яв</w:t>
      </w:r>
      <w:r>
        <w:t>лений</w:t>
      </w:r>
      <w:r w:rsidR="00711D22">
        <w:t xml:space="preserve"> наш "пропуск" на вхід користувача в мережу і зв'язок пристроїв </w:t>
      </w:r>
      <w:r>
        <w:t xml:space="preserve">буде  </w:t>
      </w:r>
      <w:r w:rsidR="00711D22">
        <w:t>встановлена</w:t>
      </w:r>
      <w:r>
        <w:t xml:space="preserve"> </w:t>
      </w:r>
      <w:r w:rsidR="00711D22">
        <w:t xml:space="preserve">(Рис. </w:t>
      </w:r>
      <w:r>
        <w:t>7</w:t>
      </w:r>
      <w:r w:rsidR="00711D22">
        <w:t>).</w:t>
      </w:r>
    </w:p>
    <w:p w:rsidR="00711D22" w:rsidRDefault="00B33A74" w:rsidP="00B33A74">
      <w:pPr>
        <w:pStyle w:val="a5"/>
        <w:ind w:left="709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6AE814FD" wp14:editId="3D4DCB75">
            <wp:extent cx="417195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74" w:rsidRDefault="00B33A74" w:rsidP="00B33A74">
      <w:pPr>
        <w:pStyle w:val="a5"/>
        <w:ind w:left="709" w:firstLine="0"/>
        <w:jc w:val="center"/>
      </w:pPr>
      <w:r>
        <w:t>Рис.7</w:t>
      </w:r>
    </w:p>
    <w:p w:rsidR="00711D22" w:rsidRPr="00B33A74" w:rsidRDefault="00B33A74" w:rsidP="00B33A74">
      <w:pPr>
        <w:pStyle w:val="a5"/>
        <w:numPr>
          <w:ilvl w:val="0"/>
          <w:numId w:val="3"/>
        </w:numPr>
        <w:jc w:val="both"/>
      </w:pPr>
      <w:r>
        <w:t>В</w:t>
      </w:r>
      <w:r w:rsidRPr="00B33A74">
        <w:t xml:space="preserve">водим пароль на PC1 (рис. </w:t>
      </w:r>
      <w:r>
        <w:t>8</w:t>
      </w:r>
      <w:r w:rsidRPr="00B33A74">
        <w:t>).</w:t>
      </w:r>
      <w:r w:rsidRPr="00B33A74">
        <w:cr/>
      </w:r>
      <w:r w:rsidRPr="00B33A74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33A4BE7" wp14:editId="3A42B030">
            <wp:extent cx="4057650" cy="2038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74" w:rsidRPr="00B33A74" w:rsidRDefault="00B33A74" w:rsidP="00B33A74">
      <w:pPr>
        <w:pStyle w:val="a5"/>
        <w:ind w:left="1070" w:firstLine="0"/>
        <w:jc w:val="center"/>
      </w:pPr>
      <w:r>
        <w:t>Рис 8</w:t>
      </w:r>
    </w:p>
    <w:p w:rsidR="00711D22" w:rsidRPr="00B33A74" w:rsidRDefault="00B33A74" w:rsidP="00B33A74">
      <w:pPr>
        <w:pStyle w:val="a5"/>
        <w:numPr>
          <w:ilvl w:val="0"/>
          <w:numId w:val="3"/>
        </w:numPr>
        <w:jc w:val="both"/>
      </w:pPr>
      <w:r>
        <w:t xml:space="preserve">Визначаємо динамічну адресу командою </w:t>
      </w:r>
      <w:r>
        <w:rPr>
          <w:lang w:val="en-US"/>
        </w:rPr>
        <w:t xml:space="preserve">ipconfig </w:t>
      </w:r>
      <w:r>
        <w:t xml:space="preserve">на </w:t>
      </w:r>
      <w:r>
        <w:rPr>
          <w:lang w:val="en-US"/>
        </w:rPr>
        <w:t>PC1</w:t>
      </w:r>
    </w:p>
    <w:p w:rsidR="00711D22" w:rsidRDefault="00B33A74" w:rsidP="00B33A74">
      <w:pPr>
        <w:pStyle w:val="a5"/>
        <w:ind w:left="107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6924A32" wp14:editId="08B11932">
            <wp:extent cx="3076575" cy="1885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2" w:rsidRDefault="00B33A74" w:rsidP="00B33A74">
      <w:pPr>
        <w:pStyle w:val="a5"/>
        <w:numPr>
          <w:ilvl w:val="0"/>
          <w:numId w:val="3"/>
        </w:numPr>
        <w:ind w:left="0" w:firstLine="710"/>
        <w:jc w:val="both"/>
      </w:pPr>
      <w:r>
        <w:t>Виконати перевірку зв’язку між обладнанням РС (рис.9)</w:t>
      </w:r>
    </w:p>
    <w:p w:rsidR="00711D22" w:rsidRDefault="00B33A74" w:rsidP="00B33A74">
      <w:pPr>
        <w:pStyle w:val="a5"/>
        <w:ind w:left="710" w:firstLine="0"/>
        <w:jc w:val="both"/>
      </w:pPr>
      <w:r>
        <w:rPr>
          <w:noProof/>
          <w:lang w:val="ru-RU" w:eastAsia="ru-RU"/>
        </w:rPr>
        <w:drawing>
          <wp:inline distT="0" distB="0" distL="0" distR="0" wp14:anchorId="564E8DDF" wp14:editId="6A30D3A3">
            <wp:extent cx="4667250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2" w:rsidRDefault="00B33A74" w:rsidP="00B33A74">
      <w:pPr>
        <w:pStyle w:val="a5"/>
        <w:ind w:left="710" w:firstLine="0"/>
        <w:jc w:val="center"/>
      </w:pPr>
      <w:r>
        <w:t>Рис.9</w:t>
      </w:r>
    </w:p>
    <w:p w:rsidR="00711D22" w:rsidRDefault="00A51DDA" w:rsidP="00B33A74">
      <w:pPr>
        <w:pStyle w:val="a5"/>
        <w:ind w:left="710" w:firstLine="0"/>
        <w:jc w:val="center"/>
        <w:rPr>
          <w:b/>
        </w:rPr>
      </w:pPr>
      <w:r w:rsidRPr="00A51DDA">
        <w:rPr>
          <w:b/>
        </w:rPr>
        <w:t>Контрольні питання</w:t>
      </w:r>
    </w:p>
    <w:p w:rsidR="00711D22" w:rsidRPr="00EB26FD" w:rsidRDefault="00A51DDA" w:rsidP="00EB26FD">
      <w:pPr>
        <w:pStyle w:val="a5"/>
        <w:numPr>
          <w:ilvl w:val="0"/>
          <w:numId w:val="4"/>
        </w:numPr>
        <w:jc w:val="both"/>
      </w:pPr>
      <w:r w:rsidRPr="00EB26FD">
        <w:t>Поняття бездротової мережі</w:t>
      </w:r>
    </w:p>
    <w:p w:rsidR="00711D22" w:rsidRPr="00EB26FD" w:rsidRDefault="00A51DDA" w:rsidP="00EB26FD">
      <w:pPr>
        <w:pStyle w:val="a5"/>
        <w:numPr>
          <w:ilvl w:val="0"/>
          <w:numId w:val="4"/>
        </w:numPr>
        <w:jc w:val="both"/>
      </w:pPr>
      <w:r w:rsidRPr="00EB26FD">
        <w:rPr>
          <w:bCs/>
        </w:rPr>
        <w:t xml:space="preserve">Поняття </w:t>
      </w:r>
      <w:proofErr w:type="spellStart"/>
      <w:r w:rsidRPr="00EB26FD">
        <w:rPr>
          <w:bCs/>
        </w:rPr>
        <w:t>к</w:t>
      </w:r>
      <w:r w:rsidRPr="00EB26FD">
        <w:rPr>
          <w:bCs/>
        </w:rPr>
        <w:t>омуто́ван</w:t>
      </w:r>
      <w:r w:rsidRPr="00EB26FD">
        <w:rPr>
          <w:bCs/>
        </w:rPr>
        <w:t>ої</w:t>
      </w:r>
      <w:proofErr w:type="spellEnd"/>
      <w:r w:rsidRPr="00EB26FD">
        <w:rPr>
          <w:bCs/>
        </w:rPr>
        <w:t xml:space="preserve"> </w:t>
      </w:r>
      <w:proofErr w:type="spellStart"/>
      <w:r w:rsidRPr="00EB26FD">
        <w:rPr>
          <w:bCs/>
        </w:rPr>
        <w:t>лі́ні</w:t>
      </w:r>
      <w:r w:rsidRPr="00EB26FD">
        <w:rPr>
          <w:bCs/>
        </w:rPr>
        <w:t>ї</w:t>
      </w:r>
      <w:proofErr w:type="spellEnd"/>
      <w:r w:rsidRPr="00EB26FD">
        <w:rPr>
          <w:bCs/>
        </w:rPr>
        <w:t xml:space="preserve"> зв'язку́</w:t>
      </w:r>
      <w:r w:rsidRPr="00EB26FD">
        <w:t>, характеристика, обладнання, що застосовується</w:t>
      </w:r>
    </w:p>
    <w:p w:rsidR="00711D22" w:rsidRPr="00EB26FD" w:rsidRDefault="00A51DDA" w:rsidP="00EB26FD">
      <w:pPr>
        <w:pStyle w:val="a5"/>
        <w:numPr>
          <w:ilvl w:val="0"/>
          <w:numId w:val="4"/>
        </w:numPr>
        <w:jc w:val="both"/>
      </w:pPr>
      <w:r w:rsidRPr="00EB26FD">
        <w:rPr>
          <w:bCs/>
        </w:rPr>
        <w:t xml:space="preserve">Переваги та недоліки </w:t>
      </w:r>
      <w:proofErr w:type="spellStart"/>
      <w:r w:rsidRPr="00EB26FD">
        <w:rPr>
          <w:bCs/>
        </w:rPr>
        <w:t>комуто́ваної</w:t>
      </w:r>
      <w:proofErr w:type="spellEnd"/>
      <w:r w:rsidRPr="00EB26FD">
        <w:rPr>
          <w:bCs/>
        </w:rPr>
        <w:t xml:space="preserve"> </w:t>
      </w:r>
      <w:proofErr w:type="spellStart"/>
      <w:r w:rsidRPr="00EB26FD">
        <w:rPr>
          <w:bCs/>
        </w:rPr>
        <w:t>лі́нії</w:t>
      </w:r>
      <w:proofErr w:type="spellEnd"/>
      <w:r w:rsidRPr="00EB26FD">
        <w:rPr>
          <w:bCs/>
        </w:rPr>
        <w:t xml:space="preserve"> зв'язку́</w:t>
      </w:r>
    </w:p>
    <w:p w:rsidR="00A51DDA" w:rsidRPr="00EB26FD" w:rsidRDefault="00A51DDA" w:rsidP="00EB26FD">
      <w:pPr>
        <w:pStyle w:val="a5"/>
        <w:numPr>
          <w:ilvl w:val="0"/>
          <w:numId w:val="4"/>
        </w:numPr>
        <w:jc w:val="both"/>
      </w:pPr>
      <w:r w:rsidRPr="00EB26FD">
        <w:rPr>
          <w:bCs/>
        </w:rPr>
        <w:t xml:space="preserve">Методика налаштування та побудови </w:t>
      </w:r>
      <w:r w:rsidRPr="00EB26FD">
        <w:t>комутованого WI-FI з'єднання</w:t>
      </w:r>
    </w:p>
    <w:p w:rsidR="00711D22" w:rsidRPr="00711D22" w:rsidRDefault="00711D22" w:rsidP="00EB26FD">
      <w:pPr>
        <w:pStyle w:val="a5"/>
        <w:ind w:left="1070" w:firstLine="0"/>
        <w:jc w:val="both"/>
      </w:pPr>
      <w:bookmarkStart w:id="0" w:name="_GoBack"/>
      <w:bookmarkEnd w:id="0"/>
    </w:p>
    <w:sectPr w:rsidR="00711D22" w:rsidRPr="00711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27B"/>
    <w:multiLevelType w:val="hybridMultilevel"/>
    <w:tmpl w:val="6F128372"/>
    <w:lvl w:ilvl="0" w:tplc="285474C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1C2469D"/>
    <w:multiLevelType w:val="hybridMultilevel"/>
    <w:tmpl w:val="AE046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F19FD"/>
    <w:multiLevelType w:val="hybridMultilevel"/>
    <w:tmpl w:val="0F6ABC42"/>
    <w:lvl w:ilvl="0" w:tplc="EB387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95E0C"/>
    <w:multiLevelType w:val="hybridMultilevel"/>
    <w:tmpl w:val="21540FEC"/>
    <w:lvl w:ilvl="0" w:tplc="6898F5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9A"/>
    <w:rsid w:val="002252E7"/>
    <w:rsid w:val="00276129"/>
    <w:rsid w:val="002A5620"/>
    <w:rsid w:val="003B3168"/>
    <w:rsid w:val="004255D0"/>
    <w:rsid w:val="0042676F"/>
    <w:rsid w:val="004660F7"/>
    <w:rsid w:val="004A22B5"/>
    <w:rsid w:val="004D311E"/>
    <w:rsid w:val="00512D52"/>
    <w:rsid w:val="00692CB7"/>
    <w:rsid w:val="00711D22"/>
    <w:rsid w:val="00854DA6"/>
    <w:rsid w:val="008B320F"/>
    <w:rsid w:val="008C2A9F"/>
    <w:rsid w:val="009069F9"/>
    <w:rsid w:val="00A51DDA"/>
    <w:rsid w:val="00AB5220"/>
    <w:rsid w:val="00B33A74"/>
    <w:rsid w:val="00BB2AAA"/>
    <w:rsid w:val="00CA4300"/>
    <w:rsid w:val="00D1439A"/>
    <w:rsid w:val="00DC0E7E"/>
    <w:rsid w:val="00DC21AC"/>
    <w:rsid w:val="00E07836"/>
    <w:rsid w:val="00EB26FD"/>
    <w:rsid w:val="00F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B9D6"/>
  <w15:chartTrackingRefBased/>
  <w15:docId w15:val="{E7B62FD0-572D-4296-A45F-7F7DCDEC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39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D1439A"/>
    <w:rPr>
      <w:color w:val="0000FF"/>
      <w:u w:val="single"/>
    </w:rPr>
  </w:style>
  <w:style w:type="character" w:customStyle="1" w:styleId="tm-p-">
    <w:name w:val="tm-p-"/>
    <w:basedOn w:val="a0"/>
    <w:rsid w:val="008B320F"/>
  </w:style>
  <w:style w:type="character" w:customStyle="1" w:styleId="tm-p-em">
    <w:name w:val="tm-p-em"/>
    <w:basedOn w:val="a0"/>
    <w:rsid w:val="008B320F"/>
  </w:style>
  <w:style w:type="paragraph" w:styleId="a5">
    <w:name w:val="List Paragraph"/>
    <w:basedOn w:val="a"/>
    <w:uiPriority w:val="34"/>
    <w:qFormat/>
    <w:rsid w:val="008B320F"/>
    <w:pPr>
      <w:ind w:left="720"/>
      <w:contextualSpacing/>
    </w:pPr>
  </w:style>
  <w:style w:type="table" w:styleId="a6">
    <w:name w:val="Table Grid"/>
    <w:basedOn w:val="a1"/>
    <w:uiPriority w:val="39"/>
    <w:rsid w:val="008B32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E%D0%B4%D0%B5%D0%BC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3</cp:revision>
  <dcterms:created xsi:type="dcterms:W3CDTF">2020-10-30T13:32:00Z</dcterms:created>
  <dcterms:modified xsi:type="dcterms:W3CDTF">2020-10-30T15:00:00Z</dcterms:modified>
</cp:coreProperties>
</file>