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EDBD5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# 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EFC3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2026-08-11T11:36:43Z</dcterms:created>
  <dc:creator>HASEE</dc:creator>
  <cp:lastModifiedBy>微信用户</cp:lastModifiedBy>
  <dcterms:modified xsi:type="dcterms:W3CDTF">2026-08-11T11:36:56Z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