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753B00F">
      <w:pPr>
        <w:rPr>
          <w:rFonts w:hint="eastAsia"/>
          <w:b/>
          <w:bCs/>
          <w:sz w:val="36"/>
          <w:szCs w:val="36"/>
          <w:lang w:val="en-US" w:eastAsia="zh-CN"/>
        </w:rPr>
      </w:pPr>
      <w:r>
        <w:rPr>
          <w:rFonts w:hint="eastAsia"/>
          <w:b/>
          <w:bCs/>
          <w:sz w:val="36"/>
          <w:szCs w:val="36"/>
          <w:lang w:val="en-US" w:eastAsia="zh-CN"/>
        </w:rPr>
        <w:t>### python概念</w:t>
      </w:r>
    </w:p>
    <w:p w14:paraId="4F61DB99">
      <w:pPr>
        <w:numPr>
          <w:ilvl w:val="0"/>
          <w:numId w:val="1"/>
        </w:numPr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path环境变量的作用</w:t>
      </w:r>
    </w:p>
    <w:p w14:paraId="29FA5B0E">
      <w:pPr>
        <w:numPr>
          <w:ilvl w:val="0"/>
          <w:numId w:val="0"/>
        </w:numPr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答：告诉电脑输入命令时，应该去哪些目录找这个命令对应的可执行文件去执行。</w:t>
      </w:r>
    </w:p>
    <w:p w14:paraId="471B24C1">
      <w:pPr>
        <w:numPr>
          <w:ilvl w:val="0"/>
          <w:numId w:val="1"/>
        </w:numPr>
        <w:ind w:left="0" w:leftChars="0" w:firstLine="0" w:firstLineChars="0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命名规则是？</w:t>
      </w:r>
    </w:p>
    <w:p w14:paraId="253C7A65">
      <w:pPr>
        <w:numPr>
          <w:ilvl w:val="0"/>
          <w:numId w:val="0"/>
        </w:numPr>
        <w:ind w:left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答：只能包含字母和数字和下划线。数字不能开头、不能用关键字</w:t>
      </w:r>
    </w:p>
    <w:p w14:paraId="5EAE6B65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3、常见的数据类型？</w:t>
      </w:r>
    </w:p>
    <w:p w14:paraId="1FFD1409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答：int、float、str、bool、NoneType</w:t>
      </w:r>
    </w:p>
    <w:p w14:paraId="555DABB2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4、逻辑运算符有？</w:t>
      </w:r>
    </w:p>
    <w:p w14:paraId="609E177D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答：and、or、not</w:t>
      </w:r>
    </w:p>
    <w:p w14:paraId="3B002A9D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5、break</w:t>
      </w:r>
      <w:bookmarkStart w:id="0" w:name="_GoBack"/>
      <w:bookmarkEnd w:id="0"/>
      <w:r>
        <w:rPr>
          <w:rFonts w:hint="eastAsia"/>
          <w:b/>
          <w:bCs/>
          <w:sz w:val="28"/>
          <w:szCs w:val="28"/>
          <w:lang w:val="en-US" w:eastAsia="zh-CN"/>
        </w:rPr>
        <w:t>和continue关键字的区别是？</w:t>
      </w:r>
    </w:p>
    <w:p w14:paraId="5844E8A2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答：break、continue只能在循环里，break是直接跳出循环、continue中断这个循环，直接进入下一个循环</w:t>
      </w:r>
    </w:p>
    <w:p w14:paraId="4C6B78B2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6、数据容器有？</w:t>
      </w:r>
    </w:p>
    <w:p w14:paraId="4CF8B985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答：列表(list)、字符串(str)、元组(tuple)、集合(set)、字典(dict)</w:t>
      </w:r>
    </w:p>
    <w:p w14:paraId="0ECBDE2A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7、不定长参数的分类？</w:t>
      </w:r>
    </w:p>
    <w:p w14:paraId="1166CEB1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答：*a: 不定长位置参数，函数调用时，通过它传递多个参数到一个元组中。**b：不定长关键字参数，函数调用时，通过它传递多个参数封装一个字典</w:t>
      </w:r>
    </w:p>
    <w:p w14:paraId="466C8E52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8、魔法方法是什么</w:t>
      </w:r>
    </w:p>
    <w:p w14:paraId="30BD6CDF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答：python提供的一种特殊方法，无需手动调用，会在合适时自动调用</w:t>
      </w:r>
    </w:p>
    <w:p w14:paraId="02EAE68F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9、requests库的作用是什么？</w:t>
      </w:r>
    </w:p>
    <w:p w14:paraId="5B741E3D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答：让python代码发送HTTP请求变得简单</w:t>
      </w:r>
    </w:p>
    <w:p w14:paraId="68056363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10、简单描述一下什么是封装？</w:t>
      </w:r>
    </w:p>
    <w:p w14:paraId="6741083B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答：封装就是将数据及操作数据方法捆绑在一起，形成一个独立的类</w:t>
      </w:r>
    </w:p>
    <w:p w14:paraId="04A68D2F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11、方法重写是什么？</w:t>
      </w:r>
    </w:p>
    <w:p w14:paraId="3C9B32E5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答：在继承体系里不能满足需求时，可以在子类定义一个与父类同名的方法</w:t>
      </w:r>
    </w:p>
    <w:p w14:paraId="5DE3FFCC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12、什么是多态？</w:t>
      </w:r>
    </w:p>
    <w:p w14:paraId="7F8BD587">
      <w:pPr>
        <w:numPr>
          <w:ilvl w:val="0"/>
          <w:numId w:val="0"/>
        </w:numPr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答：指同一个方法，具有的不同表现形态</w:t>
      </w:r>
    </w:p>
    <w:p w14:paraId="333CEC6A">
      <w:pPr>
        <w:numPr>
          <w:ilvl w:val="0"/>
          <w:numId w:val="0"/>
        </w:numPr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t>动物类调用是动物叫，狗类重写后是汪汪叫，猫类重写后是喵喵叫。虽然方法名一样，但不同对象执行，表现不一样，这就是多态。</w:t>
      </w:r>
    </w:p>
    <w:p w14:paraId="1FF1BCDE">
      <w:pPr>
        <w:numPr>
          <w:ilvl w:val="0"/>
          <w:numId w:val="0"/>
        </w:numPr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13、</w:t>
      </w:r>
      <w:r>
        <w:rPr>
          <w:rFonts w:hint="default"/>
          <w:b/>
          <w:bCs/>
          <w:sz w:val="28"/>
          <w:szCs w:val="28"/>
          <w:lang w:val="en-US" w:eastAsia="zh-CN"/>
        </w:rPr>
        <w:t>LangChain 把「模型调用」抽象成统一的接口，我只需要提供一个模型客户端和三个参数，就能用同一套代码调用不同的大模型。</w:t>
      </w:r>
      <w:r>
        <w:rPr>
          <w:rFonts w:hint="default"/>
          <w:b w:val="0"/>
          <w:bCs w:val="0"/>
          <w:sz w:val="24"/>
          <w:szCs w:val="24"/>
          <w:lang w:val="en-US" w:eastAsia="zh-CN"/>
        </w:rPr>
        <w:t xml:space="preserve">                                         1. 准备三要素 —— 调用任何线上模型，本质上就三个信息：base_url（API 地址）、model_name（模型名）、api_key（密钥）。   </w:t>
      </w:r>
    </w:p>
    <w:p w14:paraId="243A6E16">
      <w:pPr>
        <w:numPr>
          <w:ilvl w:val="0"/>
          <w:numId w:val="0"/>
        </w:numPr>
        <w:ind w:left="120" w:leftChars="0"/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default"/>
          <w:b w:val="0"/>
          <w:bCs w:val="0"/>
          <w:sz w:val="24"/>
          <w:szCs w:val="24"/>
          <w:lang w:val="en-US" w:eastAsia="zh-CN"/>
        </w:rPr>
        <w:t>2. 实例化模型 —— 用 ChatDeepSeek（或对应的模型类）传入这三个参数，</w:t>
      </w:r>
    </w:p>
    <w:p w14:paraId="659D9C48">
      <w:pPr>
        <w:numPr>
          <w:ilvl w:val="0"/>
          <w:numId w:val="0"/>
        </w:numPr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14、</w:t>
      </w:r>
      <w:r>
        <w:rPr>
          <w:rFonts w:hint="default"/>
          <w:b/>
          <w:bCs/>
          <w:sz w:val="28"/>
          <w:szCs w:val="28"/>
          <w:lang w:val="en-US" w:eastAsia="zh-CN"/>
        </w:rPr>
        <w:t>为什么用 LangChain</w:t>
      </w:r>
      <w:r>
        <w:rPr>
          <w:rFonts w:hint="eastAsia"/>
          <w:b/>
          <w:bCs/>
          <w:sz w:val="28"/>
          <w:szCs w:val="28"/>
          <w:lang w:val="en-US" w:eastAsia="zh-CN"/>
        </w:rPr>
        <w:t>？</w:t>
      </w:r>
    </w:p>
    <w:p w14:paraId="5F99C708">
      <w:pPr>
        <w:numPr>
          <w:ilvl w:val="0"/>
          <w:numId w:val="0"/>
        </w:numPr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default"/>
          <w:b w:val="0"/>
          <w:bCs w:val="0"/>
          <w:sz w:val="24"/>
          <w:szCs w:val="24"/>
          <w:lang w:val="en-US" w:eastAsia="zh-CN"/>
        </w:rPr>
        <w:t xml:space="preserve"> 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 xml:space="preserve">答: </w:t>
      </w:r>
      <w:r>
        <w:rPr>
          <w:rFonts w:hint="default"/>
          <w:b w:val="0"/>
          <w:bCs w:val="0"/>
          <w:sz w:val="24"/>
          <w:szCs w:val="24"/>
          <w:lang w:val="en-US" w:eastAsia="zh-CN"/>
        </w:rPr>
        <w:t>它屏蔽了不同厂商 API 的差异。以后想换成 OpenAI、通义千问，只改一个模型类，invoke 的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而</w:t>
      </w:r>
      <w:r>
        <w:rPr>
          <w:rFonts w:hint="default"/>
          <w:b w:val="0"/>
          <w:bCs w:val="0"/>
          <w:sz w:val="24"/>
          <w:szCs w:val="24"/>
          <w:lang w:val="en-US" w:eastAsia="zh-CN"/>
        </w:rPr>
        <w:t>调用方式完全不变；后续还能方便地接 prompt 模板、memory（多轮记忆）、Agent快速构建基于 GPT、Claude、Gemini 等大模型的复杂 AI 应用</w:t>
      </w:r>
    </w:p>
    <w:p w14:paraId="3D6CB16B">
      <w:pPr>
        <w:numPr>
          <w:ilvl w:val="0"/>
          <w:numId w:val="0"/>
        </w:numPr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default"/>
          <w:b w:val="0"/>
          <w:bCs w:val="0"/>
          <w:sz w:val="24"/>
          <w:szCs w:val="24"/>
          <w:lang w:val="en-US" w:eastAsia="zh-CN"/>
        </w:rPr>
        <w:t xml:space="preserve">  ▎ 工具调用等能力。</w:t>
      </w:r>
    </w:p>
    <w:p w14:paraId="56A07A62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15、langchain调用对话历史缺点</w:t>
      </w:r>
    </w:p>
    <w:p w14:paraId="099E24B2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答：1、随着对话逐步进行，需要耗费的token越来越多2、长历史对话会导致过去的对话会影响大模型判断和性能 解决方法：只保留最近N轮对话</w:t>
      </w:r>
    </w:p>
    <w:p w14:paraId="2165A25D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16、什么是prompt？</w:t>
      </w:r>
    </w:p>
    <w:p w14:paraId="4B27E7F3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答：prompt是提示词工程，它使用了多个语言技巧赋予大模型对应的角色属性以及场景值，以让大模型输出比较预期的结果为目的产生，通常不是与提示词数量挂钩。</w:t>
      </w:r>
    </w:p>
    <w:p w14:paraId="4CFE00B4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17、pandas是什么？</w:t>
      </w:r>
    </w:p>
    <w:p w14:paraId="6C8731C4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答：pandas是一款快速、强大、灵活易于使用的开源数据分析与操作工具，构建在python编程语言里。</w:t>
      </w:r>
    </w:p>
    <w:p w14:paraId="00214850">
      <w:pPr>
        <w:numPr>
          <w:ilvl w:val="0"/>
          <w:numId w:val="2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matplotlib是什么？</w:t>
      </w:r>
    </w:p>
    <w:p w14:paraId="229D1578">
      <w:pPr>
        <w:numPr>
          <w:ilvl w:val="0"/>
          <w:numId w:val="0"/>
        </w:numPr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答：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一个功能强的数据可视化开源Python图形绘画库，可以做静态、动态、交互的图表</w:t>
      </w:r>
    </w:p>
    <w:p w14:paraId="148A3F8A">
      <w:pPr>
        <w:numPr>
          <w:ilvl w:val="0"/>
          <w:numId w:val="2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Agent的核心组件</w:t>
      </w:r>
    </w:p>
    <w:p w14:paraId="532D5418">
      <w:pPr>
        <w:numPr>
          <w:ilvl w:val="0"/>
          <w:numId w:val="0"/>
        </w:numPr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答：记忆、工具(重要)、行动、规划决策</w:t>
      </w:r>
      <w:r>
        <w:rPr>
          <w:rFonts w:hint="eastAsia"/>
          <w:b/>
          <w:bCs/>
          <w:sz w:val="24"/>
          <w:szCs w:val="24"/>
          <w:lang w:val="en-US" w:eastAsia="zh-CN"/>
        </w:rPr>
        <w:t>。</w:t>
      </w:r>
    </w:p>
    <w:p w14:paraId="4CF7DED9">
      <w:pPr>
        <w:numPr>
          <w:ilvl w:val="0"/>
          <w:numId w:val="2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Skills是什么？</w:t>
      </w:r>
    </w:p>
    <w:p w14:paraId="4A98F8FD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答：skills，翻译过来就是技能，用于为 AI 智能体添加专业技能和知识。 就像人一样，你会做饭、会开车、会写PPT——这些都是你的技能。 智能体（Agent）也一样，它也需要有技能才能帮你干活。Skills 的价值让任务执行变得准确、稳定、可复用。</w:t>
      </w:r>
    </w:p>
    <w:p w14:paraId="79E424DF">
      <w:pPr>
        <w:numPr>
          <w:ilvl w:val="0"/>
          <w:numId w:val="2"/>
        </w:numPr>
        <w:ind w:left="0" w:leftChars="0" w:firstLine="0" w:firstLine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Pytouch是什么？</w:t>
      </w:r>
    </w:p>
    <w:p w14:paraId="73F0B4D3">
      <w:pPr>
        <w:widowControl w:val="0"/>
        <w:numPr>
          <w:ilvl w:val="0"/>
          <w:numId w:val="0"/>
        </w:numPr>
        <w:jc w:val="both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答：它是一个开源的深度学习框架，用于构建知名的人工智能产品</w:t>
      </w:r>
    </w:p>
    <w:p w14:paraId="0A9B0BA5">
      <w:pPr>
        <w:numPr>
          <w:ilvl w:val="0"/>
          <w:numId w:val="2"/>
        </w:numPr>
        <w:ind w:left="0" w:leftChars="0" w:firstLine="0" w:firstLine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FastAPI是什么</w:t>
      </w:r>
    </w:p>
    <w:p w14:paraId="35B2BDF5">
      <w:pPr>
        <w:widowControl w:val="0"/>
        <w:numPr>
          <w:ilvl w:val="0"/>
          <w:numId w:val="0"/>
        </w:numPr>
        <w:jc w:val="both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答：fastapi是一个基于Python的高性能Web框架，专门用于快速构建API接口服务。</w:t>
      </w:r>
    </w:p>
    <w:p w14:paraId="403E0BBF">
      <w:pPr>
        <w:numPr>
          <w:ilvl w:val="0"/>
          <w:numId w:val="2"/>
        </w:numPr>
        <w:ind w:left="0" w:leftChars="0" w:firstLine="0" w:firstLine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ORM是什么？</w:t>
      </w:r>
    </w:p>
    <w:p w14:paraId="5EDBD657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</w:t>
      </w:r>
      <w:r>
        <w:rPr>
          <w:rFonts w:hint="eastAsia"/>
          <w:b/>
          <w:bCs/>
          <w:sz w:val="24"/>
          <w:szCs w:val="24"/>
          <w:lang w:val="en-US" w:eastAsia="zh-CN"/>
        </w:rPr>
        <w:t>ORM是一种编程技术，用于在面向对象编程语言和数据库之间建立映射,可以通过操作对象方式与数据库进行交互，无需直接编写复杂的SQL语句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。通过Depends依赖项注入（调用函数）进入路由(接口)进行数据库增、删、改、查。</w:t>
      </w:r>
    </w:p>
    <w:p w14:paraId="61678E41">
      <w:pPr>
        <w:numPr>
          <w:ilvl w:val="0"/>
          <w:numId w:val="2"/>
        </w:numPr>
        <w:ind w:left="0" w:leftChars="0" w:firstLine="0" w:firstLine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CORS是什么？ 三种解决跨域问题方法、在前端搞vite代理，在后端设置CORS允许，设置Nginx 反向代理中间件(生产环境)。</w:t>
      </w:r>
    </w:p>
    <w:p w14:paraId="69D55A7C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答：CORS是一种浏览器安全机制，用于让在后端主动说明前端</w:t>
      </w:r>
      <w:r>
        <w:rPr>
          <w:rFonts w:hint="default"/>
          <w:b w:val="0"/>
          <w:bCs w:val="0"/>
          <w:sz w:val="24"/>
          <w:szCs w:val="24"/>
          <w:lang w:val="en-US" w:eastAsia="zh-CN"/>
        </w:rPr>
        <w:t>”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允许访问</w:t>
      </w:r>
      <w:r>
        <w:rPr>
          <w:rFonts w:hint="default"/>
          <w:b w:val="0"/>
          <w:bCs w:val="0"/>
          <w:sz w:val="24"/>
          <w:szCs w:val="24"/>
          <w:lang w:val="en-US" w:eastAsia="zh-CN"/>
        </w:rPr>
        <w:t>”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。</w:t>
      </w:r>
    </w:p>
    <w:p w14:paraId="1CE12592">
      <w:pPr>
        <w:numPr>
          <w:ilvl w:val="0"/>
          <w:numId w:val="2"/>
        </w:numPr>
        <w:ind w:left="0" w:leftChars="0" w:firstLine="0" w:firstLine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default"/>
          <w:b w:val="0"/>
          <w:bCs w:val="0"/>
          <w:sz w:val="24"/>
          <w:szCs w:val="24"/>
          <w:lang w:val="en-US" w:eastAsia="zh-CN"/>
        </w:rPr>
        <w:t>Nginx</w:t>
      </w:r>
      <w:r>
        <w:rPr>
          <w:rFonts w:hint="eastAsia"/>
          <w:b/>
          <w:bCs/>
          <w:sz w:val="28"/>
          <w:szCs w:val="28"/>
          <w:lang w:val="en-US" w:eastAsia="zh-CN"/>
        </w:rPr>
        <w:t>反向代理</w:t>
      </w:r>
    </w:p>
    <w:p w14:paraId="396E8E3F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</w:t>
      </w:r>
    </w:p>
    <w:p w14:paraId="223E5214">
      <w:pPr>
        <w:numPr>
          <w:ilvl w:val="0"/>
          <w:numId w:val="2"/>
        </w:numPr>
        <w:ind w:left="0" w:leftChars="0" w:firstLine="0" w:firstLine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default"/>
          <w:b/>
          <w:bCs/>
          <w:sz w:val="28"/>
          <w:szCs w:val="28"/>
          <w:lang w:val="en-US" w:eastAsia="zh-CN"/>
        </w:rPr>
        <w:t>生产环境怎么解决跨域？</w:t>
      </w:r>
    </w:p>
    <w:p w14:paraId="19B8DE45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default"/>
          <w:b w:val="0"/>
          <w:bCs w:val="0"/>
          <w:sz w:val="24"/>
          <w:szCs w:val="24"/>
          <w:lang w:val="en-US" w:eastAsia="zh-CN"/>
        </w:rPr>
        <w:t>答：“通过 Nginx 反向代理，把前端页面和后端接口挂在同一个域名下。”</w:t>
      </w:r>
    </w:p>
    <w:p w14:paraId="70DC41E9">
      <w:pPr>
        <w:numPr>
          <w:ilvl w:val="0"/>
          <w:numId w:val="0"/>
        </w:numPr>
        <w:ind w:left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default"/>
          <w:b w:val="0"/>
          <w:bCs w:val="0"/>
          <w:sz w:val="24"/>
          <w:szCs w:val="24"/>
          <w:lang w:val="en-US" w:eastAsia="zh-CN"/>
        </w:rPr>
        <w:t>例如：用户访问 www.xxx.com/ 获取前端页面，访问 www.xxx.com/api/ 获取后端数据。因为协议、域名、端口三者都相同，浏览器同源策略判定为同源，跨域问题自然消失。这是最正统、最安全的线上解决方案。</w:t>
      </w:r>
    </w:p>
    <w:p w14:paraId="43665FA0">
      <w:pPr>
        <w:numPr>
          <w:ilvl w:val="0"/>
          <w:numId w:val="2"/>
        </w:numPr>
        <w:ind w:left="0" w:leftChars="0" w:firstLine="0" w:firstLine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前端架构</w:t>
      </w:r>
    </w:p>
    <w:p w14:paraId="7FCFA266">
      <w:pPr>
        <w:numPr>
          <w:ilvl w:val="0"/>
          <w:numId w:val="0"/>
        </w:numPr>
        <w:ind w:leftChars="0"/>
        <w:rPr>
          <w:rFonts w:hint="default"/>
          <w:b/>
          <w:bCs/>
          <w:sz w:val="28"/>
          <w:szCs w:val="28"/>
          <w:lang w:val="en-US" w:eastAsia="zh-CN"/>
        </w:rPr>
      </w:pPr>
      <w:r>
        <w:drawing>
          <wp:inline distT="0" distB="0" distL="114300" distR="114300">
            <wp:extent cx="1816100" cy="2677795"/>
            <wp:effectExtent l="0" t="0" r="12700" b="444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816100" cy="2677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CCDDA7">
      <w:pPr>
        <w:widowControl w:val="0"/>
        <w:numPr>
          <w:ilvl w:val="0"/>
          <w:numId w:val="0"/>
        </w:numPr>
        <w:jc w:val="both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答：改地址找 vite，拿数据找 api，画页面找 views，显示出来找 App。就这四句，全搞定。</w:t>
      </w:r>
    </w:p>
    <w:p w14:paraId="2BD3FCB7">
      <w:pPr>
        <w:pStyle w:val="2"/>
        <w:keepNext w:val="0"/>
        <w:keepLines w:val="0"/>
        <w:widowControl/>
        <w:suppressLineNumbers w:val="0"/>
        <w:rPr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28、</w:t>
      </w:r>
      <w:r>
        <w:rPr>
          <w:sz w:val="28"/>
          <w:szCs w:val="28"/>
        </w:rPr>
        <w:t>你说说这几个接口</w:t>
      </w:r>
      <w:r>
        <w:rPr>
          <w:sz w:val="28"/>
          <w:szCs w:val="28"/>
        </w:rPr>
        <w:t>分别用的什么请求方式？为什么这么用？</w:t>
      </w:r>
    </w:p>
    <w:p w14:paraId="10027754">
      <w:pPr>
        <w:pStyle w:val="4"/>
        <w:keepNext w:val="0"/>
        <w:keepLines w:val="0"/>
        <w:widowControl/>
        <w:suppressLineNumbers w:val="0"/>
        <w:rPr>
          <w:rStyle w:val="7"/>
          <w:rFonts w:hint="eastAsia"/>
          <w:lang w:val="en-US" w:eastAsia="zh-CN"/>
        </w:rPr>
      </w:pPr>
      <w:r>
        <w:rPr>
          <w:rStyle w:val="7"/>
        </w:rPr>
        <w:t>答</w:t>
      </w:r>
      <w:r>
        <w:rPr>
          <w:rStyle w:val="7"/>
          <w:rFonts w:hint="eastAsia"/>
          <w:lang w:val="en-US" w:eastAsia="zh-CN"/>
        </w:rPr>
        <w:t>:</w:t>
      </w:r>
    </w:p>
    <w:p w14:paraId="315711C5">
      <w:pPr>
        <w:pStyle w:val="4"/>
        <w:keepNext w:val="0"/>
        <w:keepLines w:val="0"/>
        <w:widowControl/>
        <w:suppressLineNumbers w:val="0"/>
      </w:pPr>
      <w:r>
        <w:rPr>
          <w:b/>
          <w:bCs/>
        </w:rPr>
        <w:t xml:space="preserve">注册、登录用 </w:t>
      </w:r>
      <w:r>
        <w:rPr>
          <w:rStyle w:val="7"/>
          <w:b/>
          <w:bCs/>
        </w:rPr>
        <w:t>POST</w:t>
      </w:r>
      <w:r>
        <w:t>：属于</w:t>
      </w:r>
      <w:r>
        <w:rPr>
          <w:rStyle w:val="7"/>
        </w:rPr>
        <w:t>提交数据、产生资源变更</w:t>
      </w:r>
      <w:r>
        <w:t>，POST 用于新增 / 提交敏感数据，不能用 GET（参数暴露、可缓存）。</w:t>
      </w:r>
    </w:p>
    <w:p w14:paraId="01215808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</w:pPr>
      <w:r>
        <w:rPr>
          <w:b/>
          <w:bCs/>
        </w:rPr>
        <w:t xml:space="preserve">获取用户信息用 </w:t>
      </w:r>
      <w:r>
        <w:rPr>
          <w:rStyle w:val="7"/>
          <w:b/>
          <w:bCs/>
        </w:rPr>
        <w:t>GET</w:t>
      </w:r>
      <w:r>
        <w:t>：纯查询、不修改数据库数据，符合 GET 只读语义。</w:t>
      </w:r>
    </w:p>
    <w:p w14:paraId="0C43EA53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</w:pPr>
      <w:r>
        <w:rPr>
          <w:b/>
          <w:bCs/>
        </w:rPr>
        <w:t xml:space="preserve">修改用户信息用 </w:t>
      </w:r>
      <w:r>
        <w:rPr>
          <w:rStyle w:val="7"/>
          <w:b/>
          <w:bCs/>
        </w:rPr>
        <w:t>PUT</w:t>
      </w:r>
      <w:r>
        <w:t>：用于</w:t>
      </w:r>
      <w:r>
        <w:rPr>
          <w:rStyle w:val="7"/>
        </w:rPr>
        <w:t>全量更新</w:t>
      </w:r>
      <w:r>
        <w:t>用户资源，替换原有用户信息。</w:t>
      </w:r>
    </w:p>
    <w:p w14:paraId="3EDACDA7">
      <w:pPr>
        <w:numPr>
          <w:numId w:val="0"/>
        </w:numPr>
        <w:ind w:leftChars="0"/>
        <w:rPr>
          <w:rFonts w:hint="default"/>
          <w:b/>
          <w:bCs/>
          <w:sz w:val="28"/>
          <w:szCs w:val="28"/>
          <w:lang w:val="en-US" w:eastAsia="zh-CN"/>
        </w:rPr>
      </w:pPr>
    </w:p>
    <w:p w14:paraId="136F9189">
      <w:pPr>
        <w:numPr>
          <w:ilvl w:val="0"/>
          <w:numId w:val="2"/>
        </w:numPr>
        <w:ind w:left="0" w:leftChars="0" w:firstLine="0" w:firstLineChars="0"/>
        <w:rPr>
          <w:rFonts w:hint="default"/>
          <w:b/>
          <w:bCs/>
          <w:sz w:val="28"/>
          <w:szCs w:val="28"/>
          <w:lang w:val="en-US" w:eastAsia="zh-CN"/>
        </w:rPr>
      </w:pPr>
    </w:p>
    <w:p w14:paraId="25745AAA">
      <w:pPr>
        <w:numPr>
          <w:ilvl w:val="0"/>
          <w:numId w:val="2"/>
        </w:numPr>
        <w:ind w:left="0" w:leftChars="0" w:firstLine="0" w:firstLineChars="0"/>
        <w:rPr>
          <w:rFonts w:hint="default"/>
          <w:b/>
          <w:bCs/>
          <w:sz w:val="28"/>
          <w:szCs w:val="28"/>
          <w:lang w:val="en-US" w:eastAsia="zh-CN"/>
        </w:rPr>
      </w:pPr>
    </w:p>
    <w:p w14:paraId="405DF910">
      <w:pPr>
        <w:numPr>
          <w:ilvl w:val="0"/>
          <w:numId w:val="2"/>
        </w:numPr>
        <w:ind w:left="0" w:leftChars="0" w:firstLine="0" w:firstLineChars="0"/>
        <w:rPr>
          <w:rFonts w:hint="default"/>
          <w:b/>
          <w:bCs/>
          <w:sz w:val="28"/>
          <w:szCs w:val="28"/>
          <w:lang w:val="en-US" w:eastAsia="zh-CN"/>
        </w:rPr>
      </w:pPr>
    </w:p>
    <w:p w14:paraId="37DFF5E0">
      <w:pPr>
        <w:numPr>
          <w:ilvl w:val="0"/>
          <w:numId w:val="2"/>
        </w:numPr>
        <w:ind w:left="0" w:leftChars="0" w:firstLine="0" w:firstLineChars="0"/>
        <w:rPr>
          <w:rFonts w:hint="default"/>
          <w:b/>
          <w:bCs/>
          <w:sz w:val="28"/>
          <w:szCs w:val="28"/>
          <w:lang w:val="en-US" w:eastAsia="zh-CN"/>
        </w:rPr>
      </w:pPr>
    </w:p>
    <w:p w14:paraId="0A1D4EB6">
      <w:pPr>
        <w:numPr>
          <w:ilvl w:val="0"/>
          <w:numId w:val="2"/>
        </w:numPr>
        <w:ind w:left="0" w:leftChars="0" w:firstLine="0" w:firstLineChars="0"/>
        <w:rPr>
          <w:rFonts w:hint="default"/>
          <w:b/>
          <w:bCs/>
          <w:sz w:val="28"/>
          <w:szCs w:val="28"/>
          <w:lang w:val="en-US" w:eastAsia="zh-CN"/>
        </w:rPr>
      </w:pPr>
    </w:p>
    <w:p w14:paraId="20AD86B5">
      <w:pPr>
        <w:numPr>
          <w:ilvl w:val="0"/>
          <w:numId w:val="2"/>
        </w:numPr>
        <w:ind w:left="0" w:leftChars="0" w:firstLine="0" w:firstLineChars="0"/>
        <w:rPr>
          <w:rFonts w:hint="default"/>
          <w:b/>
          <w:bCs/>
          <w:sz w:val="28"/>
          <w:szCs w:val="28"/>
          <w:lang w:val="en-US" w:eastAsia="zh-CN"/>
        </w:rPr>
      </w:pPr>
    </w:p>
    <w:p w14:paraId="59338F6F">
      <w:pPr>
        <w:numPr>
          <w:ilvl w:val="0"/>
          <w:numId w:val="0"/>
        </w:numPr>
        <w:rPr>
          <w:rFonts w:hint="eastAsia"/>
          <w:b w:val="0"/>
          <w:bCs w:val="0"/>
          <w:sz w:val="24"/>
          <w:szCs w:val="24"/>
          <w:lang w:val="en-US" w:eastAsia="zh-CN"/>
        </w:rPr>
      </w:pPr>
    </w:p>
    <w:p w14:paraId="2A3E7F20">
      <w:pPr>
        <w:numPr>
          <w:ilvl w:val="0"/>
          <w:numId w:val="0"/>
        </w:numPr>
        <w:rPr>
          <w:rFonts w:hint="default"/>
          <w:b w:val="0"/>
          <w:bCs w:val="0"/>
          <w:sz w:val="24"/>
          <w:szCs w:val="24"/>
          <w:lang w:val="en-US" w:eastAsia="zh-CN"/>
        </w:rPr>
      </w:pPr>
    </w:p>
    <w:p w14:paraId="2CB34812">
      <w:pPr>
        <w:numPr>
          <w:ilvl w:val="0"/>
          <w:numId w:val="0"/>
        </w:numPr>
        <w:rPr>
          <w:rFonts w:hint="eastAsia"/>
          <w:b w:val="0"/>
          <w:bCs w:val="0"/>
          <w:sz w:val="24"/>
          <w:szCs w:val="24"/>
          <w:lang w:val="en-US" w:eastAsia="zh-CN"/>
        </w:rPr>
      </w:pPr>
    </w:p>
    <w:p w14:paraId="3D1212A8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FFB66E9"/>
    <w:multiLevelType w:val="singleLevel"/>
    <w:tmpl w:val="8FFB66E9"/>
    <w:lvl w:ilvl="0" w:tentative="0">
      <w:start w:val="18"/>
      <w:numFmt w:val="decimal"/>
      <w:suff w:val="nothing"/>
      <w:lvlText w:val="%1、"/>
      <w:lvlJc w:val="left"/>
    </w:lvl>
  </w:abstractNum>
  <w:abstractNum w:abstractNumId="1">
    <w:nsid w:val="C6CF8FA8"/>
    <w:multiLevelType w:val="singleLevel"/>
    <w:tmpl w:val="C6CF8FA8"/>
    <w:lvl w:ilvl="0" w:tentative="0">
      <w:start w:val="1"/>
      <w:numFmt w:val="decimal"/>
      <w:suff w:val="nothing"/>
      <w:lvlText w:val="%1、"/>
      <w:lvlJc w:val="left"/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7B44F2D"/>
    <w:rsid w:val="0F5D32D4"/>
    <w:rsid w:val="10104E65"/>
    <w:rsid w:val="14084989"/>
    <w:rsid w:val="188A5EA9"/>
    <w:rsid w:val="24ED47EA"/>
    <w:rsid w:val="28A84265"/>
    <w:rsid w:val="2B8E19AB"/>
    <w:rsid w:val="2C3167C0"/>
    <w:rsid w:val="3166515D"/>
    <w:rsid w:val="3EFC3181"/>
    <w:rsid w:val="43080517"/>
    <w:rsid w:val="47EE6090"/>
    <w:rsid w:val="504B095C"/>
    <w:rsid w:val="51053BF3"/>
    <w:rsid w:val="5521720D"/>
    <w:rsid w:val="62DC3B25"/>
    <w:rsid w:val="6D7A6AF8"/>
    <w:rsid w:val="7386076C"/>
    <w:rsid w:val="77A10329"/>
    <w:rsid w:val="7BC40083"/>
    <w:rsid w:val="7CC647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4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7">
    <w:name w:val="Strong"/>
    <w:basedOn w:val="6"/>
    <w:qFormat/>
    <w:uiPriority w:val="0"/>
    <w:rPr>
      <w:b/>
    </w:rPr>
  </w:style>
  <w:style w:type="character" w:styleId="8">
    <w:name w:val="HTML Code"/>
    <w:basedOn w:val="6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1488</Words>
  <Characters>1881</Characters>
  <Lines>0</Lines>
  <Paragraphs>0</Paragraphs>
  <TotalTime>143</TotalTime>
  <ScaleCrop>false</ScaleCrop>
  <LinksUpToDate>false</LinksUpToDate>
  <CharactersWithSpaces>1970</CharactersWithSpaces>
  <Application>WPS Office_12.1.0.28488_F1E327BC-269C-435d-A152-05C5408002CA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2026-08-11T11:36:00Z</dcterms:created>
  <dc:creator>HASEE</dc:creator>
  <cp:lastModifiedBy>微信用户</cp:lastModifiedBy>
  <dcterms:modified xsi:type="dcterms:W3CDTF">2026-09-09T07:34:02Z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2052-12.1.0.28488</vt:lpwstr>
  </property>
  <property fmtid="{D5CDD505-2E9C-101B-9397-08002B2CF9AE}" pid="3" name="KSOTemplateDocerSaveRecord">
    <vt:lpwstr>eyJoZGlkIjoiODY0ODVhZWFkYjkwNGJkYzkxZmYwOTI5M2Y3M2NmZDIiLCJ1c2VySWQiOiIxMjQ3ODM0MjYwIn0=</vt:lpwstr>
  </property>
  <property fmtid="{D5CDD505-2E9C-101B-9397-08002B2CF9AE}" pid="4" name="ICV">
    <vt:lpwstr>1C64CCC423744D699037454C04872740_12</vt:lpwstr>
  </property>
</Properties>
</file>