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SauceDemo (Swag Labs) - Product Requirements Document (PRD)</w:t>
      </w:r>
    </w:p>
    <w:p>
      <w:r>
        <w:t>Version: 1.0</w:t>
      </w:r>
    </w:p>
    <w:p>
      <w:r>
        <w:t>Last Updated: July 8, 2025</w:t>
      </w:r>
    </w:p>
    <w:p>
      <w:r>
        <w:t>Prepared by: Business Analyst</w:t>
      </w:r>
    </w:p>
    <w:p>
      <w:pPr>
        <w:pStyle w:val="Heading1"/>
      </w:pPr>
      <w:r>
        <w:t>1. Introduction / Overview</w:t>
      </w:r>
    </w:p>
    <w:p>
      <w:r>
        <w:t>SauceDemo (also known as Swag Labs) is a publicly available demo e‑commerce web application provided by Sauce Labs for demonstrating and practicing web test automation. This PRD defines the functional scope, requirements, and test considerations for the core end‑to‑end user flows: login, product browsing, cart operations, checkout, and session reset/logout.</w:t>
      </w:r>
    </w:p>
    <w:p>
      <w:r>
        <w:t>Scope: Covers the existing web application hosted at https://www.saucedemo.com, focusing on standard desktop web browsers. Out of scope are native mobile apps or production payment integrations.</w:t>
      </w:r>
    </w:p>
    <w:p>
      <w:pPr>
        <w:pStyle w:val="Heading1"/>
      </w:pPr>
      <w:r>
        <w:t>2. Target Audience</w:t>
      </w:r>
    </w:p>
    <w:p>
      <w:pPr>
        <w:pStyle w:val="ListBullet"/>
      </w:pPr>
      <w:r>
        <w:t>QA Engineers / Test Automation Developers</w:t>
      </w:r>
    </w:p>
    <w:p>
      <w:pPr>
        <w:pStyle w:val="ListBullet"/>
      </w:pPr>
      <w:r>
        <w:t>Manual Testers</w:t>
      </w:r>
    </w:p>
    <w:p>
      <w:pPr>
        <w:pStyle w:val="ListBullet"/>
      </w:pPr>
      <w:r>
        <w:t>DevOps / CI Engineers</w:t>
      </w:r>
    </w:p>
    <w:p>
      <w:pPr>
        <w:pStyle w:val="ListBullet"/>
      </w:pPr>
      <w:r>
        <w:t>Technical Educators &amp; Learners</w:t>
      </w:r>
    </w:p>
    <w:p>
      <w:pPr>
        <w:pStyle w:val="Heading1"/>
      </w:pPr>
      <w:r>
        <w:t>3. User Stories / Use Cases</w:t>
      </w:r>
    </w:p>
    <w:p>
      <w:pPr>
        <w:pStyle w:val="Heading2"/>
      </w:pPr>
      <w:r>
        <w:t>US‑01: Successful Login</w:t>
      </w:r>
    </w:p>
    <w:p>
      <w:r>
        <w:t>As a standard_user, I want to log in successfully so that I can access the product catalog.</w:t>
      </w:r>
    </w:p>
    <w:p>
      <w:pPr>
        <w:pStyle w:val="CodeStyle"/>
      </w:pPr>
      <w:r>
        <w:t>Given the login page is displayed</w:t>
        <w:br/>
        <w:t>When I enter valid credentials ("standard_user"/"secret_sauce")</w:t>
        <w:br/>
        <w:t>And click the login button</w:t>
        <w:br/>
        <w:t>Then I should be redirected to the inventory page</w:t>
        <w:br/>
        <w:t>And I should see a container with id="inventory_container"</w:t>
        <w:br/>
      </w:r>
    </w:p>
    <w:p>
      <w:pPr>
        <w:pStyle w:val="Heading2"/>
      </w:pPr>
      <w:r>
        <w:t>US‑02: Locked‑out User Error</w:t>
      </w:r>
    </w:p>
    <w:p>
      <w:r>
        <w:t>As a locked_out_user, I want to attempt login so that I receive an appropriate error message.</w:t>
      </w:r>
    </w:p>
    <w:p>
      <w:r>
        <w:t>- On failed login, error banner appears.</w:t>
        <w:br/>
        <w:t>- Message clearly indicates locked‑out status.</w:t>
        <w:br/>
        <w:t>- Login remains at login page.</w:t>
      </w:r>
    </w:p>
    <w:p>
      <w:pPr>
        <w:pStyle w:val="Heading2"/>
      </w:pPr>
      <w:r>
        <w:t>US‑03: Product Listing Visibility</w:t>
      </w:r>
    </w:p>
    <w:p>
      <w:r>
        <w:t>As a logged‑in user, I want to see the full product list so that I can browse available items.</w:t>
      </w:r>
    </w:p>
    <w:p>
      <w:r>
        <w:t>- Inventory page shows product names and images.</w:t>
        <w:br/>
        <w:t>- No unauthorized items appear.</w:t>
      </w:r>
    </w:p>
    <w:p>
      <w:pPr>
        <w:pStyle w:val="Heading2"/>
      </w:pPr>
      <w:r>
        <w:t>US‑04: Add to Cart &amp; Cart Badge</w:t>
      </w:r>
    </w:p>
    <w:p>
      <w:r>
        <w:t>As a user, I want to add an item to the cart so that the cart badge count updates correctly.</w:t>
      </w:r>
    </w:p>
    <w:p>
      <w:r>
        <w:t>- Clicking "Add to cart" updates badge number.</w:t>
        <w:br/>
        <w:t>- Removing item decrements badge accordingly.</w:t>
      </w:r>
    </w:p>
    <w:p>
      <w:pPr>
        <w:pStyle w:val="Heading2"/>
      </w:pPr>
      <w:r>
        <w:t>US‑05: Checkout Process</w:t>
      </w:r>
    </w:p>
    <w:p>
      <w:r>
        <w:t>As a user, I want to complete the two‑step checkout process so that I can purchase items.</w:t>
      </w:r>
    </w:p>
    <w:p>
      <w:r>
        <w:t>- User fills required personal info.</w:t>
        <w:br/>
        <w:t>- Clicking Finish confirms order completion.</w:t>
        <w:br/>
        <w:t>- Confirmation page displays success message.</w:t>
      </w:r>
    </w:p>
    <w:p>
      <w:pPr>
        <w:pStyle w:val="Heading2"/>
      </w:pPr>
      <w:r>
        <w:t>US‑06: Logout &amp; Reset</w:t>
      </w:r>
    </w:p>
    <w:p>
      <w:r>
        <w:t>As a user, I want to logout or reset session so that my session/state is cleared.</w:t>
      </w:r>
    </w:p>
    <w:p>
      <w:r>
        <w:t>- Logout returns to login page.</w:t>
        <w:br/>
        <w:t>- Reset clears cart and reloads default state.</w:t>
      </w:r>
    </w:p>
    <w:p>
      <w:pPr>
        <w:pStyle w:val="Heading1"/>
      </w:pPr>
      <w:r>
        <w:t>4. Functional Requirements</w:t>
      </w:r>
    </w:p>
    <w:p>
      <w:pPr>
        <w:pStyle w:val="ListBullet"/>
      </w:pPr>
      <w:r>
        <w:t>FR‑1: Login page with inputs user-name, password, and login-button.</w:t>
      </w:r>
    </w:p>
    <w:p>
      <w:pPr>
        <w:pStyle w:val="ListBullet"/>
      </w:pPr>
      <w:r>
        <w:t>FR‑2: Authentication flows for standard, locked_out, problem, performance_glitch users.</w:t>
      </w:r>
    </w:p>
    <w:p>
      <w:pPr>
        <w:pStyle w:val="ListBullet"/>
      </w:pPr>
      <w:r>
        <w:t>FR‑3: Inventory listing post-login showing product elements.</w:t>
      </w:r>
    </w:p>
    <w:p>
      <w:pPr>
        <w:pStyle w:val="ListBullet"/>
      </w:pPr>
      <w:r>
        <w:t>FR‑4: Add/remove cart functionality with real‑time badge updates.</w:t>
      </w:r>
    </w:p>
    <w:p>
      <w:pPr>
        <w:pStyle w:val="ListBullet"/>
      </w:pPr>
      <w:r>
        <w:t>FR‑5: Checkout forms, including info entry and order confirmation.</w:t>
      </w:r>
    </w:p>
    <w:p>
      <w:pPr>
        <w:pStyle w:val="ListBullet"/>
      </w:pPr>
      <w:r>
        <w:t>FR‑6: Slide‑out menu with logout and reset features.</w:t>
      </w:r>
    </w:p>
    <w:p>
      <w:pPr>
        <w:pStyle w:val="Heading1"/>
      </w:pPr>
      <w:r>
        <w:t>5. Non‑Functional Requirements</w:t>
      </w:r>
    </w:p>
    <w:p>
      <w:pPr>
        <w:pStyle w:val="ListBullet"/>
      </w:pPr>
      <w:r>
        <w:t>Performance: Page transitions under 2 s; checkout within 3 s.</w:t>
      </w:r>
    </w:p>
    <w:p>
      <w:pPr>
        <w:pStyle w:val="ListBullet"/>
      </w:pPr>
      <w:r>
        <w:t>Security: HTTPS; password masked; credentials restricted to demo users.</w:t>
      </w:r>
    </w:p>
    <w:p>
      <w:pPr>
        <w:pStyle w:val="ListBullet"/>
      </w:pPr>
      <w:r>
        <w:t>Usability/UX: Clean UI, accessible forms (WCAG AA).</w:t>
      </w:r>
    </w:p>
    <w:p>
      <w:pPr>
        <w:pStyle w:val="ListBullet"/>
      </w:pPr>
      <w:r>
        <w:t>Reliability: &gt;99 % uptime; clear error handling.</w:t>
      </w:r>
    </w:p>
    <w:p>
      <w:pPr>
        <w:pStyle w:val="ListBullet"/>
      </w:pPr>
      <w:r>
        <w:t>Compatibility: Latest Chrome, Firefox, Edge; responsive desktop/mobile widths.</w:t>
      </w:r>
    </w:p>
    <w:p>
      <w:pPr>
        <w:pStyle w:val="ListBullet"/>
      </w:pPr>
      <w:r>
        <w:t>Maintainability: Modular selectors; support for Selenium, WebDriverIO, Cypress.</w:t>
      </w:r>
    </w:p>
    <w:p>
      <w:pPr>
        <w:pStyle w:val="Heading1"/>
      </w:pPr>
      <w:r>
        <w:t>6. System Architecture (High‑Level)</w:t>
      </w:r>
    </w:p>
    <w:p>
      <w:r>
        <w:t>Client: Single‑page application (HTML/CSS/JavaScript) rendered in browser.</w:t>
        <w:br/>
        <w:t>Backend: Mock e‑commerce API handling authentication, inventory, cart, and checkout requests.</w:t>
        <w:br/>
        <w:t>Session Management: Client‑side cookies/local storage track active user and cart state.</w:t>
        <w:br/>
        <w:t>Test Hooks: Predefined user states (e.g., locked_out_user, performance_glitch_user) allow deterministic negative testing.</w:t>
      </w:r>
    </w:p>
    <w:p>
      <w:pPr>
        <w:pStyle w:val="Heading1"/>
      </w:pPr>
      <w:r>
        <w:t>7. Dependencies</w:t>
      </w:r>
    </w:p>
    <w:p>
      <w:pPr>
        <w:pStyle w:val="ListBullet"/>
      </w:pPr>
      <w:r>
        <w:t>User credential data source (demo account list).</w:t>
      </w:r>
    </w:p>
    <w:p>
      <w:pPr>
        <w:pStyle w:val="ListBullet"/>
      </w:pPr>
      <w:r>
        <w:t>Product catalog JSON served by backend.</w:t>
      </w:r>
    </w:p>
    <w:p>
      <w:pPr>
        <w:pStyle w:val="ListBullet"/>
      </w:pPr>
      <w:r>
        <w:t>CI/CD pipeline and browser drivers for automation runs.</w:t>
      </w:r>
    </w:p>
    <w:p>
      <w:pPr>
        <w:pStyle w:val="Heading1"/>
      </w:pPr>
      <w:r>
        <w:t>8. Assumptions and Constraints</w:t>
      </w:r>
    </w:p>
    <w:p>
      <w:pPr>
        <w:pStyle w:val="ListBullet"/>
      </w:pPr>
      <w:r>
        <w:t>Credentials are fixed as provided on the login page ("standard_user", etc.).</w:t>
      </w:r>
    </w:p>
    <w:p>
      <w:pPr>
        <w:pStyle w:val="ListBullet"/>
      </w:pPr>
      <w:r>
        <w:t>Backend simulates performance delay for performance_glitch_user.</w:t>
      </w:r>
    </w:p>
    <w:p>
      <w:pPr>
        <w:pStyle w:val="ListBullet"/>
      </w:pPr>
      <w:r>
        <w:t>No real payments are processed; checkout is simulated.</w:t>
      </w:r>
    </w:p>
    <w:p>
      <w:pPr>
        <w:pStyle w:val="Heading1"/>
      </w:pPr>
      <w:r>
        <w:t>9. Out of Scope</w:t>
      </w:r>
    </w:p>
    <w:p>
      <w:pPr>
        <w:pStyle w:val="ListBullet"/>
      </w:pPr>
      <w:r>
        <w:t>Real payment gateway integration.</w:t>
      </w:r>
    </w:p>
    <w:p>
      <w:pPr>
        <w:pStyle w:val="ListBullet"/>
      </w:pPr>
      <w:r>
        <w:t>Native mobile apps beyond responsive web.</w:t>
      </w:r>
    </w:p>
    <w:p>
      <w:pPr>
        <w:pStyle w:val="ListBullet"/>
      </w:pPr>
      <w:r>
        <w:t>User account creation, profile management, or password reset flows.</w:t>
      </w:r>
    </w:p>
    <w:p>
      <w:pPr>
        <w:pStyle w:val="ListBullet"/>
      </w:pPr>
      <w:r>
        <w:t>Localization/Internationalization.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tyle">
    <w:name w:val="CodeStyl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