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94A98" w14:textId="00D39B25" w:rsidR="00142D51" w:rsidRDefault="002C6A1F" w:rsidP="00142D51">
      <w:pPr>
        <w:pStyle w:val="PlainText"/>
        <w:rPr>
          <w:rFonts w:ascii="Courier New" w:hAnsi="Courier New" w:cs="Courier New"/>
        </w:rPr>
      </w:pPr>
      <w:r>
        <w:rPr>
          <w:rFonts w:ascii="Courier New" w:hAnsi="Courier New" w:cs="Courier New"/>
          <w:noProof/>
        </w:rPr>
        <w:drawing>
          <wp:anchor distT="0" distB="0" distL="114300" distR="114300" simplePos="0" relativeHeight="251685888" behindDoc="1" locked="0" layoutInCell="1" allowOverlap="1" wp14:anchorId="5EB28F35" wp14:editId="11F844E0">
            <wp:simplePos x="0" y="0"/>
            <wp:positionH relativeFrom="margin">
              <wp:posOffset>-490855</wp:posOffset>
            </wp:positionH>
            <wp:positionV relativeFrom="paragraph">
              <wp:posOffset>-103184</wp:posOffset>
            </wp:positionV>
            <wp:extent cx="989635" cy="989635"/>
            <wp:effectExtent l="0" t="0" r="0" b="1270"/>
            <wp:wrapNone/>
            <wp:docPr id="3143323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9635" cy="989635"/>
                    </a:xfrm>
                    <a:prstGeom prst="rect">
                      <a:avLst/>
                    </a:prstGeom>
                    <a:noFill/>
                  </pic:spPr>
                </pic:pic>
              </a:graphicData>
            </a:graphic>
            <wp14:sizeRelH relativeFrom="margin">
              <wp14:pctWidth>0</wp14:pctWidth>
            </wp14:sizeRelH>
            <wp14:sizeRelV relativeFrom="margin">
              <wp14:pctHeight>0</wp14:pctHeight>
            </wp14:sizeRelV>
          </wp:anchor>
        </w:drawing>
      </w:r>
    </w:p>
    <w:p w14:paraId="042DDD26" w14:textId="34B962CC" w:rsidR="008935CA" w:rsidRDefault="000F774A" w:rsidP="00142D51">
      <w:pPr>
        <w:pStyle w:val="PlainText"/>
        <w:rPr>
          <w:rFonts w:ascii="Courier New" w:hAnsi="Courier New" w:cs="Courier New"/>
        </w:rPr>
      </w:pPr>
      <w:r>
        <w:rPr>
          <w:rFonts w:ascii="Courier New" w:hAnsi="Courier New" w:cs="Courier New"/>
        </w:rPr>
        <w:t xml:space="preserve"> </w:t>
      </w:r>
    </w:p>
    <w:p w14:paraId="32297AC1" w14:textId="049625F6" w:rsidR="008935CA" w:rsidRPr="00E91F6E" w:rsidRDefault="00E91F6E" w:rsidP="00E91F6E">
      <w:pPr>
        <w:pStyle w:val="PlainText"/>
        <w:jc w:val="center"/>
        <w:rPr>
          <w:rFonts w:asciiTheme="majorBidi" w:hAnsiTheme="majorBidi" w:cstheme="majorBidi"/>
          <w:b/>
          <w:bCs/>
          <w:color w:val="156082" w:themeColor="accent1"/>
          <w:sz w:val="22"/>
          <w:szCs w:val="22"/>
        </w:rPr>
      </w:pPr>
      <w:r>
        <w:rPr>
          <w:rFonts w:asciiTheme="majorBidi" w:hAnsiTheme="majorBidi" w:cstheme="majorBidi"/>
          <w:b/>
          <w:bCs/>
          <w:color w:val="156082" w:themeColor="accent1"/>
          <w:sz w:val="24"/>
          <w:szCs w:val="24"/>
        </w:rPr>
        <w:t xml:space="preserve">            </w:t>
      </w:r>
      <w:r w:rsidRPr="0046083D">
        <w:rPr>
          <w:rFonts w:asciiTheme="majorBidi" w:hAnsiTheme="majorBidi" w:cstheme="majorBidi"/>
          <w:b/>
          <w:bCs/>
          <w:color w:val="156082" w:themeColor="accent1"/>
          <w:sz w:val="22"/>
          <w:szCs w:val="22"/>
        </w:rPr>
        <w:t>MEHRAN UNIVERSITY OF ENGINEERING &amp; TECHNOLOGY, JAMSHORO</w:t>
      </w:r>
    </w:p>
    <w:p w14:paraId="30CF24E3" w14:textId="20A1617D" w:rsidR="008935CA" w:rsidRDefault="008935CA" w:rsidP="00142D51">
      <w:pPr>
        <w:pStyle w:val="PlainText"/>
        <w:rPr>
          <w:rFonts w:ascii="Courier New" w:hAnsi="Courier New" w:cs="Courier New"/>
        </w:rPr>
      </w:pPr>
    </w:p>
    <w:p w14:paraId="0B7B7553" w14:textId="17390077" w:rsidR="008935CA" w:rsidRDefault="008935CA" w:rsidP="00142D51">
      <w:pPr>
        <w:pStyle w:val="PlainText"/>
        <w:rPr>
          <w:rFonts w:ascii="Courier New" w:hAnsi="Courier New" w:cs="Courier New"/>
        </w:rPr>
      </w:pPr>
    </w:p>
    <w:p w14:paraId="4808B592" w14:textId="77777777" w:rsidR="00142D51" w:rsidRPr="00503259" w:rsidRDefault="00142D51" w:rsidP="00142D51">
      <w:pPr>
        <w:pStyle w:val="PlainText"/>
        <w:rPr>
          <w:rFonts w:ascii="Courier New" w:hAnsi="Courier New" w:cs="Courier New"/>
        </w:rPr>
      </w:pPr>
    </w:p>
    <w:p w14:paraId="1D88DA14" w14:textId="26D0AD8C" w:rsidR="00142D51" w:rsidRPr="00CA3CF3" w:rsidRDefault="00142D51" w:rsidP="00CA3CF3">
      <w:pPr>
        <w:jc w:val="center"/>
        <w:rPr>
          <w:rFonts w:asciiTheme="majorBidi" w:hAnsiTheme="majorBidi" w:cstheme="majorBidi"/>
          <w:color w:val="156082" w:themeColor="accent1"/>
          <w:sz w:val="40"/>
          <w:szCs w:val="40"/>
        </w:rPr>
      </w:pPr>
      <w:r w:rsidRPr="00CA3CF3">
        <w:rPr>
          <w:rFonts w:asciiTheme="majorBidi" w:hAnsiTheme="majorBidi" w:cstheme="majorBidi"/>
          <w:color w:val="156082" w:themeColor="accent1"/>
          <w:sz w:val="40"/>
          <w:szCs w:val="40"/>
        </w:rPr>
        <w:t>Application of Reinforcement Learning Algorithms for Formula One F1 Vehicle for Route Efficiency</w:t>
      </w:r>
    </w:p>
    <w:p w14:paraId="4D0DEB0C" w14:textId="77777777" w:rsidR="00142D51" w:rsidRDefault="00142D51" w:rsidP="00142D51"/>
    <w:p w14:paraId="0F845829" w14:textId="7D29E22E" w:rsidR="00142D51" w:rsidRPr="00142D51" w:rsidRDefault="00142D51" w:rsidP="000F774A">
      <w:pPr>
        <w:rPr>
          <w:rFonts w:asciiTheme="majorBidi" w:hAnsiTheme="majorBidi" w:cstheme="majorBidi"/>
          <w:b/>
          <w:bCs/>
          <w:color w:val="156082" w:themeColor="accent1"/>
          <w:sz w:val="22"/>
          <w:szCs w:val="22"/>
        </w:rPr>
      </w:pPr>
      <w:r w:rsidRPr="0046083D">
        <w:rPr>
          <w:rFonts w:asciiTheme="majorBidi" w:hAnsiTheme="majorBidi" w:cstheme="majorBidi"/>
          <w:b/>
          <w:bCs/>
          <w:color w:val="156082" w:themeColor="accent1"/>
        </w:rPr>
        <w:t>Authors</w:t>
      </w:r>
      <w:r w:rsidRPr="00142D51">
        <w:rPr>
          <w:rFonts w:asciiTheme="majorBidi" w:hAnsiTheme="majorBidi" w:cstheme="majorBidi"/>
          <w:b/>
          <w:bCs/>
          <w:color w:val="156082" w:themeColor="accent1"/>
          <w:sz w:val="22"/>
          <w:szCs w:val="22"/>
        </w:rPr>
        <w:t xml:space="preserve">: </w:t>
      </w:r>
      <w:r w:rsidRPr="00071908">
        <w:rPr>
          <w:rFonts w:asciiTheme="majorBidi" w:hAnsiTheme="majorBidi" w:cstheme="majorBidi"/>
          <w:b/>
          <w:bCs/>
          <w:sz w:val="22"/>
          <w:szCs w:val="22"/>
        </w:rPr>
        <w:t>Mr. Muhammad Taimoor Khan (20BSCS</w:t>
      </w:r>
      <w:r w:rsidR="000F774A" w:rsidRPr="00071908">
        <w:rPr>
          <w:rFonts w:asciiTheme="majorBidi" w:hAnsiTheme="majorBidi" w:cstheme="majorBidi"/>
          <w:b/>
          <w:bCs/>
          <w:sz w:val="22"/>
          <w:szCs w:val="22"/>
        </w:rPr>
        <w:t>04</w:t>
      </w:r>
      <w:r w:rsidR="000F774A">
        <w:rPr>
          <w:rFonts w:asciiTheme="majorBidi" w:hAnsiTheme="majorBidi" w:cstheme="majorBidi"/>
          <w:b/>
          <w:bCs/>
          <w:sz w:val="22"/>
          <w:szCs w:val="22"/>
        </w:rPr>
        <w:t>5</w:t>
      </w:r>
      <w:r w:rsidR="000F774A" w:rsidRPr="00071908">
        <w:rPr>
          <w:rFonts w:asciiTheme="majorBidi" w:hAnsiTheme="majorBidi" w:cstheme="majorBidi"/>
          <w:b/>
          <w:bCs/>
          <w:sz w:val="22"/>
          <w:szCs w:val="22"/>
        </w:rPr>
        <w:t>)</w:t>
      </w:r>
      <w:r w:rsidR="000F774A">
        <w:rPr>
          <w:rFonts w:asciiTheme="majorBidi" w:hAnsiTheme="majorBidi" w:cstheme="majorBidi"/>
          <w:b/>
          <w:bCs/>
          <w:sz w:val="22"/>
          <w:szCs w:val="22"/>
        </w:rPr>
        <w:t xml:space="preserve"> *</w:t>
      </w:r>
      <w:r w:rsidRPr="00071908">
        <w:rPr>
          <w:rFonts w:asciiTheme="majorBidi" w:hAnsiTheme="majorBidi" w:cstheme="majorBidi"/>
          <w:b/>
          <w:bCs/>
          <w:sz w:val="22"/>
          <w:szCs w:val="22"/>
        </w:rPr>
        <w:t>, Mr. Muhammad Hamza (20BSCS011)</w:t>
      </w:r>
    </w:p>
    <w:p w14:paraId="08946114" w14:textId="134CA057" w:rsidR="00071908" w:rsidRPr="00071908" w:rsidRDefault="00142D51" w:rsidP="000F774A">
      <w:pPr>
        <w:rPr>
          <w:rFonts w:asciiTheme="majorBidi" w:hAnsiTheme="majorBidi" w:cstheme="majorBidi"/>
          <w:b/>
          <w:bCs/>
          <w:sz w:val="32"/>
          <w:szCs w:val="32"/>
          <w:vertAlign w:val="subscript"/>
        </w:rPr>
      </w:pPr>
      <w:r w:rsidRPr="00142D51">
        <w:rPr>
          <w:rFonts w:asciiTheme="majorBidi" w:hAnsiTheme="majorBidi" w:cstheme="majorBidi"/>
          <w:b/>
          <w:bCs/>
          <w:color w:val="156082" w:themeColor="accent1"/>
        </w:rPr>
        <w:t xml:space="preserve">Submitted to: </w:t>
      </w:r>
      <w:r w:rsidRPr="00071908">
        <w:rPr>
          <w:rFonts w:asciiTheme="majorBidi" w:hAnsiTheme="majorBidi" w:cstheme="majorBidi"/>
          <w:b/>
          <w:bCs/>
        </w:rPr>
        <w:t>Dr Sa</w:t>
      </w:r>
      <w:r w:rsidR="0081218C">
        <w:rPr>
          <w:rFonts w:asciiTheme="majorBidi" w:hAnsiTheme="majorBidi" w:cstheme="majorBidi"/>
          <w:b/>
          <w:bCs/>
        </w:rPr>
        <w:t>n</w:t>
      </w:r>
      <w:r w:rsidRPr="00071908">
        <w:rPr>
          <w:rFonts w:asciiTheme="majorBidi" w:hAnsiTheme="majorBidi" w:cstheme="majorBidi"/>
          <w:b/>
          <w:bCs/>
        </w:rPr>
        <w:t>a</w:t>
      </w:r>
      <w:r w:rsidR="0081218C">
        <w:rPr>
          <w:rFonts w:asciiTheme="majorBidi" w:hAnsiTheme="majorBidi" w:cstheme="majorBidi"/>
          <w:b/>
          <w:bCs/>
        </w:rPr>
        <w:t>m</w:t>
      </w:r>
      <w:r w:rsidRPr="00071908">
        <w:rPr>
          <w:rFonts w:asciiTheme="majorBidi" w:hAnsiTheme="majorBidi" w:cstheme="majorBidi"/>
          <w:b/>
          <w:bCs/>
        </w:rPr>
        <w:t xml:space="preserve"> Narejo </w:t>
      </w:r>
      <w:r w:rsidRPr="00071908">
        <w:rPr>
          <w:rFonts w:asciiTheme="majorBidi" w:hAnsiTheme="majorBidi" w:cstheme="majorBidi"/>
          <w:b/>
          <w:bCs/>
          <w:sz w:val="32"/>
          <w:szCs w:val="32"/>
          <w:vertAlign w:val="subscript"/>
        </w:rPr>
        <w:t>(Associate Professor, CSE, MUET Jamshoro)</w:t>
      </w:r>
    </w:p>
    <w:p w14:paraId="24962F15" w14:textId="55D31B95" w:rsidR="008935CA" w:rsidRPr="000F774A" w:rsidRDefault="00071908" w:rsidP="000F774A">
      <w:pPr>
        <w:rPr>
          <w:rStyle w:val="Heading1Char"/>
          <w:rFonts w:asciiTheme="majorBidi" w:eastAsiaTheme="minorHAnsi" w:hAnsiTheme="majorBidi"/>
          <w:b/>
          <w:bCs/>
          <w:color w:val="156082" w:themeColor="accent1"/>
          <w:sz w:val="24"/>
          <w:szCs w:val="24"/>
          <w:vertAlign w:val="subscript"/>
        </w:rPr>
      </w:pPr>
      <w:r w:rsidRPr="00071908">
        <w:rPr>
          <w:rFonts w:asciiTheme="majorBidi" w:hAnsiTheme="majorBidi" w:cstheme="majorBidi"/>
          <w:b/>
          <w:bCs/>
          <w:color w:val="156082" w:themeColor="accent1"/>
        </w:rPr>
        <w:t>Keywords:</w:t>
      </w:r>
      <w:r w:rsidRPr="00071908">
        <w:rPr>
          <w:rFonts w:asciiTheme="majorBidi" w:hAnsiTheme="majorBidi" w:cstheme="majorBidi"/>
          <w:b/>
          <w:bCs/>
          <w:color w:val="156082" w:themeColor="accent1"/>
          <w:vertAlign w:val="subscript"/>
        </w:rPr>
        <w:t xml:space="preserve"> </w:t>
      </w:r>
      <w:r w:rsidRPr="00071908">
        <w:rPr>
          <w:rFonts w:asciiTheme="majorBidi" w:hAnsiTheme="majorBidi" w:cstheme="majorBidi"/>
          <w:b/>
          <w:bCs/>
        </w:rPr>
        <w:t>Reinforcement Learning</w:t>
      </w:r>
      <w:r w:rsidRPr="00071908">
        <w:rPr>
          <w:rFonts w:asciiTheme="majorBidi" w:hAnsiTheme="majorBidi" w:cstheme="majorBidi"/>
          <w:b/>
          <w:bCs/>
          <w:vertAlign w:val="subscript"/>
        </w:rPr>
        <w:t xml:space="preserve">, </w:t>
      </w:r>
      <w:proofErr w:type="spellStart"/>
      <w:r w:rsidRPr="00071908">
        <w:rPr>
          <w:rFonts w:asciiTheme="majorBidi" w:hAnsiTheme="majorBidi" w:cstheme="majorBidi"/>
          <w:b/>
          <w:bCs/>
        </w:rPr>
        <w:t>NeuroEvolution</w:t>
      </w:r>
      <w:proofErr w:type="spellEnd"/>
      <w:r w:rsidRPr="00071908">
        <w:rPr>
          <w:rFonts w:asciiTheme="majorBidi" w:hAnsiTheme="majorBidi" w:cstheme="majorBidi"/>
          <w:b/>
          <w:bCs/>
        </w:rPr>
        <w:t xml:space="preserve"> of Augmenting Topologies, Vehicle Simulation, Fitness Based Evaluation</w:t>
      </w:r>
    </w:p>
    <w:p w14:paraId="62ACB232" w14:textId="3D19DF3E" w:rsidR="00071908" w:rsidRDefault="00142D51" w:rsidP="00071908">
      <w:pPr>
        <w:pStyle w:val="NoSpacing"/>
        <w:spacing w:line="360" w:lineRule="auto"/>
        <w:jc w:val="both"/>
        <w:rPr>
          <w:rStyle w:val="Heading1Char"/>
          <w:rFonts w:asciiTheme="majorBidi" w:hAnsiTheme="majorBidi"/>
          <w:b/>
          <w:bCs/>
          <w:sz w:val="24"/>
          <w:szCs w:val="24"/>
        </w:rPr>
      </w:pPr>
      <w:r w:rsidRPr="004B20E9">
        <w:rPr>
          <w:rStyle w:val="Heading1Char"/>
          <w:rFonts w:asciiTheme="majorBidi" w:hAnsiTheme="majorBidi"/>
          <w:b/>
          <w:bCs/>
          <w:sz w:val="24"/>
          <w:szCs w:val="24"/>
        </w:rPr>
        <w:t>A</w:t>
      </w:r>
      <w:r w:rsidR="00071908">
        <w:rPr>
          <w:rStyle w:val="Heading1Char"/>
          <w:rFonts w:asciiTheme="majorBidi" w:hAnsiTheme="majorBidi"/>
          <w:b/>
          <w:bCs/>
          <w:sz w:val="24"/>
          <w:szCs w:val="24"/>
        </w:rPr>
        <w:t>bstract</w:t>
      </w:r>
      <w:r w:rsidRPr="004B20E9">
        <w:rPr>
          <w:rStyle w:val="Heading1Char"/>
          <w:rFonts w:asciiTheme="majorBidi" w:hAnsiTheme="majorBidi"/>
          <w:b/>
          <w:bCs/>
          <w:sz w:val="24"/>
          <w:szCs w:val="24"/>
        </w:rPr>
        <w:t>:</w:t>
      </w:r>
    </w:p>
    <w:p w14:paraId="78FE2D9B" w14:textId="7F7A9274" w:rsidR="000F2311" w:rsidRDefault="004B20E9" w:rsidP="008935CA">
      <w:pPr>
        <w:pStyle w:val="NoSpacing"/>
        <w:spacing w:line="360" w:lineRule="auto"/>
        <w:jc w:val="both"/>
        <w:rPr>
          <w:rFonts w:asciiTheme="majorBidi" w:hAnsiTheme="majorBidi" w:cstheme="majorBidi"/>
        </w:rPr>
      </w:pPr>
      <w:r w:rsidRPr="004B20E9">
        <w:rPr>
          <w:rFonts w:asciiTheme="majorBidi" w:hAnsiTheme="majorBidi" w:cstheme="majorBidi"/>
        </w:rPr>
        <w:t>This research focuses on applying reinforcement learning (RL) to improve the route efficiency and performance of an F1 car within a simulation. The simulation is implemented using Python, NEAT (</w:t>
      </w:r>
      <w:proofErr w:type="spellStart"/>
      <w:r w:rsidRPr="004B20E9">
        <w:rPr>
          <w:rFonts w:asciiTheme="majorBidi" w:hAnsiTheme="majorBidi" w:cstheme="majorBidi"/>
        </w:rPr>
        <w:t>NeuroEvolution</w:t>
      </w:r>
      <w:proofErr w:type="spellEnd"/>
      <w:r w:rsidRPr="004B20E9">
        <w:rPr>
          <w:rFonts w:asciiTheme="majorBidi" w:hAnsiTheme="majorBidi" w:cstheme="majorBidi"/>
        </w:rPr>
        <w:t xml:space="preserve"> of Augmenting Topologies), and </w:t>
      </w:r>
      <w:proofErr w:type="spellStart"/>
      <w:r w:rsidRPr="004B20E9">
        <w:rPr>
          <w:rFonts w:asciiTheme="majorBidi" w:hAnsiTheme="majorBidi" w:cstheme="majorBidi"/>
        </w:rPr>
        <w:t>PyGame</w:t>
      </w:r>
      <w:proofErr w:type="spellEnd"/>
      <w:r w:rsidRPr="004B20E9">
        <w:rPr>
          <w:rFonts w:asciiTheme="majorBidi" w:hAnsiTheme="majorBidi" w:cstheme="majorBidi"/>
        </w:rPr>
        <w:t xml:space="preserve"> to create an evolving environment where neural networks control the car's navigation. </w:t>
      </w:r>
      <w:r w:rsidR="00071908" w:rsidRPr="004B20E9">
        <w:rPr>
          <w:rFonts w:asciiTheme="majorBidi" w:hAnsiTheme="majorBidi" w:cstheme="majorBidi"/>
        </w:rPr>
        <w:t>Reinforcement learning</w:t>
      </w:r>
      <w:r w:rsidRPr="004B20E9">
        <w:rPr>
          <w:rFonts w:asciiTheme="majorBidi" w:hAnsiTheme="majorBidi" w:cstheme="majorBidi"/>
        </w:rPr>
        <w:t xml:space="preserve"> refers to a machine learning technique where an agent (the F1 car) learns to make optimal decisions through </w:t>
      </w:r>
      <w:r>
        <w:rPr>
          <w:rFonts w:asciiTheme="majorBidi" w:hAnsiTheme="majorBidi" w:cstheme="majorBidi"/>
        </w:rPr>
        <w:t>fitness-based reward system</w:t>
      </w:r>
      <w:r w:rsidRPr="004B20E9">
        <w:rPr>
          <w:rFonts w:asciiTheme="majorBidi" w:hAnsiTheme="majorBidi" w:cstheme="majorBidi"/>
        </w:rPr>
        <w:t xml:space="preserve"> by interacting with its environment.</w:t>
      </w:r>
      <w:r>
        <w:rPr>
          <w:rFonts w:asciiTheme="majorBidi" w:hAnsiTheme="majorBidi" w:cstheme="majorBidi"/>
        </w:rPr>
        <w:t xml:space="preserve"> </w:t>
      </w:r>
      <w:r w:rsidRPr="004B20E9">
        <w:rPr>
          <w:rFonts w:asciiTheme="majorBidi" w:hAnsiTheme="majorBidi" w:cstheme="majorBidi"/>
        </w:rPr>
        <w:t xml:space="preserve">The virtual car receives feedback from its surroundings through sensors (radars) that detect obstacles and measure distances. The RL algorithm adjusts the car's speed and steering based on this data to avoid collisions and optimize movement. Over time, the car improves its driving ability by refining its speed and directional control, ensuring maximum </w:t>
      </w:r>
      <w:r>
        <w:rPr>
          <w:rFonts w:asciiTheme="majorBidi" w:hAnsiTheme="majorBidi" w:cstheme="majorBidi"/>
        </w:rPr>
        <w:t xml:space="preserve">time and </w:t>
      </w:r>
      <w:r w:rsidRPr="004B20E9">
        <w:rPr>
          <w:rFonts w:asciiTheme="majorBidi" w:hAnsiTheme="majorBidi" w:cstheme="majorBidi"/>
        </w:rPr>
        <w:t>distance coverage while avoiding borders that signify crashes.</w:t>
      </w:r>
      <w:r>
        <w:rPr>
          <w:rFonts w:asciiTheme="majorBidi" w:hAnsiTheme="majorBidi" w:cstheme="majorBidi"/>
        </w:rPr>
        <w:t xml:space="preserve"> </w:t>
      </w:r>
      <w:r w:rsidRPr="004B20E9">
        <w:rPr>
          <w:rFonts w:asciiTheme="majorBidi" w:hAnsiTheme="majorBidi" w:cstheme="majorBidi"/>
        </w:rPr>
        <w:t xml:space="preserve">Through a fitness-based evaluation system, the simulation tracks progress by calculating how far </w:t>
      </w:r>
      <w:r>
        <w:rPr>
          <w:rFonts w:asciiTheme="majorBidi" w:hAnsiTheme="majorBidi" w:cstheme="majorBidi"/>
        </w:rPr>
        <w:t xml:space="preserve">and long </w:t>
      </w:r>
      <w:r w:rsidRPr="004B20E9">
        <w:rPr>
          <w:rFonts w:asciiTheme="majorBidi" w:hAnsiTheme="majorBidi" w:cstheme="majorBidi"/>
        </w:rPr>
        <w:t>car travels without crashing. The system updates the neural networks across generations, leading to a measurable increase in lap efficiency and lower lap times. Data collection throughout the simulation, such as the best and average fitness scores, provides insights into the car's evolving performance. The results demonstrate the ability of RL to enhance autonomous driving capabilities, enabling the car to navigate challenging environments and improve decision-making over multiple generation</w:t>
      </w:r>
      <w:r w:rsidR="008935CA">
        <w:rPr>
          <w:rFonts w:asciiTheme="majorBidi" w:hAnsiTheme="majorBidi" w:cstheme="majorBidi"/>
        </w:rPr>
        <w:t>.</w:t>
      </w:r>
    </w:p>
    <w:p w14:paraId="01320EAB" w14:textId="77777777" w:rsidR="000F774A" w:rsidRDefault="000F774A" w:rsidP="008935CA">
      <w:pPr>
        <w:pStyle w:val="NoSpacing"/>
        <w:spacing w:line="360" w:lineRule="auto"/>
        <w:jc w:val="both"/>
        <w:rPr>
          <w:rFonts w:asciiTheme="majorBidi" w:hAnsiTheme="majorBidi" w:cstheme="majorBidi"/>
        </w:rPr>
      </w:pPr>
    </w:p>
    <w:p w14:paraId="4DC4AF2A" w14:textId="32E676A1" w:rsidR="00F76FC8" w:rsidRPr="00855D5C" w:rsidRDefault="00F76FC8" w:rsidP="008935CA">
      <w:pPr>
        <w:pStyle w:val="Heading1"/>
        <w:spacing w:line="360" w:lineRule="auto"/>
        <w:rPr>
          <w:rFonts w:asciiTheme="majorBidi" w:hAnsiTheme="majorBidi"/>
          <w:b/>
          <w:bCs/>
          <w:sz w:val="24"/>
          <w:szCs w:val="24"/>
        </w:rPr>
      </w:pPr>
      <w:r w:rsidRPr="00855D5C">
        <w:rPr>
          <w:rFonts w:asciiTheme="majorBidi" w:hAnsiTheme="majorBidi"/>
          <w:b/>
          <w:bCs/>
          <w:sz w:val="24"/>
          <w:szCs w:val="24"/>
        </w:rPr>
        <w:lastRenderedPageBreak/>
        <w:t>Introduction</w:t>
      </w:r>
      <w:r w:rsidR="00855D5C">
        <w:rPr>
          <w:rFonts w:asciiTheme="majorBidi" w:hAnsiTheme="majorBidi"/>
          <w:b/>
          <w:bCs/>
          <w:sz w:val="24"/>
          <w:szCs w:val="24"/>
        </w:rPr>
        <w:t>:</w:t>
      </w:r>
    </w:p>
    <w:p w14:paraId="0D80CB35" w14:textId="21562AEF" w:rsidR="00F76FC8" w:rsidRPr="00F76FC8" w:rsidRDefault="00F76FC8" w:rsidP="008935CA">
      <w:pPr>
        <w:pStyle w:val="NoSpacing"/>
        <w:spacing w:line="360" w:lineRule="auto"/>
        <w:jc w:val="both"/>
        <w:rPr>
          <w:rFonts w:asciiTheme="majorBidi" w:hAnsiTheme="majorBidi" w:cstheme="majorBidi"/>
        </w:rPr>
      </w:pPr>
      <w:r w:rsidRPr="00F76FC8">
        <w:rPr>
          <w:rFonts w:asciiTheme="majorBidi" w:hAnsiTheme="majorBidi" w:cstheme="majorBidi"/>
        </w:rPr>
        <w:t>Reinforcement Learning (RL) is a branch of machine learning focused on making decisions to maximize cumulative rewards in each situation</w:t>
      </w:r>
      <w:r w:rsidR="00CE7FC7">
        <w:rPr>
          <w:rFonts w:asciiTheme="majorBidi" w:hAnsiTheme="majorBidi" w:cstheme="majorBidi"/>
        </w:rPr>
        <w:t xml:space="preserve"> [</w:t>
      </w:r>
      <w:r w:rsidR="00D30AC1">
        <w:rPr>
          <w:rFonts w:asciiTheme="majorBidi" w:hAnsiTheme="majorBidi" w:cstheme="majorBidi"/>
        </w:rPr>
        <w:t>1</w:t>
      </w:r>
      <w:r w:rsidR="00CE7FC7">
        <w:rPr>
          <w:rFonts w:asciiTheme="majorBidi" w:hAnsiTheme="majorBidi" w:cstheme="majorBidi"/>
        </w:rPr>
        <w:t>]</w:t>
      </w:r>
      <w:r w:rsidRPr="00F76FC8">
        <w:rPr>
          <w:rFonts w:asciiTheme="majorBidi" w:hAnsiTheme="majorBidi" w:cstheme="majorBidi"/>
        </w:rPr>
        <w:t>. Unlike supervised learning, which relies on a training dataset with predefined answers, RL involves learning through experience. In RL, an agent learns to achieve a goal in an uncertain, potentially complex environment by performing actions and receiving feedback through rewards or penalties.</w:t>
      </w:r>
    </w:p>
    <w:p w14:paraId="210067C7" w14:textId="77634A25" w:rsidR="00F76FC8" w:rsidRPr="00855D5C" w:rsidRDefault="00F76FC8" w:rsidP="008935CA">
      <w:pPr>
        <w:pStyle w:val="Heading1"/>
        <w:spacing w:line="360" w:lineRule="auto"/>
        <w:rPr>
          <w:rFonts w:asciiTheme="majorBidi" w:hAnsiTheme="majorBidi"/>
          <w:b/>
          <w:bCs/>
          <w:sz w:val="24"/>
          <w:szCs w:val="24"/>
        </w:rPr>
      </w:pPr>
      <w:r w:rsidRPr="00855D5C">
        <w:rPr>
          <w:rFonts w:asciiTheme="majorBidi" w:hAnsiTheme="majorBidi"/>
          <w:b/>
          <w:bCs/>
          <w:sz w:val="24"/>
          <w:szCs w:val="24"/>
        </w:rPr>
        <w:t>Area Significance &amp; Importance:</w:t>
      </w:r>
    </w:p>
    <w:p w14:paraId="279A07A0" w14:textId="304605D5" w:rsidR="00F76FC8" w:rsidRPr="00F76FC8" w:rsidRDefault="00A41C77" w:rsidP="008935CA">
      <w:pPr>
        <w:pStyle w:val="NoSpacing"/>
        <w:spacing w:line="360" w:lineRule="auto"/>
        <w:jc w:val="both"/>
        <w:rPr>
          <w:rFonts w:asciiTheme="majorBidi" w:hAnsiTheme="majorBidi" w:cstheme="majorBidi"/>
        </w:rPr>
      </w:pPr>
      <w:r w:rsidRPr="00A41C77">
        <w:rPr>
          <w:rFonts w:asciiTheme="majorBidi" w:hAnsiTheme="majorBidi" w:cstheme="majorBidi"/>
        </w:rPr>
        <w:t xml:space="preserve">In </w:t>
      </w:r>
      <w:r w:rsidRPr="00A41C77">
        <w:rPr>
          <w:rFonts w:asciiTheme="majorBidi" w:hAnsiTheme="majorBidi" w:cstheme="majorBidi"/>
        </w:rPr>
        <w:t>recent</w:t>
      </w:r>
      <w:r w:rsidRPr="00A41C77">
        <w:rPr>
          <w:rFonts w:asciiTheme="majorBidi" w:hAnsiTheme="majorBidi" w:cstheme="majorBidi"/>
        </w:rPr>
        <w:t xml:space="preserve"> years, the demand for statistics and analyzing data in sports has increased drastically</w:t>
      </w:r>
      <w:r>
        <w:rPr>
          <w:rFonts w:asciiTheme="majorBidi" w:hAnsiTheme="majorBidi" w:cstheme="majorBidi"/>
        </w:rPr>
        <w:t xml:space="preserve">. [2] </w:t>
      </w:r>
      <w:r w:rsidR="0085080C">
        <w:rPr>
          <w:rFonts w:asciiTheme="majorBidi" w:hAnsiTheme="majorBidi" w:cstheme="majorBidi"/>
        </w:rPr>
        <w:t>and t</w:t>
      </w:r>
      <w:r w:rsidR="00D30AC1" w:rsidRPr="00D30AC1">
        <w:rPr>
          <w:rFonts w:asciiTheme="majorBidi" w:hAnsiTheme="majorBidi" w:cstheme="majorBidi"/>
        </w:rPr>
        <w:t xml:space="preserve">he automotive industry is a special industry. </w:t>
      </w:r>
      <w:r w:rsidR="002B7317" w:rsidRPr="002B7317">
        <w:rPr>
          <w:rFonts w:asciiTheme="majorBidi" w:hAnsiTheme="majorBidi" w:cstheme="majorBidi"/>
        </w:rPr>
        <w:t>Many businesses in the industry, like Google, Tesla, NVIDIA [</w:t>
      </w:r>
      <w:r w:rsidR="002B7317">
        <w:rPr>
          <w:rFonts w:asciiTheme="majorBidi" w:hAnsiTheme="majorBidi" w:cstheme="majorBidi"/>
        </w:rPr>
        <w:t>1</w:t>
      </w:r>
      <w:r w:rsidR="002B7317" w:rsidRPr="002B7317">
        <w:rPr>
          <w:rFonts w:asciiTheme="majorBidi" w:hAnsiTheme="majorBidi" w:cstheme="majorBidi"/>
        </w:rPr>
        <w:t xml:space="preserve">3], Uber, and Baidu, are committed to creating cutting-edge autonomous vehicles because they have the potential to significantly improve people's lives in the real world. Conversely, </w:t>
      </w:r>
      <w:r w:rsidR="002B7317" w:rsidRPr="002B7317">
        <w:rPr>
          <w:rFonts w:asciiTheme="majorBidi" w:hAnsiTheme="majorBidi" w:cstheme="majorBidi"/>
        </w:rPr>
        <w:t>several</w:t>
      </w:r>
      <w:r w:rsidR="002B7317" w:rsidRPr="002B7317">
        <w:rPr>
          <w:rFonts w:asciiTheme="majorBidi" w:hAnsiTheme="majorBidi" w:cstheme="majorBidi"/>
        </w:rPr>
        <w:t xml:space="preserve"> games have seen the successful application of the deep reinforcement learning technique [</w:t>
      </w:r>
      <w:r w:rsidR="002B7317">
        <w:rPr>
          <w:rFonts w:asciiTheme="majorBidi" w:hAnsiTheme="majorBidi" w:cstheme="majorBidi"/>
        </w:rPr>
        <w:t>14</w:t>
      </w:r>
      <w:r w:rsidR="002B7317" w:rsidRPr="002B7317">
        <w:rPr>
          <w:rFonts w:asciiTheme="majorBidi" w:hAnsiTheme="majorBidi" w:cstheme="majorBidi"/>
        </w:rPr>
        <w:t>] [1</w:t>
      </w:r>
      <w:r w:rsidR="002B7317">
        <w:rPr>
          <w:rFonts w:asciiTheme="majorBidi" w:hAnsiTheme="majorBidi" w:cstheme="majorBidi"/>
        </w:rPr>
        <w:t>5</w:t>
      </w:r>
      <w:r w:rsidR="002B7317" w:rsidRPr="002B7317">
        <w:rPr>
          <w:rFonts w:asciiTheme="majorBidi" w:hAnsiTheme="majorBidi" w:cstheme="majorBidi"/>
        </w:rPr>
        <w:t>].</w:t>
      </w:r>
      <w:r w:rsidR="002B7317">
        <w:rPr>
          <w:rFonts w:asciiTheme="majorBidi" w:hAnsiTheme="majorBidi" w:cstheme="majorBidi"/>
        </w:rPr>
        <w:t xml:space="preserve"> </w:t>
      </w:r>
      <w:r w:rsidR="00D30AC1" w:rsidRPr="00D30AC1">
        <w:rPr>
          <w:rFonts w:asciiTheme="majorBidi" w:hAnsiTheme="majorBidi" w:cstheme="majorBidi"/>
        </w:rPr>
        <w:t>To keep the passengers’ safety, any accident is unacceptable. Therefore, reliability and security must satisfy the stringent standard</w:t>
      </w:r>
      <w:r w:rsidR="00D30AC1">
        <w:rPr>
          <w:rFonts w:asciiTheme="majorBidi" w:hAnsiTheme="majorBidi" w:cstheme="majorBidi"/>
        </w:rPr>
        <w:t xml:space="preserve"> [</w:t>
      </w:r>
      <w:r>
        <w:rPr>
          <w:rFonts w:asciiTheme="majorBidi" w:hAnsiTheme="majorBidi" w:cstheme="majorBidi"/>
        </w:rPr>
        <w:t>3]</w:t>
      </w:r>
      <w:r w:rsidR="00D30AC1" w:rsidRPr="00D30AC1">
        <w:rPr>
          <w:rFonts w:asciiTheme="majorBidi" w:hAnsiTheme="majorBidi" w:cstheme="majorBidi"/>
        </w:rPr>
        <w:t>.</w:t>
      </w:r>
      <w:r w:rsidR="00D30AC1">
        <w:rPr>
          <w:rFonts w:asciiTheme="majorBidi" w:hAnsiTheme="majorBidi" w:cstheme="majorBidi"/>
        </w:rPr>
        <w:t xml:space="preserve"> As th</w:t>
      </w:r>
      <w:r w:rsidR="00F76FC8" w:rsidRPr="00F76FC8">
        <w:rPr>
          <w:rFonts w:asciiTheme="majorBidi" w:hAnsiTheme="majorBidi" w:cstheme="majorBidi"/>
        </w:rPr>
        <w:t xml:space="preserve">e significance of autonomous driving technologies has surged in recent years, particularly in high-stakes environments like Formula 1 racing. </w:t>
      </w:r>
      <w:r w:rsidR="00EB77A0" w:rsidRPr="00EB77A0">
        <w:rPr>
          <w:rFonts w:asciiTheme="majorBidi" w:hAnsiTheme="majorBidi" w:cstheme="majorBidi"/>
        </w:rPr>
        <w:t xml:space="preserve">The deep reinforcement learning algorithm's success demonstrates that </w:t>
      </w:r>
      <w:r w:rsidR="00EB77A0" w:rsidRPr="00EB77A0">
        <w:rPr>
          <w:rFonts w:asciiTheme="majorBidi" w:hAnsiTheme="majorBidi" w:cstheme="majorBidi"/>
        </w:rPr>
        <w:t>optimizing</w:t>
      </w:r>
      <w:r w:rsidR="00EB77A0" w:rsidRPr="00EB77A0">
        <w:rPr>
          <w:rFonts w:asciiTheme="majorBidi" w:hAnsiTheme="majorBidi" w:cstheme="majorBidi"/>
        </w:rPr>
        <w:t xml:space="preserve"> policy-guided agents in high-dimensional state and action space can naturally solve control problems in real-world </w:t>
      </w:r>
      <w:r w:rsidR="00EB77A0" w:rsidRPr="00EB77A0">
        <w:rPr>
          <w:rFonts w:asciiTheme="majorBidi" w:hAnsiTheme="majorBidi" w:cstheme="majorBidi"/>
        </w:rPr>
        <w:t>environments</w:t>
      </w:r>
      <w:r w:rsidR="00EB77A0">
        <w:rPr>
          <w:rFonts w:asciiTheme="majorBidi" w:hAnsiTheme="majorBidi" w:cstheme="majorBidi"/>
        </w:rPr>
        <w:t xml:space="preserve"> [11]</w:t>
      </w:r>
      <w:r w:rsidR="00EB77A0" w:rsidRPr="00EB77A0">
        <w:rPr>
          <w:rFonts w:asciiTheme="majorBidi" w:hAnsiTheme="majorBidi" w:cstheme="majorBidi"/>
        </w:rPr>
        <w:t>.</w:t>
      </w:r>
      <w:r w:rsidR="00EB77A0" w:rsidRPr="00F76FC8">
        <w:rPr>
          <w:rFonts w:asciiTheme="majorBidi" w:hAnsiTheme="majorBidi" w:cstheme="majorBidi"/>
        </w:rPr>
        <w:t xml:space="preserve"> These</w:t>
      </w:r>
      <w:r w:rsidR="00F76FC8" w:rsidRPr="00F76FC8">
        <w:rPr>
          <w:rFonts w:asciiTheme="majorBidi" w:hAnsiTheme="majorBidi" w:cstheme="majorBidi"/>
        </w:rPr>
        <w:t xml:space="preserve"> advancements promise to revolutionize the automotive industry, pushing the boundaries of vehicle performance and safety. By integrating machine learning, specifically reinforcement learning, this research aims to contribute to the growing field of intelligent autonomous systems.</w:t>
      </w:r>
      <w:r w:rsidR="00E571FC">
        <w:rPr>
          <w:rFonts w:asciiTheme="majorBidi" w:hAnsiTheme="majorBidi" w:cstheme="majorBidi"/>
        </w:rPr>
        <w:t xml:space="preserve"> </w:t>
      </w:r>
      <w:r w:rsidR="00E571FC" w:rsidRPr="00E571FC">
        <w:rPr>
          <w:rFonts w:asciiTheme="majorBidi" w:hAnsiTheme="majorBidi" w:cstheme="majorBidi"/>
        </w:rPr>
        <w:t>However, due to the complexity and unpredictability of our reality, the perception problem is extremely challenging to resolve</w:t>
      </w:r>
      <w:r w:rsidR="00E571FC">
        <w:rPr>
          <w:rFonts w:asciiTheme="majorBidi" w:hAnsiTheme="majorBidi" w:cstheme="majorBidi"/>
        </w:rPr>
        <w:t xml:space="preserve"> [11]</w:t>
      </w:r>
      <w:r w:rsidR="00E571FC" w:rsidRPr="00E571FC">
        <w:rPr>
          <w:rFonts w:asciiTheme="majorBidi" w:hAnsiTheme="majorBidi" w:cstheme="majorBidi"/>
        </w:rPr>
        <w:t>.</w:t>
      </w:r>
    </w:p>
    <w:p w14:paraId="5B233FCB" w14:textId="254D89B3" w:rsidR="00F76FC8" w:rsidRPr="00855D5C" w:rsidRDefault="00F76FC8" w:rsidP="008935CA">
      <w:pPr>
        <w:pStyle w:val="Heading1"/>
        <w:spacing w:line="360" w:lineRule="auto"/>
        <w:rPr>
          <w:rFonts w:asciiTheme="majorBidi" w:hAnsiTheme="majorBidi"/>
          <w:b/>
          <w:bCs/>
          <w:sz w:val="24"/>
          <w:szCs w:val="24"/>
        </w:rPr>
      </w:pPr>
      <w:r w:rsidRPr="00855D5C">
        <w:rPr>
          <w:rFonts w:asciiTheme="majorBidi" w:hAnsiTheme="majorBidi"/>
          <w:b/>
          <w:bCs/>
          <w:sz w:val="24"/>
          <w:szCs w:val="24"/>
        </w:rPr>
        <w:t>Problems &amp; Challenges:</w:t>
      </w:r>
    </w:p>
    <w:p w14:paraId="1986D00B" w14:textId="4E0BE5A6" w:rsidR="00855D5C" w:rsidRDefault="00EB77A0" w:rsidP="008935CA">
      <w:pPr>
        <w:pStyle w:val="NoSpacing"/>
        <w:spacing w:line="360" w:lineRule="auto"/>
        <w:jc w:val="both"/>
        <w:rPr>
          <w:rFonts w:asciiTheme="majorBidi" w:hAnsiTheme="majorBidi" w:cstheme="majorBidi"/>
        </w:rPr>
      </w:pPr>
      <w:r w:rsidRPr="00EB77A0">
        <w:rPr>
          <w:rFonts w:asciiTheme="majorBidi" w:hAnsiTheme="majorBidi" w:cstheme="majorBidi"/>
        </w:rPr>
        <w:t>Research on autonomous driving [1</w:t>
      </w:r>
      <w:r w:rsidR="008D23C5">
        <w:rPr>
          <w:rFonts w:asciiTheme="majorBidi" w:hAnsiTheme="majorBidi" w:cstheme="majorBidi"/>
        </w:rPr>
        <w:t>2</w:t>
      </w:r>
      <w:r w:rsidRPr="00EB77A0">
        <w:rPr>
          <w:rFonts w:asciiTheme="majorBidi" w:hAnsiTheme="majorBidi" w:cstheme="majorBidi"/>
        </w:rPr>
        <w:t>] is ongoing in the fields of control systems and computer vision.</w:t>
      </w:r>
      <w:r>
        <w:rPr>
          <w:rFonts w:asciiTheme="majorBidi" w:hAnsiTheme="majorBidi" w:cstheme="majorBidi"/>
        </w:rPr>
        <w:t xml:space="preserve"> </w:t>
      </w:r>
      <w:r w:rsidR="00F76FC8" w:rsidRPr="00F76FC8">
        <w:rPr>
          <w:rFonts w:asciiTheme="majorBidi" w:hAnsiTheme="majorBidi" w:cstheme="majorBidi"/>
        </w:rPr>
        <w:t xml:space="preserve">Despite the potential benefits, numerous challenges persist in the application of reinforcement learning to autonomous driving. The complexity of racing environments, characterized by dynamic obstacles and unpredictable scenarios, presents significant hurdles. Moreover, ensuring real-time decision-making capabilities is critical for performance, as even minor delays can lead to crashes or suboptimal navigation. Additionally, the balance between exploration and exploitation in the learning process poses a challenge, requiring careful tuning </w:t>
      </w:r>
      <w:r w:rsidR="00F76FC8" w:rsidRPr="00F76FC8">
        <w:rPr>
          <w:rFonts w:asciiTheme="majorBidi" w:hAnsiTheme="majorBidi" w:cstheme="majorBidi"/>
        </w:rPr>
        <w:lastRenderedPageBreak/>
        <w:t>of algorithm parameters to achieve optimal results. Addressing these issues is essential for the successful implementation of RL in high-speed environments.</w:t>
      </w:r>
    </w:p>
    <w:p w14:paraId="006F1DCC" w14:textId="7B83315F" w:rsidR="00F76FC8" w:rsidRPr="00855D5C" w:rsidRDefault="00F76FC8" w:rsidP="008935CA">
      <w:pPr>
        <w:pStyle w:val="Heading1"/>
        <w:spacing w:line="360" w:lineRule="auto"/>
        <w:rPr>
          <w:rFonts w:asciiTheme="majorBidi" w:hAnsiTheme="majorBidi"/>
          <w:b/>
          <w:bCs/>
          <w:sz w:val="24"/>
          <w:szCs w:val="24"/>
        </w:rPr>
      </w:pPr>
      <w:r w:rsidRPr="00855D5C">
        <w:rPr>
          <w:rFonts w:asciiTheme="majorBidi" w:hAnsiTheme="majorBidi"/>
          <w:b/>
          <w:bCs/>
          <w:sz w:val="24"/>
          <w:szCs w:val="24"/>
        </w:rPr>
        <w:t>Proposed Methodology</w:t>
      </w:r>
      <w:r w:rsidR="0046083D">
        <w:rPr>
          <w:rFonts w:asciiTheme="majorBidi" w:hAnsiTheme="majorBidi"/>
          <w:b/>
          <w:bCs/>
          <w:sz w:val="24"/>
          <w:szCs w:val="24"/>
        </w:rPr>
        <w:t>:</w:t>
      </w:r>
    </w:p>
    <w:p w14:paraId="276765D9" w14:textId="5550309E" w:rsidR="00071908" w:rsidRDefault="00F76FC8" w:rsidP="0046083D">
      <w:pPr>
        <w:pStyle w:val="NoSpacing"/>
        <w:spacing w:line="360" w:lineRule="auto"/>
        <w:jc w:val="both"/>
        <w:rPr>
          <w:rFonts w:asciiTheme="majorBidi" w:hAnsiTheme="majorBidi" w:cstheme="majorBidi"/>
          <w:b/>
          <w:bCs/>
          <w:color w:val="156082" w:themeColor="accent1"/>
        </w:rPr>
      </w:pPr>
      <w:r w:rsidRPr="00F76FC8">
        <w:rPr>
          <w:rFonts w:asciiTheme="majorBidi" w:hAnsiTheme="majorBidi" w:cstheme="majorBidi"/>
        </w:rPr>
        <w:t xml:space="preserve">This study employs a simulation approach to address the outlined challenges, utilizing the NEAT algorithm to train an autonomous F1 car in a controlled environment. The methodology involves real-time data collection from the car’s sensors, which detect distances to obstacles and inform the neural network’s decision-making. The simulation leverages </w:t>
      </w:r>
      <w:proofErr w:type="spellStart"/>
      <w:r w:rsidRPr="00F76FC8">
        <w:rPr>
          <w:rFonts w:asciiTheme="majorBidi" w:hAnsiTheme="majorBidi" w:cstheme="majorBidi"/>
        </w:rPr>
        <w:t>PyGame</w:t>
      </w:r>
      <w:proofErr w:type="spellEnd"/>
      <w:r w:rsidRPr="00F76FC8">
        <w:rPr>
          <w:rFonts w:asciiTheme="majorBidi" w:hAnsiTheme="majorBidi" w:cstheme="majorBidi"/>
        </w:rPr>
        <w:t xml:space="preserve"> to create a graphical representation of the racing environment, allowing for a comprehensive evaluation of the </w:t>
      </w:r>
      <w:r w:rsidR="00C742B1" w:rsidRPr="00F76FC8">
        <w:rPr>
          <w:rFonts w:asciiTheme="majorBidi" w:hAnsiTheme="majorBidi" w:cstheme="majorBidi"/>
        </w:rPr>
        <w:t>ca</w:t>
      </w:r>
      <w:r w:rsidR="00C742B1">
        <w:rPr>
          <w:rFonts w:asciiTheme="majorBidi" w:hAnsiTheme="majorBidi" w:cstheme="majorBidi"/>
        </w:rPr>
        <w:t>r</w:t>
      </w:r>
      <w:r w:rsidR="00C742B1" w:rsidRPr="00F76FC8">
        <w:rPr>
          <w:rFonts w:asciiTheme="majorBidi" w:hAnsiTheme="majorBidi" w:cstheme="majorBidi"/>
        </w:rPr>
        <w:t>’s</w:t>
      </w:r>
      <w:r w:rsidRPr="00F76FC8">
        <w:rPr>
          <w:rFonts w:asciiTheme="majorBidi" w:hAnsiTheme="majorBidi" w:cstheme="majorBidi"/>
        </w:rPr>
        <w:t xml:space="preserve"> navigation capabilities. </w:t>
      </w:r>
    </w:p>
    <w:p w14:paraId="51511B22" w14:textId="5911E315" w:rsidR="00B35B5F" w:rsidRDefault="00B35B5F" w:rsidP="000F774A">
      <w:pPr>
        <w:pStyle w:val="Heading1"/>
        <w:rPr>
          <w:rFonts w:asciiTheme="majorBidi" w:hAnsiTheme="majorBidi"/>
          <w:b/>
          <w:bCs/>
          <w:sz w:val="24"/>
          <w:szCs w:val="24"/>
        </w:rPr>
      </w:pPr>
      <w:r w:rsidRPr="00B35B5F">
        <w:rPr>
          <w:rFonts w:asciiTheme="majorBidi" w:hAnsiTheme="majorBidi"/>
          <w:b/>
          <w:bCs/>
          <w:sz w:val="24"/>
          <w:szCs w:val="24"/>
        </w:rPr>
        <w:lastRenderedPageBreak/>
        <w:t>Literature Review</w:t>
      </w:r>
      <w:r>
        <w:rPr>
          <w:rFonts w:asciiTheme="majorBidi" w:hAnsiTheme="majorBidi"/>
          <w:b/>
          <w:bCs/>
          <w:sz w:val="24"/>
          <w:szCs w:val="24"/>
        </w:rPr>
        <w:t>:</w:t>
      </w:r>
    </w:p>
    <w:tbl>
      <w:tblPr>
        <w:tblStyle w:val="PlainTable5"/>
        <w:tblpPr w:leftFromText="180" w:rightFromText="180" w:vertAnchor="page" w:horzAnchor="margin" w:tblpXSpec="center" w:tblpY="2161"/>
        <w:tblW w:w="11340" w:type="dxa"/>
        <w:tblLook w:val="04A0" w:firstRow="1" w:lastRow="0" w:firstColumn="1" w:lastColumn="0" w:noHBand="0" w:noVBand="1"/>
      </w:tblPr>
      <w:tblGrid>
        <w:gridCol w:w="3119"/>
        <w:gridCol w:w="3969"/>
        <w:gridCol w:w="4252"/>
      </w:tblGrid>
      <w:tr w:rsidR="0046083D" w14:paraId="7F6513B7" w14:textId="77777777" w:rsidTr="004608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tcPr>
          <w:p w14:paraId="24C16F43" w14:textId="77777777" w:rsidR="0046083D" w:rsidRPr="006A4BC9" w:rsidRDefault="0046083D" w:rsidP="0046083D">
            <w:pPr>
              <w:rPr>
                <w:rFonts w:asciiTheme="majorBidi" w:hAnsiTheme="majorBidi"/>
                <w:sz w:val="22"/>
                <w:szCs w:val="22"/>
              </w:rPr>
            </w:pPr>
            <w:r w:rsidRPr="006A4BC9">
              <w:rPr>
                <w:rFonts w:asciiTheme="majorBidi" w:hAnsiTheme="majorBidi"/>
                <w:sz w:val="22"/>
                <w:szCs w:val="22"/>
              </w:rPr>
              <w:t>Author, Year</w:t>
            </w:r>
            <w:r>
              <w:rPr>
                <w:rFonts w:asciiTheme="majorBidi" w:hAnsiTheme="majorBidi"/>
                <w:sz w:val="22"/>
                <w:szCs w:val="22"/>
              </w:rPr>
              <w:t>, Title</w:t>
            </w:r>
          </w:p>
        </w:tc>
        <w:tc>
          <w:tcPr>
            <w:tcW w:w="3969" w:type="dxa"/>
          </w:tcPr>
          <w:p w14:paraId="2BD626EC" w14:textId="77777777" w:rsidR="0046083D" w:rsidRPr="006A4BC9" w:rsidRDefault="0046083D" w:rsidP="0046083D">
            <w:pPr>
              <w:cnfStyle w:val="100000000000" w:firstRow="1" w:lastRow="0" w:firstColumn="0" w:lastColumn="0" w:oddVBand="0" w:evenVBand="0" w:oddHBand="0" w:evenHBand="0" w:firstRowFirstColumn="0" w:firstRowLastColumn="0" w:lastRowFirstColumn="0" w:lastRowLastColumn="0"/>
              <w:rPr>
                <w:rFonts w:asciiTheme="majorBidi" w:hAnsiTheme="majorBidi"/>
                <w:sz w:val="22"/>
                <w:szCs w:val="22"/>
              </w:rPr>
            </w:pPr>
            <w:r w:rsidRPr="006A4BC9">
              <w:rPr>
                <w:rFonts w:asciiTheme="majorBidi" w:hAnsiTheme="majorBidi"/>
                <w:sz w:val="22"/>
                <w:szCs w:val="22"/>
              </w:rPr>
              <w:t>Research</w:t>
            </w:r>
          </w:p>
        </w:tc>
        <w:tc>
          <w:tcPr>
            <w:tcW w:w="4252" w:type="dxa"/>
          </w:tcPr>
          <w:p w14:paraId="519FED72" w14:textId="77777777" w:rsidR="0046083D" w:rsidRPr="006A4BC9" w:rsidRDefault="0046083D" w:rsidP="0046083D">
            <w:pPr>
              <w:cnfStyle w:val="100000000000" w:firstRow="1" w:lastRow="0" w:firstColumn="0" w:lastColumn="0" w:oddVBand="0" w:evenVBand="0" w:oddHBand="0" w:evenHBand="0" w:firstRowFirstColumn="0" w:firstRowLastColumn="0" w:lastRowFirstColumn="0" w:lastRowLastColumn="0"/>
              <w:rPr>
                <w:rFonts w:asciiTheme="majorBidi" w:hAnsiTheme="majorBidi"/>
                <w:sz w:val="22"/>
                <w:szCs w:val="22"/>
              </w:rPr>
            </w:pPr>
            <w:r w:rsidRPr="006A4BC9">
              <w:rPr>
                <w:rFonts w:asciiTheme="majorBidi" w:hAnsiTheme="majorBidi"/>
                <w:sz w:val="22"/>
                <w:szCs w:val="22"/>
              </w:rPr>
              <w:t>Outcomes</w:t>
            </w:r>
          </w:p>
        </w:tc>
      </w:tr>
      <w:tr w:rsidR="0046083D" w14:paraId="6D29541C" w14:textId="77777777" w:rsidTr="0046083D">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119" w:type="dxa"/>
          </w:tcPr>
          <w:p w14:paraId="63B2437F" w14:textId="77777777" w:rsidR="0046083D" w:rsidRPr="006A4BC9" w:rsidRDefault="0046083D" w:rsidP="0046083D">
            <w:pPr>
              <w:rPr>
                <w:rFonts w:asciiTheme="majorBidi" w:hAnsiTheme="majorBidi"/>
                <w:sz w:val="20"/>
                <w:szCs w:val="20"/>
              </w:rPr>
            </w:pPr>
            <w:r w:rsidRPr="006A4BC9">
              <w:rPr>
                <w:rFonts w:asciiTheme="majorBidi" w:hAnsiTheme="majorBidi"/>
                <w:sz w:val="20"/>
                <w:szCs w:val="20"/>
              </w:rPr>
              <w:t xml:space="preserve">Evans, B., Engelbrecht, H. A., &amp; Jordaan, H. W. (2021) </w:t>
            </w:r>
            <w:r w:rsidRPr="00FE7CD9">
              <w:rPr>
                <w:rFonts w:asciiTheme="majorBidi" w:hAnsiTheme="majorBidi"/>
                <w:b/>
                <w:bCs/>
                <w:sz w:val="20"/>
                <w:szCs w:val="20"/>
              </w:rPr>
              <w:t>Reward Signal Design for Autonomous Racing</w:t>
            </w:r>
            <w:r w:rsidRPr="006A4BC9">
              <w:rPr>
                <w:rFonts w:asciiTheme="majorBidi" w:hAnsiTheme="majorBidi"/>
                <w:sz w:val="20"/>
                <w:szCs w:val="20"/>
              </w:rPr>
              <w:t>.</w:t>
            </w:r>
          </w:p>
        </w:tc>
        <w:tc>
          <w:tcPr>
            <w:tcW w:w="3969" w:type="dxa"/>
          </w:tcPr>
          <w:p w14:paraId="48D44E41" w14:textId="77777777" w:rsidR="0046083D" w:rsidRPr="006A4BC9" w:rsidRDefault="0046083D"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This paper </w:t>
            </w:r>
            <w:r w:rsidRPr="006A4BC9">
              <w:rPr>
                <w:rFonts w:asciiTheme="majorBidi" w:hAnsiTheme="majorBidi" w:cstheme="majorBidi"/>
                <w:sz w:val="20"/>
                <w:szCs w:val="20"/>
              </w:rPr>
              <w:t xml:space="preserve">investigated reward signal design for reinforcement learning (RL) agents in autonomous racing, aiming to balance speed and crash avoidance. Three reward methodologies are evaluated: position-based, velocity-based (cross-track and heading), and action-based (minimum steering) rewards. A novel approach introduces minimum curvature trajectories as the reward reference, replacing the traditional track </w:t>
            </w:r>
            <w:proofErr w:type="spellStart"/>
            <w:r w:rsidRPr="006A4BC9">
              <w:rPr>
                <w:rFonts w:asciiTheme="majorBidi" w:hAnsiTheme="majorBidi" w:cstheme="majorBidi"/>
                <w:sz w:val="20"/>
                <w:szCs w:val="20"/>
              </w:rPr>
              <w:t>centreline</w:t>
            </w:r>
            <w:proofErr w:type="spellEnd"/>
            <w:r w:rsidRPr="006A4BC9">
              <w:rPr>
                <w:rFonts w:asciiTheme="majorBidi" w:hAnsiTheme="majorBidi" w:cstheme="majorBidi"/>
                <w:sz w:val="20"/>
                <w:szCs w:val="20"/>
              </w:rPr>
              <w:t xml:space="preserve">. Agents are trained using the Twin Delayed Deep Deterministic Policy Gradient (TD3) algorithm in a F1/10th autonomous racing simulator, tested under both obstacle-free and obstacle-filled conditions. </w:t>
            </w:r>
          </w:p>
        </w:tc>
        <w:tc>
          <w:tcPr>
            <w:tcW w:w="4252" w:type="dxa"/>
          </w:tcPr>
          <w:p w14:paraId="13CAFBC4" w14:textId="77777777" w:rsidR="0046083D" w:rsidRPr="006A4BC9" w:rsidRDefault="0046083D"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A4BC9">
              <w:rPr>
                <w:rFonts w:asciiTheme="majorBidi" w:hAnsiTheme="majorBidi" w:cstheme="majorBidi"/>
                <w:sz w:val="20"/>
                <w:szCs w:val="20"/>
              </w:rPr>
              <w:t xml:space="preserve">The Cross-track and Heading (CTH) reward with minimum curvature paths produced the fastest lap times but resulted in a higher crash rate due to more aggressive driving </w:t>
            </w:r>
            <w:proofErr w:type="spellStart"/>
            <w:r w:rsidRPr="006A4BC9">
              <w:rPr>
                <w:rFonts w:asciiTheme="majorBidi" w:hAnsiTheme="majorBidi" w:cstheme="majorBidi"/>
                <w:sz w:val="20"/>
                <w:szCs w:val="20"/>
              </w:rPr>
              <w:t>behaviour</w:t>
            </w:r>
            <w:proofErr w:type="spellEnd"/>
            <w:r w:rsidRPr="006A4BC9">
              <w:rPr>
                <w:rFonts w:asciiTheme="majorBidi" w:hAnsiTheme="majorBidi" w:cstheme="majorBidi"/>
                <w:sz w:val="20"/>
                <w:szCs w:val="20"/>
              </w:rPr>
              <w:t>. Action-based rewards (minimum steering) improved safety by reducing crashes and increasing completion rates but led to slower lap times. The findings highlight that minimum curvature paths enhance speed performance while increasing crash risks, demonstrating the importance of reward signal design in balancing performance</w:t>
            </w:r>
            <w:r>
              <w:rPr>
                <w:rFonts w:asciiTheme="majorBidi" w:hAnsiTheme="majorBidi" w:cstheme="majorBidi"/>
                <w:sz w:val="20"/>
                <w:szCs w:val="20"/>
              </w:rPr>
              <w:t>.</w:t>
            </w:r>
          </w:p>
        </w:tc>
      </w:tr>
      <w:tr w:rsidR="0046083D" w14:paraId="13BEE487" w14:textId="77777777" w:rsidTr="0046083D">
        <w:tc>
          <w:tcPr>
            <w:cnfStyle w:val="001000000000" w:firstRow="0" w:lastRow="0" w:firstColumn="1" w:lastColumn="0" w:oddVBand="0" w:evenVBand="0" w:oddHBand="0" w:evenHBand="0" w:firstRowFirstColumn="0" w:firstRowLastColumn="0" w:lastRowFirstColumn="0" w:lastRowLastColumn="0"/>
            <w:tcW w:w="3119" w:type="dxa"/>
          </w:tcPr>
          <w:p w14:paraId="658CA211" w14:textId="77777777" w:rsidR="0046083D" w:rsidRPr="006A4BC9" w:rsidRDefault="0046083D" w:rsidP="0046083D">
            <w:pPr>
              <w:rPr>
                <w:rFonts w:asciiTheme="majorBidi" w:hAnsiTheme="majorBidi"/>
                <w:sz w:val="22"/>
                <w:szCs w:val="22"/>
              </w:rPr>
            </w:pPr>
          </w:p>
        </w:tc>
        <w:tc>
          <w:tcPr>
            <w:tcW w:w="3969" w:type="dxa"/>
          </w:tcPr>
          <w:p w14:paraId="5F325598" w14:textId="77777777" w:rsidR="0046083D" w:rsidRPr="006A4BC9" w:rsidRDefault="0046083D" w:rsidP="0046083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
        </w:tc>
        <w:tc>
          <w:tcPr>
            <w:tcW w:w="4252" w:type="dxa"/>
          </w:tcPr>
          <w:p w14:paraId="290A85E1" w14:textId="77777777" w:rsidR="0046083D" w:rsidRPr="006A4BC9" w:rsidRDefault="0046083D" w:rsidP="0046083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p>
        </w:tc>
      </w:tr>
      <w:tr w:rsidR="0046083D" w14:paraId="352AB51F" w14:textId="77777777" w:rsidTr="00460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none" w:sz="0" w:space="0" w:color="auto"/>
            </w:tcBorders>
          </w:tcPr>
          <w:p w14:paraId="1D51D614" w14:textId="77777777" w:rsidR="0046083D" w:rsidRPr="00FE7CD9" w:rsidRDefault="0046083D" w:rsidP="0046083D">
            <w:pPr>
              <w:rPr>
                <w:rFonts w:asciiTheme="majorBidi" w:hAnsiTheme="majorBidi"/>
                <w:sz w:val="20"/>
                <w:szCs w:val="20"/>
              </w:rPr>
            </w:pPr>
            <w:r w:rsidRPr="00FE7CD9">
              <w:rPr>
                <w:rFonts w:asciiTheme="majorBidi" w:hAnsiTheme="majorBidi"/>
                <w:sz w:val="20"/>
                <w:szCs w:val="20"/>
              </w:rPr>
              <w:t>Evans, B. D., Jordaan, H. W., &amp; Engelbrecht, H. A. (202</w:t>
            </w:r>
            <w:r>
              <w:rPr>
                <w:rFonts w:asciiTheme="majorBidi" w:hAnsiTheme="majorBidi"/>
                <w:sz w:val="20"/>
                <w:szCs w:val="20"/>
              </w:rPr>
              <w:t>3</w:t>
            </w:r>
            <w:r w:rsidRPr="00FE7CD9">
              <w:rPr>
                <w:rFonts w:asciiTheme="majorBidi" w:hAnsiTheme="majorBidi"/>
                <w:b/>
                <w:bCs/>
                <w:sz w:val="20"/>
                <w:szCs w:val="20"/>
              </w:rPr>
              <w:t>). Safe Reinforcement Learning for High-Speed Autonomous Racing</w:t>
            </w:r>
            <w:r w:rsidRPr="00FE7CD9">
              <w:rPr>
                <w:rFonts w:asciiTheme="majorBidi" w:hAnsiTheme="majorBidi"/>
                <w:sz w:val="20"/>
                <w:szCs w:val="20"/>
              </w:rPr>
              <w:t>.</w:t>
            </w:r>
          </w:p>
        </w:tc>
        <w:tc>
          <w:tcPr>
            <w:tcW w:w="3969" w:type="dxa"/>
          </w:tcPr>
          <w:p w14:paraId="678E783B" w14:textId="77777777" w:rsidR="0046083D" w:rsidRPr="00FE7CD9" w:rsidRDefault="0046083D"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FE7CD9">
              <w:rPr>
                <w:rFonts w:asciiTheme="majorBidi" w:hAnsiTheme="majorBidi" w:cstheme="majorBidi"/>
                <w:sz w:val="20"/>
                <w:szCs w:val="20"/>
              </w:rPr>
              <w:t xml:space="preserve">This study explored the development of a safe reinforcement learning framework for high-speed autonomous racing that eliminates the need for crashes during training. Their approach integrates a Viability Theory-based supervisory system to ensure vehicles stay within friction limits and avoid unsafe actions. The study employed the Twin-Delayed Deep Deterministic Policy Gradient (TD3) algorithm to train the agents with continuous control, evaluating the method in the F1Tenth simulator on four racetracks at speeds up to 6 m/s. </w:t>
            </w:r>
          </w:p>
        </w:tc>
        <w:tc>
          <w:tcPr>
            <w:tcW w:w="4252" w:type="dxa"/>
          </w:tcPr>
          <w:p w14:paraId="5FA76DC3" w14:textId="77777777" w:rsidR="0046083D" w:rsidRPr="00FE7CD9" w:rsidRDefault="0046083D"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FE7CD9">
              <w:rPr>
                <w:rFonts w:asciiTheme="majorBidi" w:hAnsiTheme="majorBidi" w:cstheme="majorBidi"/>
                <w:sz w:val="20"/>
                <w:szCs w:val="20"/>
              </w:rPr>
              <w:t xml:space="preserve">The results showed that the supervised agents achieved higher success rates and completed all laps without crashing, demonstrating that the system ensures safety throughout the training process. Additionally, the new framework improved sample efficiency by five times, requiring only 10,000 steps compared to the 50,000 steps needed for conventional methods. However, the supervised agents displayed more conservative </w:t>
            </w:r>
            <w:proofErr w:type="spellStart"/>
            <w:r w:rsidRPr="00FE7CD9">
              <w:rPr>
                <w:rFonts w:asciiTheme="majorBidi" w:hAnsiTheme="majorBidi" w:cstheme="majorBidi"/>
                <w:sz w:val="20"/>
                <w:szCs w:val="20"/>
              </w:rPr>
              <w:t>behaviour</w:t>
            </w:r>
            <w:proofErr w:type="spellEnd"/>
            <w:r w:rsidRPr="00FE7CD9">
              <w:rPr>
                <w:rFonts w:asciiTheme="majorBidi" w:hAnsiTheme="majorBidi" w:cstheme="majorBidi"/>
                <w:sz w:val="20"/>
                <w:szCs w:val="20"/>
              </w:rPr>
              <w:t xml:space="preserve">, leading to slower lap times compared to non-supervised agents. This research addresses the sim-to-real gap, making it feasible to apply DRL methods on real-world vehicles. </w:t>
            </w:r>
          </w:p>
        </w:tc>
      </w:tr>
      <w:tr w:rsidR="0046083D" w14:paraId="13277A40" w14:textId="77777777" w:rsidTr="0046083D">
        <w:tc>
          <w:tcPr>
            <w:cnfStyle w:val="001000000000" w:firstRow="0" w:lastRow="0" w:firstColumn="1" w:lastColumn="0" w:oddVBand="0" w:evenVBand="0" w:oddHBand="0" w:evenHBand="0" w:firstRowFirstColumn="0" w:firstRowLastColumn="0" w:lastRowFirstColumn="0" w:lastRowLastColumn="0"/>
            <w:tcW w:w="3119" w:type="dxa"/>
          </w:tcPr>
          <w:p w14:paraId="42733397" w14:textId="77777777" w:rsidR="0046083D" w:rsidRPr="00FE7CD9" w:rsidRDefault="0046083D" w:rsidP="0046083D">
            <w:pPr>
              <w:rPr>
                <w:rFonts w:asciiTheme="majorBidi" w:hAnsiTheme="majorBidi"/>
                <w:sz w:val="20"/>
                <w:szCs w:val="20"/>
              </w:rPr>
            </w:pPr>
          </w:p>
        </w:tc>
        <w:tc>
          <w:tcPr>
            <w:tcW w:w="3969" w:type="dxa"/>
          </w:tcPr>
          <w:p w14:paraId="588EECB7" w14:textId="77777777" w:rsidR="0046083D" w:rsidRPr="00FE7CD9" w:rsidRDefault="0046083D" w:rsidP="0046083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4252" w:type="dxa"/>
          </w:tcPr>
          <w:p w14:paraId="7E1BFF8B" w14:textId="77777777" w:rsidR="0046083D" w:rsidRPr="00FE7CD9" w:rsidRDefault="0046083D" w:rsidP="0046083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46083D" w14:paraId="213EF7A9" w14:textId="77777777" w:rsidTr="0046083D">
        <w:trPr>
          <w:cnfStyle w:val="000000100000" w:firstRow="0" w:lastRow="0" w:firstColumn="0" w:lastColumn="0" w:oddVBand="0" w:evenVBand="0" w:oddHBand="1" w:evenHBand="0" w:firstRowFirstColumn="0" w:firstRowLastColumn="0" w:lastRowFirstColumn="0" w:lastRowLastColumn="0"/>
          <w:trHeight w:val="3585"/>
        </w:trPr>
        <w:tc>
          <w:tcPr>
            <w:cnfStyle w:val="001000000000" w:firstRow="0" w:lastRow="0" w:firstColumn="1" w:lastColumn="0" w:oddVBand="0" w:evenVBand="0" w:oddHBand="0" w:evenHBand="0" w:firstRowFirstColumn="0" w:firstRowLastColumn="0" w:lastRowFirstColumn="0" w:lastRowLastColumn="0"/>
            <w:tcW w:w="3119" w:type="dxa"/>
          </w:tcPr>
          <w:p w14:paraId="1A0B8F7A" w14:textId="77777777" w:rsidR="0046083D" w:rsidRDefault="0046083D" w:rsidP="0046083D">
            <w:pPr>
              <w:rPr>
                <w:rFonts w:asciiTheme="majorBidi" w:hAnsiTheme="majorBidi"/>
                <w:b/>
                <w:bCs/>
                <w:i w:val="0"/>
                <w:iCs w:val="0"/>
                <w:sz w:val="22"/>
                <w:szCs w:val="22"/>
              </w:rPr>
            </w:pPr>
            <w:r w:rsidRPr="00CF5B9B">
              <w:rPr>
                <w:rFonts w:asciiTheme="majorBidi" w:hAnsiTheme="majorBidi"/>
                <w:sz w:val="22"/>
                <w:szCs w:val="22"/>
              </w:rPr>
              <w:t>Cardamone, L., Loiacono, D. and Lanzi, P.L., 2009, May</w:t>
            </w:r>
            <w:r w:rsidRPr="00CF5B9B">
              <w:rPr>
                <w:rFonts w:asciiTheme="majorBidi" w:hAnsiTheme="majorBidi"/>
                <w:b/>
                <w:bCs/>
                <w:sz w:val="22"/>
                <w:szCs w:val="22"/>
              </w:rPr>
              <w:t xml:space="preserve">. </w:t>
            </w:r>
            <w:proofErr w:type="gramStart"/>
            <w:r w:rsidRPr="00CF5B9B">
              <w:rPr>
                <w:rFonts w:asciiTheme="majorBidi" w:hAnsiTheme="majorBidi"/>
                <w:b/>
                <w:bCs/>
                <w:sz w:val="22"/>
                <w:szCs w:val="22"/>
              </w:rPr>
              <w:t>On-line</w:t>
            </w:r>
            <w:proofErr w:type="gramEnd"/>
            <w:r w:rsidRPr="00CF5B9B">
              <w:rPr>
                <w:rFonts w:asciiTheme="majorBidi" w:hAnsiTheme="majorBidi"/>
                <w:b/>
                <w:bCs/>
                <w:sz w:val="22"/>
                <w:szCs w:val="22"/>
              </w:rPr>
              <w:t xml:space="preserve"> neuro</w:t>
            </w:r>
            <w:r>
              <w:rPr>
                <w:rFonts w:asciiTheme="majorBidi" w:hAnsiTheme="majorBidi"/>
                <w:b/>
                <w:bCs/>
                <w:sz w:val="22"/>
                <w:szCs w:val="22"/>
              </w:rPr>
              <w:t>-</w:t>
            </w:r>
            <w:r w:rsidRPr="00CF5B9B">
              <w:rPr>
                <w:rFonts w:asciiTheme="majorBidi" w:hAnsiTheme="majorBidi"/>
                <w:b/>
                <w:bCs/>
                <w:sz w:val="22"/>
                <w:szCs w:val="22"/>
              </w:rPr>
              <w:t>evolution applied to the open racing car simulator.</w:t>
            </w:r>
          </w:p>
          <w:p w14:paraId="6C899B60" w14:textId="0F72AE6D" w:rsidR="00D66BA3" w:rsidRPr="006A4BC9" w:rsidRDefault="00D66BA3" w:rsidP="0046083D">
            <w:pPr>
              <w:rPr>
                <w:rFonts w:asciiTheme="majorBidi" w:hAnsiTheme="majorBidi"/>
                <w:sz w:val="22"/>
                <w:szCs w:val="22"/>
              </w:rPr>
            </w:pPr>
          </w:p>
        </w:tc>
        <w:tc>
          <w:tcPr>
            <w:tcW w:w="3969" w:type="dxa"/>
          </w:tcPr>
          <w:p w14:paraId="4A2BC92A" w14:textId="0CD13258" w:rsidR="00D66BA3" w:rsidRDefault="0046083D"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CF5B9B">
              <w:rPr>
                <w:rFonts w:asciiTheme="majorBidi" w:hAnsiTheme="majorBidi" w:cstheme="majorBidi"/>
                <w:sz w:val="20"/>
                <w:szCs w:val="20"/>
              </w:rPr>
              <w:t>The main research objective was to simulate and evaluate the use of the NEAT (</w:t>
            </w:r>
            <w:proofErr w:type="spellStart"/>
            <w:r w:rsidRPr="00CF5B9B">
              <w:rPr>
                <w:rFonts w:asciiTheme="majorBidi" w:hAnsiTheme="majorBidi" w:cstheme="majorBidi"/>
                <w:sz w:val="20"/>
                <w:szCs w:val="20"/>
              </w:rPr>
              <w:t>NeuroEvolution</w:t>
            </w:r>
            <w:proofErr w:type="spellEnd"/>
            <w:r w:rsidRPr="00CF5B9B">
              <w:rPr>
                <w:rFonts w:asciiTheme="majorBidi" w:hAnsiTheme="majorBidi" w:cstheme="majorBidi"/>
                <w:sz w:val="20"/>
                <w:szCs w:val="20"/>
              </w:rPr>
              <w:t xml:space="preserve"> of Augmenting Topologies) algorithm in training self-driving cars. The study aimed to create a virtual car simulation that can autonomously learn to navigate through obstacles, including other vehicles, pedestrians, and road features like potholes. The system’s goal was to allow the car to evolve through repeated training cycles using neural networks that adjust based on performance.</w:t>
            </w:r>
            <w:r>
              <w:rPr>
                <w:rFonts w:asciiTheme="majorBidi" w:hAnsiTheme="majorBidi" w:cstheme="majorBidi"/>
                <w:sz w:val="20"/>
                <w:szCs w:val="20"/>
              </w:rPr>
              <w:t xml:space="preserve"> </w:t>
            </w:r>
            <w:r w:rsidRPr="00CF5B9B">
              <w:rPr>
                <w:rFonts w:asciiTheme="majorBidi" w:hAnsiTheme="majorBidi" w:cstheme="majorBidi"/>
                <w:sz w:val="20"/>
                <w:szCs w:val="20"/>
              </w:rPr>
              <w:t>The virtual environment was created using Unity, where cars were equipped with sensors to detect nearby objects.</w:t>
            </w:r>
          </w:p>
          <w:p w14:paraId="761A9F91" w14:textId="77777777" w:rsidR="00D66BA3" w:rsidRPr="00CF5B9B" w:rsidRDefault="00D66BA3"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4252" w:type="dxa"/>
          </w:tcPr>
          <w:p w14:paraId="76687AE1" w14:textId="77777777" w:rsidR="0046083D" w:rsidRPr="00CF5B9B" w:rsidRDefault="0046083D"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CF5B9B">
              <w:rPr>
                <w:rFonts w:asciiTheme="majorBidi" w:hAnsiTheme="majorBidi" w:cstheme="majorBidi"/>
                <w:sz w:val="20"/>
                <w:szCs w:val="20"/>
              </w:rPr>
              <w:t>The cars evolved through generations, learning to avoid obstacles and improving their driving ability with each iteration. The simulation showed that cars became more efficient over time, successfully navigating more complex roadways and avoiding collisions. The project successfully demonstrated that NEAT can be applied to self-driving car simulations, with cars showing significant improvements in their ability to navigate and avoid obstacles over time. This validates NEAT as a powerful tool for developing autonomous driving solutions.</w:t>
            </w:r>
          </w:p>
        </w:tc>
      </w:tr>
      <w:tr w:rsidR="00385CAE" w14:paraId="7737F010" w14:textId="77777777" w:rsidTr="00D30AC1">
        <w:trPr>
          <w:trHeight w:val="3585"/>
        </w:trPr>
        <w:tc>
          <w:tcPr>
            <w:cnfStyle w:val="001000000000" w:firstRow="0" w:lastRow="0" w:firstColumn="1" w:lastColumn="0" w:oddVBand="0" w:evenVBand="0" w:oddHBand="0" w:evenHBand="0" w:firstRowFirstColumn="0" w:firstRowLastColumn="0" w:lastRowFirstColumn="0" w:lastRowLastColumn="0"/>
            <w:tcW w:w="3119" w:type="dxa"/>
          </w:tcPr>
          <w:p w14:paraId="12482775" w14:textId="3E7B1926" w:rsidR="00385CAE" w:rsidRPr="00CF5B9B" w:rsidRDefault="007A5EA9" w:rsidP="0046083D">
            <w:pPr>
              <w:rPr>
                <w:rFonts w:asciiTheme="majorBidi" w:hAnsiTheme="majorBidi"/>
                <w:sz w:val="22"/>
                <w:szCs w:val="22"/>
              </w:rPr>
            </w:pPr>
            <w:r w:rsidRPr="007A5EA9">
              <w:rPr>
                <w:rFonts w:asciiTheme="majorBidi" w:hAnsiTheme="majorBidi"/>
                <w:sz w:val="22"/>
                <w:szCs w:val="20"/>
              </w:rPr>
              <w:lastRenderedPageBreak/>
              <w:t xml:space="preserve">Remonda, A., Krebs, S., Veas, E., </w:t>
            </w:r>
            <w:proofErr w:type="spellStart"/>
            <w:r w:rsidRPr="007A5EA9">
              <w:rPr>
                <w:rFonts w:asciiTheme="majorBidi" w:hAnsiTheme="majorBidi"/>
                <w:sz w:val="22"/>
                <w:szCs w:val="20"/>
              </w:rPr>
              <w:t>Luzhnica</w:t>
            </w:r>
            <w:proofErr w:type="spellEnd"/>
            <w:r w:rsidRPr="007A5EA9">
              <w:rPr>
                <w:rFonts w:asciiTheme="majorBidi" w:hAnsiTheme="majorBidi"/>
                <w:sz w:val="22"/>
                <w:szCs w:val="20"/>
              </w:rPr>
              <w:t xml:space="preserve">, G. and Kern, R., 2021. </w:t>
            </w:r>
            <w:r w:rsidRPr="007A5EA9">
              <w:rPr>
                <w:rFonts w:asciiTheme="majorBidi" w:hAnsiTheme="majorBidi"/>
                <w:b/>
                <w:bCs/>
                <w:sz w:val="22"/>
                <w:szCs w:val="20"/>
              </w:rPr>
              <w:t xml:space="preserve">Formula </w:t>
            </w:r>
            <w:proofErr w:type="spellStart"/>
            <w:r w:rsidRPr="007A5EA9">
              <w:rPr>
                <w:rFonts w:asciiTheme="majorBidi" w:hAnsiTheme="majorBidi"/>
                <w:b/>
                <w:bCs/>
                <w:sz w:val="22"/>
                <w:szCs w:val="20"/>
              </w:rPr>
              <w:t>rl</w:t>
            </w:r>
            <w:proofErr w:type="spellEnd"/>
            <w:r w:rsidRPr="007A5EA9">
              <w:rPr>
                <w:rFonts w:asciiTheme="majorBidi" w:hAnsiTheme="majorBidi"/>
                <w:b/>
                <w:bCs/>
                <w:sz w:val="22"/>
                <w:szCs w:val="20"/>
              </w:rPr>
              <w:t>: Deep reinforcement learning for autonomous racing using telemetry data.</w:t>
            </w:r>
            <w:r w:rsidRPr="007A5EA9">
              <w:rPr>
                <w:rFonts w:asciiTheme="majorBidi" w:hAnsiTheme="majorBidi"/>
                <w:sz w:val="22"/>
                <w:szCs w:val="20"/>
              </w:rPr>
              <w:t> </w:t>
            </w:r>
          </w:p>
        </w:tc>
        <w:tc>
          <w:tcPr>
            <w:tcW w:w="3969" w:type="dxa"/>
            <w:shd w:val="clear" w:color="auto" w:fill="E8E8E8" w:themeFill="background2"/>
          </w:tcPr>
          <w:p w14:paraId="751E5F69" w14:textId="5063AAA4" w:rsidR="00385CAE" w:rsidRPr="00CF5B9B" w:rsidRDefault="00385CAE" w:rsidP="0046083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85CAE">
              <w:rPr>
                <w:rFonts w:asciiTheme="majorBidi" w:hAnsiTheme="majorBidi" w:cstheme="majorBidi"/>
                <w:sz w:val="20"/>
                <w:szCs w:val="20"/>
              </w:rPr>
              <w:t>The study explores the application of reinforcement learning (RL) models in autonomous racing, aiming to reduce lap time. The challenge is framed using a continuous action space and multidimensional vehicle telemetry input. Ten deep deterministic policy gradient (DDPG) variants were tested across two experiments to evaluate their effectiveness and generalization to new tracks: (</w:t>
            </w:r>
            <w:proofErr w:type="spellStart"/>
            <w:r w:rsidRPr="00385CAE">
              <w:rPr>
                <w:rFonts w:asciiTheme="majorBidi" w:hAnsiTheme="majorBidi" w:cstheme="majorBidi"/>
                <w:sz w:val="20"/>
                <w:szCs w:val="20"/>
              </w:rPr>
              <w:t>i</w:t>
            </w:r>
            <w:proofErr w:type="spellEnd"/>
            <w:r w:rsidRPr="00385CAE">
              <w:rPr>
                <w:rFonts w:asciiTheme="majorBidi" w:hAnsiTheme="majorBidi" w:cstheme="majorBidi"/>
                <w:sz w:val="20"/>
                <w:szCs w:val="20"/>
              </w:rPr>
              <w:t>) how RL methods learn racing, and (ii) how learning conditions affect model generalization. The results show that RL-trained models not only outperform baseline bots in speed but also generalize well to unfamiliar tracks.</w:t>
            </w:r>
          </w:p>
        </w:tc>
        <w:tc>
          <w:tcPr>
            <w:tcW w:w="4252" w:type="dxa"/>
            <w:shd w:val="clear" w:color="auto" w:fill="E8E8E8" w:themeFill="background2"/>
          </w:tcPr>
          <w:p w14:paraId="293F29EB" w14:textId="49EB472E" w:rsidR="00385CAE" w:rsidRPr="00CF5B9B" w:rsidRDefault="00D30AC1" w:rsidP="0046083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30AC1">
              <w:rPr>
                <w:rFonts w:asciiTheme="majorBidi" w:hAnsiTheme="majorBidi" w:cstheme="majorBidi"/>
                <w:sz w:val="20"/>
                <w:szCs w:val="20"/>
              </w:rPr>
              <w:t xml:space="preserve">The findings demonstrated that, especially on challenging courses, RL algorithms—specifically those that used </w:t>
            </w:r>
            <w:r w:rsidR="007A5EA9" w:rsidRPr="00D30AC1">
              <w:rPr>
                <w:rFonts w:asciiTheme="majorBidi" w:hAnsiTheme="majorBidi" w:cstheme="majorBidi"/>
                <w:sz w:val="20"/>
                <w:szCs w:val="20"/>
              </w:rPr>
              <w:t>prioritized</w:t>
            </w:r>
            <w:r w:rsidRPr="00D30AC1">
              <w:rPr>
                <w:rFonts w:asciiTheme="majorBidi" w:hAnsiTheme="majorBidi" w:cstheme="majorBidi"/>
                <w:sz w:val="20"/>
                <w:szCs w:val="20"/>
              </w:rPr>
              <w:t xml:space="preserve"> experience replay, or PER1M—were able to learn to drive racing vehicles more quickly than hand-crafted models. By </w:t>
            </w:r>
            <w:r w:rsidR="007A5EA9" w:rsidRPr="00D30AC1">
              <w:rPr>
                <w:rFonts w:asciiTheme="majorBidi" w:hAnsiTheme="majorBidi" w:cstheme="majorBidi"/>
                <w:sz w:val="20"/>
                <w:szCs w:val="20"/>
              </w:rPr>
              <w:t>optimizing</w:t>
            </w:r>
            <w:r w:rsidRPr="00D30AC1">
              <w:rPr>
                <w:rFonts w:asciiTheme="majorBidi" w:hAnsiTheme="majorBidi" w:cstheme="majorBidi"/>
                <w:sz w:val="20"/>
                <w:szCs w:val="20"/>
              </w:rPr>
              <w:t xml:space="preserve"> racing lines, the "look ahead of the curve" (LAC) approach significantly enhanced model performance. </w:t>
            </w:r>
            <w:r w:rsidR="007A5EA9" w:rsidRPr="00D30AC1">
              <w:rPr>
                <w:rFonts w:asciiTheme="majorBidi" w:hAnsiTheme="majorBidi" w:cstheme="majorBidi"/>
                <w:sz w:val="20"/>
                <w:szCs w:val="20"/>
              </w:rPr>
              <w:t>Like</w:t>
            </w:r>
            <w:r w:rsidRPr="00D30AC1">
              <w:rPr>
                <w:rFonts w:asciiTheme="majorBidi" w:hAnsiTheme="majorBidi" w:cstheme="majorBidi"/>
                <w:sz w:val="20"/>
                <w:szCs w:val="20"/>
              </w:rPr>
              <w:t xml:space="preserve"> how real drivers </w:t>
            </w:r>
            <w:r w:rsidR="007A5EA9" w:rsidRPr="00D30AC1">
              <w:rPr>
                <w:rFonts w:asciiTheme="majorBidi" w:hAnsiTheme="majorBidi" w:cstheme="majorBidi"/>
                <w:sz w:val="20"/>
                <w:szCs w:val="20"/>
              </w:rPr>
              <w:t>practice</w:t>
            </w:r>
            <w:r w:rsidRPr="00D30AC1">
              <w:rPr>
                <w:rFonts w:asciiTheme="majorBidi" w:hAnsiTheme="majorBidi" w:cstheme="majorBidi"/>
                <w:sz w:val="20"/>
                <w:szCs w:val="20"/>
              </w:rPr>
              <w:t xml:space="preserve"> </w:t>
            </w:r>
            <w:r w:rsidR="007A5EA9" w:rsidRPr="00D30AC1">
              <w:rPr>
                <w:rFonts w:asciiTheme="majorBidi" w:hAnsiTheme="majorBidi" w:cstheme="majorBidi"/>
                <w:sz w:val="20"/>
                <w:szCs w:val="20"/>
              </w:rPr>
              <w:t>courses</w:t>
            </w:r>
            <w:r w:rsidRPr="00D30AC1">
              <w:rPr>
                <w:rFonts w:asciiTheme="majorBidi" w:hAnsiTheme="majorBidi" w:cstheme="majorBidi"/>
                <w:sz w:val="20"/>
                <w:szCs w:val="20"/>
              </w:rPr>
              <w:t xml:space="preserve">, models taught on difficult tracks performed better when trained on the same track, even if they </w:t>
            </w:r>
            <w:r w:rsidR="007A5EA9" w:rsidRPr="00D30AC1">
              <w:rPr>
                <w:rFonts w:asciiTheme="majorBidi" w:hAnsiTheme="majorBidi" w:cstheme="majorBidi"/>
                <w:sz w:val="20"/>
                <w:szCs w:val="20"/>
              </w:rPr>
              <w:t>generalized</w:t>
            </w:r>
            <w:r w:rsidRPr="00D30AC1">
              <w:rPr>
                <w:rFonts w:asciiTheme="majorBidi" w:hAnsiTheme="majorBidi" w:cstheme="majorBidi"/>
                <w:sz w:val="20"/>
                <w:szCs w:val="20"/>
              </w:rPr>
              <w:t xml:space="preserve"> well to unfamiliar tracks. </w:t>
            </w:r>
            <w:r w:rsidR="007A5EA9" w:rsidRPr="00D30AC1">
              <w:rPr>
                <w:rFonts w:asciiTheme="majorBidi" w:hAnsiTheme="majorBidi" w:cstheme="majorBidi"/>
                <w:sz w:val="20"/>
                <w:szCs w:val="20"/>
              </w:rPr>
              <w:t>To</w:t>
            </w:r>
            <w:r w:rsidRPr="00D30AC1">
              <w:rPr>
                <w:rFonts w:asciiTheme="majorBidi" w:hAnsiTheme="majorBidi" w:cstheme="majorBidi"/>
                <w:sz w:val="20"/>
                <w:szCs w:val="20"/>
              </w:rPr>
              <w:t xml:space="preserve"> improve performance, future research will concentrate on creating general models for unknown tracks, </w:t>
            </w:r>
            <w:r w:rsidR="007A5EA9" w:rsidRPr="00D30AC1">
              <w:rPr>
                <w:rFonts w:asciiTheme="majorBidi" w:hAnsiTheme="majorBidi" w:cstheme="majorBidi"/>
                <w:sz w:val="20"/>
                <w:szCs w:val="20"/>
              </w:rPr>
              <w:t>utilizing</w:t>
            </w:r>
            <w:r w:rsidRPr="00D30AC1">
              <w:rPr>
                <w:rFonts w:asciiTheme="majorBidi" w:hAnsiTheme="majorBidi" w:cstheme="majorBidi"/>
                <w:sz w:val="20"/>
                <w:szCs w:val="20"/>
              </w:rPr>
              <w:t xml:space="preserve"> more sophisticated telemetry data, and comparing inputs based on images.</w:t>
            </w:r>
          </w:p>
        </w:tc>
      </w:tr>
      <w:tr w:rsidR="007A5EA9" w14:paraId="26E784DB" w14:textId="77777777" w:rsidTr="000233CD">
        <w:trPr>
          <w:cnfStyle w:val="000000100000" w:firstRow="0" w:lastRow="0" w:firstColumn="0" w:lastColumn="0" w:oddVBand="0" w:evenVBand="0" w:oddHBand="1" w:evenHBand="0" w:firstRowFirstColumn="0" w:firstRowLastColumn="0" w:lastRowFirstColumn="0" w:lastRowLastColumn="0"/>
          <w:trHeight w:val="3585"/>
        </w:trPr>
        <w:tc>
          <w:tcPr>
            <w:cnfStyle w:val="001000000000" w:firstRow="0" w:lastRow="0" w:firstColumn="1" w:lastColumn="0" w:oddVBand="0" w:evenVBand="0" w:oddHBand="0" w:evenHBand="0" w:firstRowFirstColumn="0" w:firstRowLastColumn="0" w:lastRowFirstColumn="0" w:lastRowLastColumn="0"/>
            <w:tcW w:w="3119" w:type="dxa"/>
          </w:tcPr>
          <w:p w14:paraId="61457559" w14:textId="77777777" w:rsidR="000233CD" w:rsidRDefault="000233CD" w:rsidP="0046083D">
            <w:pPr>
              <w:rPr>
                <w:rFonts w:asciiTheme="majorBidi" w:hAnsiTheme="majorBidi"/>
                <w:i w:val="0"/>
                <w:iCs w:val="0"/>
                <w:sz w:val="22"/>
                <w:szCs w:val="20"/>
              </w:rPr>
            </w:pPr>
          </w:p>
          <w:p w14:paraId="4BF6703F" w14:textId="77777777" w:rsidR="000233CD" w:rsidRDefault="000233CD" w:rsidP="0046083D">
            <w:pPr>
              <w:rPr>
                <w:rFonts w:asciiTheme="majorBidi" w:hAnsiTheme="majorBidi"/>
                <w:i w:val="0"/>
                <w:iCs w:val="0"/>
                <w:sz w:val="22"/>
                <w:szCs w:val="20"/>
              </w:rPr>
            </w:pPr>
          </w:p>
          <w:p w14:paraId="291EB084" w14:textId="505EE9F4" w:rsidR="007A5EA9" w:rsidRPr="007A5EA9" w:rsidRDefault="000233CD" w:rsidP="0046083D">
            <w:pPr>
              <w:rPr>
                <w:rFonts w:asciiTheme="majorBidi" w:hAnsiTheme="majorBidi"/>
                <w:sz w:val="22"/>
                <w:szCs w:val="20"/>
              </w:rPr>
            </w:pPr>
            <w:r w:rsidRPr="000233CD">
              <w:rPr>
                <w:rFonts w:asciiTheme="majorBidi" w:hAnsiTheme="majorBidi"/>
                <w:sz w:val="22"/>
                <w:szCs w:val="20"/>
              </w:rPr>
              <w:t xml:space="preserve">Tomlinson, S. and Melder, N., 2014. Representing and driving a </w:t>
            </w:r>
            <w:proofErr w:type="gramStart"/>
            <w:r w:rsidRPr="000233CD">
              <w:rPr>
                <w:rFonts w:asciiTheme="majorBidi" w:hAnsiTheme="majorBidi"/>
                <w:sz w:val="22"/>
                <w:szCs w:val="20"/>
              </w:rPr>
              <w:t>race track</w:t>
            </w:r>
            <w:proofErr w:type="gramEnd"/>
            <w:r w:rsidRPr="000233CD">
              <w:rPr>
                <w:rFonts w:asciiTheme="majorBidi" w:hAnsiTheme="majorBidi"/>
                <w:sz w:val="22"/>
                <w:szCs w:val="20"/>
              </w:rPr>
              <w:t xml:space="preserve"> for AI controlled vehicles. Game AI Pro: Collected Wisdom of Game AI Professionals</w:t>
            </w:r>
            <w:r>
              <w:rPr>
                <w:rFonts w:asciiTheme="majorBidi" w:hAnsiTheme="majorBidi"/>
                <w:sz w:val="22"/>
                <w:szCs w:val="20"/>
              </w:rPr>
              <w:t>.</w:t>
            </w:r>
          </w:p>
        </w:tc>
        <w:tc>
          <w:tcPr>
            <w:tcW w:w="3969" w:type="dxa"/>
            <w:shd w:val="clear" w:color="auto" w:fill="E8E8E8" w:themeFill="background2"/>
          </w:tcPr>
          <w:p w14:paraId="705672DC" w14:textId="77777777" w:rsidR="007A5EA9" w:rsidRDefault="007A5EA9"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14A684FF" w14:textId="77777777" w:rsidR="007A5EA9" w:rsidRDefault="007A5EA9"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32AECF7E" w14:textId="77777777" w:rsidR="00BF6249" w:rsidRPr="00BF6249" w:rsidRDefault="00BF6249" w:rsidP="00BF624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F6249">
              <w:rPr>
                <w:rFonts w:asciiTheme="majorBidi" w:hAnsiTheme="majorBidi" w:cstheme="majorBidi"/>
                <w:sz w:val="20"/>
                <w:szCs w:val="20"/>
              </w:rPr>
              <w:t>The study focuses on track representation in AI racing systems. While all systems include a physical track layout and a racing line, the complexity depends on the genre. In arcade-style games, the racing line prioritizes tactical routes with detours, while Formula 1 simulations use a single optimized racing line for speed. For games with diverse vehicles, real-time evaluation of parameters like optimal speed is necessary to handle varying situations. An effective AI solution combines baked-in strategic data with real-time tactical adjustments when computing resources permit.</w:t>
            </w:r>
          </w:p>
          <w:p w14:paraId="19668EA6" w14:textId="37E7E974" w:rsidR="007A5EA9" w:rsidRPr="00385CAE" w:rsidRDefault="007A5EA9"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4252" w:type="dxa"/>
            <w:shd w:val="clear" w:color="auto" w:fill="E8E8E8" w:themeFill="background2"/>
          </w:tcPr>
          <w:p w14:paraId="5389E82D" w14:textId="77777777" w:rsidR="007A5EA9" w:rsidRDefault="007A5EA9"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5AF2305B" w14:textId="77777777" w:rsidR="000233CD" w:rsidRDefault="000233CD"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3DEB362B" w14:textId="16574221" w:rsidR="000233CD" w:rsidRPr="000233CD" w:rsidRDefault="000233CD" w:rsidP="000233C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0233CD">
              <w:rPr>
                <w:rFonts w:asciiTheme="majorBidi" w:hAnsiTheme="majorBidi" w:cstheme="majorBidi"/>
                <w:sz w:val="20"/>
                <w:szCs w:val="20"/>
              </w:rPr>
              <w:t xml:space="preserve">The outcome of this paper highlights a detailed representation of </w:t>
            </w:r>
            <w:r w:rsidR="00A41C77" w:rsidRPr="000233CD">
              <w:rPr>
                <w:rFonts w:asciiTheme="majorBidi" w:hAnsiTheme="majorBidi" w:cstheme="majorBidi"/>
                <w:sz w:val="20"/>
                <w:szCs w:val="20"/>
              </w:rPr>
              <w:t>racetracks</w:t>
            </w:r>
            <w:r w:rsidRPr="000233CD">
              <w:rPr>
                <w:rFonts w:asciiTheme="majorBidi" w:hAnsiTheme="majorBidi" w:cstheme="majorBidi"/>
                <w:sz w:val="20"/>
                <w:szCs w:val="20"/>
              </w:rPr>
              <w:t xml:space="preserve"> and their real-time application to guide AI vehicles at the limits of speed and performance. While this level of complexity is best suited for simulation racing games, the methods can be simplified for arcade-style games. The paper also suggests improving the piecewise linear representation with splines. Further exploration should focus on learning techniques to enhance the racing line and addressing subtle factors like height variations, particularly crests, which can reduce grip by decreasing downward force.</w:t>
            </w:r>
          </w:p>
          <w:p w14:paraId="0E7B2FDA" w14:textId="77777777" w:rsidR="000233CD" w:rsidRPr="00D30AC1" w:rsidRDefault="000233CD" w:rsidP="0046083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14:paraId="73E2A71E" w14:textId="77777777" w:rsidR="000F774A" w:rsidRDefault="000F774A" w:rsidP="006C5267">
      <w:pPr>
        <w:spacing w:line="360" w:lineRule="auto"/>
        <w:jc w:val="both"/>
        <w:rPr>
          <w:rFonts w:asciiTheme="majorBidi" w:hAnsiTheme="majorBidi" w:cstheme="majorBidi"/>
          <w:sz w:val="23"/>
          <w:szCs w:val="23"/>
        </w:rPr>
      </w:pPr>
    </w:p>
    <w:p w14:paraId="7F5F3AA4" w14:textId="77777777" w:rsidR="0046083D" w:rsidRDefault="0046083D" w:rsidP="006C5267">
      <w:pPr>
        <w:spacing w:line="360" w:lineRule="auto"/>
        <w:jc w:val="both"/>
        <w:rPr>
          <w:rFonts w:asciiTheme="majorBidi" w:hAnsiTheme="majorBidi" w:cstheme="majorBidi"/>
          <w:sz w:val="23"/>
          <w:szCs w:val="23"/>
        </w:rPr>
      </w:pPr>
    </w:p>
    <w:p w14:paraId="4383D084" w14:textId="78DADB82" w:rsidR="006C5267" w:rsidRPr="00A41C77" w:rsidRDefault="00CF5B9B" w:rsidP="006C5267">
      <w:pPr>
        <w:spacing w:line="360" w:lineRule="auto"/>
        <w:jc w:val="both"/>
        <w:rPr>
          <w:rFonts w:asciiTheme="majorBidi" w:hAnsiTheme="majorBidi" w:cstheme="majorBidi"/>
          <w:sz w:val="23"/>
          <w:szCs w:val="23"/>
        </w:rPr>
      </w:pPr>
      <w:r w:rsidRPr="006C5267">
        <w:rPr>
          <w:rFonts w:asciiTheme="majorBidi" w:hAnsiTheme="majorBidi" w:cstheme="majorBidi"/>
          <w:sz w:val="23"/>
          <w:szCs w:val="23"/>
        </w:rPr>
        <w:t xml:space="preserve">The </w:t>
      </w:r>
      <w:r w:rsidR="006C5267">
        <w:rPr>
          <w:rFonts w:asciiTheme="majorBidi" w:hAnsiTheme="majorBidi" w:cstheme="majorBidi"/>
          <w:sz w:val="23"/>
          <w:szCs w:val="23"/>
        </w:rPr>
        <w:t>literature review focuses</w:t>
      </w:r>
      <w:r w:rsidRPr="006C5267">
        <w:rPr>
          <w:rFonts w:asciiTheme="majorBidi" w:hAnsiTheme="majorBidi" w:cstheme="majorBidi"/>
          <w:sz w:val="23"/>
          <w:szCs w:val="23"/>
        </w:rPr>
        <w:t xml:space="preserve"> </w:t>
      </w:r>
      <w:proofErr w:type="gramStart"/>
      <w:r w:rsidRPr="006C5267">
        <w:rPr>
          <w:rFonts w:asciiTheme="majorBidi" w:hAnsiTheme="majorBidi" w:cstheme="majorBidi"/>
          <w:sz w:val="23"/>
          <w:szCs w:val="23"/>
        </w:rPr>
        <w:t>primarily focused</w:t>
      </w:r>
      <w:proofErr w:type="gramEnd"/>
      <w:r w:rsidRPr="006C5267">
        <w:rPr>
          <w:rFonts w:asciiTheme="majorBidi" w:hAnsiTheme="majorBidi" w:cstheme="majorBidi"/>
          <w:sz w:val="23"/>
          <w:szCs w:val="23"/>
        </w:rPr>
        <w:t xml:space="preserve"> on developing effective reward signal design and safe reinforcement learning frameworks. </w:t>
      </w:r>
      <w:r w:rsidRPr="006C5267">
        <w:rPr>
          <w:rFonts w:asciiTheme="majorBidi" w:hAnsiTheme="majorBidi" w:cstheme="majorBidi"/>
          <w:b/>
          <w:bCs/>
          <w:sz w:val="23"/>
          <w:szCs w:val="23"/>
        </w:rPr>
        <w:t>Evans et al. (2021, 2023)</w:t>
      </w:r>
      <w:r w:rsidRPr="006C5267">
        <w:rPr>
          <w:rFonts w:asciiTheme="majorBidi" w:hAnsiTheme="majorBidi" w:cstheme="majorBidi"/>
          <w:sz w:val="23"/>
          <w:szCs w:val="23"/>
        </w:rPr>
        <w:t xml:space="preserve"> investigated different reward methodologies for balancing speed and safety in autonomous racing. They found that while position-based rewards can lead to faster lap times, they may also increase crash rates. The introduction of a supervisory system in their 2023 study helped to ensure safety during training and improved sample efficiency. </w:t>
      </w:r>
      <w:r w:rsidRPr="006C5267">
        <w:rPr>
          <w:rFonts w:asciiTheme="majorBidi" w:hAnsiTheme="majorBidi" w:cstheme="majorBidi"/>
          <w:b/>
          <w:bCs/>
          <w:sz w:val="23"/>
          <w:szCs w:val="23"/>
        </w:rPr>
        <w:t>Cardamone et al. (2009)</w:t>
      </w:r>
      <w:r w:rsidRPr="006C5267">
        <w:rPr>
          <w:rFonts w:asciiTheme="majorBidi" w:hAnsiTheme="majorBidi" w:cstheme="majorBidi"/>
          <w:sz w:val="23"/>
          <w:szCs w:val="23"/>
        </w:rPr>
        <w:t xml:space="preserve"> explored the use of neuro-evolution for training self-driving cars in a simulated environment, demonstrating the potential of this approach for developing autonomous driving solutions. </w:t>
      </w:r>
      <w:r w:rsidR="00A41C77" w:rsidRPr="00A41C77">
        <w:rPr>
          <w:rFonts w:asciiTheme="majorBidi" w:hAnsiTheme="majorBidi"/>
          <w:b/>
          <w:bCs/>
          <w:sz w:val="22"/>
          <w:szCs w:val="20"/>
        </w:rPr>
        <w:t>Tomlinson, S.</w:t>
      </w:r>
      <w:r w:rsidR="00A41C77" w:rsidRPr="00A41C77">
        <w:rPr>
          <w:rFonts w:asciiTheme="majorBidi" w:hAnsiTheme="majorBidi"/>
          <w:b/>
          <w:bCs/>
          <w:sz w:val="22"/>
          <w:szCs w:val="20"/>
        </w:rPr>
        <w:t xml:space="preserve"> et al. (2014)</w:t>
      </w:r>
      <w:r w:rsidR="00A41C77">
        <w:rPr>
          <w:rFonts w:asciiTheme="majorBidi" w:hAnsiTheme="majorBidi"/>
          <w:b/>
          <w:bCs/>
          <w:sz w:val="22"/>
          <w:szCs w:val="20"/>
        </w:rPr>
        <w:t xml:space="preserve"> </w:t>
      </w:r>
      <w:r w:rsidR="00A41C77">
        <w:rPr>
          <w:rFonts w:asciiTheme="majorBidi" w:hAnsiTheme="majorBidi"/>
          <w:sz w:val="22"/>
          <w:szCs w:val="20"/>
        </w:rPr>
        <w:t>used the idea of using track representation rather than real world environment to test tactical detours, and efficiency of the Formula 1 Car in a gaming world.</w:t>
      </w:r>
    </w:p>
    <w:p w14:paraId="7257893B" w14:textId="1F8B9F2B" w:rsidR="00B35B5F" w:rsidRPr="006C5267" w:rsidRDefault="00CF5B9B" w:rsidP="006C5267">
      <w:pPr>
        <w:spacing w:line="360" w:lineRule="auto"/>
        <w:jc w:val="both"/>
        <w:rPr>
          <w:rFonts w:asciiTheme="majorBidi" w:hAnsiTheme="majorBidi" w:cstheme="majorBidi"/>
          <w:sz w:val="23"/>
          <w:szCs w:val="23"/>
        </w:rPr>
      </w:pPr>
      <w:r w:rsidRPr="006C5267">
        <w:rPr>
          <w:rFonts w:asciiTheme="majorBidi" w:hAnsiTheme="majorBidi" w:cstheme="majorBidi"/>
          <w:b/>
          <w:bCs/>
          <w:sz w:val="23"/>
          <w:szCs w:val="23"/>
        </w:rPr>
        <w:t>In conclusion,</w:t>
      </w:r>
      <w:r w:rsidRPr="006C5267">
        <w:rPr>
          <w:rFonts w:asciiTheme="majorBidi" w:hAnsiTheme="majorBidi" w:cstheme="majorBidi"/>
          <w:sz w:val="23"/>
          <w:szCs w:val="23"/>
        </w:rPr>
        <w:t xml:space="preserve"> these studies highlight the importance of carefully designing reward signals and incorporating safety mechanisms to ensure the reliability and performance of autonomous racing </w:t>
      </w:r>
      <w:r w:rsidRPr="006C5267">
        <w:rPr>
          <w:rFonts w:asciiTheme="majorBidi" w:hAnsiTheme="majorBidi" w:cstheme="majorBidi"/>
          <w:sz w:val="23"/>
          <w:szCs w:val="23"/>
        </w:rPr>
        <w:lastRenderedPageBreak/>
        <w:t>vehicles. Future research should focus on further improving safety and efficiency, as well as addressing the challenges of transferring these methods to real-world environments</w:t>
      </w:r>
      <w:r w:rsidR="006C5267" w:rsidRPr="006C5267">
        <w:rPr>
          <w:rFonts w:asciiTheme="majorBidi" w:hAnsiTheme="majorBidi" w:cstheme="majorBidi"/>
          <w:sz w:val="23"/>
          <w:szCs w:val="23"/>
        </w:rPr>
        <w:t>.</w:t>
      </w:r>
    </w:p>
    <w:p w14:paraId="63D62FCC" w14:textId="35152F79" w:rsidR="003F3291" w:rsidRPr="004F636E" w:rsidRDefault="003F3291" w:rsidP="004F636E">
      <w:pPr>
        <w:pStyle w:val="Heading1"/>
        <w:rPr>
          <w:rFonts w:asciiTheme="majorBidi" w:hAnsiTheme="majorBidi"/>
          <w:b/>
          <w:bCs/>
          <w:sz w:val="24"/>
          <w:szCs w:val="24"/>
        </w:rPr>
      </w:pPr>
      <w:bookmarkStart w:id="0" w:name="_Hlk180350052"/>
      <w:r w:rsidRPr="004F636E">
        <w:rPr>
          <w:rFonts w:asciiTheme="majorBidi" w:hAnsiTheme="majorBidi"/>
          <w:b/>
          <w:bCs/>
          <w:sz w:val="24"/>
          <w:szCs w:val="24"/>
        </w:rPr>
        <w:t>Methodology</w:t>
      </w:r>
      <w:r w:rsidR="0046083D">
        <w:rPr>
          <w:rFonts w:asciiTheme="majorBidi" w:hAnsiTheme="majorBidi"/>
          <w:b/>
          <w:bCs/>
          <w:sz w:val="24"/>
          <w:szCs w:val="24"/>
        </w:rPr>
        <w:t>:</w:t>
      </w:r>
    </w:p>
    <w:bookmarkEnd w:id="0"/>
    <w:p w14:paraId="05A2094F" w14:textId="4536E213" w:rsidR="003F3291" w:rsidRPr="004F636E" w:rsidRDefault="003F3291" w:rsidP="004F636E">
      <w:pPr>
        <w:jc w:val="both"/>
        <w:rPr>
          <w:rFonts w:asciiTheme="majorBidi" w:hAnsiTheme="majorBidi" w:cstheme="majorBidi"/>
        </w:rPr>
      </w:pPr>
      <w:r w:rsidRPr="004F636E">
        <w:rPr>
          <w:rFonts w:asciiTheme="majorBidi" w:hAnsiTheme="majorBidi" w:cstheme="majorBidi"/>
        </w:rPr>
        <w:t>This study focuses on developing a simulation for an autonomous car utilizing reinforcement learning through the NEAT (</w:t>
      </w:r>
      <w:proofErr w:type="spellStart"/>
      <w:r w:rsidRPr="004F636E">
        <w:rPr>
          <w:rFonts w:asciiTheme="majorBidi" w:hAnsiTheme="majorBidi" w:cstheme="majorBidi"/>
        </w:rPr>
        <w:t>NeuroEvolution</w:t>
      </w:r>
      <w:proofErr w:type="spellEnd"/>
      <w:r w:rsidRPr="004F636E">
        <w:rPr>
          <w:rFonts w:asciiTheme="majorBidi" w:hAnsiTheme="majorBidi" w:cstheme="majorBidi"/>
        </w:rPr>
        <w:t xml:space="preserve"> of Augmenting Topologies) algorithm. The objective is to train the car to navigate a defined environment effectively while avoiding obstacles.</w:t>
      </w:r>
    </w:p>
    <w:p w14:paraId="5AFBC728" w14:textId="658BCC84" w:rsidR="003F3291" w:rsidRPr="004F636E" w:rsidRDefault="003F3291" w:rsidP="004F636E">
      <w:pPr>
        <w:jc w:val="both"/>
        <w:rPr>
          <w:rFonts w:asciiTheme="majorBidi" w:hAnsiTheme="majorBidi" w:cstheme="majorBidi"/>
        </w:rPr>
      </w:pPr>
      <w:r w:rsidRPr="00292099">
        <w:rPr>
          <w:rStyle w:val="Heading1Char"/>
          <w:rFonts w:asciiTheme="majorBidi" w:hAnsiTheme="majorBidi"/>
          <w:b/>
          <w:bCs/>
          <w:sz w:val="24"/>
          <w:szCs w:val="24"/>
        </w:rPr>
        <w:t>Data Collection</w:t>
      </w:r>
      <w:r w:rsidRPr="004F636E">
        <w:rPr>
          <w:rFonts w:asciiTheme="majorBidi" w:hAnsiTheme="majorBidi" w:cstheme="majorBidi"/>
        </w:rPr>
        <w:t>: The simulation collects real-time data from the car’s sensors, which provide information about the distances to the nearest obstacles. This data serves as input for the neural network that controls the car.</w:t>
      </w:r>
    </w:p>
    <w:p w14:paraId="0A1068FE" w14:textId="1D0D87E7" w:rsidR="003F3291" w:rsidRPr="004F636E" w:rsidRDefault="003F3291" w:rsidP="004F636E">
      <w:pPr>
        <w:jc w:val="both"/>
        <w:rPr>
          <w:rFonts w:asciiTheme="majorBidi" w:hAnsiTheme="majorBidi" w:cstheme="majorBidi"/>
        </w:rPr>
      </w:pPr>
      <w:r w:rsidRPr="00292099">
        <w:rPr>
          <w:rStyle w:val="Heading1Char"/>
          <w:rFonts w:asciiTheme="majorBidi" w:hAnsiTheme="majorBidi"/>
          <w:b/>
          <w:bCs/>
          <w:sz w:val="24"/>
          <w:szCs w:val="24"/>
        </w:rPr>
        <w:t>Model Description</w:t>
      </w:r>
      <w:r w:rsidRPr="004F636E">
        <w:rPr>
          <w:rFonts w:asciiTheme="majorBidi" w:hAnsiTheme="majorBidi" w:cstheme="majorBidi"/>
        </w:rPr>
        <w:t>: The model consists of a neural network that is trained using NEAT, where the structure of the network evolves over generations. Each car in the simulation represents an individual in a population, and its performance is evaluated based on its ability to navigate the track without colliding with the boundaries.</w:t>
      </w:r>
      <w:r w:rsidR="00455D8B" w:rsidRPr="00455D8B">
        <w:t xml:space="preserve"> </w:t>
      </w:r>
      <w:r w:rsidR="00455D8B" w:rsidRPr="00455D8B">
        <w:rPr>
          <w:rFonts w:asciiTheme="majorBidi" w:hAnsiTheme="majorBidi" w:cstheme="majorBidi"/>
        </w:rPr>
        <w:t>It is often enough to have a simple reward function as the algorithm itself figures things out as it goes along</w:t>
      </w:r>
      <w:r w:rsidR="00455D8B">
        <w:rPr>
          <w:rFonts w:asciiTheme="majorBidi" w:hAnsiTheme="majorBidi" w:cstheme="majorBidi"/>
        </w:rPr>
        <w:t xml:space="preserve"> [</w:t>
      </w:r>
      <w:r w:rsidR="00324C07">
        <w:rPr>
          <w:rFonts w:asciiTheme="majorBidi" w:hAnsiTheme="majorBidi" w:cstheme="majorBidi"/>
        </w:rPr>
        <w:t>4</w:t>
      </w:r>
      <w:r w:rsidR="00455D8B">
        <w:rPr>
          <w:rFonts w:asciiTheme="majorBidi" w:hAnsiTheme="majorBidi" w:cstheme="majorBidi"/>
        </w:rPr>
        <w:t>]</w:t>
      </w:r>
      <w:r w:rsidR="00324C07">
        <w:rPr>
          <w:rFonts w:asciiTheme="majorBidi" w:hAnsiTheme="majorBidi" w:cstheme="majorBidi"/>
        </w:rPr>
        <w:t xml:space="preserve">. </w:t>
      </w:r>
      <w:r w:rsidR="00324C07" w:rsidRPr="00324C07">
        <w:rPr>
          <w:rFonts w:asciiTheme="majorBidi" w:hAnsiTheme="majorBidi" w:cstheme="majorBidi"/>
        </w:rPr>
        <w:t>In addition to updating weights in the NEAT algorithm, the network architecture changes over generations and becomes more complex.</w:t>
      </w:r>
      <w:r w:rsidR="00324C07">
        <w:rPr>
          <w:rFonts w:asciiTheme="majorBidi" w:hAnsiTheme="majorBidi" w:cstheme="majorBidi"/>
        </w:rPr>
        <w:t xml:space="preserve"> [5]</w:t>
      </w:r>
    </w:p>
    <w:p w14:paraId="247D70A9" w14:textId="2FC7950F" w:rsidR="003F3291" w:rsidRPr="004F636E" w:rsidRDefault="003F3291" w:rsidP="004F636E">
      <w:pPr>
        <w:jc w:val="both"/>
        <w:rPr>
          <w:rFonts w:asciiTheme="majorBidi" w:hAnsiTheme="majorBidi" w:cstheme="majorBidi"/>
        </w:rPr>
      </w:pPr>
      <w:r w:rsidRPr="00292099">
        <w:rPr>
          <w:rStyle w:val="Heading1Char"/>
          <w:rFonts w:asciiTheme="majorBidi" w:hAnsiTheme="majorBidi"/>
          <w:b/>
          <w:bCs/>
          <w:sz w:val="24"/>
          <w:szCs w:val="24"/>
        </w:rPr>
        <w:t>Model Definition</w:t>
      </w:r>
      <w:r w:rsidRPr="004F636E">
        <w:rPr>
          <w:rFonts w:asciiTheme="majorBidi" w:hAnsiTheme="majorBidi" w:cstheme="majorBidi"/>
        </w:rPr>
        <w:t>: The neural network takes sensor readings as inputs and outputs commands for steering and speed adjustments. The architecture of the neural network is adapted through NEAT's evolutionary strategies, promoting networks that exhibit improved performance over time.</w:t>
      </w:r>
    </w:p>
    <w:p w14:paraId="18E71559" w14:textId="2891BAB4" w:rsidR="003F3291" w:rsidRDefault="003F3291" w:rsidP="00292099">
      <w:pPr>
        <w:pStyle w:val="Heading1"/>
        <w:rPr>
          <w:rFonts w:asciiTheme="majorBidi" w:hAnsiTheme="majorBidi"/>
          <w:b/>
          <w:bCs/>
          <w:sz w:val="24"/>
          <w:szCs w:val="24"/>
        </w:rPr>
      </w:pPr>
      <w:r w:rsidRPr="00292099">
        <w:rPr>
          <w:rFonts w:asciiTheme="majorBidi" w:hAnsiTheme="majorBidi"/>
          <w:b/>
          <w:bCs/>
          <w:sz w:val="24"/>
          <w:szCs w:val="24"/>
        </w:rPr>
        <w:t xml:space="preserve">Mathematical Equations: </w:t>
      </w:r>
    </w:p>
    <w:p w14:paraId="23C17010" w14:textId="77777777" w:rsidR="007546BD" w:rsidRPr="007546BD" w:rsidRDefault="007546BD" w:rsidP="007546BD"/>
    <w:p w14:paraId="38272418" w14:textId="539D631F" w:rsidR="000A6C19" w:rsidRPr="007546BD" w:rsidRDefault="007546BD" w:rsidP="00D66BA3">
      <w:pPr>
        <w:jc w:val="center"/>
      </w:pPr>
      <w:r>
        <w:rPr>
          <w:noProof/>
        </w:rPr>
        <w:drawing>
          <wp:inline distT="0" distB="0" distL="0" distR="0" wp14:anchorId="29DAB504" wp14:editId="5943D74F">
            <wp:extent cx="4766445" cy="1343434"/>
            <wp:effectExtent l="0" t="0" r="0" b="9525"/>
            <wp:docPr id="14151648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220" cy="1349008"/>
                    </a:xfrm>
                    <a:prstGeom prst="rect">
                      <a:avLst/>
                    </a:prstGeom>
                    <a:noFill/>
                    <a:ln>
                      <a:noFill/>
                    </a:ln>
                  </pic:spPr>
                </pic:pic>
              </a:graphicData>
            </a:graphic>
          </wp:inline>
        </w:drawing>
      </w:r>
    </w:p>
    <w:p w14:paraId="50F8C585" w14:textId="1EF73895" w:rsidR="000A6C19" w:rsidRPr="000A6C19" w:rsidRDefault="000A6C19" w:rsidP="000A6C19">
      <w:pPr>
        <w:pStyle w:val="Heading1"/>
        <w:jc w:val="center"/>
        <w:rPr>
          <w:rFonts w:asciiTheme="majorBidi" w:hAnsiTheme="majorBidi"/>
          <w:b/>
          <w:bCs/>
          <w:sz w:val="24"/>
          <w:szCs w:val="24"/>
        </w:rPr>
      </w:pPr>
      <w:r w:rsidRPr="000A6C19">
        <w:rPr>
          <w:rFonts w:asciiTheme="majorBidi" w:hAnsiTheme="majorBidi"/>
          <w:b/>
          <w:bCs/>
          <w:sz w:val="24"/>
          <w:szCs w:val="24"/>
        </w:rPr>
        <w:lastRenderedPageBreak/>
        <w:t>Flowchart:</w:t>
      </w:r>
    </w:p>
    <w:p w14:paraId="07D5FAFE" w14:textId="7B8724B2" w:rsidR="000A6C19" w:rsidRPr="000A6C19" w:rsidRDefault="000A6C19" w:rsidP="000A6C19">
      <w:pPr>
        <w:jc w:val="center"/>
        <w:rPr>
          <w:rFonts w:asciiTheme="majorBidi" w:hAnsiTheme="majorBidi" w:cstheme="majorBidi"/>
        </w:rPr>
      </w:pPr>
      <w:r w:rsidRPr="000A6C19">
        <w:rPr>
          <w:rFonts w:asciiTheme="majorBidi" w:hAnsiTheme="majorBidi" w:cstheme="majorBidi"/>
          <w:noProof/>
        </w:rPr>
        <w:drawing>
          <wp:inline distT="0" distB="0" distL="0" distR="0" wp14:anchorId="7D852F27" wp14:editId="432C2E2D">
            <wp:extent cx="3547743" cy="4653023"/>
            <wp:effectExtent l="0" t="0" r="0" b="0"/>
            <wp:docPr id="803835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6163" cy="4664066"/>
                    </a:xfrm>
                    <a:prstGeom prst="rect">
                      <a:avLst/>
                    </a:prstGeom>
                    <a:noFill/>
                    <a:ln>
                      <a:noFill/>
                    </a:ln>
                  </pic:spPr>
                </pic:pic>
              </a:graphicData>
            </a:graphic>
          </wp:inline>
        </w:drawing>
      </w:r>
    </w:p>
    <w:p w14:paraId="28DD46E5" w14:textId="20DF60C3" w:rsidR="003F3291" w:rsidRDefault="000A6C19" w:rsidP="006C5267">
      <w:pPr>
        <w:jc w:val="both"/>
        <w:rPr>
          <w:rFonts w:asciiTheme="majorBidi" w:hAnsiTheme="majorBidi" w:cstheme="majorBidi"/>
        </w:rPr>
      </w:pPr>
      <w:r w:rsidRPr="00292099">
        <w:rPr>
          <w:rStyle w:val="Heading1Char"/>
          <w:rFonts w:asciiTheme="majorBidi" w:hAnsiTheme="majorBidi"/>
          <w:b/>
          <w:bCs/>
          <w:noProof/>
          <w:sz w:val="24"/>
          <w:szCs w:val="24"/>
        </w:rPr>
        <w:drawing>
          <wp:anchor distT="0" distB="0" distL="114300" distR="114300" simplePos="0" relativeHeight="251645952" behindDoc="1" locked="0" layoutInCell="1" allowOverlap="1" wp14:anchorId="3961083C" wp14:editId="2FAAB69B">
            <wp:simplePos x="0" y="0"/>
            <wp:positionH relativeFrom="margin">
              <wp:align>center</wp:align>
            </wp:positionH>
            <wp:positionV relativeFrom="paragraph">
              <wp:posOffset>1081477</wp:posOffset>
            </wp:positionV>
            <wp:extent cx="4624086" cy="2596373"/>
            <wp:effectExtent l="0" t="0" r="5080" b="0"/>
            <wp:wrapNone/>
            <wp:docPr id="1557413230" name="Picture 3" descr="A black and green oval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13230" name="Picture 3" descr="A black and green oval fr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4086" cy="25963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3291" w:rsidRPr="00292099">
        <w:rPr>
          <w:rStyle w:val="Heading1Char"/>
          <w:rFonts w:asciiTheme="majorBidi" w:hAnsiTheme="majorBidi"/>
          <w:b/>
          <w:bCs/>
          <w:sz w:val="24"/>
          <w:szCs w:val="24"/>
        </w:rPr>
        <w:t>Experimental Setups:</w:t>
      </w:r>
      <w:r w:rsidR="003F3291" w:rsidRPr="004F636E">
        <w:rPr>
          <w:rFonts w:asciiTheme="majorBidi" w:hAnsiTheme="majorBidi" w:cstheme="majorBidi"/>
          <w:b/>
          <w:bCs/>
        </w:rPr>
        <w:t xml:space="preserve"> </w:t>
      </w:r>
      <w:r w:rsidR="003F3291" w:rsidRPr="004F636E">
        <w:rPr>
          <w:rFonts w:asciiTheme="majorBidi" w:hAnsiTheme="majorBidi" w:cstheme="majorBidi"/>
        </w:rPr>
        <w:t xml:space="preserve">The simulation is set up using </w:t>
      </w:r>
      <w:proofErr w:type="spellStart"/>
      <w:r w:rsidR="003F3291" w:rsidRPr="004F636E">
        <w:rPr>
          <w:rFonts w:asciiTheme="majorBidi" w:hAnsiTheme="majorBidi" w:cstheme="majorBidi"/>
        </w:rPr>
        <w:t>PyGame</w:t>
      </w:r>
      <w:proofErr w:type="spellEnd"/>
      <w:r w:rsidR="003F3291" w:rsidRPr="004F636E">
        <w:rPr>
          <w:rFonts w:asciiTheme="majorBidi" w:hAnsiTheme="majorBidi" w:cstheme="majorBidi"/>
        </w:rPr>
        <w:t xml:space="preserve"> to create a graphical environment, with a population size of 100 cars per generation. Each car's neural network is evaluated over a maximum of </w:t>
      </w:r>
      <w:r w:rsidR="006C5267">
        <w:rPr>
          <w:rFonts w:asciiTheme="majorBidi" w:hAnsiTheme="majorBidi" w:cstheme="majorBidi"/>
        </w:rPr>
        <w:t>20</w:t>
      </w:r>
      <w:r w:rsidR="003F3291" w:rsidRPr="004F636E">
        <w:rPr>
          <w:rFonts w:asciiTheme="majorBidi" w:hAnsiTheme="majorBidi" w:cstheme="majorBidi"/>
        </w:rPr>
        <w:t xml:space="preserve"> generations, allowing for gradual improvement in performance. The configuration parameters for NEAT include mutation rates, selection methods, and fitness evaluation metrics to ensure effective training of the neural networks.</w:t>
      </w:r>
    </w:p>
    <w:p w14:paraId="77597E39" w14:textId="3962DDAF" w:rsidR="000A6C19" w:rsidRPr="004F636E" w:rsidRDefault="000A6C19" w:rsidP="006C5267">
      <w:pPr>
        <w:jc w:val="both"/>
        <w:rPr>
          <w:rFonts w:asciiTheme="majorBidi" w:hAnsiTheme="majorBidi" w:cstheme="majorBidi"/>
        </w:rPr>
      </w:pPr>
    </w:p>
    <w:p w14:paraId="78787484" w14:textId="2AB2111D" w:rsidR="004C73C6" w:rsidRDefault="004C73C6">
      <w:pPr>
        <w:rPr>
          <w:rFonts w:asciiTheme="majorBidi" w:hAnsiTheme="majorBidi" w:cstheme="majorBidi"/>
        </w:rPr>
      </w:pPr>
    </w:p>
    <w:p w14:paraId="0D785BC3" w14:textId="77777777" w:rsidR="000A6C19" w:rsidRDefault="000A6C19">
      <w:pPr>
        <w:rPr>
          <w:rFonts w:asciiTheme="majorBidi" w:hAnsiTheme="majorBidi" w:cstheme="majorBidi"/>
        </w:rPr>
      </w:pPr>
    </w:p>
    <w:p w14:paraId="0C66433D" w14:textId="77777777" w:rsidR="000A6C19" w:rsidRDefault="000A6C19">
      <w:pPr>
        <w:rPr>
          <w:rFonts w:asciiTheme="majorBidi" w:hAnsiTheme="majorBidi" w:cstheme="majorBidi"/>
        </w:rPr>
      </w:pPr>
    </w:p>
    <w:p w14:paraId="66D74ADF" w14:textId="77777777" w:rsidR="000A6C19" w:rsidRDefault="000A6C19">
      <w:pPr>
        <w:rPr>
          <w:rFonts w:asciiTheme="majorBidi" w:hAnsiTheme="majorBidi" w:cstheme="majorBidi"/>
        </w:rPr>
      </w:pPr>
    </w:p>
    <w:p w14:paraId="412F3A50" w14:textId="77777777" w:rsidR="000A6C19" w:rsidRDefault="000A6C19">
      <w:pPr>
        <w:rPr>
          <w:rFonts w:asciiTheme="majorBidi" w:hAnsiTheme="majorBidi" w:cstheme="majorBidi"/>
        </w:rPr>
      </w:pPr>
    </w:p>
    <w:p w14:paraId="7644278D" w14:textId="77777777" w:rsidR="000A6C19" w:rsidRDefault="000A6C19">
      <w:pPr>
        <w:rPr>
          <w:rFonts w:asciiTheme="majorBidi" w:hAnsiTheme="majorBidi" w:cstheme="majorBidi"/>
        </w:rPr>
      </w:pPr>
    </w:p>
    <w:p w14:paraId="4ACE1954" w14:textId="77777777" w:rsidR="000A6C19" w:rsidRDefault="000A6C19">
      <w:pPr>
        <w:rPr>
          <w:rFonts w:asciiTheme="majorBidi" w:hAnsiTheme="majorBidi" w:cstheme="majorBidi"/>
        </w:rPr>
      </w:pPr>
    </w:p>
    <w:p w14:paraId="025291A5" w14:textId="647FF66F" w:rsidR="000A6C19" w:rsidRDefault="000A6C19" w:rsidP="000A6C19">
      <w:pPr>
        <w:jc w:val="center"/>
        <w:rPr>
          <w:rFonts w:asciiTheme="majorBidi" w:hAnsiTheme="majorBidi" w:cstheme="majorBidi"/>
        </w:rPr>
      </w:pPr>
      <w:r>
        <w:rPr>
          <w:rFonts w:asciiTheme="majorBidi" w:hAnsiTheme="majorBidi" w:cstheme="majorBidi"/>
        </w:rPr>
        <w:t>Map 1: Racetrack</w:t>
      </w:r>
    </w:p>
    <w:p w14:paraId="68330D8D" w14:textId="3B5691DE" w:rsidR="000A6C19" w:rsidRDefault="000A6C19" w:rsidP="000A6C19">
      <w:pPr>
        <w:rPr>
          <w:rFonts w:asciiTheme="majorBidi" w:hAnsiTheme="majorBidi" w:cstheme="majorBidi"/>
        </w:rPr>
      </w:pPr>
      <w:r>
        <w:rPr>
          <w:noProof/>
        </w:rPr>
        <w:lastRenderedPageBreak/>
        <w:drawing>
          <wp:anchor distT="0" distB="0" distL="114300" distR="114300" simplePos="0" relativeHeight="251646976" behindDoc="1" locked="0" layoutInCell="1" allowOverlap="1" wp14:anchorId="50717E62" wp14:editId="0C0AB8A7">
            <wp:simplePos x="0" y="0"/>
            <wp:positionH relativeFrom="margin">
              <wp:align>center</wp:align>
            </wp:positionH>
            <wp:positionV relativeFrom="paragraph">
              <wp:posOffset>-9525</wp:posOffset>
            </wp:positionV>
            <wp:extent cx="4248150" cy="2385289"/>
            <wp:effectExtent l="0" t="0" r="0" b="0"/>
            <wp:wrapNone/>
            <wp:docPr id="779187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8150" cy="23852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210A1" w14:textId="497F1EE8" w:rsidR="000A6C19" w:rsidRDefault="000A6C19" w:rsidP="000A6C19">
      <w:pPr>
        <w:rPr>
          <w:rFonts w:asciiTheme="majorBidi" w:hAnsiTheme="majorBidi" w:cstheme="majorBidi"/>
        </w:rPr>
      </w:pPr>
    </w:p>
    <w:p w14:paraId="70D49497" w14:textId="5F1C5799" w:rsidR="000A6C19" w:rsidRDefault="000A6C19" w:rsidP="000A6C19">
      <w:pPr>
        <w:rPr>
          <w:rFonts w:asciiTheme="majorBidi" w:hAnsiTheme="majorBidi" w:cstheme="majorBidi"/>
        </w:rPr>
      </w:pPr>
    </w:p>
    <w:p w14:paraId="35D3599B" w14:textId="25DAA5B3" w:rsidR="000A6C19" w:rsidRDefault="000A6C19" w:rsidP="000A6C19">
      <w:pPr>
        <w:rPr>
          <w:rFonts w:asciiTheme="majorBidi" w:hAnsiTheme="majorBidi" w:cstheme="majorBidi"/>
        </w:rPr>
      </w:pPr>
    </w:p>
    <w:p w14:paraId="05AEBE43" w14:textId="0916B4EE" w:rsidR="000A6C19" w:rsidRDefault="000A6C19" w:rsidP="000A6C19">
      <w:pPr>
        <w:rPr>
          <w:rFonts w:asciiTheme="majorBidi" w:hAnsiTheme="majorBidi" w:cstheme="majorBidi"/>
        </w:rPr>
      </w:pPr>
    </w:p>
    <w:p w14:paraId="0FD8B95D" w14:textId="110ADC56" w:rsidR="000A6C19" w:rsidRDefault="000A6C19" w:rsidP="000A6C19">
      <w:pPr>
        <w:rPr>
          <w:rFonts w:asciiTheme="majorBidi" w:hAnsiTheme="majorBidi" w:cstheme="majorBidi"/>
        </w:rPr>
      </w:pPr>
    </w:p>
    <w:p w14:paraId="62E4DACB" w14:textId="77777777" w:rsidR="000A6C19" w:rsidRDefault="000A6C19" w:rsidP="000A6C19">
      <w:pPr>
        <w:rPr>
          <w:rFonts w:asciiTheme="majorBidi" w:hAnsiTheme="majorBidi" w:cstheme="majorBidi"/>
        </w:rPr>
      </w:pPr>
    </w:p>
    <w:p w14:paraId="26F6E473" w14:textId="23930FB8" w:rsidR="000A6C19" w:rsidRDefault="000A6C19" w:rsidP="000A6C19">
      <w:pPr>
        <w:rPr>
          <w:rFonts w:asciiTheme="majorBidi" w:hAnsiTheme="majorBidi" w:cstheme="majorBidi"/>
        </w:rPr>
      </w:pPr>
    </w:p>
    <w:p w14:paraId="0AC33C93" w14:textId="5033737C" w:rsidR="000A6C19" w:rsidRDefault="000A6C19" w:rsidP="000A6C19">
      <w:pPr>
        <w:jc w:val="center"/>
        <w:rPr>
          <w:rFonts w:asciiTheme="majorBidi" w:hAnsiTheme="majorBidi" w:cstheme="majorBidi"/>
        </w:rPr>
      </w:pPr>
      <w:r>
        <w:rPr>
          <w:rFonts w:asciiTheme="majorBidi" w:hAnsiTheme="majorBidi" w:cstheme="majorBidi"/>
        </w:rPr>
        <w:t>Map 2: Racetrack</w:t>
      </w:r>
    </w:p>
    <w:p w14:paraId="038E0F86" w14:textId="3F44BA89" w:rsidR="000A6C19" w:rsidRDefault="000A6C19" w:rsidP="000A6C19">
      <w:pPr>
        <w:rPr>
          <w:rFonts w:asciiTheme="majorBidi" w:hAnsiTheme="majorBidi" w:cstheme="majorBidi"/>
        </w:rPr>
      </w:pPr>
      <w:r>
        <w:rPr>
          <w:noProof/>
        </w:rPr>
        <w:drawing>
          <wp:anchor distT="0" distB="0" distL="114300" distR="114300" simplePos="0" relativeHeight="251663360" behindDoc="1" locked="0" layoutInCell="1" allowOverlap="1" wp14:anchorId="2AA6337D" wp14:editId="6619EFA0">
            <wp:simplePos x="0" y="0"/>
            <wp:positionH relativeFrom="margin">
              <wp:align>center</wp:align>
            </wp:positionH>
            <wp:positionV relativeFrom="paragraph">
              <wp:posOffset>11430</wp:posOffset>
            </wp:positionV>
            <wp:extent cx="4219575" cy="2369244"/>
            <wp:effectExtent l="0" t="0" r="0" b="0"/>
            <wp:wrapNone/>
            <wp:docPr id="1561846011" name="Picture 6" descr="A black and green ma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46011" name="Picture 6" descr="A black and green maz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9575" cy="23692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D6503D" w14:textId="2D0F43FC" w:rsidR="000A6C19" w:rsidRDefault="000A6C19" w:rsidP="000A6C19">
      <w:pPr>
        <w:rPr>
          <w:rFonts w:asciiTheme="majorBidi" w:hAnsiTheme="majorBidi" w:cstheme="majorBidi"/>
        </w:rPr>
      </w:pPr>
    </w:p>
    <w:p w14:paraId="709F3EE1" w14:textId="6B894482" w:rsidR="000A6C19" w:rsidRDefault="000A6C19" w:rsidP="000A6C19">
      <w:pPr>
        <w:rPr>
          <w:rFonts w:asciiTheme="majorBidi" w:hAnsiTheme="majorBidi" w:cstheme="majorBidi"/>
        </w:rPr>
      </w:pPr>
    </w:p>
    <w:p w14:paraId="25ABEBB7" w14:textId="20DE4F36" w:rsidR="000A6C19" w:rsidRDefault="000A6C19" w:rsidP="000A6C19">
      <w:pPr>
        <w:rPr>
          <w:rFonts w:asciiTheme="majorBidi" w:hAnsiTheme="majorBidi" w:cstheme="majorBidi"/>
        </w:rPr>
      </w:pPr>
    </w:p>
    <w:p w14:paraId="48962C97" w14:textId="39367601" w:rsidR="000A6C19" w:rsidRDefault="000A6C19" w:rsidP="000A6C19">
      <w:pPr>
        <w:rPr>
          <w:rFonts w:asciiTheme="majorBidi" w:hAnsiTheme="majorBidi" w:cstheme="majorBidi"/>
        </w:rPr>
      </w:pPr>
    </w:p>
    <w:p w14:paraId="6C1835FF" w14:textId="744B21B4" w:rsidR="000A6C19" w:rsidRDefault="000A6C19" w:rsidP="000A6C19">
      <w:pPr>
        <w:rPr>
          <w:rFonts w:asciiTheme="majorBidi" w:hAnsiTheme="majorBidi" w:cstheme="majorBidi"/>
        </w:rPr>
      </w:pPr>
    </w:p>
    <w:p w14:paraId="5E58F729" w14:textId="4BAF947C" w:rsidR="000A6C19" w:rsidRDefault="000A6C19" w:rsidP="000A6C19">
      <w:pPr>
        <w:rPr>
          <w:rFonts w:asciiTheme="majorBidi" w:hAnsiTheme="majorBidi" w:cstheme="majorBidi"/>
        </w:rPr>
      </w:pPr>
    </w:p>
    <w:p w14:paraId="50D811DC" w14:textId="212F10F9" w:rsidR="000A6C19" w:rsidRDefault="000A6C19" w:rsidP="000A6C19">
      <w:pPr>
        <w:rPr>
          <w:rFonts w:asciiTheme="majorBidi" w:hAnsiTheme="majorBidi" w:cstheme="majorBidi"/>
        </w:rPr>
      </w:pPr>
    </w:p>
    <w:p w14:paraId="7EB7A80D" w14:textId="02F03169" w:rsidR="000A6C19" w:rsidRDefault="0038171E" w:rsidP="000A6C19">
      <w:pPr>
        <w:jc w:val="center"/>
        <w:rPr>
          <w:rFonts w:asciiTheme="majorBidi" w:hAnsiTheme="majorBidi" w:cstheme="majorBidi"/>
        </w:rPr>
      </w:pPr>
      <w:r>
        <w:rPr>
          <w:noProof/>
        </w:rPr>
        <w:drawing>
          <wp:anchor distT="0" distB="0" distL="114300" distR="114300" simplePos="0" relativeHeight="251668480" behindDoc="1" locked="0" layoutInCell="1" allowOverlap="1" wp14:anchorId="4D8352F4" wp14:editId="17131F4B">
            <wp:simplePos x="0" y="0"/>
            <wp:positionH relativeFrom="page">
              <wp:align>left</wp:align>
            </wp:positionH>
            <wp:positionV relativeFrom="paragraph">
              <wp:posOffset>407035</wp:posOffset>
            </wp:positionV>
            <wp:extent cx="3761444" cy="2760562"/>
            <wp:effectExtent l="0" t="0" r="0" b="1905"/>
            <wp:wrapNone/>
            <wp:docPr id="2021405236" name="Picture 8" descr="A maze with a blu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05236" name="Picture 8" descr="A maze with a blue object&#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1444" cy="2760562"/>
                    </a:xfrm>
                    <a:prstGeom prst="rect">
                      <a:avLst/>
                    </a:prstGeom>
                    <a:noFill/>
                    <a:ln>
                      <a:noFill/>
                    </a:ln>
                  </pic:spPr>
                </pic:pic>
              </a:graphicData>
            </a:graphic>
            <wp14:sizeRelV relativeFrom="margin">
              <wp14:pctHeight>0</wp14:pctHeight>
            </wp14:sizeRelV>
          </wp:anchor>
        </w:drawing>
      </w:r>
      <w:r w:rsidR="000A6C19">
        <w:rPr>
          <w:rFonts w:asciiTheme="majorBidi" w:hAnsiTheme="majorBidi" w:cstheme="majorBidi"/>
        </w:rPr>
        <w:t>Map 3: Racetrack</w:t>
      </w:r>
    </w:p>
    <w:p w14:paraId="6DAC1D2C" w14:textId="3C0ABC8D" w:rsidR="000A6C19" w:rsidRDefault="000A6C19" w:rsidP="000F2311">
      <w:pPr>
        <w:rPr>
          <w:rFonts w:asciiTheme="majorBidi" w:hAnsiTheme="majorBidi" w:cstheme="majorBidi"/>
        </w:rPr>
      </w:pPr>
    </w:p>
    <w:p w14:paraId="7B0B9A9B" w14:textId="35CEE9A4" w:rsidR="000F2311" w:rsidRDefault="000F2311" w:rsidP="000F2311">
      <w:pPr>
        <w:rPr>
          <w:rFonts w:asciiTheme="majorBidi" w:hAnsiTheme="majorBidi" w:cstheme="majorBidi"/>
        </w:rPr>
      </w:pPr>
    </w:p>
    <w:p w14:paraId="6BD0029B" w14:textId="3E84DDBE" w:rsidR="000F2311" w:rsidRDefault="000F2311" w:rsidP="000F2311">
      <w:pPr>
        <w:rPr>
          <w:rFonts w:asciiTheme="majorBidi" w:hAnsiTheme="majorBidi" w:cstheme="majorBidi"/>
        </w:rPr>
      </w:pPr>
      <w:r>
        <w:rPr>
          <w:noProof/>
        </w:rPr>
        <w:drawing>
          <wp:anchor distT="0" distB="0" distL="114300" distR="114300" simplePos="0" relativeHeight="251683840" behindDoc="1" locked="0" layoutInCell="1" allowOverlap="1" wp14:anchorId="51244634" wp14:editId="045AAD98">
            <wp:simplePos x="0" y="0"/>
            <wp:positionH relativeFrom="margin">
              <wp:posOffset>2979854</wp:posOffset>
            </wp:positionH>
            <wp:positionV relativeFrom="paragraph">
              <wp:posOffset>272672</wp:posOffset>
            </wp:positionV>
            <wp:extent cx="3397169" cy="1907158"/>
            <wp:effectExtent l="0" t="0" r="0" b="0"/>
            <wp:wrapNone/>
            <wp:docPr id="1179234597" name="Picture 9" descr="A black maze with a green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4597" name="Picture 9" descr="A black maze with a green and black 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7169" cy="19071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104A2B" w14:textId="77777777" w:rsidR="000F2311" w:rsidRDefault="000F2311" w:rsidP="000F2311">
      <w:pPr>
        <w:rPr>
          <w:rFonts w:asciiTheme="majorBidi" w:hAnsiTheme="majorBidi" w:cstheme="majorBidi"/>
        </w:rPr>
      </w:pPr>
    </w:p>
    <w:p w14:paraId="7D84C089" w14:textId="77777777" w:rsidR="000F2311" w:rsidRDefault="000F2311" w:rsidP="000F2311">
      <w:pPr>
        <w:rPr>
          <w:rFonts w:asciiTheme="majorBidi" w:hAnsiTheme="majorBidi" w:cstheme="majorBidi"/>
        </w:rPr>
      </w:pPr>
    </w:p>
    <w:p w14:paraId="3F2E4F96" w14:textId="77777777" w:rsidR="000F2311" w:rsidRDefault="000F2311" w:rsidP="000F2311">
      <w:pPr>
        <w:rPr>
          <w:rFonts w:asciiTheme="majorBidi" w:hAnsiTheme="majorBidi" w:cstheme="majorBidi"/>
        </w:rPr>
      </w:pPr>
    </w:p>
    <w:p w14:paraId="7241379C" w14:textId="77777777" w:rsidR="000F2311" w:rsidRDefault="000F2311" w:rsidP="000F2311">
      <w:pPr>
        <w:rPr>
          <w:rFonts w:asciiTheme="majorBidi" w:hAnsiTheme="majorBidi" w:cstheme="majorBidi"/>
        </w:rPr>
      </w:pPr>
    </w:p>
    <w:p w14:paraId="3DE25B3F" w14:textId="77777777" w:rsidR="000F2311" w:rsidRDefault="000F2311" w:rsidP="000F2311">
      <w:pPr>
        <w:rPr>
          <w:rFonts w:asciiTheme="majorBidi" w:hAnsiTheme="majorBidi" w:cstheme="majorBidi"/>
        </w:rPr>
      </w:pPr>
    </w:p>
    <w:p w14:paraId="5C0BD062" w14:textId="77777777" w:rsidR="000F2311" w:rsidRDefault="000F2311" w:rsidP="000F2311">
      <w:pPr>
        <w:rPr>
          <w:rFonts w:asciiTheme="majorBidi" w:hAnsiTheme="majorBidi" w:cstheme="majorBidi"/>
        </w:rPr>
      </w:pPr>
    </w:p>
    <w:p w14:paraId="3D163E80" w14:textId="77777777" w:rsidR="000F2311" w:rsidRDefault="000F2311" w:rsidP="000F2311">
      <w:pPr>
        <w:rPr>
          <w:rFonts w:asciiTheme="majorBidi" w:hAnsiTheme="majorBidi" w:cstheme="majorBidi"/>
        </w:rPr>
      </w:pPr>
    </w:p>
    <w:p w14:paraId="0A3B97AC" w14:textId="167D4FA9" w:rsidR="000F2311" w:rsidRDefault="000F2311" w:rsidP="000F2311">
      <w:pPr>
        <w:rPr>
          <w:rFonts w:asciiTheme="majorBidi" w:hAnsiTheme="majorBidi" w:cstheme="majorBidi"/>
        </w:rPr>
      </w:pPr>
      <w:r>
        <w:rPr>
          <w:rFonts w:asciiTheme="majorBidi" w:hAnsiTheme="majorBidi" w:cstheme="majorBidi"/>
        </w:rPr>
        <w:t>Map 4: Racetrack</w:t>
      </w:r>
      <w:r w:rsidRPr="000F2311">
        <w:rPr>
          <w:rFonts w:asciiTheme="majorBidi" w:hAnsiTheme="majorBidi" w:cstheme="majorBidi"/>
        </w:rPr>
        <w:t xml:space="preserve"> </w:t>
      </w:r>
      <w:r>
        <w:rPr>
          <w:rFonts w:asciiTheme="majorBidi" w:hAnsiTheme="majorBidi" w:cstheme="majorBidi"/>
        </w:rPr>
        <w:t xml:space="preserve">                                                                          Map 5: Racetrack</w:t>
      </w:r>
    </w:p>
    <w:p w14:paraId="547CC7EF" w14:textId="33760859" w:rsidR="000A6C19" w:rsidRDefault="000F774A" w:rsidP="000F774A">
      <w:pPr>
        <w:pStyle w:val="Heading1"/>
        <w:rPr>
          <w:rFonts w:asciiTheme="majorBidi" w:hAnsiTheme="majorBidi"/>
          <w:b/>
          <w:bCs/>
          <w:sz w:val="24"/>
          <w:szCs w:val="24"/>
        </w:rPr>
      </w:pPr>
      <w:r w:rsidRPr="000D6CE2">
        <w:rPr>
          <w:rFonts w:asciiTheme="majorBidi" w:hAnsiTheme="majorBidi"/>
          <w:b/>
          <w:bCs/>
          <w:sz w:val="24"/>
          <w:szCs w:val="24"/>
        </w:rPr>
        <w:lastRenderedPageBreak/>
        <w:t>Results:</w:t>
      </w:r>
    </w:p>
    <w:p w14:paraId="38291A59" w14:textId="7802093C" w:rsidR="001D47D6" w:rsidRPr="00455D8B" w:rsidRDefault="00CF1452" w:rsidP="00455D8B">
      <w:pPr>
        <w:jc w:val="both"/>
        <w:rPr>
          <w:rFonts w:asciiTheme="majorBidi" w:hAnsiTheme="majorBidi" w:cstheme="majorBidi"/>
        </w:rPr>
      </w:pPr>
      <w:r w:rsidRPr="00334074">
        <w:rPr>
          <w:rFonts w:asciiTheme="majorBidi" w:hAnsiTheme="majorBidi" w:cstheme="majorBidi"/>
        </w:rPr>
        <w:t xml:space="preserve">The experiment used a genetic algorithm to train a neural network to control a car in a simulated environment. The fitness score of the car was used to measure its performance. </w:t>
      </w:r>
      <w:r w:rsidRPr="00334074">
        <w:rPr>
          <w:rFonts w:asciiTheme="majorBidi" w:hAnsiTheme="majorBidi" w:cstheme="majorBidi"/>
          <w:b/>
          <w:bCs/>
        </w:rPr>
        <w:t>As shown in Figure 1</w:t>
      </w:r>
      <w:r w:rsidR="005D6133">
        <w:rPr>
          <w:rFonts w:asciiTheme="majorBidi" w:hAnsiTheme="majorBidi" w:cstheme="majorBidi"/>
          <w:b/>
          <w:bCs/>
        </w:rPr>
        <w:t xml:space="preserve"> (a) and Figure 1 (b)</w:t>
      </w:r>
      <w:r w:rsidRPr="00334074">
        <w:rPr>
          <w:rFonts w:asciiTheme="majorBidi" w:hAnsiTheme="majorBidi" w:cstheme="majorBidi"/>
        </w:rPr>
        <w:t>, both the best fitness (solid line) and the average fitness (dashed line) increased over the course of the simulation, which demonstrates that the neural network was successfully learning to control the car."</w:t>
      </w:r>
    </w:p>
    <w:p w14:paraId="75577095" w14:textId="3150FB74" w:rsidR="000D6CE2" w:rsidRDefault="003810BE" w:rsidP="00455D8B">
      <w:pPr>
        <w:jc w:val="center"/>
      </w:pPr>
      <w:r>
        <w:rPr>
          <w:noProof/>
        </w:rPr>
        <w:drawing>
          <wp:inline distT="0" distB="0" distL="0" distR="0" wp14:anchorId="6C1B8AB8" wp14:editId="52D78688">
            <wp:extent cx="5333945" cy="2651017"/>
            <wp:effectExtent l="0" t="0" r="635" b="0"/>
            <wp:docPr id="9291126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373" cy="2654709"/>
                    </a:xfrm>
                    <a:prstGeom prst="rect">
                      <a:avLst/>
                    </a:prstGeom>
                    <a:noFill/>
                    <a:ln>
                      <a:noFill/>
                    </a:ln>
                  </pic:spPr>
                </pic:pic>
              </a:graphicData>
            </a:graphic>
          </wp:inline>
        </w:drawing>
      </w:r>
    </w:p>
    <w:p w14:paraId="123BBBF1" w14:textId="31A1CFE6" w:rsidR="00334074" w:rsidRDefault="00CF1452" w:rsidP="00334074">
      <w:pPr>
        <w:jc w:val="center"/>
        <w:rPr>
          <w:rFonts w:asciiTheme="majorBidi" w:hAnsiTheme="majorBidi" w:cstheme="majorBidi"/>
          <w:b/>
          <w:bCs/>
          <w:sz w:val="20"/>
          <w:szCs w:val="20"/>
        </w:rPr>
      </w:pPr>
      <w:r w:rsidRPr="00CF1452">
        <w:rPr>
          <w:rFonts w:asciiTheme="majorBidi" w:hAnsiTheme="majorBidi" w:cstheme="majorBidi"/>
          <w:b/>
          <w:bCs/>
          <w:sz w:val="20"/>
          <w:szCs w:val="20"/>
        </w:rPr>
        <w:t xml:space="preserve">Figure </w:t>
      </w:r>
      <w:r w:rsidR="00455D8B">
        <w:rPr>
          <w:rFonts w:asciiTheme="majorBidi" w:hAnsiTheme="majorBidi" w:cstheme="majorBidi"/>
          <w:b/>
          <w:bCs/>
          <w:sz w:val="20"/>
          <w:szCs w:val="20"/>
        </w:rPr>
        <w:t>1 (a)</w:t>
      </w:r>
      <w:r w:rsidR="00455D8B">
        <w:rPr>
          <w:rFonts w:asciiTheme="majorBidi" w:hAnsiTheme="majorBidi" w:cstheme="majorBidi"/>
          <w:b/>
          <w:bCs/>
          <w:sz w:val="20"/>
          <w:szCs w:val="20"/>
        </w:rPr>
        <w:tab/>
      </w:r>
      <w:r w:rsidR="00455D8B">
        <w:rPr>
          <w:rFonts w:asciiTheme="majorBidi" w:hAnsiTheme="majorBidi" w:cstheme="majorBidi"/>
          <w:b/>
          <w:bCs/>
          <w:sz w:val="20"/>
          <w:szCs w:val="20"/>
        </w:rPr>
        <w:tab/>
      </w:r>
      <w:r w:rsidR="00455D8B">
        <w:rPr>
          <w:rFonts w:asciiTheme="majorBidi" w:hAnsiTheme="majorBidi" w:cstheme="majorBidi"/>
          <w:b/>
          <w:bCs/>
          <w:sz w:val="20"/>
          <w:szCs w:val="20"/>
        </w:rPr>
        <w:tab/>
      </w:r>
      <w:r w:rsidR="00455D8B">
        <w:rPr>
          <w:rFonts w:asciiTheme="majorBidi" w:hAnsiTheme="majorBidi" w:cstheme="majorBidi"/>
          <w:b/>
          <w:bCs/>
          <w:sz w:val="20"/>
          <w:szCs w:val="20"/>
        </w:rPr>
        <w:tab/>
      </w:r>
      <w:r w:rsidR="00455D8B">
        <w:rPr>
          <w:rFonts w:asciiTheme="majorBidi" w:hAnsiTheme="majorBidi" w:cstheme="majorBidi"/>
          <w:b/>
          <w:bCs/>
          <w:sz w:val="20"/>
          <w:szCs w:val="20"/>
        </w:rPr>
        <w:tab/>
      </w:r>
      <w:r w:rsidR="00455D8B">
        <w:rPr>
          <w:rFonts w:asciiTheme="majorBidi" w:hAnsiTheme="majorBidi" w:cstheme="majorBidi"/>
          <w:b/>
          <w:bCs/>
          <w:sz w:val="20"/>
          <w:szCs w:val="20"/>
        </w:rPr>
        <w:tab/>
        <w:t>Figure 1 (b)</w:t>
      </w:r>
    </w:p>
    <w:p w14:paraId="1F3CB02E" w14:textId="1B6228E9" w:rsidR="00CF1452" w:rsidRPr="00334074" w:rsidRDefault="00334074" w:rsidP="00334074">
      <w:pPr>
        <w:jc w:val="both"/>
        <w:rPr>
          <w:rFonts w:asciiTheme="majorBidi" w:hAnsiTheme="majorBidi" w:cstheme="majorBidi"/>
          <w:b/>
          <w:bCs/>
        </w:rPr>
      </w:pPr>
      <w:r w:rsidRPr="00334074">
        <w:rPr>
          <w:rFonts w:asciiTheme="majorBidi" w:hAnsiTheme="majorBidi" w:cstheme="majorBidi"/>
          <w:b/>
          <w:bCs/>
        </w:rPr>
        <w:t xml:space="preserve">In </w:t>
      </w:r>
      <w:r w:rsidRPr="00334074">
        <w:rPr>
          <w:rFonts w:asciiTheme="majorBidi" w:hAnsiTheme="majorBidi" w:cstheme="majorBidi"/>
          <w:b/>
          <w:bCs/>
          <w:noProof/>
        </w:rPr>
        <w:t>map 2,</w:t>
      </w:r>
      <w:r w:rsidRPr="00334074">
        <w:rPr>
          <w:rFonts w:asciiTheme="majorBidi" w:hAnsiTheme="majorBidi" w:cstheme="majorBidi"/>
          <w:noProof/>
        </w:rPr>
        <w:t xml:space="preserve"> the neural network's performance exhibited a distinct pattern of plateaus followed by sudden increases in fitness, </w:t>
      </w:r>
      <w:r w:rsidRPr="00094385">
        <w:rPr>
          <w:rFonts w:asciiTheme="majorBidi" w:hAnsiTheme="majorBidi" w:cstheme="majorBidi"/>
          <w:b/>
          <w:bCs/>
          <w:noProof/>
        </w:rPr>
        <w:t>as shown in Figure 2</w:t>
      </w:r>
      <w:r w:rsidR="00094385" w:rsidRPr="00094385">
        <w:rPr>
          <w:rFonts w:asciiTheme="majorBidi" w:hAnsiTheme="majorBidi" w:cstheme="majorBidi"/>
          <w:b/>
          <w:bCs/>
          <w:noProof/>
        </w:rPr>
        <w:t xml:space="preserve"> (a)</w:t>
      </w:r>
      <w:r w:rsidRPr="00334074">
        <w:rPr>
          <w:rFonts w:asciiTheme="majorBidi" w:hAnsiTheme="majorBidi" w:cstheme="majorBidi"/>
          <w:noProof/>
        </w:rPr>
        <w:t>. This suggests that the network was encountering challenges in adapting to the new environment, but was able to overcome these challenges through occasional breakthroughs. The average fitness also showed a similar pattern</w:t>
      </w:r>
      <w:r w:rsidR="00094385">
        <w:rPr>
          <w:rFonts w:asciiTheme="majorBidi" w:hAnsiTheme="majorBidi" w:cstheme="majorBidi"/>
          <w:noProof/>
        </w:rPr>
        <w:t xml:space="preserve"> </w:t>
      </w:r>
      <w:r w:rsidR="00094385" w:rsidRPr="00094385">
        <w:rPr>
          <w:rFonts w:asciiTheme="majorBidi" w:hAnsiTheme="majorBidi" w:cstheme="majorBidi"/>
          <w:b/>
          <w:bCs/>
          <w:noProof/>
        </w:rPr>
        <w:t>as shown in Figure 2 (b)</w:t>
      </w:r>
      <w:r w:rsidRPr="00334074">
        <w:rPr>
          <w:rFonts w:asciiTheme="majorBidi" w:hAnsiTheme="majorBidi" w:cstheme="majorBidi"/>
          <w:noProof/>
        </w:rPr>
        <w:t>, although the overall improvement was less pronounced, indicating that the population as a whole was struggling to adapt as quickly as the best performers.</w:t>
      </w:r>
    </w:p>
    <w:p w14:paraId="6F9059CF" w14:textId="0FD25995" w:rsidR="00455D8B" w:rsidRDefault="005C3E68" w:rsidP="00455D8B">
      <w:pPr>
        <w:jc w:val="center"/>
        <w:rPr>
          <w:noProof/>
        </w:rPr>
      </w:pPr>
      <w:r>
        <w:rPr>
          <w:noProof/>
        </w:rPr>
        <w:drawing>
          <wp:inline distT="0" distB="0" distL="0" distR="0" wp14:anchorId="7026BB29" wp14:editId="33E57747">
            <wp:extent cx="5289630" cy="2590462"/>
            <wp:effectExtent l="0" t="0" r="6350" b="635"/>
            <wp:docPr id="7236647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2575"/>
                    <a:stretch/>
                  </pic:blipFill>
                  <pic:spPr bwMode="auto">
                    <a:xfrm>
                      <a:off x="0" y="0"/>
                      <a:ext cx="5324913" cy="2607741"/>
                    </a:xfrm>
                    <a:prstGeom prst="rect">
                      <a:avLst/>
                    </a:prstGeom>
                    <a:noFill/>
                    <a:ln>
                      <a:noFill/>
                    </a:ln>
                    <a:extLst>
                      <a:ext uri="{53640926-AAD7-44D8-BBD7-CCE9431645EC}">
                        <a14:shadowObscured xmlns:a14="http://schemas.microsoft.com/office/drawing/2010/main"/>
                      </a:ext>
                    </a:extLst>
                  </pic:spPr>
                </pic:pic>
              </a:graphicData>
            </a:graphic>
          </wp:inline>
        </w:drawing>
      </w:r>
    </w:p>
    <w:p w14:paraId="3171AA98" w14:textId="26DB0CCC" w:rsidR="00455D8B" w:rsidRPr="00455D8B" w:rsidRDefault="00455D8B" w:rsidP="00455D8B">
      <w:pPr>
        <w:jc w:val="center"/>
        <w:rPr>
          <w:rFonts w:asciiTheme="majorBidi" w:hAnsiTheme="majorBidi" w:cstheme="majorBidi"/>
          <w:b/>
          <w:bCs/>
          <w:sz w:val="20"/>
          <w:szCs w:val="20"/>
        </w:rPr>
      </w:pPr>
      <w:r w:rsidRPr="00CF1452">
        <w:rPr>
          <w:rFonts w:asciiTheme="majorBidi" w:hAnsiTheme="majorBidi" w:cstheme="majorBidi"/>
          <w:b/>
          <w:bCs/>
          <w:sz w:val="20"/>
          <w:szCs w:val="20"/>
        </w:rPr>
        <w:t xml:space="preserve">Figure </w:t>
      </w:r>
      <w:r>
        <w:rPr>
          <w:rFonts w:asciiTheme="majorBidi" w:hAnsiTheme="majorBidi" w:cstheme="majorBidi"/>
          <w:b/>
          <w:bCs/>
          <w:sz w:val="20"/>
          <w:szCs w:val="20"/>
        </w:rPr>
        <w:t>2 (a)</w:t>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t>Figure 2 (b)</w:t>
      </w:r>
    </w:p>
    <w:p w14:paraId="2587094B" w14:textId="39B4606A" w:rsidR="005C3E68" w:rsidRPr="00455D8B" w:rsidRDefault="0061594B" w:rsidP="00455D8B">
      <w:pPr>
        <w:jc w:val="both"/>
        <w:rPr>
          <w:rFonts w:asciiTheme="majorBidi" w:hAnsiTheme="majorBidi" w:cstheme="majorBidi"/>
          <w:noProof/>
        </w:rPr>
      </w:pPr>
      <w:r w:rsidRPr="0061594B">
        <w:rPr>
          <w:rFonts w:asciiTheme="majorBidi" w:hAnsiTheme="majorBidi" w:cstheme="majorBidi"/>
          <w:b/>
          <w:bCs/>
          <w:noProof/>
        </w:rPr>
        <w:lastRenderedPageBreak/>
        <w:t>In map 3</w:t>
      </w:r>
      <w:r w:rsidRPr="0061594B">
        <w:rPr>
          <w:rFonts w:asciiTheme="majorBidi" w:hAnsiTheme="majorBidi" w:cstheme="majorBidi"/>
          <w:noProof/>
        </w:rPr>
        <w:t xml:space="preserve">, the neural network's performance exhibited a similar pattern of plateaus and sudden increases </w:t>
      </w:r>
      <w:r w:rsidRPr="00094385">
        <w:rPr>
          <w:rFonts w:asciiTheme="majorBidi" w:hAnsiTheme="majorBidi" w:cstheme="majorBidi"/>
          <w:b/>
          <w:bCs/>
          <w:noProof/>
        </w:rPr>
        <w:t xml:space="preserve">as observed </w:t>
      </w:r>
      <w:r w:rsidR="00094385" w:rsidRPr="00094385">
        <w:rPr>
          <w:rFonts w:asciiTheme="majorBidi" w:hAnsiTheme="majorBidi" w:cstheme="majorBidi"/>
          <w:b/>
          <w:bCs/>
          <w:noProof/>
        </w:rPr>
        <w:t>in Figure 3 (a)</w:t>
      </w:r>
      <w:r w:rsidRPr="0061594B">
        <w:rPr>
          <w:rFonts w:asciiTheme="majorBidi" w:hAnsiTheme="majorBidi" w:cstheme="majorBidi"/>
          <w:noProof/>
        </w:rPr>
        <w:t>. This suggests that the challenges encountered by the network were similar in both environments. However, the overall level of fitness achieved was lower on map 3, indicating that the environment was more difficult to navigate. The average fitness also showed a similar pattern</w:t>
      </w:r>
      <w:r w:rsidR="00094385">
        <w:rPr>
          <w:rFonts w:asciiTheme="majorBidi" w:hAnsiTheme="majorBidi" w:cstheme="majorBidi"/>
          <w:noProof/>
        </w:rPr>
        <w:t xml:space="preserve"> </w:t>
      </w:r>
      <w:r w:rsidR="00094385" w:rsidRPr="00094385">
        <w:rPr>
          <w:rFonts w:asciiTheme="majorBidi" w:hAnsiTheme="majorBidi" w:cstheme="majorBidi"/>
          <w:b/>
          <w:bCs/>
          <w:noProof/>
        </w:rPr>
        <w:t>as seen in Figure 3 (b)</w:t>
      </w:r>
      <w:r w:rsidRPr="0061594B">
        <w:rPr>
          <w:rFonts w:asciiTheme="majorBidi" w:hAnsiTheme="majorBidi" w:cstheme="majorBidi"/>
          <w:noProof/>
        </w:rPr>
        <w:t>, but with a less steep increase, suggesting that the population as a whole struggled to adapt as quickly.</w:t>
      </w:r>
    </w:p>
    <w:p w14:paraId="123EFFC1" w14:textId="2AF6039A" w:rsidR="00B21A3D" w:rsidRDefault="00B21A3D" w:rsidP="00455D8B">
      <w:pPr>
        <w:jc w:val="center"/>
      </w:pPr>
      <w:r>
        <w:rPr>
          <w:noProof/>
        </w:rPr>
        <w:drawing>
          <wp:inline distT="0" distB="0" distL="0" distR="0" wp14:anchorId="6C0E9599" wp14:editId="25248BF3">
            <wp:extent cx="5185824" cy="2597229"/>
            <wp:effectExtent l="0" t="0" r="0" b="0"/>
            <wp:docPr id="157031962" name="Picture 13"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1962" name="Picture 13" descr="A graph of a graph and a graph of a graph&#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909" t="1007" r="-1" b="-1"/>
                    <a:stretch/>
                  </pic:blipFill>
                  <pic:spPr bwMode="auto">
                    <a:xfrm>
                      <a:off x="0" y="0"/>
                      <a:ext cx="5196234" cy="2602443"/>
                    </a:xfrm>
                    <a:prstGeom prst="rect">
                      <a:avLst/>
                    </a:prstGeom>
                    <a:noFill/>
                    <a:ln>
                      <a:noFill/>
                    </a:ln>
                    <a:extLst>
                      <a:ext uri="{53640926-AAD7-44D8-BBD7-CCE9431645EC}">
                        <a14:shadowObscured xmlns:a14="http://schemas.microsoft.com/office/drawing/2010/main"/>
                      </a:ext>
                    </a:extLst>
                  </pic:spPr>
                </pic:pic>
              </a:graphicData>
            </a:graphic>
          </wp:inline>
        </w:drawing>
      </w:r>
    </w:p>
    <w:p w14:paraId="53084DAB" w14:textId="46189FE2" w:rsidR="00455D8B" w:rsidRPr="00455D8B" w:rsidRDefault="00455D8B" w:rsidP="00455D8B">
      <w:pPr>
        <w:jc w:val="center"/>
        <w:rPr>
          <w:rFonts w:asciiTheme="majorBidi" w:hAnsiTheme="majorBidi" w:cstheme="majorBidi"/>
          <w:b/>
          <w:bCs/>
          <w:sz w:val="20"/>
          <w:szCs w:val="20"/>
        </w:rPr>
      </w:pPr>
      <w:r w:rsidRPr="00CF1452">
        <w:rPr>
          <w:rFonts w:asciiTheme="majorBidi" w:hAnsiTheme="majorBidi" w:cstheme="majorBidi"/>
          <w:b/>
          <w:bCs/>
          <w:sz w:val="20"/>
          <w:szCs w:val="20"/>
        </w:rPr>
        <w:t xml:space="preserve">Figure </w:t>
      </w:r>
      <w:r>
        <w:rPr>
          <w:rFonts w:asciiTheme="majorBidi" w:hAnsiTheme="majorBidi" w:cstheme="majorBidi"/>
          <w:b/>
          <w:bCs/>
          <w:sz w:val="20"/>
          <w:szCs w:val="20"/>
        </w:rPr>
        <w:t>3 (a)</w:t>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t>Figure 3 (b)</w:t>
      </w:r>
    </w:p>
    <w:p w14:paraId="2082E6BE" w14:textId="1DECBC33" w:rsidR="0061594B" w:rsidRPr="00CF39BB" w:rsidRDefault="00CF39BB" w:rsidP="00CF39BB">
      <w:pPr>
        <w:jc w:val="both"/>
        <w:rPr>
          <w:rFonts w:asciiTheme="majorBidi" w:hAnsiTheme="majorBidi" w:cstheme="majorBidi"/>
        </w:rPr>
      </w:pPr>
      <w:r w:rsidRPr="00CF39BB">
        <w:rPr>
          <w:rFonts w:asciiTheme="majorBidi" w:hAnsiTheme="majorBidi" w:cstheme="majorBidi"/>
          <w:b/>
          <w:bCs/>
        </w:rPr>
        <w:t>In map 4,</w:t>
      </w:r>
      <w:r w:rsidRPr="00CF39BB">
        <w:rPr>
          <w:rFonts w:asciiTheme="majorBidi" w:hAnsiTheme="majorBidi" w:cstheme="majorBidi"/>
        </w:rPr>
        <w:t xml:space="preserve"> the neural network's performance exhibited a similar pattern of plateaus and sudden increases</w:t>
      </w:r>
      <w:r w:rsidR="00094385">
        <w:rPr>
          <w:rFonts w:asciiTheme="majorBidi" w:hAnsiTheme="majorBidi" w:cstheme="majorBidi"/>
        </w:rPr>
        <w:t xml:space="preserve"> which </w:t>
      </w:r>
      <w:r w:rsidR="00094385" w:rsidRPr="00094385">
        <w:rPr>
          <w:rFonts w:asciiTheme="majorBidi" w:hAnsiTheme="majorBidi" w:cstheme="majorBidi"/>
          <w:b/>
          <w:bCs/>
        </w:rPr>
        <w:t>is shown in Figure 4 (a)</w:t>
      </w:r>
      <w:r w:rsidRPr="00CF39BB">
        <w:rPr>
          <w:rFonts w:asciiTheme="majorBidi" w:hAnsiTheme="majorBidi" w:cstheme="majorBidi"/>
        </w:rPr>
        <w:t xml:space="preserve"> </w:t>
      </w:r>
      <w:r w:rsidR="00094385">
        <w:rPr>
          <w:rFonts w:asciiTheme="majorBidi" w:hAnsiTheme="majorBidi" w:cstheme="majorBidi"/>
        </w:rPr>
        <w:t xml:space="preserve">and </w:t>
      </w:r>
      <w:r w:rsidRPr="00CF39BB">
        <w:rPr>
          <w:rFonts w:asciiTheme="majorBidi" w:hAnsiTheme="majorBidi" w:cstheme="majorBidi"/>
        </w:rPr>
        <w:t>as observed with the previous maps. This suggests that the challenges encountered by the network were consistent across different environments. However, the overall level of fitness achieved on map 4 was significantly lower than on the other maps, indicating that it was the most difficult to navigate. The average fitness also showed a similar pattern, but with a less steep increase, suggesting that the population struggled to adapt as quickly</w:t>
      </w:r>
      <w:r w:rsidR="00094385">
        <w:rPr>
          <w:rFonts w:asciiTheme="majorBidi" w:hAnsiTheme="majorBidi" w:cstheme="majorBidi"/>
        </w:rPr>
        <w:t xml:space="preserve">, this </w:t>
      </w:r>
      <w:r w:rsidR="00094385" w:rsidRPr="00094385">
        <w:rPr>
          <w:rFonts w:asciiTheme="majorBidi" w:hAnsiTheme="majorBidi" w:cstheme="majorBidi"/>
          <w:b/>
          <w:bCs/>
        </w:rPr>
        <w:t>can be observed in Figure 4 (b)</w:t>
      </w:r>
      <w:r w:rsidRPr="00CF39BB">
        <w:rPr>
          <w:rFonts w:asciiTheme="majorBidi" w:hAnsiTheme="majorBidi" w:cstheme="majorBidi"/>
        </w:rPr>
        <w:t>.</w:t>
      </w:r>
    </w:p>
    <w:p w14:paraId="429AFAC2" w14:textId="4E92AFA1" w:rsidR="00455D8B" w:rsidRDefault="00B21A3D" w:rsidP="00455D8B">
      <w:pPr>
        <w:jc w:val="center"/>
      </w:pPr>
      <w:r>
        <w:rPr>
          <w:noProof/>
        </w:rPr>
        <w:drawing>
          <wp:inline distT="0" distB="0" distL="0" distR="0" wp14:anchorId="03E2A0A6" wp14:editId="77BD6582">
            <wp:extent cx="5146068" cy="2580521"/>
            <wp:effectExtent l="0" t="0" r="0" b="0"/>
            <wp:docPr id="1684241077" name="Picture 14"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41077" name="Picture 14" descr="A comparison of a graph&#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909" r="-1"/>
                    <a:stretch/>
                  </pic:blipFill>
                  <pic:spPr bwMode="auto">
                    <a:xfrm>
                      <a:off x="0" y="0"/>
                      <a:ext cx="5159153" cy="2587082"/>
                    </a:xfrm>
                    <a:prstGeom prst="rect">
                      <a:avLst/>
                    </a:prstGeom>
                    <a:noFill/>
                    <a:ln>
                      <a:noFill/>
                    </a:ln>
                    <a:extLst>
                      <a:ext uri="{53640926-AAD7-44D8-BBD7-CCE9431645EC}">
                        <a14:shadowObscured xmlns:a14="http://schemas.microsoft.com/office/drawing/2010/main"/>
                      </a:ext>
                    </a:extLst>
                  </pic:spPr>
                </pic:pic>
              </a:graphicData>
            </a:graphic>
          </wp:inline>
        </w:drawing>
      </w:r>
    </w:p>
    <w:p w14:paraId="771010B5" w14:textId="04AABAD0" w:rsidR="00455D8B" w:rsidRPr="00455D8B" w:rsidRDefault="00455D8B" w:rsidP="00455D8B">
      <w:pPr>
        <w:jc w:val="center"/>
        <w:rPr>
          <w:rFonts w:asciiTheme="majorBidi" w:hAnsiTheme="majorBidi" w:cstheme="majorBidi"/>
          <w:b/>
          <w:bCs/>
          <w:sz w:val="20"/>
          <w:szCs w:val="20"/>
        </w:rPr>
      </w:pPr>
      <w:r w:rsidRPr="00CF1452">
        <w:rPr>
          <w:rFonts w:asciiTheme="majorBidi" w:hAnsiTheme="majorBidi" w:cstheme="majorBidi"/>
          <w:b/>
          <w:bCs/>
          <w:sz w:val="20"/>
          <w:szCs w:val="20"/>
        </w:rPr>
        <w:t xml:space="preserve">Figure </w:t>
      </w:r>
      <w:r>
        <w:rPr>
          <w:rFonts w:asciiTheme="majorBidi" w:hAnsiTheme="majorBidi" w:cstheme="majorBidi"/>
          <w:b/>
          <w:bCs/>
          <w:sz w:val="20"/>
          <w:szCs w:val="20"/>
        </w:rPr>
        <w:t>4 (a)</w:t>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t>Figure 4 (b)</w:t>
      </w:r>
    </w:p>
    <w:p w14:paraId="0ECA41E9" w14:textId="65541428" w:rsidR="00CF39BB" w:rsidRPr="002E3307" w:rsidRDefault="002E3307" w:rsidP="002E3307">
      <w:pPr>
        <w:jc w:val="both"/>
        <w:rPr>
          <w:rFonts w:asciiTheme="majorBidi" w:hAnsiTheme="majorBidi" w:cstheme="majorBidi"/>
        </w:rPr>
      </w:pPr>
      <w:r w:rsidRPr="002E3307">
        <w:rPr>
          <w:rFonts w:asciiTheme="majorBidi" w:hAnsiTheme="majorBidi" w:cstheme="majorBidi"/>
          <w:b/>
          <w:bCs/>
        </w:rPr>
        <w:lastRenderedPageBreak/>
        <w:t>In map 5,</w:t>
      </w:r>
      <w:r w:rsidRPr="002E3307">
        <w:rPr>
          <w:rFonts w:asciiTheme="majorBidi" w:hAnsiTheme="majorBidi" w:cstheme="majorBidi"/>
        </w:rPr>
        <w:t xml:space="preserve"> the neural network's performance exhibited a similar pattern of plateaus and sudden increases as observed with the previous maps. This suggests that the challenges encountered by the network were consistent across different environments. However, the overall level of fitness achieved on map 5 was slightly higher than on map 4</w:t>
      </w:r>
      <w:r w:rsidR="00094385">
        <w:rPr>
          <w:rFonts w:asciiTheme="majorBidi" w:hAnsiTheme="majorBidi" w:cstheme="majorBidi"/>
        </w:rPr>
        <w:t xml:space="preserve"> which can be shown in </w:t>
      </w:r>
      <w:r w:rsidR="00094385" w:rsidRPr="00094385">
        <w:rPr>
          <w:rFonts w:asciiTheme="majorBidi" w:hAnsiTheme="majorBidi" w:cstheme="majorBidi"/>
          <w:b/>
          <w:bCs/>
        </w:rPr>
        <w:t>Figure 5 (a)</w:t>
      </w:r>
      <w:r w:rsidRPr="002E3307">
        <w:rPr>
          <w:rFonts w:asciiTheme="majorBidi" w:hAnsiTheme="majorBidi" w:cstheme="majorBidi"/>
        </w:rPr>
        <w:t>, but still lower than on maps 1, 2, and 3. The average fitness also showed a similar pattern, but with a less steep increase, suggesting that the population struggled to adapt as quickly</w:t>
      </w:r>
      <w:r w:rsidR="00094385">
        <w:rPr>
          <w:rFonts w:asciiTheme="majorBidi" w:hAnsiTheme="majorBidi" w:cstheme="majorBidi"/>
        </w:rPr>
        <w:t xml:space="preserve"> </w:t>
      </w:r>
      <w:r w:rsidR="00094385" w:rsidRPr="00094385">
        <w:rPr>
          <w:rFonts w:asciiTheme="majorBidi" w:hAnsiTheme="majorBidi" w:cstheme="majorBidi"/>
          <w:b/>
          <w:bCs/>
        </w:rPr>
        <w:t>as shown in Figure 5 (b)</w:t>
      </w:r>
      <w:r w:rsidRPr="002E3307">
        <w:rPr>
          <w:rFonts w:asciiTheme="majorBidi" w:hAnsiTheme="majorBidi" w:cstheme="majorBidi"/>
        </w:rPr>
        <w:t>.</w:t>
      </w:r>
    </w:p>
    <w:p w14:paraId="41B3F20C" w14:textId="2FFC19AB" w:rsidR="00881B6E" w:rsidRDefault="00881B6E" w:rsidP="000D6CE2">
      <w:r>
        <w:rPr>
          <w:noProof/>
        </w:rPr>
        <w:drawing>
          <wp:inline distT="0" distB="0" distL="0" distR="0" wp14:anchorId="4AA61130" wp14:editId="7BBFC24F">
            <wp:extent cx="5731510" cy="2856865"/>
            <wp:effectExtent l="0" t="0" r="2540" b="635"/>
            <wp:docPr id="328870080" name="Picture 16" descr="A graph of a graph showing the average and average germ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70080" name="Picture 16" descr="A graph of a graph showing the average and average germin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759F1F05" w14:textId="2855C2F2" w:rsidR="00455D8B" w:rsidRPr="00455D8B" w:rsidRDefault="00455D8B" w:rsidP="00455D8B">
      <w:pPr>
        <w:jc w:val="center"/>
        <w:rPr>
          <w:rFonts w:asciiTheme="majorBidi" w:hAnsiTheme="majorBidi" w:cstheme="majorBidi"/>
          <w:b/>
          <w:bCs/>
          <w:sz w:val="20"/>
          <w:szCs w:val="20"/>
        </w:rPr>
      </w:pPr>
      <w:r w:rsidRPr="00CF1452">
        <w:rPr>
          <w:rFonts w:asciiTheme="majorBidi" w:hAnsiTheme="majorBidi" w:cstheme="majorBidi"/>
          <w:b/>
          <w:bCs/>
          <w:sz w:val="20"/>
          <w:szCs w:val="20"/>
        </w:rPr>
        <w:t xml:space="preserve">Figure </w:t>
      </w:r>
      <w:r>
        <w:rPr>
          <w:rFonts w:asciiTheme="majorBidi" w:hAnsiTheme="majorBidi" w:cstheme="majorBidi"/>
          <w:b/>
          <w:bCs/>
          <w:sz w:val="20"/>
          <w:szCs w:val="20"/>
        </w:rPr>
        <w:t>5 (a)</w:t>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t>Figure 5 (b)</w:t>
      </w:r>
    </w:p>
    <w:p w14:paraId="400AA698" w14:textId="7FED989B" w:rsidR="00E74314" w:rsidRDefault="005D1811" w:rsidP="005D1811">
      <w:pPr>
        <w:pStyle w:val="Heading1"/>
        <w:rPr>
          <w:rFonts w:asciiTheme="majorBidi" w:hAnsiTheme="majorBidi"/>
          <w:b/>
          <w:bCs/>
          <w:sz w:val="24"/>
          <w:szCs w:val="24"/>
        </w:rPr>
      </w:pPr>
      <w:r w:rsidRPr="005D1811">
        <w:rPr>
          <w:rFonts w:asciiTheme="majorBidi" w:hAnsiTheme="majorBidi"/>
          <w:b/>
          <w:bCs/>
          <w:sz w:val="24"/>
          <w:szCs w:val="24"/>
        </w:rPr>
        <w:t>Conclusion:</w:t>
      </w:r>
    </w:p>
    <w:p w14:paraId="3AC442B7" w14:textId="5C902C01" w:rsidR="00E614C5" w:rsidRDefault="005D47C2" w:rsidP="0046083D">
      <w:pPr>
        <w:jc w:val="both"/>
        <w:rPr>
          <w:rFonts w:asciiTheme="majorBidi" w:hAnsiTheme="majorBidi" w:cstheme="majorBidi"/>
        </w:rPr>
      </w:pPr>
      <w:r w:rsidRPr="005D47C2">
        <w:rPr>
          <w:rFonts w:asciiTheme="majorBidi" w:hAnsiTheme="majorBidi" w:cstheme="majorBidi"/>
        </w:rPr>
        <w:t>This research has effectively showcased the application of reinforcement learning, particularly through the NEAT (</w:t>
      </w:r>
      <w:proofErr w:type="spellStart"/>
      <w:r w:rsidRPr="005D47C2">
        <w:rPr>
          <w:rFonts w:asciiTheme="majorBidi" w:hAnsiTheme="majorBidi" w:cstheme="majorBidi"/>
        </w:rPr>
        <w:t>NeuroEvolution</w:t>
      </w:r>
      <w:proofErr w:type="spellEnd"/>
      <w:r w:rsidRPr="005D47C2">
        <w:rPr>
          <w:rFonts w:asciiTheme="majorBidi" w:hAnsiTheme="majorBidi" w:cstheme="majorBidi"/>
        </w:rPr>
        <w:t xml:space="preserve"> of Augmenting Topologies) algorithm, to enhance the navigation capabilities of an autonomous F1 car within a simulated environment. The results highlight how integrating reinforcement learning not only improves decision-making but also fosters adaptive learning in the face of complex and dynamic racing scenarios. Over generations, the simulation demonstrated a consistent upward trend in fitness scores, indicating that the neural networks were able to refine their strategies for obstacle avoidance and route optimization. </w:t>
      </w:r>
    </w:p>
    <w:p w14:paraId="3CAB5AD8" w14:textId="77777777" w:rsidR="003C3EAF" w:rsidRDefault="003C3EAF" w:rsidP="0046083D">
      <w:pPr>
        <w:jc w:val="both"/>
        <w:rPr>
          <w:rFonts w:asciiTheme="majorBidi" w:hAnsiTheme="majorBidi" w:cstheme="majorBidi"/>
        </w:rPr>
      </w:pPr>
    </w:p>
    <w:p w14:paraId="7BA0A10E" w14:textId="77777777" w:rsidR="003C3EAF" w:rsidRDefault="003C3EAF" w:rsidP="0046083D">
      <w:pPr>
        <w:jc w:val="both"/>
        <w:rPr>
          <w:rFonts w:asciiTheme="majorBidi" w:hAnsiTheme="majorBidi" w:cstheme="majorBidi"/>
        </w:rPr>
      </w:pPr>
    </w:p>
    <w:p w14:paraId="75BB15D0" w14:textId="77777777" w:rsidR="003C3EAF" w:rsidRDefault="003C3EAF" w:rsidP="0046083D">
      <w:pPr>
        <w:jc w:val="both"/>
        <w:rPr>
          <w:rFonts w:asciiTheme="majorBidi" w:hAnsiTheme="majorBidi" w:cstheme="majorBidi"/>
        </w:rPr>
      </w:pPr>
    </w:p>
    <w:p w14:paraId="432A1F4C" w14:textId="77777777" w:rsidR="003C3EAF" w:rsidRDefault="003C3EAF" w:rsidP="0046083D">
      <w:pPr>
        <w:jc w:val="both"/>
        <w:rPr>
          <w:rFonts w:asciiTheme="majorBidi" w:hAnsiTheme="majorBidi" w:cstheme="majorBidi"/>
        </w:rPr>
      </w:pPr>
    </w:p>
    <w:p w14:paraId="004340B9" w14:textId="77777777" w:rsidR="003C3EAF" w:rsidRDefault="003C3EAF" w:rsidP="0046083D">
      <w:pPr>
        <w:jc w:val="both"/>
        <w:rPr>
          <w:rFonts w:asciiTheme="majorBidi" w:hAnsiTheme="majorBidi" w:cstheme="majorBidi"/>
        </w:rPr>
      </w:pPr>
    </w:p>
    <w:p w14:paraId="13E2E7A3" w14:textId="77777777" w:rsidR="003C3EAF" w:rsidRDefault="003C3EAF" w:rsidP="0046083D">
      <w:pPr>
        <w:jc w:val="both"/>
        <w:rPr>
          <w:rFonts w:asciiTheme="majorBidi" w:hAnsiTheme="majorBidi" w:cstheme="majorBidi"/>
        </w:rPr>
      </w:pPr>
    </w:p>
    <w:p w14:paraId="18872176" w14:textId="142B525B" w:rsidR="00E614C5" w:rsidRPr="0046083D" w:rsidRDefault="00E614C5" w:rsidP="0046083D">
      <w:pPr>
        <w:pStyle w:val="Heading1"/>
        <w:rPr>
          <w:rFonts w:asciiTheme="majorBidi" w:hAnsiTheme="majorBidi"/>
          <w:b/>
          <w:bCs/>
          <w:sz w:val="24"/>
          <w:szCs w:val="24"/>
        </w:rPr>
      </w:pPr>
      <w:r w:rsidRPr="0046083D">
        <w:rPr>
          <w:rFonts w:asciiTheme="majorBidi" w:hAnsiTheme="majorBidi"/>
          <w:b/>
          <w:bCs/>
          <w:sz w:val="24"/>
          <w:szCs w:val="24"/>
        </w:rPr>
        <w:lastRenderedPageBreak/>
        <w:t>References</w:t>
      </w:r>
      <w:r w:rsidR="00D62066" w:rsidRPr="0046083D">
        <w:rPr>
          <w:rFonts w:asciiTheme="majorBidi" w:hAnsiTheme="majorBidi"/>
          <w:b/>
          <w:bCs/>
          <w:sz w:val="24"/>
          <w:szCs w:val="24"/>
        </w:rPr>
        <w:t>:</w:t>
      </w:r>
    </w:p>
    <w:p w14:paraId="51392348" w14:textId="7EBA3CDF" w:rsidR="00D30AC1" w:rsidRDefault="00D30AC1" w:rsidP="00D30AC1">
      <w:pPr>
        <w:pStyle w:val="ListParagraph"/>
        <w:numPr>
          <w:ilvl w:val="0"/>
          <w:numId w:val="4"/>
        </w:numPr>
        <w:spacing w:line="360" w:lineRule="auto"/>
        <w:jc w:val="both"/>
        <w:rPr>
          <w:rFonts w:asciiTheme="majorBidi" w:hAnsiTheme="majorBidi" w:cstheme="majorBidi"/>
        </w:rPr>
      </w:pPr>
      <w:r w:rsidRPr="00CE7FC7">
        <w:rPr>
          <w:rFonts w:asciiTheme="majorBidi" w:hAnsiTheme="majorBidi" w:cstheme="majorBidi"/>
        </w:rPr>
        <w:t xml:space="preserve">V. </w:t>
      </w:r>
      <w:proofErr w:type="spellStart"/>
      <w:r w:rsidRPr="00CE7FC7">
        <w:rPr>
          <w:rFonts w:asciiTheme="majorBidi" w:hAnsiTheme="majorBidi" w:cstheme="majorBidi"/>
        </w:rPr>
        <w:t>Mnih</w:t>
      </w:r>
      <w:proofErr w:type="spellEnd"/>
      <w:r w:rsidRPr="00CE7FC7">
        <w:rPr>
          <w:rFonts w:asciiTheme="majorBidi" w:hAnsiTheme="majorBidi" w:cstheme="majorBidi"/>
        </w:rPr>
        <w:t xml:space="preserve">, K. </w:t>
      </w:r>
      <w:proofErr w:type="spellStart"/>
      <w:r w:rsidRPr="00CE7FC7">
        <w:rPr>
          <w:rFonts w:asciiTheme="majorBidi" w:hAnsiTheme="majorBidi" w:cstheme="majorBidi"/>
        </w:rPr>
        <w:t>Kavukcuoglu</w:t>
      </w:r>
      <w:proofErr w:type="spellEnd"/>
      <w:r w:rsidRPr="00CE7FC7">
        <w:rPr>
          <w:rFonts w:asciiTheme="majorBidi" w:hAnsiTheme="majorBidi" w:cstheme="majorBidi"/>
        </w:rPr>
        <w:t xml:space="preserve">, D. Silver, A. Graves, I. </w:t>
      </w:r>
      <w:proofErr w:type="spellStart"/>
      <w:r w:rsidRPr="00CE7FC7">
        <w:rPr>
          <w:rFonts w:asciiTheme="majorBidi" w:hAnsiTheme="majorBidi" w:cstheme="majorBidi"/>
        </w:rPr>
        <w:t>Antonoglou</w:t>
      </w:r>
      <w:proofErr w:type="spellEnd"/>
      <w:r w:rsidRPr="00CE7FC7">
        <w:rPr>
          <w:rFonts w:asciiTheme="majorBidi" w:hAnsiTheme="majorBidi" w:cstheme="majorBidi"/>
        </w:rPr>
        <w:t xml:space="preserve">, D. </w:t>
      </w:r>
      <w:proofErr w:type="spellStart"/>
      <w:r w:rsidRPr="00CE7FC7">
        <w:rPr>
          <w:rFonts w:asciiTheme="majorBidi" w:hAnsiTheme="majorBidi" w:cstheme="majorBidi"/>
        </w:rPr>
        <w:t>Wierstra</w:t>
      </w:r>
      <w:proofErr w:type="spellEnd"/>
      <w:r w:rsidRPr="00CE7FC7">
        <w:rPr>
          <w:rFonts w:asciiTheme="majorBidi" w:hAnsiTheme="majorBidi" w:cstheme="majorBidi"/>
        </w:rPr>
        <w:t xml:space="preserve">, and M. A. Riedmiller, “Playing </w:t>
      </w:r>
      <w:proofErr w:type="spellStart"/>
      <w:r w:rsidRPr="00CE7FC7">
        <w:rPr>
          <w:rFonts w:asciiTheme="majorBidi" w:hAnsiTheme="majorBidi" w:cstheme="majorBidi"/>
        </w:rPr>
        <w:t>atari</w:t>
      </w:r>
      <w:proofErr w:type="spellEnd"/>
      <w:r w:rsidRPr="00CE7FC7">
        <w:rPr>
          <w:rFonts w:asciiTheme="majorBidi" w:hAnsiTheme="majorBidi" w:cstheme="majorBidi"/>
        </w:rPr>
        <w:t xml:space="preserve"> with deep reinforcement learning,” </w:t>
      </w:r>
      <w:proofErr w:type="spellStart"/>
      <w:r w:rsidRPr="00CE7FC7">
        <w:rPr>
          <w:rFonts w:asciiTheme="majorBidi" w:hAnsiTheme="majorBidi" w:cstheme="majorBidi"/>
        </w:rPr>
        <w:t>CoRR</w:t>
      </w:r>
      <w:proofErr w:type="spellEnd"/>
      <w:r w:rsidRPr="00CE7FC7">
        <w:rPr>
          <w:rFonts w:asciiTheme="majorBidi" w:hAnsiTheme="majorBidi" w:cstheme="majorBidi"/>
        </w:rPr>
        <w:t>, 2013.</w:t>
      </w:r>
    </w:p>
    <w:p w14:paraId="229B5B98" w14:textId="15B63FD2" w:rsidR="0085080C" w:rsidRDefault="0085080C" w:rsidP="00D30AC1">
      <w:pPr>
        <w:pStyle w:val="ListParagraph"/>
        <w:numPr>
          <w:ilvl w:val="0"/>
          <w:numId w:val="4"/>
        </w:numPr>
        <w:spacing w:line="360" w:lineRule="auto"/>
        <w:jc w:val="both"/>
        <w:rPr>
          <w:rFonts w:asciiTheme="majorBidi" w:hAnsiTheme="majorBidi" w:cstheme="majorBidi"/>
        </w:rPr>
      </w:pPr>
      <w:proofErr w:type="spellStart"/>
      <w:r w:rsidRPr="0085080C">
        <w:rPr>
          <w:rFonts w:asciiTheme="majorBidi" w:hAnsiTheme="majorBidi" w:cstheme="majorBidi"/>
        </w:rPr>
        <w:t>Heimbs</w:t>
      </w:r>
      <w:proofErr w:type="spellEnd"/>
      <w:r w:rsidRPr="0085080C">
        <w:rPr>
          <w:rFonts w:asciiTheme="majorBidi" w:hAnsiTheme="majorBidi" w:cstheme="majorBidi"/>
        </w:rPr>
        <w:t>, S., Strobl, F., Middendorf, P., Gardner, S., Eddington, B. and Key, J., 2009, May. Crash simulation of an F1 racing car front impact structure. In </w:t>
      </w:r>
      <w:r w:rsidRPr="0085080C">
        <w:rPr>
          <w:rFonts w:asciiTheme="majorBidi" w:hAnsiTheme="majorBidi" w:cstheme="majorBidi"/>
          <w:i/>
          <w:iCs/>
        </w:rPr>
        <w:t>7th European LS-DYNA conference</w:t>
      </w:r>
      <w:r w:rsidRPr="0085080C">
        <w:rPr>
          <w:rFonts w:asciiTheme="majorBidi" w:hAnsiTheme="majorBidi" w:cstheme="majorBidi"/>
        </w:rPr>
        <w:t> (pp. 1-8).</w:t>
      </w:r>
    </w:p>
    <w:p w14:paraId="13EB7A83" w14:textId="39FDC1C9" w:rsidR="00D30AC1" w:rsidRDefault="00D30AC1" w:rsidP="00D30AC1">
      <w:pPr>
        <w:pStyle w:val="ListParagraph"/>
        <w:numPr>
          <w:ilvl w:val="0"/>
          <w:numId w:val="4"/>
        </w:numPr>
        <w:spacing w:line="360" w:lineRule="auto"/>
        <w:jc w:val="both"/>
        <w:rPr>
          <w:rFonts w:asciiTheme="majorBidi" w:hAnsiTheme="majorBidi" w:cstheme="majorBidi"/>
        </w:rPr>
      </w:pPr>
      <w:r w:rsidRPr="00D30AC1">
        <w:rPr>
          <w:rFonts w:asciiTheme="majorBidi" w:hAnsiTheme="majorBidi" w:cstheme="majorBidi"/>
        </w:rPr>
        <w:t>Zhang, Q., Du, T. and Tian, C., 2019. Self-driving scale car trained by deep reinforcement learning. </w:t>
      </w:r>
      <w:proofErr w:type="spellStart"/>
      <w:r w:rsidRPr="00D30AC1">
        <w:rPr>
          <w:rFonts w:asciiTheme="majorBidi" w:hAnsiTheme="majorBidi" w:cstheme="majorBidi"/>
          <w:i/>
          <w:iCs/>
        </w:rPr>
        <w:t>arXiv</w:t>
      </w:r>
      <w:proofErr w:type="spellEnd"/>
      <w:r w:rsidRPr="00D30AC1">
        <w:rPr>
          <w:rFonts w:asciiTheme="majorBidi" w:hAnsiTheme="majorBidi" w:cstheme="majorBidi"/>
          <w:i/>
          <w:iCs/>
        </w:rPr>
        <w:t xml:space="preserve"> preprint arXiv:1909.03467</w:t>
      </w:r>
      <w:r w:rsidRPr="00D30AC1">
        <w:rPr>
          <w:rFonts w:asciiTheme="majorBidi" w:hAnsiTheme="majorBidi" w:cstheme="majorBidi"/>
        </w:rPr>
        <w:t>.</w:t>
      </w:r>
    </w:p>
    <w:p w14:paraId="310E9E5C" w14:textId="60A4A132" w:rsidR="00B0522C" w:rsidRDefault="00B0522C" w:rsidP="00B0522C">
      <w:pPr>
        <w:pStyle w:val="ListParagraph"/>
        <w:numPr>
          <w:ilvl w:val="0"/>
          <w:numId w:val="4"/>
        </w:numPr>
        <w:spacing w:line="360" w:lineRule="auto"/>
        <w:jc w:val="both"/>
        <w:rPr>
          <w:rFonts w:asciiTheme="majorBidi" w:hAnsiTheme="majorBidi" w:cstheme="majorBidi"/>
        </w:rPr>
      </w:pPr>
      <w:r w:rsidRPr="00B0522C">
        <w:rPr>
          <w:rFonts w:asciiTheme="majorBidi" w:hAnsiTheme="majorBidi" w:cstheme="majorBidi"/>
        </w:rPr>
        <w:t xml:space="preserve">Andersson, M., 2022. </w:t>
      </w:r>
      <w:r>
        <w:rPr>
          <w:rFonts w:asciiTheme="majorBidi" w:hAnsiTheme="majorBidi" w:cstheme="majorBidi"/>
        </w:rPr>
        <w:t>“</w:t>
      </w:r>
      <w:r w:rsidRPr="00B0522C">
        <w:rPr>
          <w:rFonts w:asciiTheme="majorBidi" w:hAnsiTheme="majorBidi" w:cstheme="majorBidi"/>
        </w:rPr>
        <w:t>How does the performance of NEAT compare to Reinforcement Learning?</w:t>
      </w:r>
      <w:r>
        <w:rPr>
          <w:rFonts w:asciiTheme="majorBidi" w:hAnsiTheme="majorBidi" w:cstheme="majorBidi"/>
        </w:rPr>
        <w:t>”</w:t>
      </w:r>
    </w:p>
    <w:p w14:paraId="5E438140" w14:textId="1BE71D4A" w:rsidR="0085080C" w:rsidRPr="0085080C" w:rsidRDefault="0085080C" w:rsidP="0085080C">
      <w:pPr>
        <w:pStyle w:val="ListParagraph"/>
        <w:numPr>
          <w:ilvl w:val="0"/>
          <w:numId w:val="4"/>
        </w:numPr>
        <w:spacing w:line="360" w:lineRule="auto"/>
        <w:jc w:val="both"/>
        <w:rPr>
          <w:rFonts w:asciiTheme="majorBidi" w:hAnsiTheme="majorBidi" w:cstheme="majorBidi"/>
        </w:rPr>
      </w:pPr>
      <w:proofErr w:type="spellStart"/>
      <w:r w:rsidRPr="0085080C">
        <w:rPr>
          <w:rFonts w:asciiTheme="majorBidi" w:hAnsiTheme="majorBidi" w:cstheme="majorBidi"/>
        </w:rPr>
        <w:t>Khamesian</w:t>
      </w:r>
      <w:proofErr w:type="spellEnd"/>
      <w:r w:rsidRPr="0085080C">
        <w:rPr>
          <w:rFonts w:asciiTheme="majorBidi" w:hAnsiTheme="majorBidi" w:cstheme="majorBidi"/>
        </w:rPr>
        <w:t>, S. and Malek, H., 2024. Hybrid self-attention NEAT: a novel evolutionary self-attention approach to improve the NEAT algorithm in high dimensional inputs. </w:t>
      </w:r>
      <w:r w:rsidRPr="0085080C">
        <w:rPr>
          <w:rFonts w:asciiTheme="majorBidi" w:hAnsiTheme="majorBidi" w:cstheme="majorBidi"/>
          <w:i/>
          <w:iCs/>
        </w:rPr>
        <w:t>Evolving Systems</w:t>
      </w:r>
      <w:r w:rsidRPr="0085080C">
        <w:rPr>
          <w:rFonts w:asciiTheme="majorBidi" w:hAnsiTheme="majorBidi" w:cstheme="majorBidi"/>
        </w:rPr>
        <w:t>, </w:t>
      </w:r>
      <w:r w:rsidRPr="0085080C">
        <w:rPr>
          <w:rFonts w:asciiTheme="majorBidi" w:hAnsiTheme="majorBidi" w:cstheme="majorBidi"/>
          <w:i/>
          <w:iCs/>
        </w:rPr>
        <w:t>15</w:t>
      </w:r>
      <w:r w:rsidRPr="0085080C">
        <w:rPr>
          <w:rFonts w:asciiTheme="majorBidi" w:hAnsiTheme="majorBidi" w:cstheme="majorBidi"/>
        </w:rPr>
        <w:t>(2), pp.489-503.</w:t>
      </w:r>
    </w:p>
    <w:p w14:paraId="4364D13A" w14:textId="1E4ED474" w:rsidR="00D62066" w:rsidRDefault="00D62066" w:rsidP="0011194C">
      <w:pPr>
        <w:pStyle w:val="ListParagraph"/>
        <w:numPr>
          <w:ilvl w:val="0"/>
          <w:numId w:val="4"/>
        </w:numPr>
        <w:spacing w:line="360" w:lineRule="auto"/>
        <w:jc w:val="both"/>
        <w:rPr>
          <w:rFonts w:asciiTheme="majorBidi" w:hAnsiTheme="majorBidi" w:cstheme="majorBidi"/>
        </w:rPr>
      </w:pPr>
      <w:r w:rsidRPr="00D62066">
        <w:rPr>
          <w:rFonts w:asciiTheme="majorBidi" w:hAnsiTheme="majorBidi" w:cstheme="majorBidi"/>
        </w:rPr>
        <w:t>Evans, B., Engelbrecht, H.A. and Jordaan, H.W., 2021, December. Reward signal design for autonomous racing. In </w:t>
      </w:r>
      <w:r w:rsidRPr="00D62066">
        <w:rPr>
          <w:rFonts w:asciiTheme="majorBidi" w:hAnsiTheme="majorBidi" w:cstheme="majorBidi"/>
          <w:i/>
          <w:iCs/>
        </w:rPr>
        <w:t>2021 20th International Conference on Advanced Robotics (ICAR)</w:t>
      </w:r>
      <w:r w:rsidRPr="00D62066">
        <w:rPr>
          <w:rFonts w:asciiTheme="majorBidi" w:hAnsiTheme="majorBidi" w:cstheme="majorBidi"/>
        </w:rPr>
        <w:t> (pp. 455-460). IEEE.</w:t>
      </w:r>
    </w:p>
    <w:p w14:paraId="61C1524F" w14:textId="6BAFF0EF" w:rsidR="00D62066" w:rsidRPr="00181DDC" w:rsidRDefault="00181DDC" w:rsidP="0011194C">
      <w:pPr>
        <w:pStyle w:val="ListParagraph"/>
        <w:numPr>
          <w:ilvl w:val="0"/>
          <w:numId w:val="4"/>
        </w:numPr>
        <w:spacing w:line="360" w:lineRule="auto"/>
        <w:jc w:val="both"/>
        <w:rPr>
          <w:rFonts w:asciiTheme="majorBidi" w:hAnsiTheme="majorBidi" w:cstheme="majorBidi"/>
        </w:rPr>
      </w:pPr>
      <w:r w:rsidRPr="00181DDC">
        <w:rPr>
          <w:rFonts w:asciiTheme="majorBidi" w:hAnsiTheme="majorBidi" w:cstheme="majorBidi"/>
        </w:rPr>
        <w:t>Evans, B.D., Jordaan, H.W. and Engelbrecht, H.A., 2023. Safe reinforcement learning for high-speed autonomous racing. </w:t>
      </w:r>
      <w:r w:rsidRPr="00181DDC">
        <w:rPr>
          <w:rFonts w:asciiTheme="majorBidi" w:hAnsiTheme="majorBidi" w:cstheme="majorBidi"/>
          <w:i/>
          <w:iCs/>
        </w:rPr>
        <w:t>Cognitive Robotics</w:t>
      </w:r>
      <w:r w:rsidRPr="00181DDC">
        <w:rPr>
          <w:rFonts w:asciiTheme="majorBidi" w:hAnsiTheme="majorBidi" w:cstheme="majorBidi"/>
        </w:rPr>
        <w:t>, </w:t>
      </w:r>
      <w:r w:rsidRPr="00181DDC">
        <w:rPr>
          <w:rFonts w:asciiTheme="majorBidi" w:hAnsiTheme="majorBidi" w:cstheme="majorBidi"/>
          <w:i/>
          <w:iCs/>
        </w:rPr>
        <w:t>3</w:t>
      </w:r>
      <w:r w:rsidRPr="00181DDC">
        <w:rPr>
          <w:rFonts w:asciiTheme="majorBidi" w:hAnsiTheme="majorBidi" w:cstheme="majorBidi"/>
        </w:rPr>
        <w:t>, pp.107-126.</w:t>
      </w:r>
    </w:p>
    <w:p w14:paraId="150F1C73" w14:textId="70CF4D51" w:rsidR="005D1811" w:rsidRDefault="0011194C" w:rsidP="0046083D">
      <w:pPr>
        <w:pStyle w:val="ListParagraph"/>
        <w:numPr>
          <w:ilvl w:val="0"/>
          <w:numId w:val="4"/>
        </w:numPr>
        <w:spacing w:line="360" w:lineRule="auto"/>
        <w:jc w:val="both"/>
        <w:rPr>
          <w:rFonts w:asciiTheme="majorBidi" w:hAnsiTheme="majorBidi" w:cstheme="majorBidi"/>
        </w:rPr>
      </w:pPr>
      <w:r w:rsidRPr="0011194C">
        <w:rPr>
          <w:rFonts w:asciiTheme="majorBidi" w:hAnsiTheme="majorBidi" w:cstheme="majorBidi"/>
        </w:rPr>
        <w:t xml:space="preserve">Cardamone, L., Loiacono, D. and Lanzi, P.L., 2009, May. </w:t>
      </w:r>
      <w:proofErr w:type="gramStart"/>
      <w:r w:rsidRPr="0011194C">
        <w:rPr>
          <w:rFonts w:asciiTheme="majorBidi" w:hAnsiTheme="majorBidi" w:cstheme="majorBidi"/>
        </w:rPr>
        <w:t>On-line</w:t>
      </w:r>
      <w:proofErr w:type="gramEnd"/>
      <w:r w:rsidRPr="0011194C">
        <w:rPr>
          <w:rFonts w:asciiTheme="majorBidi" w:hAnsiTheme="majorBidi" w:cstheme="majorBidi"/>
        </w:rPr>
        <w:t xml:space="preserve"> </w:t>
      </w:r>
      <w:proofErr w:type="spellStart"/>
      <w:r w:rsidRPr="0011194C">
        <w:rPr>
          <w:rFonts w:asciiTheme="majorBidi" w:hAnsiTheme="majorBidi" w:cstheme="majorBidi"/>
        </w:rPr>
        <w:t>neuroevolution</w:t>
      </w:r>
      <w:proofErr w:type="spellEnd"/>
      <w:r w:rsidRPr="0011194C">
        <w:rPr>
          <w:rFonts w:asciiTheme="majorBidi" w:hAnsiTheme="majorBidi" w:cstheme="majorBidi"/>
        </w:rPr>
        <w:t xml:space="preserve"> applied to the open racing car simulator. In </w:t>
      </w:r>
      <w:r w:rsidRPr="0011194C">
        <w:rPr>
          <w:rFonts w:asciiTheme="majorBidi" w:hAnsiTheme="majorBidi" w:cstheme="majorBidi"/>
          <w:i/>
          <w:iCs/>
        </w:rPr>
        <w:t>2009 IEEE Congress on Evolutionary Computation</w:t>
      </w:r>
      <w:r w:rsidRPr="0011194C">
        <w:rPr>
          <w:rFonts w:asciiTheme="majorBidi" w:hAnsiTheme="majorBidi" w:cstheme="majorBidi"/>
        </w:rPr>
        <w:t> (pp. 2622-2629). IEEE.</w:t>
      </w:r>
    </w:p>
    <w:p w14:paraId="76B279D8" w14:textId="13F32070" w:rsidR="00F853BA" w:rsidRPr="00F853BA" w:rsidRDefault="00D30AC1" w:rsidP="00F853BA">
      <w:pPr>
        <w:pStyle w:val="ListParagraph"/>
        <w:numPr>
          <w:ilvl w:val="0"/>
          <w:numId w:val="4"/>
        </w:numPr>
        <w:spacing w:line="360" w:lineRule="auto"/>
        <w:jc w:val="both"/>
        <w:rPr>
          <w:rFonts w:asciiTheme="majorBidi" w:hAnsiTheme="majorBidi" w:cstheme="majorBidi"/>
        </w:rPr>
      </w:pPr>
      <w:r w:rsidRPr="00D30AC1">
        <w:rPr>
          <w:rFonts w:asciiTheme="majorBidi" w:hAnsiTheme="majorBidi" w:cstheme="majorBidi"/>
        </w:rPr>
        <w:t xml:space="preserve">Remonda, A., Krebs, S., Veas, E., </w:t>
      </w:r>
      <w:proofErr w:type="spellStart"/>
      <w:r w:rsidRPr="00D30AC1">
        <w:rPr>
          <w:rFonts w:asciiTheme="majorBidi" w:hAnsiTheme="majorBidi" w:cstheme="majorBidi"/>
        </w:rPr>
        <w:t>Luzhnica</w:t>
      </w:r>
      <w:proofErr w:type="spellEnd"/>
      <w:r w:rsidRPr="00D30AC1">
        <w:rPr>
          <w:rFonts w:asciiTheme="majorBidi" w:hAnsiTheme="majorBidi" w:cstheme="majorBidi"/>
        </w:rPr>
        <w:t xml:space="preserve">, G. and Kern, R., 2021. Formula </w:t>
      </w:r>
      <w:proofErr w:type="spellStart"/>
      <w:r w:rsidRPr="00D30AC1">
        <w:rPr>
          <w:rFonts w:asciiTheme="majorBidi" w:hAnsiTheme="majorBidi" w:cstheme="majorBidi"/>
        </w:rPr>
        <w:t>rl</w:t>
      </w:r>
      <w:proofErr w:type="spellEnd"/>
      <w:r w:rsidRPr="00D30AC1">
        <w:rPr>
          <w:rFonts w:asciiTheme="majorBidi" w:hAnsiTheme="majorBidi" w:cstheme="majorBidi"/>
        </w:rPr>
        <w:t>: Deep reinforcement learning for autonomous racing using telemetry data. </w:t>
      </w:r>
      <w:proofErr w:type="spellStart"/>
      <w:r w:rsidRPr="00D30AC1">
        <w:rPr>
          <w:rFonts w:asciiTheme="majorBidi" w:hAnsiTheme="majorBidi" w:cstheme="majorBidi"/>
          <w:i/>
          <w:iCs/>
        </w:rPr>
        <w:t>arXiv</w:t>
      </w:r>
      <w:proofErr w:type="spellEnd"/>
      <w:r w:rsidRPr="00D30AC1">
        <w:rPr>
          <w:rFonts w:asciiTheme="majorBidi" w:hAnsiTheme="majorBidi" w:cstheme="majorBidi"/>
          <w:i/>
          <w:iCs/>
        </w:rPr>
        <w:t xml:space="preserve"> preprint arXiv:2104.11106</w:t>
      </w:r>
      <w:r w:rsidRPr="00D30AC1">
        <w:rPr>
          <w:rFonts w:asciiTheme="majorBidi" w:hAnsiTheme="majorBidi" w:cstheme="majorBidi"/>
        </w:rPr>
        <w:t>.</w:t>
      </w:r>
    </w:p>
    <w:p w14:paraId="4218D098" w14:textId="3707013B" w:rsidR="000233CD" w:rsidRDefault="000233CD" w:rsidP="00F853BA">
      <w:pPr>
        <w:pStyle w:val="ListParagraph"/>
        <w:numPr>
          <w:ilvl w:val="0"/>
          <w:numId w:val="4"/>
        </w:numPr>
        <w:spacing w:line="360" w:lineRule="auto"/>
        <w:rPr>
          <w:rFonts w:asciiTheme="majorBidi" w:hAnsiTheme="majorBidi" w:cstheme="majorBidi"/>
        </w:rPr>
      </w:pPr>
      <w:r w:rsidRPr="000233CD">
        <w:rPr>
          <w:rFonts w:asciiTheme="majorBidi" w:hAnsiTheme="majorBidi" w:cstheme="majorBidi"/>
        </w:rPr>
        <w:t xml:space="preserve">Tomlinson, S. and Melder, N., 2014. Representing and driving a </w:t>
      </w:r>
      <w:proofErr w:type="gramStart"/>
      <w:r w:rsidRPr="000233CD">
        <w:rPr>
          <w:rFonts w:asciiTheme="majorBidi" w:hAnsiTheme="majorBidi" w:cstheme="majorBidi"/>
        </w:rPr>
        <w:t>race track</w:t>
      </w:r>
      <w:proofErr w:type="gramEnd"/>
      <w:r w:rsidRPr="000233CD">
        <w:rPr>
          <w:rFonts w:asciiTheme="majorBidi" w:hAnsiTheme="majorBidi" w:cstheme="majorBidi"/>
        </w:rPr>
        <w:t xml:space="preserve"> for AI controlled vehicles. </w:t>
      </w:r>
      <w:r w:rsidRPr="000233CD">
        <w:rPr>
          <w:rFonts w:asciiTheme="majorBidi" w:hAnsiTheme="majorBidi" w:cstheme="majorBidi"/>
          <w:i/>
          <w:iCs/>
        </w:rPr>
        <w:t>Game AI Pro: Collected Wisdom of Game AI Professionals. Boca Raton: CRC Press/Taylor and Francis Group</w:t>
      </w:r>
      <w:r w:rsidRPr="000233CD">
        <w:rPr>
          <w:rFonts w:asciiTheme="majorBidi" w:hAnsiTheme="majorBidi" w:cstheme="majorBidi"/>
        </w:rPr>
        <w:t>, pp.481-490.</w:t>
      </w:r>
    </w:p>
    <w:p w14:paraId="5E09B1D3" w14:textId="663F54BE" w:rsidR="00E571FC" w:rsidRDefault="00E571FC" w:rsidP="00F853BA">
      <w:pPr>
        <w:pStyle w:val="ListParagraph"/>
        <w:numPr>
          <w:ilvl w:val="0"/>
          <w:numId w:val="4"/>
        </w:numPr>
        <w:spacing w:line="360" w:lineRule="auto"/>
        <w:rPr>
          <w:rFonts w:asciiTheme="majorBidi" w:hAnsiTheme="majorBidi" w:cstheme="majorBidi"/>
        </w:rPr>
      </w:pPr>
      <w:proofErr w:type="spellStart"/>
      <w:r w:rsidRPr="00E571FC">
        <w:rPr>
          <w:rFonts w:asciiTheme="majorBidi" w:hAnsiTheme="majorBidi" w:cstheme="majorBidi"/>
        </w:rPr>
        <w:t>Sallab</w:t>
      </w:r>
      <w:proofErr w:type="spellEnd"/>
      <w:r w:rsidRPr="00E571FC">
        <w:rPr>
          <w:rFonts w:asciiTheme="majorBidi" w:hAnsiTheme="majorBidi" w:cstheme="majorBidi"/>
        </w:rPr>
        <w:t xml:space="preserve">, A.E., Abdou, M., Perot, E. and </w:t>
      </w:r>
      <w:proofErr w:type="spellStart"/>
      <w:r w:rsidRPr="00E571FC">
        <w:rPr>
          <w:rFonts w:asciiTheme="majorBidi" w:hAnsiTheme="majorBidi" w:cstheme="majorBidi"/>
        </w:rPr>
        <w:t>Yogamani</w:t>
      </w:r>
      <w:proofErr w:type="spellEnd"/>
      <w:r w:rsidRPr="00E571FC">
        <w:rPr>
          <w:rFonts w:asciiTheme="majorBidi" w:hAnsiTheme="majorBidi" w:cstheme="majorBidi"/>
        </w:rPr>
        <w:t>, S., 2017. Deep reinforcement learning framework for autonomous driving. </w:t>
      </w:r>
      <w:proofErr w:type="spellStart"/>
      <w:r w:rsidRPr="00E571FC">
        <w:rPr>
          <w:rFonts w:asciiTheme="majorBidi" w:hAnsiTheme="majorBidi" w:cstheme="majorBidi"/>
          <w:i/>
          <w:iCs/>
        </w:rPr>
        <w:t>arXiv</w:t>
      </w:r>
      <w:proofErr w:type="spellEnd"/>
      <w:r w:rsidRPr="00E571FC">
        <w:rPr>
          <w:rFonts w:asciiTheme="majorBidi" w:hAnsiTheme="majorBidi" w:cstheme="majorBidi"/>
          <w:i/>
          <w:iCs/>
        </w:rPr>
        <w:t xml:space="preserve"> preprint arXiv:1704.02532</w:t>
      </w:r>
      <w:r w:rsidRPr="00E571FC">
        <w:rPr>
          <w:rFonts w:asciiTheme="majorBidi" w:hAnsiTheme="majorBidi" w:cstheme="majorBidi"/>
        </w:rPr>
        <w:t>.</w:t>
      </w:r>
    </w:p>
    <w:p w14:paraId="1CE323E5" w14:textId="662B1527" w:rsidR="00E571FC" w:rsidRDefault="00E571FC" w:rsidP="00F853BA">
      <w:pPr>
        <w:pStyle w:val="ListParagraph"/>
        <w:numPr>
          <w:ilvl w:val="0"/>
          <w:numId w:val="4"/>
        </w:numPr>
        <w:spacing w:line="360" w:lineRule="auto"/>
        <w:rPr>
          <w:rFonts w:asciiTheme="majorBidi" w:hAnsiTheme="majorBidi" w:cstheme="majorBidi"/>
        </w:rPr>
      </w:pPr>
      <w:r w:rsidRPr="00E571FC">
        <w:rPr>
          <w:rFonts w:asciiTheme="majorBidi" w:hAnsiTheme="majorBidi" w:cstheme="majorBidi"/>
        </w:rPr>
        <w:t>Q. Memon, M. Ahmed, and S. Ali. Self-Driving and Driver Relaxing Vehicle. 2016.</w:t>
      </w:r>
    </w:p>
    <w:p w14:paraId="7358B2FA" w14:textId="7680CF61" w:rsidR="002B7317" w:rsidRDefault="002B7317" w:rsidP="00F853BA">
      <w:pPr>
        <w:pStyle w:val="ListParagraph"/>
        <w:numPr>
          <w:ilvl w:val="0"/>
          <w:numId w:val="4"/>
        </w:numPr>
        <w:spacing w:line="360" w:lineRule="auto"/>
        <w:rPr>
          <w:rFonts w:asciiTheme="majorBidi" w:hAnsiTheme="majorBidi" w:cstheme="majorBidi"/>
        </w:rPr>
      </w:pPr>
      <w:r w:rsidRPr="002B7317">
        <w:rPr>
          <w:rFonts w:asciiTheme="majorBidi" w:hAnsiTheme="majorBidi" w:cstheme="majorBidi"/>
        </w:rPr>
        <w:lastRenderedPageBreak/>
        <w:t xml:space="preserve">M. Bojarski, D. Del Testa, D. Dworakowski, B. </w:t>
      </w:r>
      <w:proofErr w:type="spellStart"/>
      <w:r w:rsidRPr="002B7317">
        <w:rPr>
          <w:rFonts w:asciiTheme="majorBidi" w:hAnsiTheme="majorBidi" w:cstheme="majorBidi"/>
        </w:rPr>
        <w:t>Firner</w:t>
      </w:r>
      <w:proofErr w:type="spellEnd"/>
      <w:r w:rsidRPr="002B7317">
        <w:rPr>
          <w:rFonts w:asciiTheme="majorBidi" w:hAnsiTheme="majorBidi" w:cstheme="majorBidi"/>
        </w:rPr>
        <w:t xml:space="preserve">, B. </w:t>
      </w:r>
      <w:proofErr w:type="spellStart"/>
      <w:r w:rsidRPr="002B7317">
        <w:rPr>
          <w:rFonts w:asciiTheme="majorBidi" w:hAnsiTheme="majorBidi" w:cstheme="majorBidi"/>
        </w:rPr>
        <w:t>Flepp</w:t>
      </w:r>
      <w:proofErr w:type="spellEnd"/>
      <w:r w:rsidRPr="002B7317">
        <w:rPr>
          <w:rFonts w:asciiTheme="majorBidi" w:hAnsiTheme="majorBidi" w:cstheme="majorBidi"/>
        </w:rPr>
        <w:t xml:space="preserve">, P. Goyal, L. D. Jackel, M. Monfort, U. Muller, J. Zhang, et al. End to end learning for self-driving cars. </w:t>
      </w:r>
      <w:proofErr w:type="spellStart"/>
      <w:r w:rsidRPr="002B7317">
        <w:rPr>
          <w:rFonts w:asciiTheme="majorBidi" w:hAnsiTheme="majorBidi" w:cstheme="majorBidi"/>
        </w:rPr>
        <w:t>arXiv</w:t>
      </w:r>
      <w:proofErr w:type="spellEnd"/>
      <w:r w:rsidRPr="002B7317">
        <w:rPr>
          <w:rFonts w:asciiTheme="majorBidi" w:hAnsiTheme="majorBidi" w:cstheme="majorBidi"/>
        </w:rPr>
        <w:t xml:space="preserve"> preprint, 2016.</w:t>
      </w:r>
    </w:p>
    <w:p w14:paraId="2464B0AD" w14:textId="6DFB941C" w:rsidR="002B7317" w:rsidRDefault="002B7317" w:rsidP="00F853BA">
      <w:pPr>
        <w:pStyle w:val="ListParagraph"/>
        <w:numPr>
          <w:ilvl w:val="0"/>
          <w:numId w:val="4"/>
        </w:numPr>
        <w:spacing w:line="360" w:lineRule="auto"/>
        <w:rPr>
          <w:rFonts w:asciiTheme="majorBidi" w:hAnsiTheme="majorBidi" w:cstheme="majorBidi"/>
        </w:rPr>
      </w:pPr>
      <w:r w:rsidRPr="002B7317">
        <w:rPr>
          <w:rFonts w:asciiTheme="majorBidi" w:hAnsiTheme="majorBidi" w:cstheme="majorBidi"/>
        </w:rPr>
        <w:t xml:space="preserve">V. </w:t>
      </w:r>
      <w:proofErr w:type="spellStart"/>
      <w:r w:rsidRPr="002B7317">
        <w:rPr>
          <w:rFonts w:asciiTheme="majorBidi" w:hAnsiTheme="majorBidi" w:cstheme="majorBidi"/>
        </w:rPr>
        <w:t>Mnih</w:t>
      </w:r>
      <w:proofErr w:type="spellEnd"/>
      <w:r w:rsidRPr="002B7317">
        <w:rPr>
          <w:rFonts w:asciiTheme="majorBidi" w:hAnsiTheme="majorBidi" w:cstheme="majorBidi"/>
        </w:rPr>
        <w:t xml:space="preserve">, K. </w:t>
      </w:r>
      <w:proofErr w:type="spellStart"/>
      <w:r w:rsidRPr="002B7317">
        <w:rPr>
          <w:rFonts w:asciiTheme="majorBidi" w:hAnsiTheme="majorBidi" w:cstheme="majorBidi"/>
        </w:rPr>
        <w:t>Kavukcuoglu</w:t>
      </w:r>
      <w:proofErr w:type="spellEnd"/>
      <w:r w:rsidRPr="002B7317">
        <w:rPr>
          <w:rFonts w:asciiTheme="majorBidi" w:hAnsiTheme="majorBidi" w:cstheme="majorBidi"/>
        </w:rPr>
        <w:t xml:space="preserve">, D. Silver, A. Graves, I. </w:t>
      </w:r>
      <w:proofErr w:type="spellStart"/>
      <w:r w:rsidRPr="002B7317">
        <w:rPr>
          <w:rFonts w:asciiTheme="majorBidi" w:hAnsiTheme="majorBidi" w:cstheme="majorBidi"/>
        </w:rPr>
        <w:t>Antonoglou</w:t>
      </w:r>
      <w:proofErr w:type="spellEnd"/>
      <w:r w:rsidRPr="002B7317">
        <w:rPr>
          <w:rFonts w:asciiTheme="majorBidi" w:hAnsiTheme="majorBidi" w:cstheme="majorBidi"/>
        </w:rPr>
        <w:t xml:space="preserve">, D. </w:t>
      </w:r>
      <w:proofErr w:type="spellStart"/>
      <w:r w:rsidRPr="002B7317">
        <w:rPr>
          <w:rFonts w:asciiTheme="majorBidi" w:hAnsiTheme="majorBidi" w:cstheme="majorBidi"/>
        </w:rPr>
        <w:t>Wierstra</w:t>
      </w:r>
      <w:proofErr w:type="spellEnd"/>
      <w:r w:rsidRPr="002B7317">
        <w:rPr>
          <w:rFonts w:asciiTheme="majorBidi" w:hAnsiTheme="majorBidi" w:cstheme="majorBidi"/>
        </w:rPr>
        <w:t xml:space="preserve">, and M. Riedmiller. Playing </w:t>
      </w:r>
      <w:proofErr w:type="spellStart"/>
      <w:r w:rsidRPr="002B7317">
        <w:rPr>
          <w:rFonts w:asciiTheme="majorBidi" w:hAnsiTheme="majorBidi" w:cstheme="majorBidi"/>
        </w:rPr>
        <w:t>atari</w:t>
      </w:r>
      <w:proofErr w:type="spellEnd"/>
      <w:r w:rsidRPr="002B7317">
        <w:rPr>
          <w:rFonts w:asciiTheme="majorBidi" w:hAnsiTheme="majorBidi" w:cstheme="majorBidi"/>
        </w:rPr>
        <w:t xml:space="preserve"> with deep reinforcement learning. NIPS, 2013.</w:t>
      </w:r>
    </w:p>
    <w:p w14:paraId="18374BA4" w14:textId="0CBB575F" w:rsidR="002B7317" w:rsidRPr="00E571FC" w:rsidRDefault="002B7317" w:rsidP="00F853BA">
      <w:pPr>
        <w:pStyle w:val="ListParagraph"/>
        <w:numPr>
          <w:ilvl w:val="0"/>
          <w:numId w:val="4"/>
        </w:numPr>
        <w:spacing w:line="360" w:lineRule="auto"/>
        <w:rPr>
          <w:rFonts w:asciiTheme="majorBidi" w:hAnsiTheme="majorBidi" w:cstheme="majorBidi"/>
        </w:rPr>
      </w:pPr>
      <w:r w:rsidRPr="002B7317">
        <w:rPr>
          <w:rFonts w:asciiTheme="majorBidi" w:hAnsiTheme="majorBidi" w:cstheme="majorBidi"/>
        </w:rPr>
        <w:t xml:space="preserve">V. </w:t>
      </w:r>
      <w:proofErr w:type="spellStart"/>
      <w:r w:rsidRPr="002B7317">
        <w:rPr>
          <w:rFonts w:asciiTheme="majorBidi" w:hAnsiTheme="majorBidi" w:cstheme="majorBidi"/>
        </w:rPr>
        <w:t>Mnih</w:t>
      </w:r>
      <w:proofErr w:type="spellEnd"/>
      <w:r w:rsidRPr="002B7317">
        <w:rPr>
          <w:rFonts w:asciiTheme="majorBidi" w:hAnsiTheme="majorBidi" w:cstheme="majorBidi"/>
        </w:rPr>
        <w:t xml:space="preserve">, K. </w:t>
      </w:r>
      <w:proofErr w:type="spellStart"/>
      <w:r w:rsidRPr="002B7317">
        <w:rPr>
          <w:rFonts w:asciiTheme="majorBidi" w:hAnsiTheme="majorBidi" w:cstheme="majorBidi"/>
        </w:rPr>
        <w:t>Kavukcuoglu</w:t>
      </w:r>
      <w:proofErr w:type="spellEnd"/>
      <w:r w:rsidRPr="002B7317">
        <w:rPr>
          <w:rFonts w:asciiTheme="majorBidi" w:hAnsiTheme="majorBidi" w:cstheme="majorBidi"/>
        </w:rPr>
        <w:t xml:space="preserve">, D. Silver, A. A. Rusu, J. Veness, M. G. Bellemare, A. Graves, M. Riedmiller, A. K. Fidjeland, G. </w:t>
      </w:r>
      <w:proofErr w:type="spellStart"/>
      <w:r w:rsidRPr="002B7317">
        <w:rPr>
          <w:rFonts w:asciiTheme="majorBidi" w:hAnsiTheme="majorBidi" w:cstheme="majorBidi"/>
        </w:rPr>
        <w:t>Ostrovski</w:t>
      </w:r>
      <w:proofErr w:type="spellEnd"/>
      <w:r w:rsidRPr="002B7317">
        <w:rPr>
          <w:rFonts w:asciiTheme="majorBidi" w:hAnsiTheme="majorBidi" w:cstheme="majorBidi"/>
        </w:rPr>
        <w:t>, et al. Human-level control through deep reinforcement learning. Nature, 2015.</w:t>
      </w:r>
    </w:p>
    <w:sectPr w:rsidR="002B7317" w:rsidRPr="00E571FC">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16139" w14:textId="77777777" w:rsidR="002E102A" w:rsidRDefault="002E102A" w:rsidP="00142D51">
      <w:pPr>
        <w:spacing w:after="0" w:line="240" w:lineRule="auto"/>
      </w:pPr>
      <w:r>
        <w:separator/>
      </w:r>
    </w:p>
  </w:endnote>
  <w:endnote w:type="continuationSeparator" w:id="0">
    <w:p w14:paraId="18085D4E" w14:textId="77777777" w:rsidR="002E102A" w:rsidRDefault="002E102A" w:rsidP="00142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9DBB7" w14:textId="77777777" w:rsidR="002E102A" w:rsidRDefault="002E102A" w:rsidP="00142D51">
      <w:pPr>
        <w:spacing w:after="0" w:line="240" w:lineRule="auto"/>
      </w:pPr>
      <w:r>
        <w:separator/>
      </w:r>
    </w:p>
  </w:footnote>
  <w:footnote w:type="continuationSeparator" w:id="0">
    <w:p w14:paraId="51020C9C" w14:textId="77777777" w:rsidR="002E102A" w:rsidRDefault="002E102A" w:rsidP="00142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4F3A2" w14:textId="6A06C26F" w:rsidR="00142D51" w:rsidRPr="00142D51" w:rsidRDefault="00142D51" w:rsidP="00142D51">
    <w:pPr>
      <w:pStyle w:val="Header"/>
      <w:jc w:val="center"/>
      <w:rPr>
        <w:rFonts w:asciiTheme="majorBidi" w:hAnsiTheme="majorBidi" w:cstheme="majorBidi"/>
        <w:b/>
        <w:bCs/>
      </w:rPr>
    </w:pPr>
    <w:r w:rsidRPr="00142D51">
      <w:rPr>
        <w:rFonts w:asciiTheme="majorBidi" w:hAnsiTheme="majorBidi" w:cstheme="majorBidi"/>
        <w:b/>
        <w:bCs/>
      </w:rPr>
      <w:t>DATA SCIENCE AND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9512F"/>
    <w:multiLevelType w:val="hybridMultilevel"/>
    <w:tmpl w:val="98603E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BA4E56"/>
    <w:multiLevelType w:val="hybridMultilevel"/>
    <w:tmpl w:val="139EE4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1EA1AE5"/>
    <w:multiLevelType w:val="hybridMultilevel"/>
    <w:tmpl w:val="C09224F0"/>
    <w:lvl w:ilvl="0" w:tplc="85081B06">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8D26DBA"/>
    <w:multiLevelType w:val="hybridMultilevel"/>
    <w:tmpl w:val="6A2CAB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582326">
    <w:abstractNumId w:val="1"/>
  </w:num>
  <w:num w:numId="2" w16cid:durableId="1317994910">
    <w:abstractNumId w:val="0"/>
  </w:num>
  <w:num w:numId="3" w16cid:durableId="974989457">
    <w:abstractNumId w:val="3"/>
  </w:num>
  <w:num w:numId="4" w16cid:durableId="49770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51"/>
    <w:rsid w:val="000175F4"/>
    <w:rsid w:val="000233CD"/>
    <w:rsid w:val="00071908"/>
    <w:rsid w:val="00094385"/>
    <w:rsid w:val="000A6C19"/>
    <w:rsid w:val="000D6CE2"/>
    <w:rsid w:val="000F2311"/>
    <w:rsid w:val="000F774A"/>
    <w:rsid w:val="0011194C"/>
    <w:rsid w:val="00142D51"/>
    <w:rsid w:val="00156D55"/>
    <w:rsid w:val="001776DA"/>
    <w:rsid w:val="00181DDC"/>
    <w:rsid w:val="001D47D6"/>
    <w:rsid w:val="00292099"/>
    <w:rsid w:val="002B7317"/>
    <w:rsid w:val="002C6A1F"/>
    <w:rsid w:val="002E102A"/>
    <w:rsid w:val="002E3307"/>
    <w:rsid w:val="003030F4"/>
    <w:rsid w:val="00324C07"/>
    <w:rsid w:val="00326EDC"/>
    <w:rsid w:val="00334074"/>
    <w:rsid w:val="003810BE"/>
    <w:rsid w:val="0038171E"/>
    <w:rsid w:val="00385CAE"/>
    <w:rsid w:val="003C3EAF"/>
    <w:rsid w:val="003F3291"/>
    <w:rsid w:val="00455C50"/>
    <w:rsid w:val="00455D8B"/>
    <w:rsid w:val="0046083D"/>
    <w:rsid w:val="00483A8D"/>
    <w:rsid w:val="004A4E46"/>
    <w:rsid w:val="004B20E9"/>
    <w:rsid w:val="004C73C6"/>
    <w:rsid w:val="004F636E"/>
    <w:rsid w:val="005C3E68"/>
    <w:rsid w:val="005D1811"/>
    <w:rsid w:val="005D47C2"/>
    <w:rsid w:val="005D6133"/>
    <w:rsid w:val="0061594B"/>
    <w:rsid w:val="00682E7A"/>
    <w:rsid w:val="006A4BC9"/>
    <w:rsid w:val="006C3E1B"/>
    <w:rsid w:val="006C5267"/>
    <w:rsid w:val="006E1838"/>
    <w:rsid w:val="007546BD"/>
    <w:rsid w:val="007A566D"/>
    <w:rsid w:val="007A5EA9"/>
    <w:rsid w:val="0081218C"/>
    <w:rsid w:val="0085080C"/>
    <w:rsid w:val="00855D5C"/>
    <w:rsid w:val="00866A04"/>
    <w:rsid w:val="00881B6E"/>
    <w:rsid w:val="008935CA"/>
    <w:rsid w:val="008D23C5"/>
    <w:rsid w:val="00933650"/>
    <w:rsid w:val="00A41C77"/>
    <w:rsid w:val="00AD2D73"/>
    <w:rsid w:val="00B0522C"/>
    <w:rsid w:val="00B15E16"/>
    <w:rsid w:val="00B21A3D"/>
    <w:rsid w:val="00B23247"/>
    <w:rsid w:val="00B35B5F"/>
    <w:rsid w:val="00BF6249"/>
    <w:rsid w:val="00C01581"/>
    <w:rsid w:val="00C742B1"/>
    <w:rsid w:val="00CA3CF3"/>
    <w:rsid w:val="00CE7FC7"/>
    <w:rsid w:val="00CF1452"/>
    <w:rsid w:val="00CF39BB"/>
    <w:rsid w:val="00CF5B9B"/>
    <w:rsid w:val="00D30AC1"/>
    <w:rsid w:val="00D62066"/>
    <w:rsid w:val="00D66BA3"/>
    <w:rsid w:val="00DF1F66"/>
    <w:rsid w:val="00E230AB"/>
    <w:rsid w:val="00E571FC"/>
    <w:rsid w:val="00E614C5"/>
    <w:rsid w:val="00E74314"/>
    <w:rsid w:val="00E91F6E"/>
    <w:rsid w:val="00EB77A0"/>
    <w:rsid w:val="00F76FC8"/>
    <w:rsid w:val="00F853BA"/>
    <w:rsid w:val="00FE7C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6C8B"/>
  <w15:chartTrackingRefBased/>
  <w15:docId w15:val="{95359D97-D3E4-4A88-9575-C964538D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311"/>
  </w:style>
  <w:style w:type="paragraph" w:styleId="Heading1">
    <w:name w:val="heading 1"/>
    <w:basedOn w:val="Normal"/>
    <w:next w:val="Normal"/>
    <w:link w:val="Heading1Char"/>
    <w:uiPriority w:val="9"/>
    <w:qFormat/>
    <w:rsid w:val="00142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D51"/>
    <w:rPr>
      <w:rFonts w:eastAsiaTheme="majorEastAsia" w:cstheme="majorBidi"/>
      <w:color w:val="272727" w:themeColor="text1" w:themeTint="D8"/>
    </w:rPr>
  </w:style>
  <w:style w:type="paragraph" w:styleId="Title">
    <w:name w:val="Title"/>
    <w:basedOn w:val="Normal"/>
    <w:next w:val="Normal"/>
    <w:link w:val="TitleChar"/>
    <w:uiPriority w:val="10"/>
    <w:qFormat/>
    <w:rsid w:val="00142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D51"/>
    <w:pPr>
      <w:spacing w:before="160"/>
      <w:jc w:val="center"/>
    </w:pPr>
    <w:rPr>
      <w:i/>
      <w:iCs/>
      <w:color w:val="404040" w:themeColor="text1" w:themeTint="BF"/>
    </w:rPr>
  </w:style>
  <w:style w:type="character" w:customStyle="1" w:styleId="QuoteChar">
    <w:name w:val="Quote Char"/>
    <w:basedOn w:val="DefaultParagraphFont"/>
    <w:link w:val="Quote"/>
    <w:uiPriority w:val="29"/>
    <w:rsid w:val="00142D51"/>
    <w:rPr>
      <w:i/>
      <w:iCs/>
      <w:color w:val="404040" w:themeColor="text1" w:themeTint="BF"/>
    </w:rPr>
  </w:style>
  <w:style w:type="paragraph" w:styleId="ListParagraph">
    <w:name w:val="List Paragraph"/>
    <w:basedOn w:val="Normal"/>
    <w:uiPriority w:val="34"/>
    <w:qFormat/>
    <w:rsid w:val="00142D51"/>
    <w:pPr>
      <w:ind w:left="720"/>
      <w:contextualSpacing/>
    </w:pPr>
  </w:style>
  <w:style w:type="character" w:styleId="IntenseEmphasis">
    <w:name w:val="Intense Emphasis"/>
    <w:basedOn w:val="DefaultParagraphFont"/>
    <w:uiPriority w:val="21"/>
    <w:qFormat/>
    <w:rsid w:val="00142D51"/>
    <w:rPr>
      <w:i/>
      <w:iCs/>
      <w:color w:val="0F4761" w:themeColor="accent1" w:themeShade="BF"/>
    </w:rPr>
  </w:style>
  <w:style w:type="paragraph" w:styleId="IntenseQuote">
    <w:name w:val="Intense Quote"/>
    <w:basedOn w:val="Normal"/>
    <w:next w:val="Normal"/>
    <w:link w:val="IntenseQuoteChar"/>
    <w:uiPriority w:val="30"/>
    <w:qFormat/>
    <w:rsid w:val="00142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D51"/>
    <w:rPr>
      <w:i/>
      <w:iCs/>
      <w:color w:val="0F4761" w:themeColor="accent1" w:themeShade="BF"/>
    </w:rPr>
  </w:style>
  <w:style w:type="character" w:styleId="IntenseReference">
    <w:name w:val="Intense Reference"/>
    <w:basedOn w:val="DefaultParagraphFont"/>
    <w:uiPriority w:val="32"/>
    <w:qFormat/>
    <w:rsid w:val="00142D51"/>
    <w:rPr>
      <w:b/>
      <w:bCs/>
      <w:smallCaps/>
      <w:color w:val="0F4761" w:themeColor="accent1" w:themeShade="BF"/>
      <w:spacing w:val="5"/>
    </w:rPr>
  </w:style>
  <w:style w:type="paragraph" w:styleId="PlainText">
    <w:name w:val="Plain Text"/>
    <w:basedOn w:val="Normal"/>
    <w:link w:val="PlainTextChar"/>
    <w:uiPriority w:val="99"/>
    <w:unhideWhenUsed/>
    <w:rsid w:val="00142D5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42D51"/>
    <w:rPr>
      <w:rFonts w:ascii="Consolas" w:hAnsi="Consolas"/>
      <w:sz w:val="21"/>
      <w:szCs w:val="21"/>
    </w:rPr>
  </w:style>
  <w:style w:type="paragraph" w:styleId="Header">
    <w:name w:val="header"/>
    <w:basedOn w:val="Normal"/>
    <w:link w:val="HeaderChar"/>
    <w:uiPriority w:val="99"/>
    <w:unhideWhenUsed/>
    <w:rsid w:val="00142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D51"/>
  </w:style>
  <w:style w:type="paragraph" w:styleId="Footer">
    <w:name w:val="footer"/>
    <w:basedOn w:val="Normal"/>
    <w:link w:val="FooterChar"/>
    <w:uiPriority w:val="99"/>
    <w:unhideWhenUsed/>
    <w:rsid w:val="00142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D51"/>
  </w:style>
  <w:style w:type="paragraph" w:styleId="NoSpacing">
    <w:name w:val="No Spacing"/>
    <w:uiPriority w:val="1"/>
    <w:qFormat/>
    <w:rsid w:val="004B20E9"/>
    <w:pPr>
      <w:spacing w:after="0" w:line="240" w:lineRule="auto"/>
    </w:pPr>
  </w:style>
  <w:style w:type="table" w:styleId="TableGrid">
    <w:name w:val="Table Grid"/>
    <w:basedOn w:val="TableNormal"/>
    <w:uiPriority w:val="39"/>
    <w:rsid w:val="00B3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A4B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CA3CF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3CF3"/>
    <w:pPr>
      <w:spacing w:after="100"/>
    </w:pPr>
  </w:style>
  <w:style w:type="character" w:styleId="Hyperlink">
    <w:name w:val="Hyperlink"/>
    <w:basedOn w:val="DefaultParagraphFont"/>
    <w:uiPriority w:val="99"/>
    <w:unhideWhenUsed/>
    <w:rsid w:val="00CA3CF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8357">
      <w:bodyDiv w:val="1"/>
      <w:marLeft w:val="0"/>
      <w:marRight w:val="0"/>
      <w:marTop w:val="0"/>
      <w:marBottom w:val="0"/>
      <w:divBdr>
        <w:top w:val="none" w:sz="0" w:space="0" w:color="auto"/>
        <w:left w:val="none" w:sz="0" w:space="0" w:color="auto"/>
        <w:bottom w:val="none" w:sz="0" w:space="0" w:color="auto"/>
        <w:right w:val="none" w:sz="0" w:space="0" w:color="auto"/>
      </w:divBdr>
    </w:div>
    <w:div w:id="259606369">
      <w:bodyDiv w:val="1"/>
      <w:marLeft w:val="0"/>
      <w:marRight w:val="0"/>
      <w:marTop w:val="0"/>
      <w:marBottom w:val="0"/>
      <w:divBdr>
        <w:top w:val="none" w:sz="0" w:space="0" w:color="auto"/>
        <w:left w:val="none" w:sz="0" w:space="0" w:color="auto"/>
        <w:bottom w:val="none" w:sz="0" w:space="0" w:color="auto"/>
        <w:right w:val="none" w:sz="0" w:space="0" w:color="auto"/>
      </w:divBdr>
    </w:div>
    <w:div w:id="291177393">
      <w:bodyDiv w:val="1"/>
      <w:marLeft w:val="0"/>
      <w:marRight w:val="0"/>
      <w:marTop w:val="0"/>
      <w:marBottom w:val="0"/>
      <w:divBdr>
        <w:top w:val="none" w:sz="0" w:space="0" w:color="auto"/>
        <w:left w:val="none" w:sz="0" w:space="0" w:color="auto"/>
        <w:bottom w:val="none" w:sz="0" w:space="0" w:color="auto"/>
        <w:right w:val="none" w:sz="0" w:space="0" w:color="auto"/>
      </w:divBdr>
    </w:div>
    <w:div w:id="466895305">
      <w:bodyDiv w:val="1"/>
      <w:marLeft w:val="0"/>
      <w:marRight w:val="0"/>
      <w:marTop w:val="0"/>
      <w:marBottom w:val="0"/>
      <w:divBdr>
        <w:top w:val="none" w:sz="0" w:space="0" w:color="auto"/>
        <w:left w:val="none" w:sz="0" w:space="0" w:color="auto"/>
        <w:bottom w:val="none" w:sz="0" w:space="0" w:color="auto"/>
        <w:right w:val="none" w:sz="0" w:space="0" w:color="auto"/>
      </w:divBdr>
    </w:div>
    <w:div w:id="514996857">
      <w:bodyDiv w:val="1"/>
      <w:marLeft w:val="0"/>
      <w:marRight w:val="0"/>
      <w:marTop w:val="0"/>
      <w:marBottom w:val="0"/>
      <w:divBdr>
        <w:top w:val="none" w:sz="0" w:space="0" w:color="auto"/>
        <w:left w:val="none" w:sz="0" w:space="0" w:color="auto"/>
        <w:bottom w:val="none" w:sz="0" w:space="0" w:color="auto"/>
        <w:right w:val="none" w:sz="0" w:space="0" w:color="auto"/>
      </w:divBdr>
    </w:div>
    <w:div w:id="525555905">
      <w:bodyDiv w:val="1"/>
      <w:marLeft w:val="0"/>
      <w:marRight w:val="0"/>
      <w:marTop w:val="0"/>
      <w:marBottom w:val="0"/>
      <w:divBdr>
        <w:top w:val="none" w:sz="0" w:space="0" w:color="auto"/>
        <w:left w:val="none" w:sz="0" w:space="0" w:color="auto"/>
        <w:bottom w:val="none" w:sz="0" w:space="0" w:color="auto"/>
        <w:right w:val="none" w:sz="0" w:space="0" w:color="auto"/>
      </w:divBdr>
    </w:div>
    <w:div w:id="673069189">
      <w:bodyDiv w:val="1"/>
      <w:marLeft w:val="0"/>
      <w:marRight w:val="0"/>
      <w:marTop w:val="0"/>
      <w:marBottom w:val="0"/>
      <w:divBdr>
        <w:top w:val="none" w:sz="0" w:space="0" w:color="auto"/>
        <w:left w:val="none" w:sz="0" w:space="0" w:color="auto"/>
        <w:bottom w:val="none" w:sz="0" w:space="0" w:color="auto"/>
        <w:right w:val="none" w:sz="0" w:space="0" w:color="auto"/>
      </w:divBdr>
    </w:div>
    <w:div w:id="700126164">
      <w:bodyDiv w:val="1"/>
      <w:marLeft w:val="0"/>
      <w:marRight w:val="0"/>
      <w:marTop w:val="0"/>
      <w:marBottom w:val="0"/>
      <w:divBdr>
        <w:top w:val="none" w:sz="0" w:space="0" w:color="auto"/>
        <w:left w:val="none" w:sz="0" w:space="0" w:color="auto"/>
        <w:bottom w:val="none" w:sz="0" w:space="0" w:color="auto"/>
        <w:right w:val="none" w:sz="0" w:space="0" w:color="auto"/>
      </w:divBdr>
    </w:div>
    <w:div w:id="939144467">
      <w:bodyDiv w:val="1"/>
      <w:marLeft w:val="0"/>
      <w:marRight w:val="0"/>
      <w:marTop w:val="0"/>
      <w:marBottom w:val="0"/>
      <w:divBdr>
        <w:top w:val="none" w:sz="0" w:space="0" w:color="auto"/>
        <w:left w:val="none" w:sz="0" w:space="0" w:color="auto"/>
        <w:bottom w:val="none" w:sz="0" w:space="0" w:color="auto"/>
        <w:right w:val="none" w:sz="0" w:space="0" w:color="auto"/>
      </w:divBdr>
    </w:div>
    <w:div w:id="973486051">
      <w:bodyDiv w:val="1"/>
      <w:marLeft w:val="0"/>
      <w:marRight w:val="0"/>
      <w:marTop w:val="0"/>
      <w:marBottom w:val="0"/>
      <w:divBdr>
        <w:top w:val="none" w:sz="0" w:space="0" w:color="auto"/>
        <w:left w:val="none" w:sz="0" w:space="0" w:color="auto"/>
        <w:bottom w:val="none" w:sz="0" w:space="0" w:color="auto"/>
        <w:right w:val="none" w:sz="0" w:space="0" w:color="auto"/>
      </w:divBdr>
    </w:div>
    <w:div w:id="984624361">
      <w:bodyDiv w:val="1"/>
      <w:marLeft w:val="0"/>
      <w:marRight w:val="0"/>
      <w:marTop w:val="0"/>
      <w:marBottom w:val="0"/>
      <w:divBdr>
        <w:top w:val="none" w:sz="0" w:space="0" w:color="auto"/>
        <w:left w:val="none" w:sz="0" w:space="0" w:color="auto"/>
        <w:bottom w:val="none" w:sz="0" w:space="0" w:color="auto"/>
        <w:right w:val="none" w:sz="0" w:space="0" w:color="auto"/>
      </w:divBdr>
    </w:div>
    <w:div w:id="1306858139">
      <w:bodyDiv w:val="1"/>
      <w:marLeft w:val="0"/>
      <w:marRight w:val="0"/>
      <w:marTop w:val="0"/>
      <w:marBottom w:val="0"/>
      <w:divBdr>
        <w:top w:val="none" w:sz="0" w:space="0" w:color="auto"/>
        <w:left w:val="none" w:sz="0" w:space="0" w:color="auto"/>
        <w:bottom w:val="none" w:sz="0" w:space="0" w:color="auto"/>
        <w:right w:val="none" w:sz="0" w:space="0" w:color="auto"/>
      </w:divBdr>
    </w:div>
    <w:div w:id="1385257786">
      <w:bodyDiv w:val="1"/>
      <w:marLeft w:val="0"/>
      <w:marRight w:val="0"/>
      <w:marTop w:val="0"/>
      <w:marBottom w:val="0"/>
      <w:divBdr>
        <w:top w:val="none" w:sz="0" w:space="0" w:color="auto"/>
        <w:left w:val="none" w:sz="0" w:space="0" w:color="auto"/>
        <w:bottom w:val="none" w:sz="0" w:space="0" w:color="auto"/>
        <w:right w:val="none" w:sz="0" w:space="0" w:color="auto"/>
      </w:divBdr>
    </w:div>
    <w:div w:id="1417091260">
      <w:bodyDiv w:val="1"/>
      <w:marLeft w:val="0"/>
      <w:marRight w:val="0"/>
      <w:marTop w:val="0"/>
      <w:marBottom w:val="0"/>
      <w:divBdr>
        <w:top w:val="none" w:sz="0" w:space="0" w:color="auto"/>
        <w:left w:val="none" w:sz="0" w:space="0" w:color="auto"/>
        <w:bottom w:val="none" w:sz="0" w:space="0" w:color="auto"/>
        <w:right w:val="none" w:sz="0" w:space="0" w:color="auto"/>
      </w:divBdr>
    </w:div>
    <w:div w:id="1595088981">
      <w:bodyDiv w:val="1"/>
      <w:marLeft w:val="0"/>
      <w:marRight w:val="0"/>
      <w:marTop w:val="0"/>
      <w:marBottom w:val="0"/>
      <w:divBdr>
        <w:top w:val="none" w:sz="0" w:space="0" w:color="auto"/>
        <w:left w:val="none" w:sz="0" w:space="0" w:color="auto"/>
        <w:bottom w:val="none" w:sz="0" w:space="0" w:color="auto"/>
        <w:right w:val="none" w:sz="0" w:space="0" w:color="auto"/>
      </w:divBdr>
    </w:div>
    <w:div w:id="1740708195">
      <w:bodyDiv w:val="1"/>
      <w:marLeft w:val="0"/>
      <w:marRight w:val="0"/>
      <w:marTop w:val="0"/>
      <w:marBottom w:val="0"/>
      <w:divBdr>
        <w:top w:val="none" w:sz="0" w:space="0" w:color="auto"/>
        <w:left w:val="none" w:sz="0" w:space="0" w:color="auto"/>
        <w:bottom w:val="none" w:sz="0" w:space="0" w:color="auto"/>
        <w:right w:val="none" w:sz="0" w:space="0" w:color="auto"/>
      </w:divBdr>
    </w:div>
    <w:div w:id="1744181017">
      <w:bodyDiv w:val="1"/>
      <w:marLeft w:val="0"/>
      <w:marRight w:val="0"/>
      <w:marTop w:val="0"/>
      <w:marBottom w:val="0"/>
      <w:divBdr>
        <w:top w:val="none" w:sz="0" w:space="0" w:color="auto"/>
        <w:left w:val="none" w:sz="0" w:space="0" w:color="auto"/>
        <w:bottom w:val="none" w:sz="0" w:space="0" w:color="auto"/>
        <w:right w:val="none" w:sz="0" w:space="0" w:color="auto"/>
      </w:divBdr>
    </w:div>
    <w:div w:id="1808088918">
      <w:bodyDiv w:val="1"/>
      <w:marLeft w:val="0"/>
      <w:marRight w:val="0"/>
      <w:marTop w:val="0"/>
      <w:marBottom w:val="0"/>
      <w:divBdr>
        <w:top w:val="none" w:sz="0" w:space="0" w:color="auto"/>
        <w:left w:val="none" w:sz="0" w:space="0" w:color="auto"/>
        <w:bottom w:val="none" w:sz="0" w:space="0" w:color="auto"/>
        <w:right w:val="none" w:sz="0" w:space="0" w:color="auto"/>
      </w:divBdr>
    </w:div>
    <w:div w:id="1839805368">
      <w:bodyDiv w:val="1"/>
      <w:marLeft w:val="0"/>
      <w:marRight w:val="0"/>
      <w:marTop w:val="0"/>
      <w:marBottom w:val="0"/>
      <w:divBdr>
        <w:top w:val="none" w:sz="0" w:space="0" w:color="auto"/>
        <w:left w:val="none" w:sz="0" w:space="0" w:color="auto"/>
        <w:bottom w:val="none" w:sz="0" w:space="0" w:color="auto"/>
        <w:right w:val="none" w:sz="0" w:space="0" w:color="auto"/>
      </w:divBdr>
    </w:div>
    <w:div w:id="1881553405">
      <w:bodyDiv w:val="1"/>
      <w:marLeft w:val="0"/>
      <w:marRight w:val="0"/>
      <w:marTop w:val="0"/>
      <w:marBottom w:val="0"/>
      <w:divBdr>
        <w:top w:val="none" w:sz="0" w:space="0" w:color="auto"/>
        <w:left w:val="none" w:sz="0" w:space="0" w:color="auto"/>
        <w:bottom w:val="none" w:sz="0" w:space="0" w:color="auto"/>
        <w:right w:val="none" w:sz="0" w:space="0" w:color="auto"/>
      </w:divBdr>
    </w:div>
    <w:div w:id="1907252608">
      <w:bodyDiv w:val="1"/>
      <w:marLeft w:val="0"/>
      <w:marRight w:val="0"/>
      <w:marTop w:val="0"/>
      <w:marBottom w:val="0"/>
      <w:divBdr>
        <w:top w:val="none" w:sz="0" w:space="0" w:color="auto"/>
        <w:left w:val="none" w:sz="0" w:space="0" w:color="auto"/>
        <w:bottom w:val="none" w:sz="0" w:space="0" w:color="auto"/>
        <w:right w:val="none" w:sz="0" w:space="0" w:color="auto"/>
      </w:divBdr>
    </w:div>
    <w:div w:id="209161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2C831-24FC-4ACF-9168-D3EA2E805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3182</Words>
  <Characters>18142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20PG055</dc:creator>
  <cp:keywords/>
  <dc:description/>
  <cp:lastModifiedBy>Muhammad Taimoor Khan</cp:lastModifiedBy>
  <cp:revision>2</cp:revision>
  <cp:lastPrinted>2024-10-28T12:36:00Z</cp:lastPrinted>
  <dcterms:created xsi:type="dcterms:W3CDTF">2024-10-28T12:37:00Z</dcterms:created>
  <dcterms:modified xsi:type="dcterms:W3CDTF">2024-10-28T12:37:00Z</dcterms:modified>
</cp:coreProperties>
</file>