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40" w:firstLine="0"/>
        <w:rPr/>
      </w:pPr>
      <w:r w:rsidDel="00000000" w:rsidR="00000000" w:rsidRPr="00000000">
        <w:rPr/>
        <w:drawing>
          <wp:inline distB="19050" distT="19050" distL="19050" distR="19050">
            <wp:extent cx="5943600" cy="13208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40" w:lineRule="auto"/>
        <w:ind w:left="40" w:firstLine="0"/>
        <w:rPr/>
      </w:pPr>
      <w:r w:rsidDel="00000000" w:rsidR="00000000" w:rsidRPr="00000000">
        <w:rPr>
          <w:rtl w:val="0"/>
        </w:rPr>
      </w:r>
    </w:p>
    <w:p w:rsidR="00000000" w:rsidDel="00000000" w:rsidP="00000000" w:rsidRDefault="00000000" w:rsidRPr="00000000" w14:paraId="00000003">
      <w:pPr>
        <w:widowControl w:val="0"/>
        <w:spacing w:before="562.012939453125" w:line="240" w:lineRule="auto"/>
        <w:ind w:right="2900.911865234375"/>
        <w:jc w:val="right"/>
        <w:rPr>
          <w:b w:val="1"/>
          <w:sz w:val="40"/>
          <w:szCs w:val="40"/>
        </w:rPr>
      </w:pPr>
      <w:r w:rsidDel="00000000" w:rsidR="00000000" w:rsidRPr="00000000">
        <w:rPr>
          <w:b w:val="1"/>
          <w:sz w:val="40"/>
          <w:szCs w:val="40"/>
          <w:rtl w:val="0"/>
        </w:rPr>
        <w:t xml:space="preserve">ML Project Report </w:t>
      </w:r>
    </w:p>
    <w:p w:rsidR="00000000" w:rsidDel="00000000" w:rsidP="00000000" w:rsidRDefault="00000000" w:rsidRPr="00000000" w14:paraId="00000004">
      <w:pPr>
        <w:widowControl w:val="0"/>
        <w:spacing w:before="124.810791015625" w:line="240" w:lineRule="auto"/>
        <w:ind w:left="4490.2001953125" w:firstLine="0"/>
        <w:rPr>
          <w:sz w:val="30"/>
          <w:szCs w:val="30"/>
        </w:rPr>
      </w:pPr>
      <w:r w:rsidDel="00000000" w:rsidR="00000000" w:rsidRPr="00000000">
        <w:rPr>
          <w:sz w:val="30"/>
          <w:szCs w:val="30"/>
          <w:rtl w:val="0"/>
        </w:rPr>
        <w:t xml:space="preserve">on </w:t>
      </w:r>
    </w:p>
    <w:p w:rsidR="00000000" w:rsidDel="00000000" w:rsidP="00000000" w:rsidRDefault="00000000" w:rsidRPr="00000000" w14:paraId="00000005">
      <w:pPr>
        <w:widowControl w:val="0"/>
        <w:spacing w:before="63.30322265625" w:line="240" w:lineRule="auto"/>
        <w:ind w:left="1440" w:right="1566.9744873046875" w:firstLine="0"/>
        <w:jc w:val="center"/>
        <w:rPr>
          <w:b w:val="1"/>
          <w:sz w:val="40"/>
          <w:szCs w:val="40"/>
        </w:rPr>
      </w:pPr>
      <w:r w:rsidDel="00000000" w:rsidR="00000000" w:rsidRPr="00000000">
        <w:rPr>
          <w:b w:val="1"/>
          <w:sz w:val="40"/>
          <w:szCs w:val="40"/>
          <w:rtl w:val="0"/>
        </w:rPr>
        <w:t xml:space="preserve">Predicting Potentially Hazardous Asteroids: A Comparative Study of Machine Learning Algorithms</w:t>
      </w:r>
    </w:p>
    <w:p w:rsidR="00000000" w:rsidDel="00000000" w:rsidP="00000000" w:rsidRDefault="00000000" w:rsidRPr="00000000" w14:paraId="00000006">
      <w:pPr>
        <w:widowControl w:val="0"/>
        <w:spacing w:before="968.0194091796875" w:line="240" w:lineRule="auto"/>
        <w:ind w:right="3667.889404296875"/>
        <w:jc w:val="right"/>
        <w:rPr>
          <w:sz w:val="30"/>
          <w:szCs w:val="30"/>
        </w:rPr>
      </w:pPr>
      <w:r w:rsidDel="00000000" w:rsidR="00000000" w:rsidRPr="00000000">
        <w:rPr>
          <w:sz w:val="30"/>
          <w:szCs w:val="30"/>
          <w:rtl w:val="0"/>
        </w:rPr>
        <w:t xml:space="preserve">July - Nov 2024 </w:t>
      </w:r>
    </w:p>
    <w:p w:rsidR="00000000" w:rsidDel="00000000" w:rsidP="00000000" w:rsidRDefault="00000000" w:rsidRPr="00000000" w14:paraId="00000007">
      <w:pPr>
        <w:widowControl w:val="0"/>
        <w:spacing w:before="1334.7802734375" w:line="240" w:lineRule="auto"/>
        <w:ind w:right="3751.239013671875"/>
        <w:jc w:val="center"/>
        <w:rPr>
          <w:sz w:val="30"/>
          <w:szCs w:val="30"/>
        </w:rPr>
      </w:pPr>
      <w:r w:rsidDel="00000000" w:rsidR="00000000" w:rsidRPr="00000000">
        <w:rPr>
          <w:sz w:val="30"/>
          <w:szCs w:val="30"/>
          <w:rtl w:val="0"/>
        </w:rPr>
        <w:t xml:space="preserve">                                           Submitted by </w:t>
      </w:r>
    </w:p>
    <w:p w:rsidR="00000000" w:rsidDel="00000000" w:rsidP="00000000" w:rsidRDefault="00000000" w:rsidRPr="00000000" w14:paraId="00000008">
      <w:pPr>
        <w:widowControl w:val="0"/>
        <w:spacing w:before="395.556640625" w:line="240" w:lineRule="auto"/>
        <w:ind w:left="0" w:right="3653.0657958984375" w:firstLine="0"/>
        <w:jc w:val="left"/>
        <w:rPr>
          <w:b w:val="1"/>
          <w:sz w:val="34"/>
          <w:szCs w:val="34"/>
        </w:rPr>
      </w:pPr>
      <w:r w:rsidDel="00000000" w:rsidR="00000000" w:rsidRPr="00000000">
        <w:rPr>
          <w:b w:val="1"/>
          <w:sz w:val="34"/>
          <w:szCs w:val="34"/>
          <w:rtl w:val="0"/>
        </w:rPr>
        <w:t xml:space="preserve">                                       Harisudhan </w:t>
      </w:r>
    </w:p>
    <w:p w:rsidR="00000000" w:rsidDel="00000000" w:rsidP="00000000" w:rsidRDefault="00000000" w:rsidRPr="00000000" w14:paraId="00000009">
      <w:pPr>
        <w:widowControl w:val="0"/>
        <w:spacing w:before="449.54833984375" w:line="240" w:lineRule="auto"/>
        <w:jc w:val="center"/>
        <w:rPr>
          <w:b w:val="1"/>
          <w:sz w:val="34"/>
          <w:szCs w:val="34"/>
        </w:rPr>
      </w:pPr>
      <w:r w:rsidDel="00000000" w:rsidR="00000000" w:rsidRPr="00000000">
        <w:rPr>
          <w:b w:val="1"/>
          <w:sz w:val="34"/>
          <w:szCs w:val="34"/>
          <w:rtl w:val="0"/>
        </w:rPr>
        <w:t xml:space="preserve">(Reg No: 125018027, B.Tech.CSBS) </w:t>
      </w:r>
    </w:p>
    <w:p w:rsidR="00000000" w:rsidDel="00000000" w:rsidP="00000000" w:rsidRDefault="00000000" w:rsidRPr="00000000" w14:paraId="0000000A">
      <w:pPr>
        <w:widowControl w:val="0"/>
        <w:spacing w:before="1245.6369018554688" w:line="240" w:lineRule="auto"/>
        <w:ind w:right="3718.836669921875"/>
        <w:jc w:val="right"/>
        <w:rPr>
          <w:sz w:val="30"/>
          <w:szCs w:val="30"/>
        </w:rPr>
      </w:pPr>
      <w:r w:rsidDel="00000000" w:rsidR="00000000" w:rsidRPr="00000000">
        <w:rPr>
          <w:sz w:val="30"/>
          <w:szCs w:val="30"/>
          <w:rtl w:val="0"/>
        </w:rPr>
        <w:t xml:space="preserve">Submitted To </w:t>
      </w:r>
    </w:p>
    <w:p w:rsidR="00000000" w:rsidDel="00000000" w:rsidP="00000000" w:rsidRDefault="00000000" w:rsidRPr="00000000" w14:paraId="0000000B">
      <w:pPr>
        <w:widowControl w:val="0"/>
        <w:spacing w:before="361.334228515625" w:line="240" w:lineRule="auto"/>
        <w:ind w:right="2927.484130859375"/>
        <w:jc w:val="right"/>
        <w:rPr>
          <w:b w:val="1"/>
          <w:sz w:val="34"/>
          <w:szCs w:val="34"/>
        </w:rPr>
      </w:pPr>
      <w:r w:rsidDel="00000000" w:rsidR="00000000" w:rsidRPr="00000000">
        <w:rPr>
          <w:b w:val="1"/>
          <w:sz w:val="34"/>
          <w:szCs w:val="34"/>
          <w:rtl w:val="0"/>
        </w:rPr>
        <w:t xml:space="preserve">Dr Swetha Varadarajan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widowControl w:val="0"/>
        <w:spacing w:line="240" w:lineRule="auto"/>
        <w:ind w:left="19.559783935546875" w:firstLine="0"/>
        <w:rPr>
          <w:b w:val="1"/>
          <w:sz w:val="36"/>
          <w:szCs w:val="36"/>
        </w:rPr>
      </w:pPr>
      <w:r w:rsidDel="00000000" w:rsidR="00000000" w:rsidRPr="00000000">
        <w:rPr>
          <w:b w:val="1"/>
          <w:sz w:val="36"/>
          <w:szCs w:val="36"/>
          <w:rtl w:val="0"/>
        </w:rPr>
        <w:t xml:space="preserve">Table of Contents:</w:t>
      </w:r>
    </w:p>
    <w:tbl>
      <w:tblPr>
        <w:tblStyle w:val="Table1"/>
        <w:tblW w:w="9361.520385742188" w:type="dxa"/>
        <w:jc w:val="left"/>
        <w:tblInd w:w="21.599884033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9.9200439453125"/>
        <w:gridCol w:w="5040.999755859375"/>
        <w:gridCol w:w="3120.6005859375"/>
        <w:tblGridChange w:id="0">
          <w:tblGrid>
            <w:gridCol w:w="1199.9200439453125"/>
            <w:gridCol w:w="5040.999755859375"/>
            <w:gridCol w:w="3120.6005859375"/>
          </w:tblGrid>
        </w:tblGridChange>
      </w:tblGrid>
      <w:tr>
        <w:trPr>
          <w:cantSplit w:val="0"/>
          <w:trHeight w:val="9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117.09121704101562" w:firstLine="0"/>
              <w:rPr>
                <w:b w:val="1"/>
                <w:sz w:val="31.920000076293945"/>
                <w:szCs w:val="31.920000076293945"/>
              </w:rPr>
            </w:pPr>
            <w:r w:rsidDel="00000000" w:rsidR="00000000" w:rsidRPr="00000000">
              <w:rPr>
                <w:b w:val="1"/>
                <w:sz w:val="31.920000076293945"/>
                <w:szCs w:val="31.920000076293945"/>
                <w:rtl w:val="0"/>
              </w:rPr>
              <w:t xml:space="preserve">S.No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1802.5030517578125" w:firstLine="0"/>
              <w:rPr>
                <w:b w:val="1"/>
                <w:sz w:val="31.920000076293945"/>
                <w:szCs w:val="31.920000076293945"/>
              </w:rPr>
            </w:pPr>
            <w:r w:rsidDel="00000000" w:rsidR="00000000" w:rsidRPr="00000000">
              <w:rPr>
                <w:b w:val="1"/>
                <w:sz w:val="31.920000076293945"/>
                <w:szCs w:val="31.920000076293945"/>
                <w:rtl w:val="0"/>
              </w:rPr>
              <w:t xml:space="preserve">Topic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left="817.7020263671875" w:firstLine="0"/>
              <w:rPr>
                <w:b w:val="1"/>
                <w:sz w:val="31.920000076293945"/>
                <w:szCs w:val="31.920000076293945"/>
              </w:rPr>
            </w:pPr>
            <w:r w:rsidDel="00000000" w:rsidR="00000000" w:rsidRPr="00000000">
              <w:rPr>
                <w:b w:val="1"/>
                <w:sz w:val="31.920000076293945"/>
                <w:szCs w:val="31.920000076293945"/>
                <w:rtl w:val="0"/>
              </w:rPr>
              <w:t xml:space="preserve">Page No</w:t>
            </w:r>
          </w:p>
        </w:tc>
      </w:tr>
      <w:tr>
        <w:trPr>
          <w:cantSplit w:val="0"/>
          <w:trHeight w:val="928.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ind w:left="133.50006103515625" w:firstLine="0"/>
              <w:rPr>
                <w:sz w:val="30"/>
                <w:szCs w:val="30"/>
              </w:rPr>
            </w:pPr>
            <w:r w:rsidDel="00000000" w:rsidR="00000000" w:rsidRPr="00000000">
              <w:rPr>
                <w:sz w:val="30"/>
                <w:szCs w:val="30"/>
                <w:rtl w:val="0"/>
              </w:rPr>
              <w:t xml:space="preserve">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left="1437.3004150390625" w:firstLine="0"/>
              <w:rPr>
                <w:sz w:val="30"/>
                <w:szCs w:val="30"/>
              </w:rPr>
            </w:pPr>
            <w:r w:rsidDel="00000000" w:rsidR="00000000" w:rsidRPr="00000000">
              <w:rPr>
                <w:sz w:val="30"/>
                <w:szCs w:val="30"/>
                <w:rtl w:val="0"/>
              </w:rPr>
              <w:t xml:space="preserve">0</w:t>
            </w:r>
          </w:p>
        </w:tc>
      </w:tr>
      <w:tr>
        <w:trPr>
          <w:cantSplit w:val="0"/>
          <w:trHeight w:val="929.398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76" w:lineRule="auto"/>
              <w:rPr>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left="112.5" w:firstLine="0"/>
              <w:rPr>
                <w:sz w:val="30"/>
                <w:szCs w:val="30"/>
              </w:rPr>
            </w:pPr>
            <w:r w:rsidDel="00000000" w:rsidR="00000000" w:rsidRPr="00000000">
              <w:rPr>
                <w:sz w:val="30"/>
                <w:szCs w:val="30"/>
                <w:rtl w:val="0"/>
              </w:rPr>
              <w:t xml:space="preserve">Table of Contents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1413.3001708984375" w:firstLine="0"/>
              <w:rPr>
                <w:sz w:val="30"/>
                <w:szCs w:val="30"/>
              </w:rPr>
            </w:pPr>
            <w:r w:rsidDel="00000000" w:rsidR="00000000" w:rsidRPr="00000000">
              <w:rPr>
                <w:sz w:val="30"/>
                <w:szCs w:val="30"/>
                <w:rtl w:val="0"/>
              </w:rPr>
              <w:t xml:space="preserve">1</w:t>
            </w:r>
          </w:p>
        </w:tc>
      </w:tr>
      <w:tr>
        <w:trPr>
          <w:cantSplit w:val="0"/>
          <w:trHeight w:val="92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sz w:val="36"/>
                <w:szCs w:val="36"/>
              </w:rPr>
            </w:pPr>
            <w:r w:rsidDel="00000000" w:rsidR="00000000" w:rsidRPr="00000000">
              <w:rPr>
                <w:sz w:val="36"/>
                <w:szCs w:val="36"/>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105.5999755859375" w:firstLine="0"/>
              <w:rPr>
                <w:sz w:val="30"/>
                <w:szCs w:val="30"/>
              </w:rPr>
            </w:pPr>
            <w:r w:rsidDel="00000000" w:rsidR="00000000" w:rsidRPr="00000000">
              <w:rPr>
                <w:sz w:val="30"/>
                <w:szCs w:val="30"/>
                <w:rtl w:val="0"/>
              </w:rPr>
              <w:t xml:space="preserve">Abstract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left="1417.2003173828125" w:firstLine="0"/>
              <w:rPr>
                <w:sz w:val="30"/>
                <w:szCs w:val="30"/>
              </w:rPr>
            </w:pPr>
            <w:r w:rsidDel="00000000" w:rsidR="00000000" w:rsidRPr="00000000">
              <w:rPr>
                <w:sz w:val="30"/>
                <w:szCs w:val="30"/>
                <w:rtl w:val="0"/>
              </w:rPr>
              <w:t xml:space="preserve">2</w:t>
            </w:r>
          </w:p>
        </w:tc>
      </w:tr>
      <w:tr>
        <w:trPr>
          <w:cantSplit w:val="0"/>
          <w:trHeight w:val="92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sz w:val="36"/>
                <w:szCs w:val="36"/>
              </w:rPr>
            </w:pPr>
            <w:r w:rsidDel="00000000" w:rsidR="00000000" w:rsidRPr="00000000">
              <w:rPr>
                <w:sz w:val="36"/>
                <w:szCs w:val="36"/>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left="133.50006103515625" w:firstLine="0"/>
              <w:rPr>
                <w:sz w:val="30"/>
                <w:szCs w:val="30"/>
              </w:rPr>
            </w:pPr>
            <w:r w:rsidDel="00000000" w:rsidR="00000000" w:rsidRPr="00000000">
              <w:rPr>
                <w:sz w:val="30"/>
                <w:szCs w:val="30"/>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0" w:firstLine="0"/>
              <w:jc w:val="center"/>
              <w:rPr>
                <w:sz w:val="30"/>
                <w:szCs w:val="30"/>
              </w:rPr>
            </w:pPr>
            <w:r w:rsidDel="00000000" w:rsidR="00000000" w:rsidRPr="00000000">
              <w:rPr>
                <w:sz w:val="30"/>
                <w:szCs w:val="30"/>
                <w:rtl w:val="0"/>
              </w:rPr>
              <w:t xml:space="preserve">3</w:t>
            </w:r>
          </w:p>
        </w:tc>
      </w:tr>
      <w:tr>
        <w:trPr>
          <w:cantSplit w:val="0"/>
          <w:trHeight w:val="9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sz w:val="36"/>
                <w:szCs w:val="36"/>
              </w:rPr>
            </w:pPr>
            <w:r w:rsidDel="00000000" w:rsidR="00000000" w:rsidRPr="00000000">
              <w:rPr>
                <w:sz w:val="36"/>
                <w:szCs w:val="36"/>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129.2999267578125" w:firstLine="0"/>
              <w:rPr>
                <w:sz w:val="30"/>
                <w:szCs w:val="30"/>
              </w:rPr>
            </w:pPr>
            <w:r w:rsidDel="00000000" w:rsidR="00000000" w:rsidRPr="00000000">
              <w:rPr>
                <w:sz w:val="30"/>
                <w:szCs w:val="30"/>
                <w:rtl w:val="0"/>
              </w:rPr>
              <w:t xml:space="preserve">Related 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1385.10009765625" w:firstLine="0"/>
              <w:rPr>
                <w:sz w:val="30"/>
                <w:szCs w:val="30"/>
              </w:rPr>
            </w:pPr>
            <w:r w:rsidDel="00000000" w:rsidR="00000000" w:rsidRPr="00000000">
              <w:rPr>
                <w:sz w:val="30"/>
                <w:szCs w:val="30"/>
                <w:rtl w:val="0"/>
              </w:rPr>
              <w:t xml:space="preserve">5</w:t>
            </w:r>
          </w:p>
        </w:tc>
      </w:tr>
      <w:tr>
        <w:trPr>
          <w:cantSplit w:val="0"/>
          <w:trHeight w:val="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sz w:val="36"/>
                <w:szCs w:val="36"/>
              </w:rPr>
            </w:pPr>
            <w:r w:rsidDel="00000000" w:rsidR="00000000" w:rsidRPr="00000000">
              <w:rPr>
                <w:sz w:val="36"/>
                <w:szCs w:val="36"/>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127.5" w:firstLine="0"/>
              <w:rPr>
                <w:sz w:val="30"/>
                <w:szCs w:val="30"/>
              </w:rPr>
            </w:pPr>
            <w:r w:rsidDel="00000000" w:rsidR="00000000" w:rsidRPr="00000000">
              <w:rPr>
                <w:sz w:val="30"/>
                <w:szCs w:val="30"/>
                <w:rtl w:val="0"/>
              </w:rPr>
              <w:t xml:space="preserve">Background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1369.1998291015625" w:firstLine="0"/>
              <w:rPr>
                <w:sz w:val="30"/>
                <w:szCs w:val="30"/>
              </w:rPr>
            </w:pPr>
            <w:r w:rsidDel="00000000" w:rsidR="00000000" w:rsidRPr="00000000">
              <w:rPr>
                <w:sz w:val="30"/>
                <w:szCs w:val="30"/>
                <w:rtl w:val="0"/>
              </w:rPr>
              <w:t xml:space="preserve">6</w:t>
            </w:r>
          </w:p>
        </w:tc>
      </w:tr>
      <w:tr>
        <w:trPr>
          <w:cantSplit w:val="0"/>
          <w:trHeight w:val="9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sz w:val="36"/>
                <w:szCs w:val="36"/>
              </w:rPr>
            </w:pPr>
            <w:r w:rsidDel="00000000" w:rsidR="00000000" w:rsidRPr="00000000">
              <w:rPr>
                <w:sz w:val="36"/>
                <w:szCs w:val="36"/>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127.79998779296875" w:firstLine="0"/>
              <w:rPr>
                <w:sz w:val="30"/>
                <w:szCs w:val="30"/>
              </w:rPr>
            </w:pPr>
            <w:r w:rsidDel="00000000" w:rsidR="00000000" w:rsidRPr="00000000">
              <w:rPr>
                <w:sz w:val="30"/>
                <w:szCs w:val="30"/>
                <w:rtl w:val="0"/>
              </w:rPr>
              <w:t xml:space="preserve">Methodology and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1338.900146484375" w:firstLine="0"/>
              <w:rPr>
                <w:sz w:val="30"/>
                <w:szCs w:val="30"/>
              </w:rPr>
            </w:pPr>
            <w:r w:rsidDel="00000000" w:rsidR="00000000" w:rsidRPr="00000000">
              <w:rPr>
                <w:sz w:val="30"/>
                <w:szCs w:val="30"/>
                <w:rtl w:val="0"/>
              </w:rPr>
              <w:t xml:space="preserve">8</w:t>
            </w:r>
          </w:p>
        </w:tc>
      </w:tr>
      <w:tr>
        <w:trPr>
          <w:cantSplit w:val="0"/>
          <w:trHeight w:val="9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sz w:val="36"/>
                <w:szCs w:val="36"/>
              </w:rPr>
            </w:pPr>
            <w:r w:rsidDel="00000000" w:rsidR="00000000" w:rsidRPr="00000000">
              <w:rPr>
                <w:sz w:val="36"/>
                <w:szCs w:val="36"/>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129.2999267578125" w:firstLine="0"/>
              <w:rPr>
                <w:sz w:val="30"/>
                <w:szCs w:val="30"/>
              </w:rPr>
            </w:pPr>
            <w:r w:rsidDel="00000000" w:rsidR="00000000" w:rsidRPr="00000000">
              <w:rPr>
                <w:sz w:val="30"/>
                <w:szCs w:val="30"/>
                <w:rtl w:val="0"/>
              </w:rPr>
              <w:t xml:space="preserve">Results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1304.7003173828125" w:firstLine="0"/>
              <w:rPr>
                <w:sz w:val="30"/>
                <w:szCs w:val="30"/>
              </w:rPr>
            </w:pPr>
            <w:r w:rsidDel="00000000" w:rsidR="00000000" w:rsidRPr="00000000">
              <w:rPr>
                <w:sz w:val="30"/>
                <w:szCs w:val="30"/>
                <w:rtl w:val="0"/>
              </w:rPr>
              <w:t xml:space="preserve">12</w:t>
            </w:r>
          </w:p>
        </w:tc>
      </w:tr>
      <w:tr>
        <w:trPr>
          <w:cantSplit w:val="0"/>
          <w:trHeight w:val="929.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sz w:val="36"/>
                <w:szCs w:val="36"/>
              </w:rPr>
            </w:pPr>
            <w:r w:rsidDel="00000000" w:rsidR="00000000" w:rsidRPr="00000000">
              <w:rPr>
                <w:sz w:val="36"/>
                <w:szCs w:val="36"/>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left="128.699951171875" w:firstLine="0"/>
              <w:rPr>
                <w:sz w:val="30"/>
                <w:szCs w:val="30"/>
              </w:rPr>
            </w:pPr>
            <w:r w:rsidDel="00000000" w:rsidR="00000000" w:rsidRPr="00000000">
              <w:rPr>
                <w:sz w:val="30"/>
                <w:szCs w:val="30"/>
                <w:rtl w:val="0"/>
              </w:rPr>
              <w:t xml:space="preserve">Interpretations using visualizations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1280.7000732421875" w:firstLine="0"/>
              <w:rPr>
                <w:sz w:val="30"/>
                <w:szCs w:val="30"/>
              </w:rPr>
            </w:pPr>
            <w:r w:rsidDel="00000000" w:rsidR="00000000" w:rsidRPr="00000000">
              <w:rPr>
                <w:sz w:val="30"/>
                <w:szCs w:val="30"/>
                <w:rtl w:val="0"/>
              </w:rPr>
              <w:t xml:space="preserve">14</w:t>
            </w:r>
          </w:p>
        </w:tc>
      </w:tr>
      <w:tr>
        <w:trPr>
          <w:cantSplit w:val="0"/>
          <w:trHeight w:val="909.60113525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sz w:val="36"/>
                <w:szCs w:val="36"/>
              </w:rPr>
            </w:pPr>
            <w:r w:rsidDel="00000000" w:rsidR="00000000" w:rsidRPr="00000000">
              <w:rPr>
                <w:sz w:val="36"/>
                <w:szCs w:val="36"/>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127.5" w:firstLine="0"/>
              <w:rPr>
                <w:sz w:val="30"/>
                <w:szCs w:val="30"/>
              </w:rPr>
            </w:pPr>
            <w:r w:rsidDel="00000000" w:rsidR="00000000" w:rsidRPr="00000000">
              <w:rPr>
                <w:sz w:val="30"/>
                <w:szCs w:val="30"/>
                <w:rtl w:val="0"/>
              </w:rPr>
              <w:t xml:space="preserve">Learning Outcome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1247.1002197265625" w:firstLine="0"/>
              <w:rPr>
                <w:sz w:val="30"/>
                <w:szCs w:val="30"/>
              </w:rPr>
            </w:pPr>
            <w:r w:rsidDel="00000000" w:rsidR="00000000" w:rsidRPr="00000000">
              <w:rPr>
                <w:sz w:val="30"/>
                <w:szCs w:val="30"/>
                <w:rtl w:val="0"/>
              </w:rPr>
              <w:t xml:space="preserve">18</w:t>
            </w:r>
          </w:p>
        </w:tc>
      </w:tr>
      <w:tr>
        <w:trPr>
          <w:cantSplit w:val="0"/>
          <w:trHeight w:val="909.598693847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sz w:val="36"/>
                <w:szCs w:val="36"/>
              </w:rPr>
            </w:pPr>
            <w:r w:rsidDel="00000000" w:rsidR="00000000" w:rsidRPr="00000000">
              <w:rPr>
                <w:sz w:val="36"/>
                <w:szCs w:val="36"/>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120.5999755859375" w:firstLine="0"/>
              <w:rPr>
                <w:sz w:val="30"/>
                <w:szCs w:val="30"/>
              </w:rPr>
            </w:pPr>
            <w:r w:rsidDel="00000000" w:rsidR="00000000" w:rsidRPr="00000000">
              <w:rPr>
                <w:sz w:val="30"/>
                <w:szCs w:val="30"/>
                <w:rtl w:val="0"/>
              </w:rPr>
              <w:t xml:space="preserve">Conclusion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left="1247.1002197265625" w:firstLine="0"/>
              <w:rPr>
                <w:sz w:val="30"/>
                <w:szCs w:val="30"/>
              </w:rPr>
            </w:pPr>
            <w:r w:rsidDel="00000000" w:rsidR="00000000" w:rsidRPr="00000000">
              <w:rPr>
                <w:sz w:val="30"/>
                <w:szCs w:val="30"/>
                <w:rtl w:val="0"/>
              </w:rPr>
              <w:t xml:space="preserve">19</w:t>
            </w:r>
          </w:p>
        </w:tc>
      </w:tr>
    </w:tbl>
    <w:p w:rsidR="00000000" w:rsidDel="00000000" w:rsidP="00000000" w:rsidRDefault="00000000" w:rsidRPr="00000000" w14:paraId="00000033">
      <w:pPr>
        <w:pStyle w:val="Heading3"/>
        <w:keepNext w:val="0"/>
        <w:keepLines w:val="0"/>
        <w:spacing w:before="280" w:line="276" w:lineRule="auto"/>
        <w:rPr>
          <w:b w:val="1"/>
          <w:color w:val="000000"/>
          <w:sz w:val="26"/>
          <w:szCs w:val="26"/>
        </w:rPr>
      </w:pPr>
      <w:bookmarkStart w:colFirst="0" w:colLast="0" w:name="_gjdgxs" w:id="0"/>
      <w:bookmarkEnd w:id="0"/>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keepNext w:val="0"/>
        <w:keepLines w:val="0"/>
        <w:spacing w:before="280" w:line="276" w:lineRule="auto"/>
        <w:rPr>
          <w:b w:val="1"/>
          <w:color w:val="000000"/>
          <w:sz w:val="32"/>
          <w:szCs w:val="32"/>
        </w:rPr>
      </w:pPr>
      <w:bookmarkStart w:colFirst="0" w:colLast="0" w:name="_1fob9te" w:id="1"/>
      <w:bookmarkEnd w:id="1"/>
      <w:r w:rsidDel="00000000" w:rsidR="00000000" w:rsidRPr="00000000">
        <w:rPr>
          <w:b w:val="1"/>
          <w:color w:val="000000"/>
          <w:sz w:val="32"/>
          <w:szCs w:val="32"/>
          <w:rtl w:val="0"/>
        </w:rPr>
        <w:t xml:space="preserve">Abstract</w:t>
      </w:r>
    </w:p>
    <w:p w:rsidR="00000000" w:rsidDel="00000000" w:rsidP="00000000" w:rsidRDefault="00000000" w:rsidRPr="00000000" w14:paraId="00000036">
      <w:pPr>
        <w:spacing w:after="240" w:before="240" w:line="276" w:lineRule="auto"/>
        <w:rPr/>
      </w:pPr>
      <w:r w:rsidDel="00000000" w:rsidR="00000000" w:rsidRPr="00000000">
        <w:rPr>
          <w:rtl w:val="0"/>
        </w:rPr>
        <w:t xml:space="preserve">This project explores the application of machine learning algorithms to classify asteroids as potentially hazardous (</w:t>
      </w:r>
      <w:r w:rsidDel="00000000" w:rsidR="00000000" w:rsidRPr="00000000">
        <w:rPr>
          <w:rtl w:val="0"/>
        </w:rPr>
        <w:t xml:space="preserve">pha</w:t>
      </w:r>
      <w:r w:rsidDel="00000000" w:rsidR="00000000" w:rsidRPr="00000000">
        <w:rPr>
          <w:rtl w:val="0"/>
        </w:rPr>
        <w:t xml:space="preserve">) or non-hazardous. The primary goal is to develop accurate models that can assist in planetary defense and early warning systems.</w:t>
      </w:r>
    </w:p>
    <w:p w:rsidR="00000000" w:rsidDel="00000000" w:rsidP="00000000" w:rsidRDefault="00000000" w:rsidRPr="00000000" w14:paraId="00000037">
      <w:pPr>
        <w:spacing w:after="240" w:before="240" w:line="276" w:lineRule="auto"/>
        <w:rPr/>
      </w:pPr>
      <w:r w:rsidDel="00000000" w:rsidR="00000000" w:rsidRPr="00000000">
        <w:rPr>
          <w:rtl w:val="0"/>
        </w:rPr>
        <w:t xml:space="preserve">A comprehensive dataset of asteroid characteristics, including orbital parameters and physical properties, was utilized. The data underwent preprocessing steps to handle missing values, normalize features, and encode categorical variables.</w:t>
      </w:r>
    </w:p>
    <w:p w:rsidR="00000000" w:rsidDel="00000000" w:rsidP="00000000" w:rsidRDefault="00000000" w:rsidRPr="00000000" w14:paraId="00000038">
      <w:pPr>
        <w:spacing w:after="240" w:before="240" w:line="276" w:lineRule="auto"/>
        <w:rPr/>
      </w:pPr>
      <w:r w:rsidDel="00000000" w:rsidR="00000000" w:rsidRPr="00000000">
        <w:rPr>
          <w:rtl w:val="0"/>
        </w:rPr>
        <w:t xml:space="preserve">Machine learning models, such as Logistic Regression, Random Forest, and Deep Learning were trained and evaluated on the preprocessed data. The models' performance was assessed using metrics like accuracy, precision, recall, and F1-score.</w:t>
      </w:r>
    </w:p>
    <w:p w:rsidR="00000000" w:rsidDel="00000000" w:rsidP="00000000" w:rsidRDefault="00000000" w:rsidRPr="00000000" w14:paraId="00000039">
      <w:pPr>
        <w:spacing w:after="240" w:before="240" w:line="276" w:lineRule="auto"/>
        <w:rPr/>
      </w:pPr>
      <w:r w:rsidDel="00000000" w:rsidR="00000000" w:rsidRPr="00000000">
        <w:rPr>
          <w:rtl w:val="0"/>
        </w:rPr>
        <w:t xml:space="preserve">The results demonstrate the effectiveness of machine learning algorithms in asteroid classification, achieving 99.2 percent accuracy. The developed models can be valuable tools for astronomers and researchers in identifying potential threats to Earth.</w:t>
      </w:r>
    </w:p>
    <w:p w:rsidR="00000000" w:rsidDel="00000000" w:rsidP="00000000" w:rsidRDefault="00000000" w:rsidRPr="00000000" w14:paraId="0000003A">
      <w:pPr>
        <w:spacing w:after="240" w:before="240" w:line="276" w:lineRule="auto"/>
        <w:rPr>
          <w:b w:val="1"/>
        </w:rPr>
      </w:pPr>
      <w:r w:rsidDel="00000000" w:rsidR="00000000" w:rsidRPr="00000000">
        <w:rPr>
          <w:b w:val="1"/>
          <w:rtl w:val="0"/>
        </w:rPr>
        <w:t xml:space="preserve">Key Takeaways:</w:t>
      </w:r>
    </w:p>
    <w:p w:rsidR="00000000" w:rsidDel="00000000" w:rsidP="00000000" w:rsidRDefault="00000000" w:rsidRPr="00000000" w14:paraId="0000003B">
      <w:pPr>
        <w:numPr>
          <w:ilvl w:val="0"/>
          <w:numId w:val="5"/>
        </w:numPr>
        <w:spacing w:after="0" w:afterAutospacing="0" w:before="240" w:line="276" w:lineRule="auto"/>
        <w:ind w:left="720" w:hanging="360"/>
        <w:rPr/>
      </w:pPr>
      <w:r w:rsidDel="00000000" w:rsidR="00000000" w:rsidRPr="00000000">
        <w:rPr>
          <w:rtl w:val="0"/>
        </w:rPr>
        <w:t xml:space="preserve">Successfully applied machine learning techniques for asteroid classification.</w:t>
      </w:r>
    </w:p>
    <w:p w:rsidR="00000000" w:rsidDel="00000000" w:rsidP="00000000" w:rsidRDefault="00000000" w:rsidRPr="00000000" w14:paraId="0000003C">
      <w:pPr>
        <w:numPr>
          <w:ilvl w:val="0"/>
          <w:numId w:val="5"/>
        </w:numPr>
        <w:spacing w:after="0" w:afterAutospacing="0" w:before="0" w:beforeAutospacing="0" w:line="276" w:lineRule="auto"/>
        <w:ind w:left="720" w:hanging="360"/>
        <w:rPr/>
      </w:pPr>
      <w:r w:rsidDel="00000000" w:rsidR="00000000" w:rsidRPr="00000000">
        <w:rPr>
          <w:rtl w:val="0"/>
        </w:rPr>
        <w:t xml:space="preserve">Demonstrated the potential of machine learning to aid in planetary defense efforts.</w:t>
      </w:r>
    </w:p>
    <w:p w:rsidR="00000000" w:rsidDel="00000000" w:rsidP="00000000" w:rsidRDefault="00000000" w:rsidRPr="00000000" w14:paraId="0000003D">
      <w:pPr>
        <w:numPr>
          <w:ilvl w:val="0"/>
          <w:numId w:val="5"/>
        </w:numPr>
        <w:spacing w:after="0" w:afterAutospacing="0" w:before="0" w:beforeAutospacing="0" w:line="276" w:lineRule="auto"/>
        <w:ind w:left="720" w:hanging="360"/>
        <w:rPr/>
      </w:pPr>
      <w:r w:rsidDel="00000000" w:rsidR="00000000" w:rsidRPr="00000000">
        <w:rPr>
          <w:rtl w:val="0"/>
        </w:rPr>
        <w:t xml:space="preserve">Achieved 99.2% accuracy in classifying potentially hazardous asteroids.</w:t>
      </w:r>
    </w:p>
    <w:p w:rsidR="00000000" w:rsidDel="00000000" w:rsidP="00000000" w:rsidRDefault="00000000" w:rsidRPr="00000000" w14:paraId="0000003E">
      <w:pPr>
        <w:numPr>
          <w:ilvl w:val="0"/>
          <w:numId w:val="5"/>
        </w:numPr>
        <w:spacing w:after="240" w:before="0" w:beforeAutospacing="0" w:line="276" w:lineRule="auto"/>
        <w:ind w:left="720" w:hanging="360"/>
        <w:rPr/>
      </w:pPr>
      <w:r w:rsidDel="00000000" w:rsidR="00000000" w:rsidRPr="00000000">
        <w:rPr>
          <w:rtl w:val="0"/>
        </w:rPr>
        <w:t xml:space="preserve">Future research could explore more advanced models and incorporate real-time data for continuous monitoring.</w:t>
      </w:r>
    </w:p>
    <w:p w:rsidR="00000000" w:rsidDel="00000000" w:rsidP="00000000" w:rsidRDefault="00000000" w:rsidRPr="00000000" w14:paraId="0000003F">
      <w:pPr>
        <w:spacing w:after="240" w:before="240" w:line="276" w:lineRule="auto"/>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keepNext w:val="0"/>
        <w:keepLines w:val="0"/>
        <w:spacing w:before="280" w:line="276" w:lineRule="auto"/>
        <w:rPr>
          <w:b w:val="1"/>
          <w:color w:val="000000"/>
          <w:sz w:val="26"/>
          <w:szCs w:val="26"/>
        </w:rPr>
      </w:pPr>
      <w:bookmarkStart w:colFirst="0" w:colLast="0" w:name="_pdgpa4mxjhj8" w:id="2"/>
      <w:bookmarkEnd w:id="2"/>
      <w:r w:rsidDel="00000000" w:rsidR="00000000" w:rsidRPr="00000000">
        <w:rPr>
          <w:rtl w:val="0"/>
        </w:rPr>
      </w:r>
    </w:p>
    <w:p w:rsidR="00000000" w:rsidDel="00000000" w:rsidP="00000000" w:rsidRDefault="00000000" w:rsidRPr="00000000" w14:paraId="00000050">
      <w:pPr>
        <w:pStyle w:val="Heading3"/>
        <w:keepNext w:val="0"/>
        <w:keepLines w:val="0"/>
        <w:spacing w:before="280" w:line="276" w:lineRule="auto"/>
        <w:rPr>
          <w:b w:val="1"/>
          <w:color w:val="000000"/>
          <w:sz w:val="32"/>
          <w:szCs w:val="32"/>
        </w:rPr>
      </w:pPr>
      <w:bookmarkStart w:colFirst="0" w:colLast="0" w:name="_17dp8vu" w:id="3"/>
      <w:bookmarkEnd w:id="3"/>
      <w:r w:rsidDel="00000000" w:rsidR="00000000" w:rsidRPr="00000000">
        <w:rPr>
          <w:b w:val="1"/>
          <w:color w:val="000000"/>
          <w:sz w:val="32"/>
          <w:szCs w:val="32"/>
          <w:rtl w:val="0"/>
        </w:rPr>
        <w:t xml:space="preserve">Introduction</w:t>
      </w:r>
    </w:p>
    <w:p w:rsidR="00000000" w:rsidDel="00000000" w:rsidP="00000000" w:rsidRDefault="00000000" w:rsidRPr="00000000" w14:paraId="00000051">
      <w:pPr>
        <w:jc w:val="both"/>
        <w:rPr/>
      </w:pPr>
      <w:r w:rsidDel="00000000" w:rsidR="00000000" w:rsidRPr="00000000">
        <w:rPr>
          <w:sz w:val="26"/>
          <w:szCs w:val="26"/>
          <w:rtl w:val="0"/>
        </w:rPr>
        <w:tab/>
      </w:r>
      <w:r w:rsidDel="00000000" w:rsidR="00000000" w:rsidRPr="00000000">
        <w:rPr>
          <w:rtl w:val="0"/>
        </w:rPr>
        <w:t xml:space="preserve">Asteroids come under the spectrum of near earth objects (NEO’s) and can pose a significant threat to Earth, with the potential for catastrophic impacts. NASA has been able to identify a number of near-Earth objects (NEOs). Studying these asteroids can also give us significant information about how the universe was formed and evolved, as they are remnants of the early solar system.</w:t>
      </w:r>
    </w:p>
    <w:p w:rsidR="00000000" w:rsidDel="00000000" w:rsidP="00000000" w:rsidRDefault="00000000" w:rsidRPr="00000000" w14:paraId="00000052">
      <w:pPr>
        <w:jc w:val="both"/>
        <w:rPr/>
      </w:pPr>
      <w:r w:rsidDel="00000000" w:rsidR="00000000" w:rsidRPr="00000000">
        <w:rPr>
          <w:rtl w:val="0"/>
        </w:rPr>
        <w:t xml:space="preserve">Detecting and Classifying these Asteroids can help predict future catastrophes, help understand better about the universe, and also build our understanding about various machine learning models. </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b w:val="1"/>
          <w:sz w:val="26"/>
          <w:szCs w:val="26"/>
        </w:rPr>
      </w:pPr>
      <w:r w:rsidDel="00000000" w:rsidR="00000000" w:rsidRPr="00000000">
        <w:rPr>
          <w:b w:val="1"/>
          <w:sz w:val="26"/>
          <w:szCs w:val="26"/>
          <w:rtl w:val="0"/>
        </w:rPr>
        <w:t xml:space="preserve">Project objectives :</w:t>
      </w:r>
    </w:p>
    <w:p w:rsidR="00000000" w:rsidDel="00000000" w:rsidP="00000000" w:rsidRDefault="00000000" w:rsidRPr="00000000" w14:paraId="00000055">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jc w:val="both"/>
        <w:rPr/>
      </w:pPr>
      <w:r w:rsidDel="00000000" w:rsidR="00000000" w:rsidRPr="00000000">
        <w:rPr>
          <w:rtl w:val="0"/>
        </w:rPr>
        <w:t xml:space="preserve">To create a machine learning model that can identify and categorize asteroids according to their orbital parameters and properties(physical).</w:t>
      </w:r>
    </w:p>
    <w:p w:rsidR="00000000" w:rsidDel="00000000" w:rsidP="00000000" w:rsidRDefault="00000000" w:rsidRPr="00000000" w14:paraId="00000056">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pPr>
      <w:r w:rsidDel="00000000" w:rsidR="00000000" w:rsidRPr="00000000">
        <w:rPr>
          <w:rtl w:val="0"/>
        </w:rPr>
        <w:t xml:space="preserve">To evaluate and get asteroid datasets for model training by preprocessing and analyzing them from a variety of sources, like the NASA JPL Asteroid Database and datasets from Kaggle.</w:t>
      </w:r>
    </w:p>
    <w:p w:rsidR="00000000" w:rsidDel="00000000" w:rsidP="00000000" w:rsidRDefault="00000000" w:rsidRPr="00000000" w14:paraId="00000057">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pPr>
      <w:r w:rsidDel="00000000" w:rsidR="00000000" w:rsidRPr="00000000">
        <w:rPr>
          <w:rtl w:val="0"/>
        </w:rPr>
        <w:t xml:space="preserve">To identify the best method for classifying these asteroids, using a variety of machine learning methods. Models including logistic regression, random forests, and deep learning  will be put into practice and evaluated.</w:t>
      </w:r>
    </w:p>
    <w:p w:rsidR="00000000" w:rsidDel="00000000" w:rsidP="00000000" w:rsidRDefault="00000000" w:rsidRPr="00000000" w14:paraId="00000058">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jc w:val="both"/>
        <w:rPr/>
      </w:pPr>
      <w:r w:rsidDel="00000000" w:rsidR="00000000" w:rsidRPr="00000000">
        <w:rPr>
          <w:rtl w:val="0"/>
        </w:rPr>
        <w:t xml:space="preserve">To learn more about the key characteristics needed for the classification of asteroids by using methods such as feature significance analysis.</w:t>
      </w:r>
    </w:p>
    <w:p w:rsidR="00000000" w:rsidDel="00000000" w:rsidP="00000000" w:rsidRDefault="00000000" w:rsidRPr="00000000" w14:paraId="00000059">
      <w:pPr>
        <w:rPr>
          <w:b w:val="1"/>
          <w:sz w:val="26"/>
          <w:szCs w:val="26"/>
        </w:rPr>
      </w:pPr>
      <w:r w:rsidDel="00000000" w:rsidR="00000000" w:rsidRPr="00000000">
        <w:rPr>
          <w:rtl w:val="0"/>
        </w:rPr>
        <w:t xml:space="preserve">To guarantee dependable asteroid detection, evaluate the performance of the models that have been trained using performance measures including accuracy, precision, recall, and F1 score.</w:t>
      </w:r>
      <w:r w:rsidDel="00000000" w:rsidR="00000000" w:rsidRPr="00000000">
        <w:rPr>
          <w:rtl w:val="0"/>
        </w:rPr>
        <w:br w:type="textWrapping"/>
        <w:br w:type="textWrapping"/>
        <w:br w:type="textWrapping"/>
        <w:br w:type="textWrapping"/>
      </w:r>
      <w:r w:rsidDel="00000000" w:rsidR="00000000" w:rsidRPr="00000000">
        <w:rPr>
          <w:b w:val="1"/>
          <w:sz w:val="26"/>
          <w:szCs w:val="26"/>
          <w:rtl w:val="0"/>
        </w:rPr>
        <w:t xml:space="preserve">Importance of the Asteroid Dataset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asteroid dataset used in this project provides valuable insights into the characteristics and potential risks associated with near-Earth objects (NEOs). Understanding these asteroids is crucial for planetary defense and scientific research.</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asteroid dataset used in this project is freely available for download at </w:t>
      </w:r>
      <w:hyperlink r:id="rId7">
        <w:r w:rsidDel="00000000" w:rsidR="00000000" w:rsidRPr="00000000">
          <w:rPr>
            <w:color w:val="1155cc"/>
            <w:u w:val="single"/>
            <w:rtl w:val="0"/>
          </w:rPr>
          <w:t xml:space="preserve">https://www.kaggle.com/datasets/sakhawat18/asteroid-dataset</w:t>
        </w:r>
      </w:hyperlink>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pacing w:after="240" w:before="240" w:line="276" w:lineRule="auto"/>
        <w:rPr/>
      </w:pPr>
      <w:r w:rsidDel="00000000" w:rsidR="00000000" w:rsidRPr="00000000">
        <w:rPr>
          <w:rtl w:val="0"/>
        </w:rPr>
      </w:r>
    </w:p>
    <w:p w:rsidR="00000000" w:rsidDel="00000000" w:rsidP="00000000" w:rsidRDefault="00000000" w:rsidRPr="00000000" w14:paraId="00000061">
      <w:pPr>
        <w:spacing w:after="240" w:before="240" w:line="276" w:lineRule="auto"/>
        <w:rPr/>
      </w:pPr>
      <w:r w:rsidDel="00000000" w:rsidR="00000000" w:rsidRPr="00000000">
        <w:rPr>
          <w:rtl w:val="0"/>
        </w:rPr>
      </w:r>
    </w:p>
    <w:p w:rsidR="00000000" w:rsidDel="00000000" w:rsidP="00000000" w:rsidRDefault="00000000" w:rsidRPr="00000000" w14:paraId="00000062">
      <w:pPr>
        <w:spacing w:after="240" w:before="240" w:line="276" w:lineRule="auto"/>
        <w:rPr/>
      </w:pPr>
      <w:r w:rsidDel="00000000" w:rsidR="00000000" w:rsidRPr="00000000">
        <w:rPr>
          <w:rtl w:val="0"/>
        </w:rPr>
      </w:r>
    </w:p>
    <w:p w:rsidR="00000000" w:rsidDel="00000000" w:rsidP="00000000" w:rsidRDefault="00000000" w:rsidRPr="00000000" w14:paraId="00000063">
      <w:pPr>
        <w:spacing w:after="240" w:before="240" w:line="276" w:lineRule="auto"/>
        <w:rPr>
          <w:b w:val="1"/>
          <w:sz w:val="26"/>
          <w:szCs w:val="26"/>
        </w:rPr>
      </w:pPr>
      <w:r w:rsidDel="00000000" w:rsidR="00000000" w:rsidRPr="00000000">
        <w:rPr>
          <w:b w:val="1"/>
          <w:sz w:val="26"/>
          <w:szCs w:val="26"/>
          <w:rtl w:val="0"/>
        </w:rPr>
        <w:t xml:space="preserve">Objective, Approach, and Expected Outcome</w:t>
      </w:r>
    </w:p>
    <w:p w:rsidR="00000000" w:rsidDel="00000000" w:rsidP="00000000" w:rsidRDefault="00000000" w:rsidRPr="00000000" w14:paraId="00000064">
      <w:pPr>
        <w:spacing w:after="240" w:before="240" w:line="276" w:lineRule="auto"/>
        <w:rPr>
          <w:b w:val="1"/>
        </w:rPr>
      </w:pPr>
      <w:r w:rsidDel="00000000" w:rsidR="00000000" w:rsidRPr="00000000">
        <w:rPr>
          <w:b w:val="1"/>
          <w:rtl w:val="0"/>
        </w:rPr>
        <w:t xml:space="preserve">Target</w:t>
      </w:r>
    </w:p>
    <w:p w:rsidR="00000000" w:rsidDel="00000000" w:rsidP="00000000" w:rsidRDefault="00000000" w:rsidRPr="00000000" w14:paraId="00000065">
      <w:pPr>
        <w:spacing w:after="240" w:before="240" w:line="276" w:lineRule="auto"/>
        <w:rPr/>
      </w:pPr>
      <w:r w:rsidDel="00000000" w:rsidR="00000000" w:rsidRPr="00000000">
        <w:rPr>
          <w:rtl w:val="0"/>
        </w:rPr>
        <w:t xml:space="preserve">The primary target of this project is to develop an efficient machine learning model capable of classifying asteroids as potentially hazardous or non-hazardous based on their characteristics and orbital parameters. The model will be trained and evaluated on a dataset of near-Earth objects (NEOs), aiming to assist in planetary defense and early warning systems.</w:t>
      </w:r>
    </w:p>
    <w:p w:rsidR="00000000" w:rsidDel="00000000" w:rsidP="00000000" w:rsidRDefault="00000000" w:rsidRPr="00000000" w14:paraId="00000066">
      <w:pPr>
        <w:spacing w:after="240" w:before="240" w:line="276" w:lineRule="auto"/>
        <w:rPr>
          <w:b w:val="1"/>
        </w:rPr>
      </w:pPr>
      <w:r w:rsidDel="00000000" w:rsidR="00000000" w:rsidRPr="00000000">
        <w:rPr>
          <w:b w:val="1"/>
          <w:rtl w:val="0"/>
        </w:rPr>
        <w:t xml:space="preserve">Problem</w:t>
      </w:r>
    </w:p>
    <w:p w:rsidR="00000000" w:rsidDel="00000000" w:rsidP="00000000" w:rsidRDefault="00000000" w:rsidRPr="00000000" w14:paraId="00000067">
      <w:pPr>
        <w:spacing w:after="240" w:before="240" w:line="276" w:lineRule="auto"/>
        <w:rPr/>
      </w:pPr>
      <w:r w:rsidDel="00000000" w:rsidR="00000000" w:rsidRPr="00000000">
        <w:rPr>
          <w:rtl w:val="0"/>
        </w:rPr>
        <w:t xml:space="preserve">The problem addressed in this project is the classification of asteroids, specifically distinguishing between potentially hazardous asteroids (PHAs) and non-hazardous asteroids. This is a challenging task due to the diverse nature of asteroids and the potential consequences of misclassification.</w:t>
      </w:r>
    </w:p>
    <w:p w:rsidR="00000000" w:rsidDel="00000000" w:rsidP="00000000" w:rsidRDefault="00000000" w:rsidRPr="00000000" w14:paraId="00000068">
      <w:pPr>
        <w:spacing w:after="240" w:before="240" w:line="276" w:lineRule="auto"/>
        <w:rPr/>
      </w:pPr>
      <w:r w:rsidDel="00000000" w:rsidR="00000000" w:rsidRPr="00000000">
        <w:rPr>
          <w:b w:val="1"/>
          <w:rtl w:val="0"/>
        </w:rPr>
        <w:t xml:space="preserve">Experimental Approach</w:t>
      </w:r>
      <w:r w:rsidDel="00000000" w:rsidR="00000000" w:rsidRPr="00000000">
        <w:rPr>
          <w:rtl w:val="0"/>
        </w:rPr>
      </w:r>
    </w:p>
    <w:p w:rsidR="00000000" w:rsidDel="00000000" w:rsidP="00000000" w:rsidRDefault="00000000" w:rsidRPr="00000000" w14:paraId="00000069">
      <w:pPr>
        <w:spacing w:after="240" w:before="240" w:line="276" w:lineRule="auto"/>
        <w:rPr/>
      </w:pPr>
      <w:r w:rsidDel="00000000" w:rsidR="00000000" w:rsidRPr="00000000">
        <w:rPr>
          <w:rtl w:val="0"/>
        </w:rPr>
        <w:t xml:space="preserve">Data Acquisition: A comprehensive dataset containing information about asteroids, including their orbital parameters, physical properties, and classification labels, was obtained.</w:t>
      </w:r>
    </w:p>
    <w:p w:rsidR="00000000" w:rsidDel="00000000" w:rsidP="00000000" w:rsidRDefault="00000000" w:rsidRPr="00000000" w14:paraId="0000006A">
      <w:pPr>
        <w:spacing w:after="240" w:before="240" w:line="276" w:lineRule="auto"/>
        <w:rPr/>
      </w:pPr>
      <w:r w:rsidDel="00000000" w:rsidR="00000000" w:rsidRPr="00000000">
        <w:rPr>
          <w:rtl w:val="0"/>
        </w:rPr>
        <w:t xml:space="preserve">Data Preprocessing: The dataset underwent preprocessing to handle missing values, normalize features, and encode categorical variables.</w:t>
      </w:r>
    </w:p>
    <w:p w:rsidR="00000000" w:rsidDel="00000000" w:rsidP="00000000" w:rsidRDefault="00000000" w:rsidRPr="00000000" w14:paraId="0000006B">
      <w:pPr>
        <w:spacing w:after="240" w:before="240" w:line="276" w:lineRule="auto"/>
        <w:rPr/>
      </w:pPr>
      <w:r w:rsidDel="00000000" w:rsidR="00000000" w:rsidRPr="00000000">
        <w:rPr>
          <w:rtl w:val="0"/>
        </w:rPr>
        <w:t xml:space="preserve">Data Wrangling: Data was cleaned, transformed, and organized to make it suitable for analysis.</w:t>
      </w:r>
    </w:p>
    <w:p w:rsidR="00000000" w:rsidDel="00000000" w:rsidP="00000000" w:rsidRDefault="00000000" w:rsidRPr="00000000" w14:paraId="0000006C">
      <w:pPr>
        <w:spacing w:after="240" w:before="240" w:line="276" w:lineRule="auto"/>
        <w:rPr/>
      </w:pPr>
      <w:r w:rsidDel="00000000" w:rsidR="00000000" w:rsidRPr="00000000">
        <w:rPr>
          <w:rtl w:val="0"/>
        </w:rPr>
        <w:t xml:space="preserve">Model Selection and Training: Several machine learning algorithms, including logistic regression, random forest, and deep learning, were explored and trained on the preprocessed data. </w:t>
      </w:r>
    </w:p>
    <w:p w:rsidR="00000000" w:rsidDel="00000000" w:rsidP="00000000" w:rsidRDefault="00000000" w:rsidRPr="00000000" w14:paraId="0000006D">
      <w:pPr>
        <w:spacing w:after="240" w:before="240" w:line="276" w:lineRule="auto"/>
        <w:rPr/>
      </w:pPr>
      <w:r w:rsidDel="00000000" w:rsidR="00000000" w:rsidRPr="00000000">
        <w:rPr>
          <w:rtl w:val="0"/>
        </w:rPr>
        <w:t xml:space="preserve">Model Evaluation: The trained models were evaluated using appropriate metrics such as accuracy, precision, recall, and F1-score.</w:t>
      </w:r>
    </w:p>
    <w:p w:rsidR="00000000" w:rsidDel="00000000" w:rsidP="00000000" w:rsidRDefault="00000000" w:rsidRPr="00000000" w14:paraId="0000006E">
      <w:pPr>
        <w:spacing w:after="240" w:before="240" w:line="276" w:lineRule="auto"/>
        <w:rPr/>
      </w:pPr>
      <w:r w:rsidDel="00000000" w:rsidR="00000000" w:rsidRPr="00000000">
        <w:rPr>
          <w:rtl w:val="0"/>
        </w:rPr>
        <w:t xml:space="preserve">Comparison and Analysis: The performance of different models was compared to identify the most effective approach for asteroid classification.</w:t>
      </w:r>
    </w:p>
    <w:p w:rsidR="00000000" w:rsidDel="00000000" w:rsidP="00000000" w:rsidRDefault="00000000" w:rsidRPr="00000000" w14:paraId="0000006F">
      <w:pPr>
        <w:spacing w:after="240" w:before="240" w:line="276" w:lineRule="auto"/>
        <w:rPr/>
      </w:pPr>
      <w:r w:rsidDel="00000000" w:rsidR="00000000" w:rsidRPr="00000000">
        <w:rPr>
          <w:rtl w:val="0"/>
        </w:rPr>
        <w:t xml:space="preserve">Data Visualization: The features of the dataset were visualized using libraries in python to search for insights and make observations on the same.</w:t>
      </w:r>
    </w:p>
    <w:p w:rsidR="00000000" w:rsidDel="00000000" w:rsidP="00000000" w:rsidRDefault="00000000" w:rsidRPr="00000000" w14:paraId="00000070">
      <w:pPr>
        <w:spacing w:after="240" w:before="240" w:line="276" w:lineRule="auto"/>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keepNext w:val="0"/>
        <w:keepLines w:val="0"/>
        <w:spacing w:before="280" w:line="276" w:lineRule="auto"/>
        <w:rPr>
          <w:b w:val="1"/>
          <w:color w:val="000000"/>
          <w:sz w:val="26"/>
          <w:szCs w:val="26"/>
        </w:rPr>
      </w:pPr>
      <w:bookmarkStart w:colFirst="0" w:colLast="0" w:name="_3aa0iknhm1zs" w:id="4"/>
      <w:bookmarkEnd w:id="4"/>
      <w:r w:rsidDel="00000000" w:rsidR="00000000" w:rsidRPr="00000000">
        <w:rPr>
          <w:rtl w:val="0"/>
        </w:rPr>
      </w:r>
    </w:p>
    <w:p w:rsidR="00000000" w:rsidDel="00000000" w:rsidP="00000000" w:rsidRDefault="00000000" w:rsidRPr="00000000" w14:paraId="00000075">
      <w:pPr>
        <w:pStyle w:val="Heading3"/>
        <w:keepNext w:val="0"/>
        <w:keepLines w:val="0"/>
        <w:spacing w:before="280" w:line="276" w:lineRule="auto"/>
        <w:rPr>
          <w:sz w:val="32"/>
          <w:szCs w:val="32"/>
        </w:rPr>
      </w:pPr>
      <w:bookmarkStart w:colFirst="0" w:colLast="0" w:name="_3j2qqm3" w:id="5"/>
      <w:bookmarkEnd w:id="5"/>
      <w:r w:rsidDel="00000000" w:rsidR="00000000" w:rsidRPr="00000000">
        <w:rPr>
          <w:b w:val="1"/>
          <w:color w:val="000000"/>
          <w:sz w:val="32"/>
          <w:szCs w:val="32"/>
          <w:rtl w:val="0"/>
        </w:rPr>
        <w:t xml:space="preserve">Related Work</w:t>
      </w:r>
      <w:r w:rsidDel="00000000" w:rsidR="00000000" w:rsidRPr="00000000">
        <w:rPr>
          <w:rtl w:val="0"/>
        </w:rPr>
      </w:r>
    </w:p>
    <w:p w:rsidR="00000000" w:rsidDel="00000000" w:rsidP="00000000" w:rsidRDefault="00000000" w:rsidRPr="00000000" w14:paraId="00000076">
      <w:pPr>
        <w:spacing w:after="240" w:before="240" w:line="276" w:lineRule="auto"/>
        <w:ind w:left="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Reference Section</w:t>
      </w:r>
      <w:r w:rsidDel="00000000" w:rsidR="00000000" w:rsidRPr="00000000">
        <w:rPr>
          <w:sz w:val="26"/>
          <w:szCs w:val="26"/>
          <w:rtl w:val="0"/>
        </w:rPr>
        <w:t xml:space="preserve">:</w:t>
      </w:r>
    </w:p>
    <w:p w:rsidR="00000000" w:rsidDel="00000000" w:rsidP="00000000" w:rsidRDefault="00000000" w:rsidRPr="00000000" w14:paraId="00000077">
      <w:pPr>
        <w:numPr>
          <w:ilvl w:val="0"/>
          <w:numId w:val="2"/>
        </w:numPr>
        <w:spacing w:before="240" w:line="276" w:lineRule="auto"/>
        <w:ind w:left="720" w:hanging="360"/>
        <w:rPr/>
      </w:pPr>
      <w:r w:rsidDel="00000000" w:rsidR="00000000" w:rsidRPr="00000000">
        <w:rPr>
          <w:rtl w:val="0"/>
        </w:rPr>
        <w:t xml:space="preserve">Gemini: </w:t>
      </w:r>
      <w:hyperlink r:id="rId8">
        <w:r w:rsidDel="00000000" w:rsidR="00000000" w:rsidRPr="00000000">
          <w:rPr>
            <w:color w:val="1155cc"/>
            <w:u w:val="single"/>
            <w:rtl w:val="0"/>
          </w:rPr>
          <w:t xml:space="preserve">https://www.geminiai.com/</w:t>
        </w:r>
      </w:hyperlink>
      <w:r w:rsidDel="00000000" w:rsidR="00000000" w:rsidRPr="00000000">
        <w:rPr>
          <w:rtl w:val="0"/>
        </w:rPr>
      </w:r>
    </w:p>
    <w:p w:rsidR="00000000" w:rsidDel="00000000" w:rsidP="00000000" w:rsidRDefault="00000000" w:rsidRPr="00000000" w14:paraId="00000078">
      <w:pPr>
        <w:numPr>
          <w:ilvl w:val="0"/>
          <w:numId w:val="2"/>
        </w:numPr>
        <w:spacing w:line="276" w:lineRule="auto"/>
        <w:ind w:left="720" w:hanging="360"/>
        <w:rPr/>
      </w:pPr>
      <w:r w:rsidDel="00000000" w:rsidR="00000000" w:rsidRPr="00000000">
        <w:rPr>
          <w:rtl w:val="0"/>
        </w:rPr>
        <w:t xml:space="preserve">Asteroid Dataset: Available on </w:t>
      </w:r>
      <w:r w:rsidDel="00000000" w:rsidR="00000000" w:rsidRPr="00000000">
        <w:rPr>
          <w:i w:val="1"/>
          <w:rtl w:val="0"/>
        </w:rPr>
        <w:t xml:space="preserve">Kaggle</w:t>
      </w:r>
      <w:r w:rsidDel="00000000" w:rsidR="00000000" w:rsidRPr="00000000">
        <w:rPr>
          <w:rtl w:val="0"/>
        </w:rPr>
        <w:t xml:space="preserve"> at </w:t>
      </w:r>
      <w:hyperlink r:id="rId9">
        <w:r w:rsidDel="00000000" w:rsidR="00000000" w:rsidRPr="00000000">
          <w:rPr>
            <w:color w:val="1155cc"/>
            <w:u w:val="single"/>
            <w:rtl w:val="0"/>
          </w:rPr>
          <w:t xml:space="preserve">https://www.kaggle.com/datasets/sakhawat18/asteroid-dataset</w:t>
        </w:r>
      </w:hyperlink>
      <w:r w:rsidDel="00000000" w:rsidR="00000000" w:rsidRPr="00000000">
        <w:rPr>
          <w:rtl w:val="0"/>
        </w:rPr>
        <w:t xml:space="preserve">.</w:t>
      </w:r>
    </w:p>
    <w:p w:rsidR="00000000" w:rsidDel="00000000" w:rsidP="00000000" w:rsidRDefault="00000000" w:rsidRPr="00000000" w14:paraId="00000079">
      <w:pPr>
        <w:numPr>
          <w:ilvl w:val="0"/>
          <w:numId w:val="2"/>
        </w:numPr>
        <w:spacing w:line="276" w:lineRule="auto"/>
        <w:ind w:left="720" w:hanging="360"/>
        <w:rPr/>
      </w:pPr>
      <w:r w:rsidDel="00000000" w:rsidR="00000000" w:rsidRPr="00000000">
        <w:rPr>
          <w:rtl w:val="0"/>
        </w:rPr>
        <w:t xml:space="preserve">Space.com:</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https://space.com/</w:t>
        </w:r>
      </w:hyperlink>
      <w:r w:rsidDel="00000000" w:rsidR="00000000" w:rsidRPr="00000000">
        <w:rPr>
          <w:rtl w:val="0"/>
        </w:rPr>
      </w:r>
    </w:p>
    <w:p w:rsidR="00000000" w:rsidDel="00000000" w:rsidP="00000000" w:rsidRDefault="00000000" w:rsidRPr="00000000" w14:paraId="0000007A">
      <w:pPr>
        <w:numPr>
          <w:ilvl w:val="0"/>
          <w:numId w:val="2"/>
        </w:numPr>
        <w:spacing w:line="276" w:lineRule="auto"/>
        <w:ind w:left="720" w:hanging="360"/>
        <w:rPr/>
      </w:pPr>
      <w:r w:rsidDel="00000000" w:rsidR="00000000" w:rsidRPr="00000000">
        <w:rPr>
          <w:rtl w:val="0"/>
        </w:rPr>
        <w:t xml:space="preserve">Related project: </w:t>
      </w:r>
      <w:hyperlink r:id="rId12">
        <w:r w:rsidDel="00000000" w:rsidR="00000000" w:rsidRPr="00000000">
          <w:rPr>
            <w:color w:val="1155cc"/>
            <w:u w:val="single"/>
            <w:rtl w:val="0"/>
          </w:rPr>
          <w:t xml:space="preserve">https://www.kaggle.com/code/ahmedhassansaqr/dangerous-asteroids-detection-f1-score-97/notebook</w:t>
        </w:r>
      </w:hyperlink>
      <w:r w:rsidDel="00000000" w:rsidR="00000000" w:rsidRPr="00000000">
        <w:rPr>
          <w:rtl w:val="0"/>
        </w:rPr>
        <w:t xml:space="preserve"> </w:t>
      </w:r>
    </w:p>
    <w:p w:rsidR="00000000" w:rsidDel="00000000" w:rsidP="00000000" w:rsidRDefault="00000000" w:rsidRPr="00000000" w14:paraId="0000007B">
      <w:pPr>
        <w:numPr>
          <w:ilvl w:val="0"/>
          <w:numId w:val="2"/>
        </w:numPr>
        <w:spacing w:line="276" w:lineRule="auto"/>
        <w:ind w:left="720" w:hanging="360"/>
        <w:rPr>
          <w:u w:val="none"/>
        </w:rPr>
      </w:pPr>
      <w:r w:rsidDel="00000000" w:rsidR="00000000" w:rsidRPr="00000000">
        <w:rPr>
          <w:rtl w:val="0"/>
        </w:rPr>
        <w:t xml:space="preserve">Stellaria: </w:t>
      </w:r>
      <w:hyperlink r:id="rId13">
        <w:r w:rsidDel="00000000" w:rsidR="00000000" w:rsidRPr="00000000">
          <w:rPr>
            <w:color w:val="1155cc"/>
            <w:u w:val="single"/>
            <w:rtl w:val="0"/>
          </w:rPr>
          <w:t xml:space="preserve">https://stellariasastra.github.io/index.html</w:t>
        </w:r>
      </w:hyperlink>
      <w:r w:rsidDel="00000000" w:rsidR="00000000" w:rsidRPr="00000000">
        <w:rPr>
          <w:rtl w:val="0"/>
        </w:rPr>
        <w:t xml:space="preserve"> </w:t>
      </w:r>
    </w:p>
    <w:p w:rsidR="00000000" w:rsidDel="00000000" w:rsidP="00000000" w:rsidRDefault="00000000" w:rsidRPr="00000000" w14:paraId="0000007C">
      <w:pPr>
        <w:numPr>
          <w:ilvl w:val="0"/>
          <w:numId w:val="2"/>
        </w:numPr>
        <w:spacing w:line="276" w:lineRule="auto"/>
        <w:ind w:left="720" w:hanging="360"/>
        <w:rPr/>
      </w:pPr>
      <w:r w:rsidDel="00000000" w:rsidR="00000000" w:rsidRPr="00000000">
        <w:rPr>
          <w:rtl w:val="0"/>
        </w:rPr>
        <w:t xml:space="preserve">Creating ML Models for Asteroid Detection: </w:t>
      </w:r>
      <w:hyperlink r:id="rId14">
        <w:r w:rsidDel="00000000" w:rsidR="00000000" w:rsidRPr="00000000">
          <w:rPr>
            <w:color w:val="1155cc"/>
            <w:u w:val="single"/>
            <w:rtl w:val="0"/>
          </w:rPr>
          <w:t xml:space="preserve">https://www.youtube.com/watch?v=4uLHZ-IvIVA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D">
      <w:pPr>
        <w:numPr>
          <w:ilvl w:val="0"/>
          <w:numId w:val="2"/>
        </w:numPr>
        <w:spacing w:after="240" w:line="276" w:lineRule="auto"/>
        <w:ind w:left="720" w:hanging="360"/>
        <w:rPr/>
      </w:pPr>
      <w:r w:rsidDel="00000000" w:rsidR="00000000" w:rsidRPr="00000000">
        <w:rPr>
          <w:rtl w:val="0"/>
        </w:rPr>
        <w:t xml:space="preserve">TensorFlow/Keras Documentation: Available at</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https://www.tensorflow.org/</w:t>
        </w:r>
      </w:hyperlink>
      <w:r w:rsidDel="00000000" w:rsidR="00000000" w:rsidRPr="00000000">
        <w:rPr>
          <w:rtl w:val="0"/>
        </w:rPr>
      </w:r>
    </w:p>
    <w:p w:rsidR="00000000" w:rsidDel="00000000" w:rsidP="00000000" w:rsidRDefault="00000000" w:rsidRPr="00000000" w14:paraId="0000007E">
      <w:pPr>
        <w:spacing w:before="240" w:line="276" w:lineRule="auto"/>
        <w:ind w:left="720" w:firstLine="0"/>
        <w:rPr>
          <w:b w:val="1"/>
        </w:rPr>
      </w:pPr>
      <w:r w:rsidDel="00000000" w:rsidR="00000000" w:rsidRPr="00000000">
        <w:rPr>
          <w:rtl w:val="0"/>
        </w:rPr>
      </w:r>
    </w:p>
    <w:p w:rsidR="00000000" w:rsidDel="00000000" w:rsidP="00000000" w:rsidRDefault="00000000" w:rsidRPr="00000000" w14:paraId="0000007F">
      <w:pPr>
        <w:spacing w:before="240" w:line="276" w:lineRule="auto"/>
        <w:ind w:left="720" w:firstLine="0"/>
        <w:rPr/>
      </w:pPr>
      <w:r w:rsidDel="00000000" w:rsidR="00000000" w:rsidRPr="00000000">
        <w:rPr>
          <w:b w:val="1"/>
          <w:rtl w:val="0"/>
        </w:rPr>
        <w:t xml:space="preserve">Gemini </w:t>
      </w:r>
      <w:r w:rsidDel="00000000" w:rsidR="00000000" w:rsidRPr="00000000">
        <w:rPr>
          <w:rtl w:val="0"/>
        </w:rPr>
        <w:t xml:space="preserve">: Gemini was utilized as a primary tool for guidance throughout this project, for providing insights, code templates, and optimization techniques for building and training different machine learning models, and troubleshooting the errors. </w:t>
      </w:r>
    </w:p>
    <w:p w:rsidR="00000000" w:rsidDel="00000000" w:rsidP="00000000" w:rsidRDefault="00000000" w:rsidRPr="00000000" w14:paraId="00000080">
      <w:pPr>
        <w:spacing w:line="276" w:lineRule="auto"/>
        <w:ind w:left="720" w:firstLine="0"/>
        <w:rPr>
          <w:b w:val="1"/>
        </w:rPr>
      </w:pPr>
      <w:r w:rsidDel="00000000" w:rsidR="00000000" w:rsidRPr="00000000">
        <w:rPr>
          <w:rtl w:val="0"/>
        </w:rPr>
      </w:r>
    </w:p>
    <w:p w:rsidR="00000000" w:rsidDel="00000000" w:rsidP="00000000" w:rsidRDefault="00000000" w:rsidRPr="00000000" w14:paraId="00000081">
      <w:pPr>
        <w:spacing w:line="276" w:lineRule="auto"/>
        <w:ind w:left="720" w:firstLine="0"/>
        <w:rPr/>
      </w:pPr>
      <w:r w:rsidDel="00000000" w:rsidR="00000000" w:rsidRPr="00000000">
        <w:rPr>
          <w:b w:val="1"/>
          <w:rtl w:val="0"/>
        </w:rPr>
        <w:t xml:space="preserve">Kaggle</w:t>
      </w:r>
      <w:r w:rsidDel="00000000" w:rsidR="00000000" w:rsidRPr="00000000">
        <w:rPr>
          <w:rtl w:val="0"/>
        </w:rPr>
        <w:t xml:space="preserve">: Kaggle served as a valuable resource for accessing datasets and exploring different approaches and codes for the same. Kaggle public notebooks helped give different perspectives and methods to go about the problem.</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spacing w:after="240" w:before="240" w:line="276" w:lineRule="auto"/>
        <w:rPr/>
      </w:pPr>
      <w:r w:rsidDel="00000000" w:rsidR="00000000" w:rsidRPr="00000000">
        <w:rPr>
          <w:rtl w:val="0"/>
        </w:rPr>
      </w:r>
    </w:p>
    <w:p w:rsidR="00000000" w:rsidDel="00000000" w:rsidP="00000000" w:rsidRDefault="00000000" w:rsidRPr="00000000" w14:paraId="00000092">
      <w:pPr>
        <w:spacing w:after="240" w:before="240" w:line="276" w:lineRule="auto"/>
        <w:rPr/>
      </w:pPr>
      <w:r w:rsidDel="00000000" w:rsidR="00000000" w:rsidRPr="00000000">
        <w:rPr>
          <w:rtl w:val="0"/>
        </w:rPr>
      </w:r>
    </w:p>
    <w:p w:rsidR="00000000" w:rsidDel="00000000" w:rsidP="00000000" w:rsidRDefault="00000000" w:rsidRPr="00000000" w14:paraId="00000093">
      <w:pPr>
        <w:spacing w:after="240" w:before="240" w:line="276" w:lineRule="auto"/>
        <w:rPr>
          <w:b w:val="1"/>
          <w:sz w:val="32"/>
          <w:szCs w:val="32"/>
        </w:rPr>
      </w:pPr>
      <w:r w:rsidDel="00000000" w:rsidR="00000000" w:rsidRPr="00000000">
        <w:rPr>
          <w:b w:val="1"/>
          <w:sz w:val="32"/>
          <w:szCs w:val="32"/>
          <w:rtl w:val="0"/>
        </w:rPr>
        <w:t xml:space="preserve">Background</w:t>
      </w:r>
    </w:p>
    <w:p w:rsidR="00000000" w:rsidDel="00000000" w:rsidP="00000000" w:rsidRDefault="00000000" w:rsidRPr="00000000" w14:paraId="00000094">
      <w:pPr>
        <w:spacing w:after="240" w:before="240" w:line="276" w:lineRule="auto"/>
        <w:rPr>
          <w:b w:val="1"/>
          <w:sz w:val="2"/>
          <w:szCs w:val="2"/>
        </w:rPr>
      </w:pPr>
      <w:r w:rsidDel="00000000" w:rsidR="00000000" w:rsidRPr="00000000">
        <w:rPr>
          <w:rtl w:val="0"/>
        </w:rPr>
      </w:r>
    </w:p>
    <w:p w:rsidR="00000000" w:rsidDel="00000000" w:rsidP="00000000" w:rsidRDefault="00000000" w:rsidRPr="00000000" w14:paraId="00000095">
      <w:pPr>
        <w:spacing w:after="240" w:before="240" w:line="276" w:lineRule="auto"/>
        <w:rPr>
          <w:b w:val="1"/>
          <w:sz w:val="26"/>
          <w:szCs w:val="26"/>
        </w:rPr>
      </w:pPr>
      <w:r w:rsidDel="00000000" w:rsidR="00000000" w:rsidRPr="00000000">
        <w:rPr>
          <w:b w:val="1"/>
          <w:sz w:val="26"/>
          <w:szCs w:val="26"/>
          <w:rtl w:val="0"/>
        </w:rPr>
        <w:t xml:space="preserve">Machine Learning Models </w:t>
      </w:r>
    </w:p>
    <w:p w:rsidR="00000000" w:rsidDel="00000000" w:rsidP="00000000" w:rsidRDefault="00000000" w:rsidRPr="00000000" w14:paraId="00000096">
      <w:pPr>
        <w:numPr>
          <w:ilvl w:val="0"/>
          <w:numId w:val="6"/>
        </w:numPr>
        <w:ind w:left="720" w:hanging="360"/>
        <w:rPr>
          <w:b w:val="1"/>
          <w:sz w:val="26"/>
          <w:szCs w:val="26"/>
        </w:rPr>
      </w:pPr>
      <w:r w:rsidDel="00000000" w:rsidR="00000000" w:rsidRPr="00000000">
        <w:rPr>
          <w:b w:val="1"/>
          <w:sz w:val="26"/>
          <w:szCs w:val="26"/>
          <w:rtl w:val="0"/>
        </w:rPr>
        <w:t xml:space="preserve">Logistic Regression</w:t>
      </w:r>
    </w:p>
    <w:p w:rsidR="00000000" w:rsidDel="00000000" w:rsidP="00000000" w:rsidRDefault="00000000" w:rsidRPr="00000000" w14:paraId="00000097">
      <w:pPr>
        <w:ind w:left="720" w:firstLine="0"/>
        <w:rPr>
          <w:b w:val="1"/>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b w:val="1"/>
          <w:rtl w:val="0"/>
        </w:rPr>
        <w:t xml:space="preserve">Purpose</w:t>
      </w:r>
      <w:r w:rsidDel="00000000" w:rsidR="00000000" w:rsidRPr="00000000">
        <w:rPr>
          <w:rtl w:val="0"/>
        </w:rPr>
        <w:t xml:space="preserve">: Logistic regression is used for binary classification tasks, predicting which of two classes a data point belongs to.</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b w:val="1"/>
          <w:rtl w:val="0"/>
        </w:rPr>
        <w:t xml:space="preserve">How it Works</w:t>
      </w:r>
      <w:r w:rsidDel="00000000" w:rsidR="00000000" w:rsidRPr="00000000">
        <w:rPr>
          <w:rtl w:val="0"/>
        </w:rPr>
        <w:t xml:space="preserve">: It models the relationship between the independent variables (features) and a binary dependent variable (target) using the logistic function. This function outputs probabilities between 0 and 1, which are then mapped to one of the two classes based on a threshold (commonly 0.5). The model is trained by adjusting coefficients through maximum likelihood estimation.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b w:val="1"/>
          <w:rtl w:val="0"/>
        </w:rPr>
        <w:t xml:space="preserve">Applications</w:t>
      </w:r>
      <w:r w:rsidDel="00000000" w:rsidR="00000000" w:rsidRPr="00000000">
        <w:rPr>
          <w:rtl w:val="0"/>
        </w:rPr>
        <w:t xml:space="preserve">: Commonly used in areas like credit scoring, disease diagnosis, and spam filtering, where outcomes are either "yes/no" or "true/false."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6"/>
        </w:numPr>
        <w:ind w:left="720" w:hanging="360"/>
        <w:rPr>
          <w:b w:val="1"/>
          <w:sz w:val="26"/>
          <w:szCs w:val="26"/>
        </w:rPr>
      </w:pPr>
      <w:r w:rsidDel="00000000" w:rsidR="00000000" w:rsidRPr="00000000">
        <w:rPr>
          <w:b w:val="1"/>
          <w:sz w:val="26"/>
          <w:szCs w:val="26"/>
          <w:rtl w:val="0"/>
        </w:rPr>
        <w:t xml:space="preserve">Random Forest</w:t>
      </w:r>
    </w:p>
    <w:p w:rsidR="00000000" w:rsidDel="00000000" w:rsidP="00000000" w:rsidRDefault="00000000" w:rsidRPr="00000000" w14:paraId="000000A1">
      <w:pPr>
        <w:ind w:left="720" w:firstLine="0"/>
        <w:rPr>
          <w:b w:val="1"/>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b w:val="1"/>
          <w:rtl w:val="0"/>
        </w:rPr>
        <w:t xml:space="preserve">Purpose</w:t>
      </w:r>
      <w:r w:rsidDel="00000000" w:rsidR="00000000" w:rsidRPr="00000000">
        <w:rPr>
          <w:rtl w:val="0"/>
        </w:rPr>
        <w:t xml:space="preserve">: Random Forest is an ensemble learning method used for both classification and regression tasks.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b w:val="1"/>
          <w:rtl w:val="0"/>
        </w:rPr>
        <w:t xml:space="preserve">How it Works</w:t>
      </w:r>
      <w:r w:rsidDel="00000000" w:rsidR="00000000" w:rsidRPr="00000000">
        <w:rPr>
          <w:rtl w:val="0"/>
        </w:rPr>
        <w:t xml:space="preserve">: It generates multiple decision trees, each trained on a random subset of the data (bootstrapping) and features. This randomness helps reduce overfitting and improves generalization. The final prediction is determined by combining the results of all trees: either through voting (for classification) or averaging (for regression).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b w:val="1"/>
          <w:rtl w:val="0"/>
        </w:rPr>
        <w:t xml:space="preserve">Advantages</w:t>
      </w:r>
      <w:r w:rsidDel="00000000" w:rsidR="00000000" w:rsidRPr="00000000">
        <w:rPr>
          <w:rtl w:val="0"/>
        </w:rPr>
        <w:t xml:space="preserve">: Random Forests are robust, handle missing data well, and can model non-linear relationships, making them versatile for tasks like image recognition and financial forecasting.</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numPr>
          <w:ilvl w:val="0"/>
          <w:numId w:val="6"/>
        </w:numPr>
        <w:ind w:left="720" w:hanging="360"/>
        <w:rPr>
          <w:b w:val="1"/>
          <w:sz w:val="26"/>
          <w:szCs w:val="26"/>
        </w:rPr>
      </w:pPr>
      <w:r w:rsidDel="00000000" w:rsidR="00000000" w:rsidRPr="00000000">
        <w:rPr>
          <w:b w:val="1"/>
          <w:sz w:val="26"/>
          <w:szCs w:val="26"/>
          <w:rtl w:val="0"/>
        </w:rPr>
        <w:t xml:space="preserve">Convolutional Neural Network (CNN)</w:t>
      </w:r>
    </w:p>
    <w:p w:rsidR="00000000" w:rsidDel="00000000" w:rsidP="00000000" w:rsidRDefault="00000000" w:rsidRPr="00000000" w14:paraId="000000B1">
      <w:pPr>
        <w:ind w:left="720" w:firstLine="720"/>
        <w:rPr/>
      </w:pPr>
      <w:r w:rsidDel="00000000" w:rsidR="00000000" w:rsidRPr="00000000">
        <w:rPr>
          <w:rtl w:val="0"/>
        </w:rPr>
        <w:t xml:space="preserve">Purpose: CNNs are designed for image-related tasks, but also used in text and video processing.</w:t>
      </w:r>
    </w:p>
    <w:p w:rsidR="00000000" w:rsidDel="00000000" w:rsidP="00000000" w:rsidRDefault="00000000" w:rsidRPr="00000000" w14:paraId="000000B2">
      <w:pPr>
        <w:ind w:firstLine="720"/>
        <w:rPr/>
      </w:pP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rtl w:val="0"/>
        </w:rPr>
        <w:t xml:space="preserve">How it Works:</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numPr>
          <w:ilvl w:val="0"/>
          <w:numId w:val="3"/>
        </w:numPr>
        <w:ind w:left="2160" w:hanging="360"/>
        <w:rPr>
          <w:u w:val="none"/>
        </w:rPr>
      </w:pPr>
      <w:r w:rsidDel="00000000" w:rsidR="00000000" w:rsidRPr="00000000">
        <w:rPr>
          <w:rtl w:val="0"/>
        </w:rPr>
        <w:t xml:space="preserve">Convolutional layers apply filters that detect features like edges, colors, and textures in images.</w:t>
      </w:r>
    </w:p>
    <w:p w:rsidR="00000000" w:rsidDel="00000000" w:rsidP="00000000" w:rsidRDefault="00000000" w:rsidRPr="00000000" w14:paraId="000000B6">
      <w:pPr>
        <w:numPr>
          <w:ilvl w:val="0"/>
          <w:numId w:val="3"/>
        </w:numPr>
        <w:ind w:left="2160" w:hanging="360"/>
        <w:rPr>
          <w:u w:val="none"/>
        </w:rPr>
      </w:pPr>
      <w:r w:rsidDel="00000000" w:rsidR="00000000" w:rsidRPr="00000000">
        <w:rPr>
          <w:rtl w:val="0"/>
        </w:rPr>
        <w:t xml:space="preserve">Pooling layers reduce the dimensions of the data, making the model faster and less prone to overfitting.</w:t>
      </w:r>
    </w:p>
    <w:p w:rsidR="00000000" w:rsidDel="00000000" w:rsidP="00000000" w:rsidRDefault="00000000" w:rsidRPr="00000000" w14:paraId="000000B7">
      <w:pPr>
        <w:numPr>
          <w:ilvl w:val="0"/>
          <w:numId w:val="3"/>
        </w:numPr>
        <w:ind w:left="2160" w:hanging="360"/>
        <w:rPr>
          <w:u w:val="none"/>
        </w:rPr>
      </w:pPr>
      <w:r w:rsidDel="00000000" w:rsidR="00000000" w:rsidRPr="00000000">
        <w:rPr>
          <w:rtl w:val="0"/>
        </w:rPr>
        <w:t xml:space="preserve">Fully connected layers make final predictions based on the learned features.</w:t>
      </w:r>
    </w:p>
    <w:p w:rsidR="00000000" w:rsidDel="00000000" w:rsidP="00000000" w:rsidRDefault="00000000" w:rsidRPr="00000000" w14:paraId="000000B8">
      <w:pPr>
        <w:numPr>
          <w:ilvl w:val="0"/>
          <w:numId w:val="3"/>
        </w:numPr>
        <w:ind w:left="2160" w:hanging="360"/>
        <w:rPr>
          <w:u w:val="none"/>
        </w:rPr>
      </w:pPr>
      <w:r w:rsidDel="00000000" w:rsidR="00000000" w:rsidRPr="00000000">
        <w:rPr>
          <w:rtl w:val="0"/>
        </w:rPr>
        <w:t xml:space="preserve">Applications: CNNs are highly effective in tasks like image classification (e.g., detecting cats or dogs), object detection, and even natural language processing when data has grid-like structure.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2957513" cy="195242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957513" cy="1952420"/>
                    </a:xfrm>
                    <a:prstGeom prst="rect"/>
                    <a:ln/>
                  </pic:spPr>
                </pic:pic>
              </a:graphicData>
            </a:graphic>
          </wp:inline>
        </w:drawing>
      </w:r>
      <w:r w:rsidDel="00000000" w:rsidR="00000000" w:rsidRPr="00000000">
        <w:rPr/>
        <w:drawing>
          <wp:inline distB="114300" distT="114300" distL="114300" distR="114300">
            <wp:extent cx="2825453" cy="1938499"/>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825453" cy="193849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3128963" cy="1517073"/>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128963" cy="151707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sz w:val="32"/>
          <w:szCs w:val="32"/>
        </w:rPr>
      </w:pPr>
      <w:r w:rsidDel="00000000" w:rsidR="00000000" w:rsidRPr="00000000">
        <w:rPr>
          <w:b w:val="1"/>
          <w:sz w:val="32"/>
          <w:szCs w:val="32"/>
          <w:rtl w:val="0"/>
        </w:rPr>
        <w:t xml:space="preserve">Methodology</w:t>
      </w:r>
    </w:p>
    <w:p w:rsidR="00000000" w:rsidDel="00000000" w:rsidP="00000000" w:rsidRDefault="00000000" w:rsidRPr="00000000" w14:paraId="000000C4">
      <w:pPr>
        <w:rPr>
          <w:b w:val="1"/>
          <w:sz w:val="32"/>
          <w:szCs w:val="32"/>
        </w:rPr>
      </w:pPr>
      <w:r w:rsidDel="00000000" w:rsidR="00000000" w:rsidRPr="00000000">
        <w:rPr>
          <w:rtl w:val="0"/>
        </w:rPr>
      </w:r>
    </w:p>
    <w:p w:rsidR="00000000" w:rsidDel="00000000" w:rsidP="00000000" w:rsidRDefault="00000000" w:rsidRPr="00000000" w14:paraId="000000C5">
      <w:pPr>
        <w:pStyle w:val="Heading3"/>
        <w:keepNext w:val="0"/>
        <w:keepLines w:val="0"/>
        <w:spacing w:before="280" w:line="276" w:lineRule="auto"/>
        <w:rPr>
          <w:b w:val="1"/>
          <w:color w:val="000000"/>
          <w:sz w:val="26"/>
          <w:szCs w:val="26"/>
        </w:rPr>
      </w:pPr>
      <w:bookmarkStart w:colFirst="0" w:colLast="0" w:name="_vx1227" w:id="6"/>
      <w:bookmarkEnd w:id="6"/>
      <w:r w:rsidDel="00000000" w:rsidR="00000000" w:rsidRPr="00000000">
        <w:rPr>
          <w:b w:val="1"/>
          <w:color w:val="000000"/>
          <w:sz w:val="26"/>
          <w:szCs w:val="26"/>
          <w:rtl w:val="0"/>
        </w:rPr>
        <w:t xml:space="preserve">Environment and Tools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spacing w:after="240" w:before="240" w:line="276" w:lineRule="auto"/>
        <w:rPr/>
      </w:pPr>
      <w:r w:rsidDel="00000000" w:rsidR="00000000" w:rsidRPr="00000000">
        <w:rPr>
          <w:b w:val="1"/>
          <w:rtl w:val="0"/>
        </w:rPr>
        <w:t xml:space="preserve">1. Google Colab</w:t>
      </w:r>
      <w:r w:rsidDel="00000000" w:rsidR="00000000" w:rsidRPr="00000000">
        <w:rPr>
          <w:rtl w:val="0"/>
        </w:rPr>
        <w:t xml:space="preserve"> </w:t>
      </w:r>
    </w:p>
    <w:p w:rsidR="00000000" w:rsidDel="00000000" w:rsidP="00000000" w:rsidRDefault="00000000" w:rsidRPr="00000000" w14:paraId="000000C8">
      <w:pPr>
        <w:spacing w:after="240" w:before="240" w:line="276" w:lineRule="auto"/>
        <w:ind w:left="720" w:firstLine="0"/>
        <w:rPr/>
      </w:pPr>
      <w:r w:rsidDel="00000000" w:rsidR="00000000" w:rsidRPr="00000000">
        <w:rPr>
          <w:rtl w:val="0"/>
        </w:rPr>
        <w:t xml:space="preserve">Google Colab is an online platform offering a cloud-hosted Jupyter notebook environment, enabling users to execute Python code without needing any local installation. It provides:</w:t>
      </w:r>
    </w:p>
    <w:p w:rsidR="00000000" w:rsidDel="00000000" w:rsidP="00000000" w:rsidRDefault="00000000" w:rsidRPr="00000000" w14:paraId="000000C9">
      <w:pPr>
        <w:numPr>
          <w:ilvl w:val="0"/>
          <w:numId w:val="7"/>
        </w:numPr>
        <w:spacing w:after="0" w:afterAutospacing="0" w:before="240" w:line="276" w:lineRule="auto"/>
        <w:ind w:left="720" w:hanging="360"/>
      </w:pPr>
      <w:r w:rsidDel="00000000" w:rsidR="00000000" w:rsidRPr="00000000">
        <w:rPr>
          <w:b w:val="1"/>
          <w:rtl w:val="0"/>
        </w:rPr>
        <w:t xml:space="preserve">Free GPU Access</w:t>
      </w:r>
      <w:r w:rsidDel="00000000" w:rsidR="00000000" w:rsidRPr="00000000">
        <w:rPr>
          <w:rtl w:val="0"/>
        </w:rPr>
        <w:t xml:space="preserve">: Colab grants free access to high-performance hardware, including GPUs and TPUs, which can greatly accelerate deep learning model training.</w:t>
      </w:r>
    </w:p>
    <w:p w:rsidR="00000000" w:rsidDel="00000000" w:rsidP="00000000" w:rsidRDefault="00000000" w:rsidRPr="00000000" w14:paraId="000000CA">
      <w:pPr>
        <w:numPr>
          <w:ilvl w:val="0"/>
          <w:numId w:val="7"/>
        </w:numPr>
        <w:spacing w:after="0" w:afterAutospacing="0" w:before="0" w:beforeAutospacing="0" w:line="276" w:lineRule="auto"/>
        <w:ind w:left="720" w:hanging="360"/>
      </w:pPr>
      <w:r w:rsidDel="00000000" w:rsidR="00000000" w:rsidRPr="00000000">
        <w:rPr>
          <w:b w:val="1"/>
          <w:rtl w:val="0"/>
        </w:rPr>
        <w:t xml:space="preserve">Seamless Collaboration</w:t>
      </w:r>
      <w:r w:rsidDel="00000000" w:rsidR="00000000" w:rsidRPr="00000000">
        <w:rPr>
          <w:rtl w:val="0"/>
        </w:rPr>
        <w:t xml:space="preserve">: Users can share notebooks with others for real-time project collaboration.</w:t>
      </w:r>
    </w:p>
    <w:p w:rsidR="00000000" w:rsidDel="00000000" w:rsidP="00000000" w:rsidRDefault="00000000" w:rsidRPr="00000000" w14:paraId="000000CB">
      <w:pPr>
        <w:numPr>
          <w:ilvl w:val="0"/>
          <w:numId w:val="7"/>
        </w:numPr>
        <w:spacing w:after="240" w:before="0" w:beforeAutospacing="0" w:line="276" w:lineRule="auto"/>
        <w:ind w:left="720" w:hanging="360"/>
      </w:pPr>
      <w:r w:rsidDel="00000000" w:rsidR="00000000" w:rsidRPr="00000000">
        <w:rPr>
          <w:b w:val="1"/>
          <w:rtl w:val="0"/>
        </w:rPr>
        <w:t xml:space="preserve">Google Drive Integration</w:t>
      </w:r>
      <w:r w:rsidDel="00000000" w:rsidR="00000000" w:rsidRPr="00000000">
        <w:rPr>
          <w:rtl w:val="0"/>
        </w:rPr>
        <w:t xml:space="preserve">: This feature simplifies dataset and model storage, allowing easy access and management directly from Google Drive.</w:t>
      </w:r>
    </w:p>
    <w:p w:rsidR="00000000" w:rsidDel="00000000" w:rsidP="00000000" w:rsidRDefault="00000000" w:rsidRPr="00000000" w14:paraId="000000CC">
      <w:pPr>
        <w:spacing w:after="240" w:before="240" w:line="276" w:lineRule="auto"/>
        <w:ind w:left="0" w:firstLine="0"/>
        <w:rPr>
          <w:b w:val="1"/>
        </w:rPr>
      </w:pPr>
      <w:r w:rsidDel="00000000" w:rsidR="00000000" w:rsidRPr="00000000">
        <w:rPr>
          <w:b w:val="1"/>
          <w:rtl w:val="0"/>
        </w:rPr>
        <w:t xml:space="preserve">2. Anaconda navigator</w:t>
      </w:r>
    </w:p>
    <w:p w:rsidR="00000000" w:rsidDel="00000000" w:rsidP="00000000" w:rsidRDefault="00000000" w:rsidRPr="00000000" w14:paraId="000000CD">
      <w:pPr>
        <w:spacing w:after="240" w:before="240" w:line="276" w:lineRule="auto"/>
        <w:ind w:left="720" w:firstLine="0"/>
        <w:rPr/>
      </w:pPr>
      <w:r w:rsidDel="00000000" w:rsidR="00000000" w:rsidRPr="00000000">
        <w:rPr>
          <w:rtl w:val="0"/>
        </w:rPr>
        <w:t xml:space="preserve">Anaconda Navigator is a desktop application that simplifies managing data science tools and packages, launch Jupyter notebooks without manual setup, etc. </w:t>
      </w:r>
    </w:p>
    <w:p w:rsidR="00000000" w:rsidDel="00000000" w:rsidP="00000000" w:rsidRDefault="00000000" w:rsidRPr="00000000" w14:paraId="000000CE">
      <w:pPr>
        <w:spacing w:after="240" w:before="240" w:line="276" w:lineRule="auto"/>
        <w:ind w:left="0" w:firstLine="0"/>
        <w:rPr>
          <w:b w:val="1"/>
        </w:rPr>
      </w:pPr>
      <w:r w:rsidDel="00000000" w:rsidR="00000000" w:rsidRPr="00000000">
        <w:rPr>
          <w:b w:val="1"/>
          <w:rtl w:val="0"/>
        </w:rPr>
        <w:t xml:space="preserve">3. VS Code</w:t>
      </w:r>
    </w:p>
    <w:p w:rsidR="00000000" w:rsidDel="00000000" w:rsidP="00000000" w:rsidRDefault="00000000" w:rsidRPr="00000000" w14:paraId="000000CF">
      <w:pPr>
        <w:spacing w:after="240" w:before="240" w:line="276" w:lineRule="auto"/>
        <w:ind w:left="720" w:firstLine="0"/>
        <w:rPr/>
      </w:pPr>
      <w:r w:rsidDel="00000000" w:rsidR="00000000" w:rsidRPr="00000000">
        <w:rPr>
          <w:rtl w:val="0"/>
        </w:rPr>
        <w:t xml:space="preserve">Visual Studio Code (VS Code) is a versatile code editor and an IDE that supports multiple programming languages, with robust features for data science workflows, including Jupyter notebooks. It provides:</w:t>
      </w:r>
    </w:p>
    <w:p w:rsidR="00000000" w:rsidDel="00000000" w:rsidP="00000000" w:rsidRDefault="00000000" w:rsidRPr="00000000" w14:paraId="000000D0">
      <w:pPr>
        <w:numPr>
          <w:ilvl w:val="0"/>
          <w:numId w:val="14"/>
        </w:numPr>
        <w:spacing w:after="0" w:afterAutospacing="0" w:before="240" w:line="276" w:lineRule="auto"/>
        <w:ind w:left="720" w:hanging="360"/>
        <w:rPr/>
      </w:pPr>
      <w:r w:rsidDel="00000000" w:rsidR="00000000" w:rsidRPr="00000000">
        <w:rPr>
          <w:b w:val="1"/>
          <w:rtl w:val="0"/>
        </w:rPr>
        <w:t xml:space="preserve">Integrated Jupyter Support</w:t>
      </w:r>
      <w:r w:rsidDel="00000000" w:rsidR="00000000" w:rsidRPr="00000000">
        <w:rPr>
          <w:rtl w:val="0"/>
        </w:rPr>
        <w:t xml:space="preserve">: Users can create, edit, and run Jupyter notebooks directly within VS Code, with interactive outputs and seamless code execution.</w:t>
      </w:r>
    </w:p>
    <w:p w:rsidR="00000000" w:rsidDel="00000000" w:rsidP="00000000" w:rsidRDefault="00000000" w:rsidRPr="00000000" w14:paraId="000000D1">
      <w:pPr>
        <w:numPr>
          <w:ilvl w:val="0"/>
          <w:numId w:val="14"/>
        </w:numPr>
        <w:spacing w:after="0" w:afterAutospacing="0" w:before="0" w:beforeAutospacing="0" w:line="276" w:lineRule="auto"/>
        <w:ind w:left="720" w:hanging="360"/>
        <w:rPr/>
      </w:pPr>
      <w:r w:rsidDel="00000000" w:rsidR="00000000" w:rsidRPr="00000000">
        <w:rPr>
          <w:b w:val="1"/>
          <w:rtl w:val="0"/>
        </w:rPr>
        <w:t xml:space="preserve">Extensions</w:t>
      </w:r>
      <w:r w:rsidDel="00000000" w:rsidR="00000000" w:rsidRPr="00000000">
        <w:rPr>
          <w:rtl w:val="0"/>
        </w:rPr>
        <w:t xml:space="preserve">: The VS Code marketplace offers numerous extensions for Python, Jupyter, and data science, allowing for easy customization and enhanced functionality.</w:t>
      </w:r>
    </w:p>
    <w:p w:rsidR="00000000" w:rsidDel="00000000" w:rsidP="00000000" w:rsidRDefault="00000000" w:rsidRPr="00000000" w14:paraId="000000D2">
      <w:pPr>
        <w:numPr>
          <w:ilvl w:val="0"/>
          <w:numId w:val="14"/>
        </w:numPr>
        <w:spacing w:after="240" w:before="0" w:beforeAutospacing="0" w:line="276" w:lineRule="auto"/>
        <w:ind w:left="720" w:hanging="360"/>
        <w:rPr/>
      </w:pPr>
      <w:r w:rsidDel="00000000" w:rsidR="00000000" w:rsidRPr="00000000">
        <w:rPr>
          <w:b w:val="1"/>
          <w:rtl w:val="0"/>
        </w:rPr>
        <w:t xml:space="preserve">Version Control and Collaboration</w:t>
      </w:r>
      <w:r w:rsidDel="00000000" w:rsidR="00000000" w:rsidRPr="00000000">
        <w:rPr>
          <w:rtl w:val="0"/>
        </w:rPr>
        <w:t xml:space="preserve">: Built-in Git support and integration with platforms like GitHub enable efficient version control and collaboration on data science projects.</w:t>
      </w:r>
    </w:p>
    <w:p w:rsidR="00000000" w:rsidDel="00000000" w:rsidP="00000000" w:rsidRDefault="00000000" w:rsidRPr="00000000" w14:paraId="000000D3">
      <w:pPr>
        <w:spacing w:after="240" w:before="240" w:line="276" w:lineRule="auto"/>
        <w:rPr/>
      </w:pPr>
      <w:r w:rsidDel="00000000" w:rsidR="00000000" w:rsidRPr="00000000">
        <w:rPr>
          <w:b w:val="1"/>
          <w:rtl w:val="0"/>
        </w:rPr>
        <w:t xml:space="preserve">4. Python</w:t>
      </w:r>
      <w:r w:rsidDel="00000000" w:rsidR="00000000" w:rsidRPr="00000000">
        <w:rPr>
          <w:rtl w:val="0"/>
        </w:rPr>
        <w:t xml:space="preserve"> </w:t>
      </w:r>
    </w:p>
    <w:p w:rsidR="00000000" w:rsidDel="00000000" w:rsidP="00000000" w:rsidRDefault="00000000" w:rsidRPr="00000000" w14:paraId="000000D4">
      <w:pPr>
        <w:spacing w:after="240" w:before="240" w:line="276" w:lineRule="auto"/>
        <w:ind w:left="720" w:firstLine="0"/>
        <w:rPr/>
      </w:pPr>
      <w:r w:rsidDel="00000000" w:rsidR="00000000" w:rsidRPr="00000000">
        <w:rPr>
          <w:rtl w:val="0"/>
        </w:rPr>
        <w:t xml:space="preserve">Python is the main programming language used in this project, popular in data science and machine learning for its simplicity, readability, and extensive library ecosystem. Supporting procedural, object-oriented, and functional programming, Python is versatile and well-suited for diverse tasks.</w:t>
      </w:r>
    </w:p>
    <w:p w:rsidR="00000000" w:rsidDel="00000000" w:rsidP="00000000" w:rsidRDefault="00000000" w:rsidRPr="00000000" w14:paraId="000000D5">
      <w:pPr>
        <w:spacing w:after="240" w:before="240" w:line="276" w:lineRule="auto"/>
        <w:rPr>
          <w:b w:val="1"/>
        </w:rPr>
      </w:pPr>
      <w:r w:rsidDel="00000000" w:rsidR="00000000" w:rsidRPr="00000000">
        <w:rPr>
          <w:rtl w:val="0"/>
        </w:rPr>
      </w:r>
    </w:p>
    <w:p w:rsidR="00000000" w:rsidDel="00000000" w:rsidP="00000000" w:rsidRDefault="00000000" w:rsidRPr="00000000" w14:paraId="000000D6">
      <w:pPr>
        <w:spacing w:after="240" w:before="240" w:line="276" w:lineRule="auto"/>
        <w:rPr/>
      </w:pPr>
      <w:r w:rsidDel="00000000" w:rsidR="00000000" w:rsidRPr="00000000">
        <w:rPr>
          <w:b w:val="1"/>
          <w:rtl w:val="0"/>
        </w:rPr>
        <w:t xml:space="preserve">5. NumPy</w:t>
      </w:r>
      <w:r w:rsidDel="00000000" w:rsidR="00000000" w:rsidRPr="00000000">
        <w:rPr>
          <w:rtl w:val="0"/>
        </w:rPr>
        <w:t xml:space="preserve"> </w:t>
      </w:r>
    </w:p>
    <w:p w:rsidR="00000000" w:rsidDel="00000000" w:rsidP="00000000" w:rsidRDefault="00000000" w:rsidRPr="00000000" w14:paraId="000000D7">
      <w:pPr>
        <w:spacing w:after="240" w:before="240" w:line="276" w:lineRule="auto"/>
        <w:ind w:left="720" w:firstLine="0"/>
        <w:rPr/>
      </w:pPr>
      <w:r w:rsidDel="00000000" w:rsidR="00000000" w:rsidRPr="00000000">
        <w:rPr>
          <w:rtl w:val="0"/>
        </w:rPr>
        <w:t xml:space="preserve">NumPy is a fundamental library for numerical computing in Python. It provides support for:</w:t>
      </w:r>
    </w:p>
    <w:p w:rsidR="00000000" w:rsidDel="00000000" w:rsidP="00000000" w:rsidRDefault="00000000" w:rsidRPr="00000000" w14:paraId="000000D8">
      <w:pPr>
        <w:numPr>
          <w:ilvl w:val="0"/>
          <w:numId w:val="10"/>
        </w:numPr>
        <w:spacing w:before="240" w:line="276" w:lineRule="auto"/>
        <w:ind w:left="720" w:hanging="360"/>
      </w:pPr>
      <w:r w:rsidDel="00000000" w:rsidR="00000000" w:rsidRPr="00000000">
        <w:rPr>
          <w:b w:val="1"/>
          <w:rtl w:val="0"/>
        </w:rPr>
        <w:t xml:space="preserve">Multidimensional Arrays</w:t>
      </w:r>
      <w:r w:rsidDel="00000000" w:rsidR="00000000" w:rsidRPr="00000000">
        <w:rPr>
          <w:rtl w:val="0"/>
        </w:rPr>
        <w:t xml:space="preserve">: Efficiently handling large datasets with n-dimensional arrays.</w:t>
      </w:r>
    </w:p>
    <w:p w:rsidR="00000000" w:rsidDel="00000000" w:rsidP="00000000" w:rsidRDefault="00000000" w:rsidRPr="00000000" w14:paraId="000000D9">
      <w:pPr>
        <w:numPr>
          <w:ilvl w:val="0"/>
          <w:numId w:val="10"/>
        </w:numPr>
        <w:spacing w:after="240" w:line="276" w:lineRule="auto"/>
        <w:ind w:left="720" w:hanging="360"/>
      </w:pPr>
      <w:r w:rsidDel="00000000" w:rsidR="00000000" w:rsidRPr="00000000">
        <w:rPr>
          <w:b w:val="1"/>
          <w:rtl w:val="0"/>
        </w:rPr>
        <w:t xml:space="preserve">Mathematical Functions</w:t>
      </w:r>
      <w:r w:rsidDel="00000000" w:rsidR="00000000" w:rsidRPr="00000000">
        <w:rPr>
          <w:rtl w:val="0"/>
        </w:rPr>
        <w:t xml:space="preserve">: Offers a collection of mathematical functions to perform operations on arrays, which is essential for data manipulation and analysis.</w:t>
      </w:r>
    </w:p>
    <w:p w:rsidR="00000000" w:rsidDel="00000000" w:rsidP="00000000" w:rsidRDefault="00000000" w:rsidRPr="00000000" w14:paraId="000000DA">
      <w:pPr>
        <w:spacing w:after="240" w:before="240" w:line="276" w:lineRule="auto"/>
        <w:rPr/>
      </w:pPr>
      <w:r w:rsidDel="00000000" w:rsidR="00000000" w:rsidRPr="00000000">
        <w:rPr>
          <w:b w:val="1"/>
          <w:rtl w:val="0"/>
        </w:rPr>
        <w:t xml:space="preserve">6. Pandas</w:t>
      </w:r>
      <w:r w:rsidDel="00000000" w:rsidR="00000000" w:rsidRPr="00000000">
        <w:rPr>
          <w:rtl w:val="0"/>
        </w:rPr>
        <w:t xml:space="preserve"> </w:t>
      </w:r>
    </w:p>
    <w:p w:rsidR="00000000" w:rsidDel="00000000" w:rsidP="00000000" w:rsidRDefault="00000000" w:rsidRPr="00000000" w14:paraId="000000DB">
      <w:pPr>
        <w:spacing w:after="240" w:before="240" w:line="276" w:lineRule="auto"/>
        <w:ind w:left="720" w:firstLine="0"/>
        <w:rPr/>
      </w:pPr>
      <w:r w:rsidDel="00000000" w:rsidR="00000000" w:rsidRPr="00000000">
        <w:rPr>
          <w:rtl w:val="0"/>
        </w:rPr>
        <w:t xml:space="preserve">Pandas is a powerful library for data manipulation and analysis, especially suited for structured data like tables. It allows users to:</w:t>
      </w:r>
    </w:p>
    <w:p w:rsidR="00000000" w:rsidDel="00000000" w:rsidP="00000000" w:rsidRDefault="00000000" w:rsidRPr="00000000" w14:paraId="000000DC">
      <w:pPr>
        <w:numPr>
          <w:ilvl w:val="0"/>
          <w:numId w:val="12"/>
        </w:numPr>
        <w:spacing w:before="240" w:line="276" w:lineRule="auto"/>
        <w:ind w:left="720" w:hanging="360"/>
      </w:pPr>
      <w:r w:rsidDel="00000000" w:rsidR="00000000" w:rsidRPr="00000000">
        <w:rPr>
          <w:b w:val="1"/>
          <w:rtl w:val="0"/>
        </w:rPr>
        <w:t xml:space="preserve">Read and Write Data</w:t>
      </w:r>
      <w:r w:rsidDel="00000000" w:rsidR="00000000" w:rsidRPr="00000000">
        <w:rPr>
          <w:rtl w:val="0"/>
        </w:rPr>
        <w:t xml:space="preserve">: Easily import/export data in various formats (CSV, Excel, SQL, etc.).</w:t>
      </w:r>
    </w:p>
    <w:p w:rsidR="00000000" w:rsidDel="00000000" w:rsidP="00000000" w:rsidRDefault="00000000" w:rsidRPr="00000000" w14:paraId="000000DD">
      <w:pPr>
        <w:numPr>
          <w:ilvl w:val="0"/>
          <w:numId w:val="12"/>
        </w:numPr>
        <w:spacing w:after="240" w:line="276" w:lineRule="auto"/>
        <w:ind w:left="720" w:hanging="360"/>
      </w:pPr>
      <w:r w:rsidDel="00000000" w:rsidR="00000000" w:rsidRPr="00000000">
        <w:rPr>
          <w:b w:val="1"/>
          <w:rtl w:val="0"/>
        </w:rPr>
        <w:t xml:space="preserve">Data Cleaning and Transformation</w:t>
      </w:r>
      <w:r w:rsidDel="00000000" w:rsidR="00000000" w:rsidRPr="00000000">
        <w:rPr>
          <w:rtl w:val="0"/>
        </w:rPr>
        <w:t xml:space="preserve">: Provides tools for filtering, grouping, and aggregating data, making it easier to prepare datasets for analysis.</w:t>
      </w:r>
    </w:p>
    <w:p w:rsidR="00000000" w:rsidDel="00000000" w:rsidP="00000000" w:rsidRDefault="00000000" w:rsidRPr="00000000" w14:paraId="000000DE">
      <w:pPr>
        <w:spacing w:after="240" w:before="240" w:line="276" w:lineRule="auto"/>
        <w:rPr/>
      </w:pPr>
      <w:r w:rsidDel="00000000" w:rsidR="00000000" w:rsidRPr="00000000">
        <w:rPr>
          <w:b w:val="1"/>
          <w:rtl w:val="0"/>
        </w:rPr>
        <w:t xml:space="preserve">7. Matplotlib and Seaborn</w:t>
      </w:r>
      <w:r w:rsidDel="00000000" w:rsidR="00000000" w:rsidRPr="00000000">
        <w:rPr>
          <w:rtl w:val="0"/>
        </w:rPr>
        <w:t xml:space="preserve"> </w:t>
      </w:r>
    </w:p>
    <w:p w:rsidR="00000000" w:rsidDel="00000000" w:rsidP="00000000" w:rsidRDefault="00000000" w:rsidRPr="00000000" w14:paraId="000000DF">
      <w:pPr>
        <w:spacing w:after="240" w:before="240" w:line="276" w:lineRule="auto"/>
        <w:ind w:firstLine="720"/>
        <w:rPr/>
      </w:pPr>
      <w:r w:rsidDel="00000000" w:rsidR="00000000" w:rsidRPr="00000000">
        <w:rPr>
          <w:rtl w:val="0"/>
        </w:rPr>
        <w:t xml:space="preserve">These are libraries for data visualization:</w:t>
      </w:r>
    </w:p>
    <w:p w:rsidR="00000000" w:rsidDel="00000000" w:rsidP="00000000" w:rsidRDefault="00000000" w:rsidRPr="00000000" w14:paraId="000000E0">
      <w:pPr>
        <w:numPr>
          <w:ilvl w:val="0"/>
          <w:numId w:val="9"/>
        </w:numPr>
        <w:spacing w:after="240" w:line="276" w:lineRule="auto"/>
        <w:ind w:left="720" w:hanging="360"/>
        <w:rPr/>
      </w:pPr>
      <w:r w:rsidDel="00000000" w:rsidR="00000000" w:rsidRPr="00000000">
        <w:rPr>
          <w:b w:val="1"/>
          <w:rtl w:val="0"/>
        </w:rPr>
        <w:t xml:space="preserve">Matplotlib </w:t>
      </w:r>
      <w:r w:rsidDel="00000000" w:rsidR="00000000" w:rsidRPr="00000000">
        <w:rPr>
          <w:rtl w:val="0"/>
        </w:rPr>
        <w:t xml:space="preserve">is a flexible plotting library offering an object-oriented API for embedding plots into applications, used for generating static, animated, and interactive visualizations in Python.</w:t>
      </w:r>
    </w:p>
    <w:p w:rsidR="00000000" w:rsidDel="00000000" w:rsidP="00000000" w:rsidRDefault="00000000" w:rsidRPr="00000000" w14:paraId="000000E1">
      <w:pPr>
        <w:numPr>
          <w:ilvl w:val="0"/>
          <w:numId w:val="9"/>
        </w:numPr>
        <w:spacing w:after="240" w:line="276" w:lineRule="auto"/>
        <w:ind w:left="720" w:hanging="360"/>
        <w:rPr/>
      </w:pPr>
      <w:r w:rsidDel="00000000" w:rsidR="00000000" w:rsidRPr="00000000">
        <w:rPr>
          <w:b w:val="1"/>
          <w:rtl w:val="0"/>
        </w:rPr>
        <w:t xml:space="preserve">Seaborn</w:t>
      </w:r>
      <w:r w:rsidDel="00000000" w:rsidR="00000000" w:rsidRPr="00000000">
        <w:rPr>
          <w:rtl w:val="0"/>
        </w:rPr>
        <w:t xml:space="preserve">, built on Matplotlib, provides a high-level interface for creating appealing and insightful statistical graphics, allowing complex visualizations to be made with minimal code.</w:t>
      </w:r>
    </w:p>
    <w:p w:rsidR="00000000" w:rsidDel="00000000" w:rsidP="00000000" w:rsidRDefault="00000000" w:rsidRPr="00000000" w14:paraId="000000E2">
      <w:pPr>
        <w:spacing w:after="240" w:line="276" w:lineRule="auto"/>
        <w:ind w:left="0" w:firstLine="0"/>
        <w:rPr>
          <w:b w:val="1"/>
        </w:rPr>
      </w:pPr>
      <w:r w:rsidDel="00000000" w:rsidR="00000000" w:rsidRPr="00000000">
        <w:rPr>
          <w:b w:val="1"/>
          <w:rtl w:val="0"/>
        </w:rPr>
        <w:t xml:space="preserve">8. Sklearn or scikit-learn</w:t>
      </w:r>
    </w:p>
    <w:p w:rsidR="00000000" w:rsidDel="00000000" w:rsidP="00000000" w:rsidRDefault="00000000" w:rsidRPr="00000000" w14:paraId="000000E3">
      <w:pPr>
        <w:spacing w:after="240" w:before="240" w:line="276" w:lineRule="auto"/>
        <w:rPr/>
      </w:pPr>
      <w:r w:rsidDel="00000000" w:rsidR="00000000" w:rsidRPr="00000000">
        <w:rPr>
          <w:rtl w:val="0"/>
        </w:rPr>
        <w:t xml:space="preserve">The </w:t>
      </w:r>
      <w:r w:rsidDel="00000000" w:rsidR="00000000" w:rsidRPr="00000000">
        <w:rPr>
          <w:rtl w:val="0"/>
        </w:rPr>
        <w:t xml:space="preserve">sklearn</w:t>
      </w:r>
      <w:r w:rsidDel="00000000" w:rsidR="00000000" w:rsidRPr="00000000">
        <w:rPr>
          <w:rtl w:val="0"/>
        </w:rPr>
        <w:t xml:space="preserve"> (scikit-learn) library is a widely used Python package for machine learning, offering tools for data preprocessing, model training, and evaluation.</w:t>
      </w:r>
    </w:p>
    <w:p w:rsidR="00000000" w:rsidDel="00000000" w:rsidP="00000000" w:rsidRDefault="00000000" w:rsidRPr="00000000" w14:paraId="000000E4">
      <w:pPr>
        <w:numPr>
          <w:ilvl w:val="0"/>
          <w:numId w:val="1"/>
        </w:numPr>
        <w:spacing w:after="240" w:before="240" w:line="276" w:lineRule="auto"/>
        <w:ind w:left="720" w:hanging="360"/>
        <w:rPr/>
      </w:pPr>
      <w:r w:rsidDel="00000000" w:rsidR="00000000" w:rsidRPr="00000000">
        <w:rPr>
          <w:b w:val="1"/>
          <w:rtl w:val="0"/>
        </w:rPr>
        <w:t xml:space="preserve">sklearn.preprocessing</w:t>
      </w:r>
      <w:r w:rsidDel="00000000" w:rsidR="00000000" w:rsidRPr="00000000">
        <w:rPr>
          <w:rtl w:val="0"/>
        </w:rPr>
        <w:t xml:space="preserve">: Provides tools for transforming data, like scaling (</w:t>
      </w:r>
      <w:r w:rsidDel="00000000" w:rsidR="00000000" w:rsidRPr="00000000">
        <w:rPr>
          <w:rtl w:val="0"/>
        </w:rPr>
        <w:t xml:space="preserve">StandardScaler</w:t>
      </w:r>
      <w:r w:rsidDel="00000000" w:rsidR="00000000" w:rsidRPr="00000000">
        <w:rPr>
          <w:rtl w:val="0"/>
        </w:rPr>
        <w:t xml:space="preserve">), encoding (</w:t>
      </w:r>
      <w:r w:rsidDel="00000000" w:rsidR="00000000" w:rsidRPr="00000000">
        <w:rPr>
          <w:rtl w:val="0"/>
        </w:rPr>
        <w:t xml:space="preserve">LabelEncoder</w:t>
      </w:r>
      <w:r w:rsidDel="00000000" w:rsidR="00000000" w:rsidRPr="00000000">
        <w:rPr>
          <w:rtl w:val="0"/>
        </w:rPr>
        <w:t xml:space="preserve">, </w:t>
      </w:r>
      <w:r w:rsidDel="00000000" w:rsidR="00000000" w:rsidRPr="00000000">
        <w:rPr>
          <w:rtl w:val="0"/>
        </w:rPr>
        <w:t xml:space="preserve">OneHotEncoder</w:t>
      </w:r>
      <w:r w:rsidDel="00000000" w:rsidR="00000000" w:rsidRPr="00000000">
        <w:rPr>
          <w:rtl w:val="0"/>
        </w:rPr>
        <w:t xml:space="preserve">), and normalization, to prepare datasets effectively for modeling.</w:t>
      </w:r>
    </w:p>
    <w:p w:rsidR="00000000" w:rsidDel="00000000" w:rsidP="00000000" w:rsidRDefault="00000000" w:rsidRPr="00000000" w14:paraId="000000E5">
      <w:pPr>
        <w:spacing w:after="240" w:before="240" w:line="276" w:lineRule="auto"/>
        <w:ind w:left="720" w:firstLine="0"/>
        <w:rPr>
          <w:sz w:val="2"/>
          <w:szCs w:val="2"/>
        </w:rPr>
      </w:pPr>
      <w:r w:rsidDel="00000000" w:rsidR="00000000" w:rsidRPr="00000000">
        <w:rPr>
          <w:rtl w:val="0"/>
        </w:rPr>
      </w:r>
    </w:p>
    <w:p w:rsidR="00000000" w:rsidDel="00000000" w:rsidP="00000000" w:rsidRDefault="00000000" w:rsidRPr="00000000" w14:paraId="000000E6">
      <w:pPr>
        <w:numPr>
          <w:ilvl w:val="0"/>
          <w:numId w:val="1"/>
        </w:numPr>
        <w:spacing w:after="240" w:before="240" w:line="276" w:lineRule="auto"/>
        <w:ind w:left="720" w:hanging="360"/>
        <w:rPr/>
      </w:pPr>
      <w:r w:rsidDel="00000000" w:rsidR="00000000" w:rsidRPr="00000000">
        <w:rPr>
          <w:b w:val="1"/>
          <w:rtl w:val="0"/>
        </w:rPr>
        <w:t xml:space="preserve">sklearn.model_selection</w:t>
      </w:r>
      <w:r w:rsidDel="00000000" w:rsidR="00000000" w:rsidRPr="00000000">
        <w:rPr>
          <w:rtl w:val="0"/>
        </w:rPr>
        <w:t xml:space="preserve">: Includes functions like </w:t>
      </w:r>
      <w:r w:rsidDel="00000000" w:rsidR="00000000" w:rsidRPr="00000000">
        <w:rPr>
          <w:rtl w:val="0"/>
        </w:rPr>
        <w:t xml:space="preserve">train_test_split</w:t>
      </w:r>
      <w:r w:rsidDel="00000000" w:rsidR="00000000" w:rsidRPr="00000000">
        <w:rPr>
          <w:rtl w:val="0"/>
        </w:rPr>
        <w:t xml:space="preserve"> for dividing data, </w:t>
      </w:r>
      <w:r w:rsidDel="00000000" w:rsidR="00000000" w:rsidRPr="00000000">
        <w:rPr>
          <w:rtl w:val="0"/>
        </w:rPr>
        <w:t xml:space="preserve">cross_val_score</w:t>
      </w:r>
      <w:r w:rsidDel="00000000" w:rsidR="00000000" w:rsidRPr="00000000">
        <w:rPr>
          <w:rtl w:val="0"/>
        </w:rPr>
        <w:t xml:space="preserve"> for cross-validation, and </w:t>
      </w:r>
      <w:r w:rsidDel="00000000" w:rsidR="00000000" w:rsidRPr="00000000">
        <w:rPr>
          <w:rtl w:val="0"/>
        </w:rPr>
        <w:t xml:space="preserve">GridSearchCV</w:t>
      </w:r>
      <w:r w:rsidDel="00000000" w:rsidR="00000000" w:rsidRPr="00000000">
        <w:rPr>
          <w:rtl w:val="0"/>
        </w:rPr>
        <w:t xml:space="preserve"> for hyperparameter tuning to optimize model performance.</w:t>
      </w:r>
    </w:p>
    <w:p w:rsidR="00000000" w:rsidDel="00000000" w:rsidP="00000000" w:rsidRDefault="00000000" w:rsidRPr="00000000" w14:paraId="000000E7">
      <w:pPr>
        <w:spacing w:after="240" w:before="240" w:line="276" w:lineRule="auto"/>
        <w:rPr>
          <w:sz w:val="2"/>
          <w:szCs w:val="2"/>
        </w:rPr>
      </w:pPr>
      <w:r w:rsidDel="00000000" w:rsidR="00000000" w:rsidRPr="00000000">
        <w:rPr>
          <w:rtl w:val="0"/>
        </w:rPr>
      </w:r>
    </w:p>
    <w:p w:rsidR="00000000" w:rsidDel="00000000" w:rsidP="00000000" w:rsidRDefault="00000000" w:rsidRPr="00000000" w14:paraId="000000E8">
      <w:pPr>
        <w:numPr>
          <w:ilvl w:val="0"/>
          <w:numId w:val="1"/>
        </w:numPr>
        <w:spacing w:after="240" w:before="240" w:line="276" w:lineRule="auto"/>
        <w:ind w:left="720" w:hanging="360"/>
        <w:rPr/>
      </w:pPr>
      <w:r w:rsidDel="00000000" w:rsidR="00000000" w:rsidRPr="00000000">
        <w:rPr>
          <w:b w:val="1"/>
          <w:rtl w:val="0"/>
        </w:rPr>
        <w:t xml:space="preserve">Logistic Regression</w:t>
      </w:r>
      <w:r w:rsidDel="00000000" w:rsidR="00000000" w:rsidRPr="00000000">
        <w:rPr>
          <w:rtl w:val="0"/>
        </w:rPr>
        <w:t xml:space="preserve">: A model in </w:t>
      </w:r>
      <w:r w:rsidDel="00000000" w:rsidR="00000000" w:rsidRPr="00000000">
        <w:rPr>
          <w:rtl w:val="0"/>
        </w:rPr>
        <w:t xml:space="preserve">sklearn.linear_model</w:t>
      </w:r>
      <w:r w:rsidDel="00000000" w:rsidR="00000000" w:rsidRPr="00000000">
        <w:rPr>
          <w:rtl w:val="0"/>
        </w:rPr>
        <w:t xml:space="preserve">, this algorithm is great for binary classification, predicting class probabilities and yielding interpretable results.</w:t>
      </w:r>
    </w:p>
    <w:p w:rsidR="00000000" w:rsidDel="00000000" w:rsidP="00000000" w:rsidRDefault="00000000" w:rsidRPr="00000000" w14:paraId="000000E9">
      <w:pPr>
        <w:spacing w:after="240" w:before="240" w:line="276" w:lineRule="auto"/>
        <w:rPr>
          <w:sz w:val="2"/>
          <w:szCs w:val="2"/>
        </w:rPr>
      </w:pPr>
      <w:r w:rsidDel="00000000" w:rsidR="00000000" w:rsidRPr="00000000">
        <w:rPr>
          <w:rtl w:val="0"/>
        </w:rPr>
      </w:r>
    </w:p>
    <w:p w:rsidR="00000000" w:rsidDel="00000000" w:rsidP="00000000" w:rsidRDefault="00000000" w:rsidRPr="00000000" w14:paraId="000000EA">
      <w:pPr>
        <w:numPr>
          <w:ilvl w:val="0"/>
          <w:numId w:val="1"/>
        </w:numPr>
        <w:spacing w:after="240" w:before="240" w:line="276" w:lineRule="auto"/>
        <w:ind w:left="720" w:hanging="360"/>
        <w:rPr/>
      </w:pPr>
      <w:r w:rsidDel="00000000" w:rsidR="00000000" w:rsidRPr="00000000">
        <w:rPr>
          <w:b w:val="1"/>
          <w:rtl w:val="0"/>
        </w:rPr>
        <w:t xml:space="preserve">Random Forest</w:t>
      </w:r>
      <w:r w:rsidDel="00000000" w:rsidR="00000000" w:rsidRPr="00000000">
        <w:rPr>
          <w:rtl w:val="0"/>
        </w:rPr>
        <w:t xml:space="preserve">: An ensemble method in </w:t>
      </w:r>
      <w:r w:rsidDel="00000000" w:rsidR="00000000" w:rsidRPr="00000000">
        <w:rPr>
          <w:rtl w:val="0"/>
        </w:rPr>
        <w:t xml:space="preserve">sklearn.ensemble</w:t>
      </w:r>
      <w:r w:rsidDel="00000000" w:rsidR="00000000" w:rsidRPr="00000000">
        <w:rPr>
          <w:rtl w:val="0"/>
        </w:rPr>
        <w:t xml:space="preserve">, Random Forest combines multiple decision trees, reducing overfitting and boosting accuracy, useful for both classification and regression tasks.</w:t>
      </w:r>
    </w:p>
    <w:p w:rsidR="00000000" w:rsidDel="00000000" w:rsidP="00000000" w:rsidRDefault="00000000" w:rsidRPr="00000000" w14:paraId="000000EB">
      <w:pPr>
        <w:spacing w:after="240" w:before="240" w:line="276" w:lineRule="auto"/>
        <w:rPr>
          <w:sz w:val="2"/>
          <w:szCs w:val="2"/>
        </w:rPr>
      </w:pPr>
      <w:r w:rsidDel="00000000" w:rsidR="00000000" w:rsidRPr="00000000">
        <w:rPr>
          <w:rtl w:val="0"/>
        </w:rPr>
      </w:r>
    </w:p>
    <w:p w:rsidR="00000000" w:rsidDel="00000000" w:rsidP="00000000" w:rsidRDefault="00000000" w:rsidRPr="00000000" w14:paraId="000000EC">
      <w:pPr>
        <w:numPr>
          <w:ilvl w:val="0"/>
          <w:numId w:val="1"/>
        </w:numPr>
        <w:spacing w:after="240" w:before="240" w:line="276" w:lineRule="auto"/>
        <w:ind w:left="720" w:hanging="360"/>
        <w:rPr/>
      </w:pPr>
      <w:r w:rsidDel="00000000" w:rsidR="00000000" w:rsidRPr="00000000">
        <w:rPr>
          <w:b w:val="1"/>
          <w:rtl w:val="0"/>
        </w:rPr>
        <w:t xml:space="preserve">SMOTE </w:t>
      </w:r>
      <w:r w:rsidDel="00000000" w:rsidR="00000000" w:rsidRPr="00000000">
        <w:rPr>
          <w:rtl w:val="0"/>
        </w:rPr>
        <w:t xml:space="preserve">(Synthetic Minority Over-sampling Technique): Often used with scikit-learn, SMOTE generates synthetic samples for the minority class, balancing datasets to improve model performance on rare outcomes.</w:t>
      </w:r>
    </w:p>
    <w:p w:rsidR="00000000" w:rsidDel="00000000" w:rsidP="00000000" w:rsidRDefault="00000000" w:rsidRPr="00000000" w14:paraId="000000ED">
      <w:pPr>
        <w:spacing w:after="240" w:line="276" w:lineRule="auto"/>
        <w:ind w:left="0" w:firstLine="0"/>
        <w:rPr>
          <w:b w:val="1"/>
        </w:rPr>
      </w:pPr>
      <w:r w:rsidDel="00000000" w:rsidR="00000000" w:rsidRPr="00000000">
        <w:rPr>
          <w:rtl w:val="0"/>
        </w:rPr>
      </w:r>
    </w:p>
    <w:p w:rsidR="00000000" w:rsidDel="00000000" w:rsidP="00000000" w:rsidRDefault="00000000" w:rsidRPr="00000000" w14:paraId="000000EE">
      <w:pPr>
        <w:spacing w:after="240" w:before="240" w:line="276" w:lineRule="auto"/>
        <w:rPr/>
      </w:pPr>
      <w:r w:rsidDel="00000000" w:rsidR="00000000" w:rsidRPr="00000000">
        <w:rPr>
          <w:b w:val="1"/>
          <w:rtl w:val="0"/>
        </w:rPr>
        <w:t xml:space="preserve">9. TensorFlow and Keras</w:t>
      </w:r>
      <w:r w:rsidDel="00000000" w:rsidR="00000000" w:rsidRPr="00000000">
        <w:rPr>
          <w:rtl w:val="0"/>
        </w:rPr>
        <w:t xml:space="preserve"> TensorFlow is an open-source framework for deep learning developed by Google. Keras, a high-level API for TensorFlow, allows for easy and fast model building. Together, they provide:</w:t>
      </w:r>
    </w:p>
    <w:p w:rsidR="00000000" w:rsidDel="00000000" w:rsidP="00000000" w:rsidRDefault="00000000" w:rsidRPr="00000000" w14:paraId="000000EF">
      <w:pPr>
        <w:numPr>
          <w:ilvl w:val="0"/>
          <w:numId w:val="15"/>
        </w:numPr>
        <w:spacing w:before="240" w:line="276" w:lineRule="auto"/>
        <w:ind w:left="720" w:hanging="360"/>
      </w:pPr>
      <w:r w:rsidDel="00000000" w:rsidR="00000000" w:rsidRPr="00000000">
        <w:rPr>
          <w:b w:val="1"/>
          <w:rtl w:val="0"/>
        </w:rPr>
        <w:t xml:space="preserve">Deep Learning Capabilities</w:t>
      </w:r>
      <w:r w:rsidDel="00000000" w:rsidR="00000000" w:rsidRPr="00000000">
        <w:rPr>
          <w:rtl w:val="0"/>
        </w:rPr>
        <w:t xml:space="preserve">: Tools to create neural networks for tasks such as image classification and emotion detection.</w:t>
      </w:r>
    </w:p>
    <w:p w:rsidR="00000000" w:rsidDel="00000000" w:rsidP="00000000" w:rsidRDefault="00000000" w:rsidRPr="00000000" w14:paraId="000000F0">
      <w:pPr>
        <w:numPr>
          <w:ilvl w:val="0"/>
          <w:numId w:val="15"/>
        </w:numPr>
        <w:spacing w:after="240" w:line="276" w:lineRule="auto"/>
        <w:ind w:left="720" w:hanging="360"/>
      </w:pPr>
      <w:r w:rsidDel="00000000" w:rsidR="00000000" w:rsidRPr="00000000">
        <w:rPr>
          <w:b w:val="1"/>
          <w:rtl w:val="0"/>
        </w:rPr>
        <w:t xml:space="preserve">Model Training and Evaluation</w:t>
      </w:r>
      <w:r w:rsidDel="00000000" w:rsidR="00000000" w:rsidRPr="00000000">
        <w:rPr>
          <w:rtl w:val="0"/>
        </w:rPr>
        <w:t xml:space="preserve">: Functions to train models on large datasets and evaluate their performance effectively.</w:t>
      </w:r>
    </w:p>
    <w:p w:rsidR="00000000" w:rsidDel="00000000" w:rsidP="00000000" w:rsidRDefault="00000000" w:rsidRPr="00000000" w14:paraId="000000F1">
      <w:pPr>
        <w:jc w:val="both"/>
        <w:rPr>
          <w:b w:val="1"/>
          <w:sz w:val="30"/>
          <w:szCs w:val="30"/>
        </w:rPr>
      </w:pPr>
      <w:r w:rsidDel="00000000" w:rsidR="00000000" w:rsidRPr="00000000">
        <w:rPr>
          <w:rtl w:val="0"/>
        </w:rPr>
      </w:r>
    </w:p>
    <w:p w:rsidR="00000000" w:rsidDel="00000000" w:rsidP="00000000" w:rsidRDefault="00000000" w:rsidRPr="00000000" w14:paraId="000000F2">
      <w:pPr>
        <w:jc w:val="both"/>
        <w:rPr>
          <w:b w:val="1"/>
          <w:sz w:val="30"/>
          <w:szCs w:val="30"/>
        </w:rPr>
      </w:pPr>
      <w:r w:rsidDel="00000000" w:rsidR="00000000" w:rsidRPr="00000000">
        <w:rPr>
          <w:rtl w:val="0"/>
        </w:rPr>
      </w:r>
    </w:p>
    <w:p w:rsidR="00000000" w:rsidDel="00000000" w:rsidP="00000000" w:rsidRDefault="00000000" w:rsidRPr="00000000" w14:paraId="000000F3">
      <w:pPr>
        <w:jc w:val="both"/>
        <w:rPr>
          <w:b w:val="1"/>
          <w:sz w:val="30"/>
          <w:szCs w:val="30"/>
        </w:rPr>
      </w:pPr>
      <w:r w:rsidDel="00000000" w:rsidR="00000000" w:rsidRPr="00000000">
        <w:rPr>
          <w:rtl w:val="0"/>
        </w:rPr>
      </w:r>
    </w:p>
    <w:p w:rsidR="00000000" w:rsidDel="00000000" w:rsidP="00000000" w:rsidRDefault="00000000" w:rsidRPr="00000000" w14:paraId="000000F4">
      <w:pPr>
        <w:jc w:val="both"/>
        <w:rPr>
          <w:b w:val="1"/>
          <w:sz w:val="30"/>
          <w:szCs w:val="30"/>
        </w:rPr>
      </w:pPr>
      <w:r w:rsidDel="00000000" w:rsidR="00000000" w:rsidRPr="00000000">
        <w:rPr>
          <w:rtl w:val="0"/>
        </w:rPr>
      </w:r>
    </w:p>
    <w:p w:rsidR="00000000" w:rsidDel="00000000" w:rsidP="00000000" w:rsidRDefault="00000000" w:rsidRPr="00000000" w14:paraId="000000F5">
      <w:pPr>
        <w:jc w:val="both"/>
        <w:rPr>
          <w:b w:val="1"/>
          <w:sz w:val="30"/>
          <w:szCs w:val="30"/>
        </w:rPr>
      </w:pPr>
      <w:r w:rsidDel="00000000" w:rsidR="00000000" w:rsidRPr="00000000">
        <w:rPr>
          <w:rtl w:val="0"/>
        </w:rPr>
      </w:r>
    </w:p>
    <w:p w:rsidR="00000000" w:rsidDel="00000000" w:rsidP="00000000" w:rsidRDefault="00000000" w:rsidRPr="00000000" w14:paraId="000000F6">
      <w:pPr>
        <w:jc w:val="both"/>
        <w:rPr>
          <w:b w:val="1"/>
          <w:sz w:val="30"/>
          <w:szCs w:val="30"/>
        </w:rPr>
      </w:pPr>
      <w:r w:rsidDel="00000000" w:rsidR="00000000" w:rsidRPr="00000000">
        <w:rPr>
          <w:rtl w:val="0"/>
        </w:rPr>
      </w:r>
    </w:p>
    <w:p w:rsidR="00000000" w:rsidDel="00000000" w:rsidP="00000000" w:rsidRDefault="00000000" w:rsidRPr="00000000" w14:paraId="000000F7">
      <w:pPr>
        <w:jc w:val="both"/>
        <w:rPr>
          <w:b w:val="1"/>
          <w:sz w:val="30"/>
          <w:szCs w:val="30"/>
        </w:rPr>
      </w:pPr>
      <w:r w:rsidDel="00000000" w:rsidR="00000000" w:rsidRPr="00000000">
        <w:rPr>
          <w:rtl w:val="0"/>
        </w:rPr>
      </w:r>
    </w:p>
    <w:p w:rsidR="00000000" w:rsidDel="00000000" w:rsidP="00000000" w:rsidRDefault="00000000" w:rsidRPr="00000000" w14:paraId="000000F8">
      <w:pPr>
        <w:jc w:val="both"/>
        <w:rPr>
          <w:b w:val="1"/>
          <w:sz w:val="30"/>
          <w:szCs w:val="30"/>
        </w:rPr>
      </w:pPr>
      <w:r w:rsidDel="00000000" w:rsidR="00000000" w:rsidRPr="00000000">
        <w:rPr>
          <w:rtl w:val="0"/>
        </w:rPr>
      </w:r>
    </w:p>
    <w:p w:rsidR="00000000" w:rsidDel="00000000" w:rsidP="00000000" w:rsidRDefault="00000000" w:rsidRPr="00000000" w14:paraId="000000F9">
      <w:pPr>
        <w:jc w:val="both"/>
        <w:rPr>
          <w:b w:val="1"/>
          <w:sz w:val="30"/>
          <w:szCs w:val="30"/>
        </w:rPr>
      </w:pPr>
      <w:r w:rsidDel="00000000" w:rsidR="00000000" w:rsidRPr="00000000">
        <w:rPr>
          <w:rtl w:val="0"/>
        </w:rPr>
      </w:r>
    </w:p>
    <w:p w:rsidR="00000000" w:rsidDel="00000000" w:rsidP="00000000" w:rsidRDefault="00000000" w:rsidRPr="00000000" w14:paraId="000000FA">
      <w:pPr>
        <w:jc w:val="both"/>
        <w:rPr>
          <w:b w:val="1"/>
          <w:sz w:val="30"/>
          <w:szCs w:val="30"/>
        </w:rPr>
      </w:pPr>
      <w:r w:rsidDel="00000000" w:rsidR="00000000" w:rsidRPr="00000000">
        <w:rPr>
          <w:rtl w:val="0"/>
        </w:rPr>
      </w:r>
    </w:p>
    <w:p w:rsidR="00000000" w:rsidDel="00000000" w:rsidP="00000000" w:rsidRDefault="00000000" w:rsidRPr="00000000" w14:paraId="000000FB">
      <w:pPr>
        <w:jc w:val="both"/>
        <w:rPr>
          <w:b w:val="1"/>
          <w:sz w:val="30"/>
          <w:szCs w:val="30"/>
        </w:rPr>
      </w:pPr>
      <w:r w:rsidDel="00000000" w:rsidR="00000000" w:rsidRPr="00000000">
        <w:rPr>
          <w:rtl w:val="0"/>
        </w:rPr>
      </w:r>
    </w:p>
    <w:p w:rsidR="00000000" w:rsidDel="00000000" w:rsidP="00000000" w:rsidRDefault="00000000" w:rsidRPr="00000000" w14:paraId="000000FC">
      <w:pPr>
        <w:jc w:val="both"/>
        <w:rPr>
          <w:b w:val="1"/>
          <w:sz w:val="30"/>
          <w:szCs w:val="30"/>
        </w:rPr>
      </w:pPr>
      <w:r w:rsidDel="00000000" w:rsidR="00000000" w:rsidRPr="00000000">
        <w:rPr>
          <w:rtl w:val="0"/>
        </w:rPr>
      </w:r>
    </w:p>
    <w:p w:rsidR="00000000" w:rsidDel="00000000" w:rsidP="00000000" w:rsidRDefault="00000000" w:rsidRPr="00000000" w14:paraId="000000FD">
      <w:pPr>
        <w:jc w:val="both"/>
        <w:rPr>
          <w:b w:val="1"/>
          <w:sz w:val="30"/>
          <w:szCs w:val="30"/>
        </w:rPr>
      </w:pPr>
      <w:r w:rsidDel="00000000" w:rsidR="00000000" w:rsidRPr="00000000">
        <w:rPr>
          <w:rtl w:val="0"/>
        </w:rPr>
      </w:r>
    </w:p>
    <w:p w:rsidR="00000000" w:rsidDel="00000000" w:rsidP="00000000" w:rsidRDefault="00000000" w:rsidRPr="00000000" w14:paraId="000000FE">
      <w:pPr>
        <w:jc w:val="both"/>
        <w:rPr>
          <w:b w:val="1"/>
          <w:sz w:val="30"/>
          <w:szCs w:val="30"/>
        </w:rPr>
      </w:pPr>
      <w:r w:rsidDel="00000000" w:rsidR="00000000" w:rsidRPr="00000000">
        <w:rPr>
          <w:rtl w:val="0"/>
        </w:rPr>
      </w:r>
    </w:p>
    <w:p w:rsidR="00000000" w:rsidDel="00000000" w:rsidP="00000000" w:rsidRDefault="00000000" w:rsidRPr="00000000" w14:paraId="000000FF">
      <w:pPr>
        <w:jc w:val="both"/>
        <w:rPr>
          <w:b w:val="1"/>
          <w:sz w:val="30"/>
          <w:szCs w:val="30"/>
        </w:rPr>
      </w:pPr>
      <w:r w:rsidDel="00000000" w:rsidR="00000000" w:rsidRPr="00000000">
        <w:rPr>
          <w:rtl w:val="0"/>
        </w:rPr>
      </w:r>
    </w:p>
    <w:p w:rsidR="00000000" w:rsidDel="00000000" w:rsidP="00000000" w:rsidRDefault="00000000" w:rsidRPr="00000000" w14:paraId="00000100">
      <w:pPr>
        <w:jc w:val="both"/>
        <w:rPr>
          <w:b w:val="1"/>
          <w:sz w:val="30"/>
          <w:szCs w:val="30"/>
        </w:rPr>
      </w:pPr>
      <w:r w:rsidDel="00000000" w:rsidR="00000000" w:rsidRPr="00000000">
        <w:rPr>
          <w:rtl w:val="0"/>
        </w:rPr>
      </w:r>
    </w:p>
    <w:p w:rsidR="00000000" w:rsidDel="00000000" w:rsidP="00000000" w:rsidRDefault="00000000" w:rsidRPr="00000000" w14:paraId="00000101">
      <w:pPr>
        <w:jc w:val="both"/>
        <w:rPr>
          <w:b w:val="1"/>
          <w:sz w:val="32"/>
          <w:szCs w:val="32"/>
        </w:rPr>
      </w:pPr>
      <w:r w:rsidDel="00000000" w:rsidR="00000000" w:rsidRPr="00000000">
        <w:rPr>
          <w:b w:val="1"/>
          <w:sz w:val="32"/>
          <w:szCs w:val="32"/>
          <w:rtl w:val="0"/>
        </w:rPr>
        <w:t xml:space="preserve">Workflow :</w:t>
      </w:r>
    </w:p>
    <w:p w:rsidR="00000000" w:rsidDel="00000000" w:rsidP="00000000" w:rsidRDefault="00000000" w:rsidRPr="00000000" w14:paraId="00000102">
      <w:pPr>
        <w:jc w:val="both"/>
        <w:rPr>
          <w:b w:val="1"/>
          <w:sz w:val="32"/>
          <w:szCs w:val="32"/>
        </w:rPr>
      </w:pPr>
      <w:r w:rsidDel="00000000" w:rsidR="00000000" w:rsidRPr="00000000">
        <w:rPr>
          <w:rtl w:val="0"/>
        </w:rPr>
      </w:r>
    </w:p>
    <w:p w:rsidR="00000000" w:rsidDel="00000000" w:rsidP="00000000" w:rsidRDefault="00000000" w:rsidRPr="00000000" w14:paraId="00000103">
      <w:pPr>
        <w:jc w:val="both"/>
        <w:rPr>
          <w:b w:val="1"/>
          <w:sz w:val="30"/>
          <w:szCs w:val="30"/>
        </w:rPr>
      </w:pPr>
      <w:r w:rsidDel="00000000" w:rsidR="00000000" w:rsidRPr="00000000">
        <w:rPr>
          <w:rFonts w:ascii="Roboto" w:cs="Roboto" w:eastAsia="Roboto" w:hAnsi="Roboto"/>
          <w:sz w:val="26"/>
          <w:szCs w:val="26"/>
        </w:rPr>
        <w:drawing>
          <wp:inline distB="114300" distT="114300" distL="114300" distR="114300">
            <wp:extent cx="3538538" cy="4049015"/>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538538" cy="404901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keepNext w:val="0"/>
        <w:keepLines w:val="0"/>
        <w:spacing w:before="280" w:line="276" w:lineRule="auto"/>
        <w:rPr>
          <w:b w:val="1"/>
          <w:color w:val="000000"/>
          <w:sz w:val="26"/>
          <w:szCs w:val="26"/>
        </w:rPr>
      </w:pPr>
      <w:bookmarkStart w:colFirst="0" w:colLast="0" w:name="_55ts7f1zpuss" w:id="7"/>
      <w:bookmarkEnd w:id="7"/>
      <w:r w:rsidDel="00000000" w:rsidR="00000000" w:rsidRPr="00000000">
        <w:rPr>
          <w:rtl w:val="0"/>
        </w:rPr>
      </w:r>
    </w:p>
    <w:p w:rsidR="00000000" w:rsidDel="00000000" w:rsidP="00000000" w:rsidRDefault="00000000" w:rsidRPr="00000000" w14:paraId="00000107">
      <w:pPr>
        <w:pStyle w:val="Heading3"/>
        <w:keepNext w:val="0"/>
        <w:keepLines w:val="0"/>
        <w:spacing w:before="280" w:line="276" w:lineRule="auto"/>
        <w:rPr>
          <w:b w:val="1"/>
          <w:color w:val="000000"/>
          <w:sz w:val="26"/>
          <w:szCs w:val="26"/>
        </w:rPr>
      </w:pPr>
      <w:bookmarkStart w:colFirst="0" w:colLast="0" w:name="_3fwokq0" w:id="8"/>
      <w:bookmarkEnd w:id="8"/>
      <w:r w:rsidDel="00000000" w:rsidR="00000000" w:rsidRPr="00000000">
        <w:rPr>
          <w:b w:val="1"/>
          <w:color w:val="000000"/>
          <w:sz w:val="26"/>
          <w:szCs w:val="26"/>
          <w:rtl w:val="0"/>
        </w:rPr>
        <w:t xml:space="preserve">Code Location</w:t>
      </w:r>
    </w:p>
    <w:p w:rsidR="00000000" w:rsidDel="00000000" w:rsidP="00000000" w:rsidRDefault="00000000" w:rsidRPr="00000000" w14:paraId="00000108">
      <w:pPr>
        <w:spacing w:after="240" w:before="240" w:line="276" w:lineRule="auto"/>
        <w:rPr/>
      </w:pPr>
      <w:r w:rsidDel="00000000" w:rsidR="00000000" w:rsidRPr="00000000">
        <w:rPr>
          <w:rtl w:val="0"/>
        </w:rPr>
        <w:t xml:space="preserve">The code for the asteroid detection project is organized and managed in a GitHub repository. This platform facilitates version control and collaboration. The repository houses multiple scripts and notebooks, each dedicated to specific tasks such as data preprocessing, model training, and evaluation. This modular structure enhances code readability and maintainability.</w:t>
      </w:r>
    </w:p>
    <w:p w:rsidR="00000000" w:rsidDel="00000000" w:rsidP="00000000" w:rsidRDefault="00000000" w:rsidRPr="00000000" w14:paraId="00000109">
      <w:pPr>
        <w:spacing w:after="240" w:before="240" w:line="276" w:lineRule="auto"/>
        <w:rPr/>
      </w:pPr>
      <w:r w:rsidDel="00000000" w:rsidR="00000000" w:rsidRPr="00000000">
        <w:rPr>
          <w:rtl w:val="0"/>
        </w:rPr>
        <w:t xml:space="preserve">The repository is available here : </w:t>
      </w:r>
      <w:hyperlink r:id="rId21">
        <w:r w:rsidDel="00000000" w:rsidR="00000000" w:rsidRPr="00000000">
          <w:rPr>
            <w:color w:val="1155cc"/>
            <w:u w:val="single"/>
            <w:rtl w:val="0"/>
          </w:rPr>
          <w:t xml:space="preserve">https://github.com/myserendipityinsolitude/Machine-Learning-End-Sem</w:t>
        </w:r>
      </w:hyperlink>
      <w:r w:rsidDel="00000000" w:rsidR="00000000" w:rsidRPr="00000000">
        <w:rPr>
          <w:rtl w:val="0"/>
        </w:rPr>
        <w:t xml:space="preserve">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spacing w:line="276" w:lineRule="auto"/>
        <w:rPr/>
      </w:pPr>
      <w:r w:rsidDel="00000000" w:rsidR="00000000" w:rsidRPr="00000000">
        <w:rPr>
          <w:rtl w:val="0"/>
        </w:rPr>
      </w:r>
    </w:p>
    <w:p w:rsidR="00000000" w:rsidDel="00000000" w:rsidP="00000000" w:rsidRDefault="00000000" w:rsidRPr="00000000" w14:paraId="0000010D">
      <w:pPr>
        <w:spacing w:line="276" w:lineRule="auto"/>
        <w:rPr>
          <w:b w:val="1"/>
          <w:sz w:val="32"/>
          <w:szCs w:val="32"/>
        </w:rPr>
      </w:pPr>
      <w:r w:rsidDel="00000000" w:rsidR="00000000" w:rsidRPr="00000000">
        <w:rPr>
          <w:rtl w:val="0"/>
        </w:rPr>
      </w:r>
    </w:p>
    <w:p w:rsidR="00000000" w:rsidDel="00000000" w:rsidP="00000000" w:rsidRDefault="00000000" w:rsidRPr="00000000" w14:paraId="0000010E">
      <w:pPr>
        <w:spacing w:line="276" w:lineRule="auto"/>
        <w:rPr>
          <w:b w:val="1"/>
          <w:sz w:val="32"/>
          <w:szCs w:val="32"/>
        </w:rPr>
      </w:pPr>
      <w:r w:rsidDel="00000000" w:rsidR="00000000" w:rsidRPr="00000000">
        <w:rPr>
          <w:b w:val="1"/>
          <w:sz w:val="32"/>
          <w:szCs w:val="32"/>
          <w:rtl w:val="0"/>
        </w:rPr>
        <w:t xml:space="preserve">Results</w:t>
      </w:r>
    </w:p>
    <w:p w:rsidR="00000000" w:rsidDel="00000000" w:rsidP="00000000" w:rsidRDefault="00000000" w:rsidRPr="00000000" w14:paraId="0000010F">
      <w:pPr>
        <w:spacing w:line="276" w:lineRule="auto"/>
        <w:rPr>
          <w:b w:val="1"/>
          <w:sz w:val="26"/>
          <w:szCs w:val="26"/>
        </w:rPr>
      </w:pPr>
      <w:r w:rsidDel="00000000" w:rsidR="00000000" w:rsidRPr="00000000">
        <w:rPr>
          <w:rtl w:val="0"/>
        </w:rPr>
      </w:r>
    </w:p>
    <w:p w:rsidR="00000000" w:rsidDel="00000000" w:rsidP="00000000" w:rsidRDefault="00000000" w:rsidRPr="00000000" w14:paraId="00000110">
      <w:pPr>
        <w:spacing w:after="240" w:before="240" w:line="276" w:lineRule="auto"/>
        <w:rPr>
          <w:b w:val="1"/>
          <w:sz w:val="26"/>
          <w:szCs w:val="26"/>
        </w:rPr>
      </w:pPr>
      <w:r w:rsidDel="00000000" w:rsidR="00000000" w:rsidRPr="00000000">
        <w:rPr>
          <w:b w:val="1"/>
          <w:sz w:val="26"/>
          <w:szCs w:val="26"/>
          <w:rtl w:val="0"/>
        </w:rPr>
        <w:t xml:space="preserve">1. Logistic Regression: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jc w:val="both"/>
        <w:rPr>
          <w:sz w:val="26"/>
          <w:szCs w:val="26"/>
        </w:rPr>
      </w:pPr>
      <w:r w:rsidDel="00000000" w:rsidR="00000000" w:rsidRPr="00000000">
        <w:rPr>
          <w:sz w:val="26"/>
          <w:szCs w:val="26"/>
        </w:rPr>
        <w:drawing>
          <wp:inline distB="114300" distT="114300" distL="114300" distR="114300">
            <wp:extent cx="5548313" cy="2278943"/>
            <wp:effectExtent b="0" l="0" r="0" t="0"/>
            <wp:docPr id="1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548313" cy="227894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sz w:val="26"/>
          <w:szCs w:val="26"/>
        </w:rPr>
      </w:pPr>
      <w:r w:rsidDel="00000000" w:rsidR="00000000" w:rsidRPr="00000000">
        <w:rPr>
          <w:rtl w:val="0"/>
        </w:rPr>
      </w:r>
    </w:p>
    <w:p w:rsidR="00000000" w:rsidDel="00000000" w:rsidP="00000000" w:rsidRDefault="00000000" w:rsidRPr="00000000" w14:paraId="00000114">
      <w:pPr>
        <w:jc w:val="both"/>
        <w:rPr>
          <w:b w:val="1"/>
          <w:sz w:val="26"/>
          <w:szCs w:val="26"/>
        </w:rPr>
      </w:pPr>
      <w:r w:rsidDel="00000000" w:rsidR="00000000" w:rsidRPr="00000000">
        <w:rPr>
          <w:b w:val="1"/>
          <w:sz w:val="26"/>
          <w:szCs w:val="26"/>
          <w:rtl w:val="0"/>
        </w:rPr>
        <w:t xml:space="preserve">2. Random forest results:</w:t>
      </w:r>
    </w:p>
    <w:p w:rsidR="00000000" w:rsidDel="00000000" w:rsidP="00000000" w:rsidRDefault="00000000" w:rsidRPr="00000000" w14:paraId="00000115">
      <w:pPr>
        <w:jc w:val="both"/>
        <w:rPr>
          <w:sz w:val="26"/>
          <w:szCs w:val="26"/>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sz w:val="26"/>
          <w:szCs w:val="26"/>
        </w:rPr>
        <w:drawing>
          <wp:inline distB="114300" distT="114300" distL="114300" distR="114300">
            <wp:extent cx="5586413" cy="2605202"/>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586413" cy="2605202"/>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jc w:val="both"/>
        <w:rPr>
          <w:b w:val="1"/>
          <w:sz w:val="26"/>
          <w:szCs w:val="26"/>
        </w:rPr>
      </w:pPr>
      <w:r w:rsidDel="00000000" w:rsidR="00000000" w:rsidRPr="00000000">
        <w:rPr>
          <w:b w:val="1"/>
          <w:sz w:val="26"/>
          <w:szCs w:val="26"/>
          <w:rtl w:val="0"/>
        </w:rPr>
        <w:t xml:space="preserve">3. CNN results:</w:t>
      </w:r>
    </w:p>
    <w:p w:rsidR="00000000" w:rsidDel="00000000" w:rsidP="00000000" w:rsidRDefault="00000000" w:rsidRPr="00000000" w14:paraId="0000011F">
      <w:pPr>
        <w:jc w:val="both"/>
        <w:rPr>
          <w:b w:val="1"/>
          <w:sz w:val="26"/>
          <w:szCs w:val="26"/>
        </w:rPr>
      </w:pPr>
      <w:r w:rsidDel="00000000" w:rsidR="00000000" w:rsidRPr="00000000">
        <w:rPr>
          <w:rtl w:val="0"/>
        </w:rPr>
      </w:r>
    </w:p>
    <w:p w:rsidR="00000000" w:rsidDel="00000000" w:rsidP="00000000" w:rsidRDefault="00000000" w:rsidRPr="00000000" w14:paraId="00000120">
      <w:pPr>
        <w:jc w:val="both"/>
        <w:rPr>
          <w:b w:val="1"/>
          <w:sz w:val="26"/>
          <w:szCs w:val="26"/>
        </w:rPr>
      </w:pPr>
      <w:r w:rsidDel="00000000" w:rsidR="00000000" w:rsidRPr="00000000">
        <w:rPr>
          <w:b w:val="1"/>
          <w:sz w:val="26"/>
          <w:szCs w:val="26"/>
        </w:rPr>
        <w:drawing>
          <wp:inline distB="114300" distT="114300" distL="114300" distR="114300">
            <wp:extent cx="5555671" cy="2911385"/>
            <wp:effectExtent b="0" l="0" r="0" t="0"/>
            <wp:docPr id="10"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555671" cy="291138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both"/>
        <w:rPr>
          <w:b w:val="1"/>
          <w:sz w:val="26"/>
          <w:szCs w:val="26"/>
        </w:rPr>
      </w:pPr>
      <w:r w:rsidDel="00000000" w:rsidR="00000000" w:rsidRPr="00000000">
        <w:rPr>
          <w:b w:val="1"/>
          <w:sz w:val="26"/>
          <w:szCs w:val="26"/>
          <w:rtl w:val="0"/>
        </w:rPr>
        <w:t xml:space="preserve">4. Model Performance Comparison :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sz w:val="26"/>
          <w:szCs w:val="26"/>
        </w:rPr>
        <w:drawing>
          <wp:inline distB="114300" distT="114300" distL="114300" distR="114300">
            <wp:extent cx="5943600" cy="1943100"/>
            <wp:effectExtent b="0" l="0" r="0" t="0"/>
            <wp:docPr id="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spacing w:after="240" w:before="240" w:line="276" w:lineRule="auto"/>
        <w:rPr>
          <w:b w:val="1"/>
          <w:sz w:val="26"/>
          <w:szCs w:val="26"/>
        </w:rPr>
      </w:pPr>
      <w:r w:rsidDel="00000000" w:rsidR="00000000" w:rsidRPr="00000000">
        <w:rPr>
          <w:rtl w:val="0"/>
        </w:rPr>
      </w:r>
    </w:p>
    <w:p w:rsidR="00000000" w:rsidDel="00000000" w:rsidP="00000000" w:rsidRDefault="00000000" w:rsidRPr="00000000" w14:paraId="0000012F">
      <w:pPr>
        <w:spacing w:after="240" w:before="240" w:line="276" w:lineRule="auto"/>
        <w:rPr>
          <w:b w:val="1"/>
          <w:sz w:val="32"/>
          <w:szCs w:val="32"/>
        </w:rPr>
      </w:pPr>
      <w:r w:rsidDel="00000000" w:rsidR="00000000" w:rsidRPr="00000000">
        <w:rPr>
          <w:b w:val="1"/>
          <w:sz w:val="32"/>
          <w:szCs w:val="32"/>
          <w:rtl w:val="0"/>
        </w:rPr>
        <w:t xml:space="preserve">Interpretations using Data Visualizations : </w:t>
      </w:r>
    </w:p>
    <w:p w:rsidR="00000000" w:rsidDel="00000000" w:rsidP="00000000" w:rsidRDefault="00000000" w:rsidRPr="00000000" w14:paraId="00000130">
      <w:pPr>
        <w:spacing w:after="240" w:before="240" w:line="276" w:lineRule="auto"/>
        <w:jc w:val="center"/>
        <w:rPr>
          <w:b w:val="1"/>
          <w:sz w:val="32"/>
          <w:szCs w:val="32"/>
        </w:rPr>
      </w:pPr>
      <w:r w:rsidDel="00000000" w:rsidR="00000000" w:rsidRPr="00000000">
        <w:rPr>
          <w:b w:val="1"/>
          <w:sz w:val="32"/>
          <w:szCs w:val="32"/>
        </w:rPr>
        <w:drawing>
          <wp:inline distB="114300" distT="114300" distL="114300" distR="114300">
            <wp:extent cx="3895111" cy="2965028"/>
            <wp:effectExtent b="0" l="0" r="0" t="0"/>
            <wp:docPr id="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895111" cy="296502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276" w:lineRule="auto"/>
        <w:jc w:val="center"/>
        <w:rPr>
          <w:b w:val="1"/>
          <w:sz w:val="32"/>
          <w:szCs w:val="32"/>
        </w:rPr>
      </w:pPr>
      <w:r w:rsidDel="00000000" w:rsidR="00000000" w:rsidRPr="00000000">
        <w:rPr>
          <w:b w:val="1"/>
          <w:sz w:val="32"/>
          <w:szCs w:val="32"/>
        </w:rPr>
        <w:drawing>
          <wp:inline distB="114300" distT="114300" distL="114300" distR="114300">
            <wp:extent cx="3776663" cy="3023339"/>
            <wp:effectExtent b="0" l="0" r="0" t="0"/>
            <wp:docPr id="1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776663" cy="3023339"/>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40" w:before="240" w:line="276" w:lineRule="auto"/>
        <w:rPr/>
      </w:pPr>
      <w:r w:rsidDel="00000000" w:rsidR="00000000" w:rsidRPr="00000000">
        <w:rPr>
          <w:rtl w:val="0"/>
        </w:rPr>
      </w:r>
    </w:p>
    <w:p w:rsidR="00000000" w:rsidDel="00000000" w:rsidP="00000000" w:rsidRDefault="00000000" w:rsidRPr="00000000" w14:paraId="00000133">
      <w:pPr>
        <w:spacing w:after="240" w:before="240" w:line="276" w:lineRule="auto"/>
        <w:rPr/>
      </w:pPr>
      <w:r w:rsidDel="00000000" w:rsidR="00000000" w:rsidRPr="00000000">
        <w:rPr>
          <w:rtl w:val="0"/>
        </w:rPr>
      </w:r>
    </w:p>
    <w:p w:rsidR="00000000" w:rsidDel="00000000" w:rsidP="00000000" w:rsidRDefault="00000000" w:rsidRPr="00000000" w14:paraId="00000134">
      <w:pPr>
        <w:spacing w:after="240" w:before="240" w:line="276" w:lineRule="auto"/>
        <w:rPr/>
      </w:pPr>
      <w:r w:rsidDel="00000000" w:rsidR="00000000" w:rsidRPr="00000000">
        <w:rPr>
          <w:rtl w:val="0"/>
        </w:rPr>
      </w:r>
    </w:p>
    <w:p w:rsidR="00000000" w:rsidDel="00000000" w:rsidP="00000000" w:rsidRDefault="00000000" w:rsidRPr="00000000" w14:paraId="00000135">
      <w:pPr>
        <w:spacing w:after="240" w:before="240" w:line="276" w:lineRule="auto"/>
        <w:rPr/>
      </w:pPr>
      <w:r w:rsidDel="00000000" w:rsidR="00000000" w:rsidRPr="00000000">
        <w:rPr>
          <w:rtl w:val="0"/>
        </w:rPr>
      </w:r>
    </w:p>
    <w:p w:rsidR="00000000" w:rsidDel="00000000" w:rsidP="00000000" w:rsidRDefault="00000000" w:rsidRPr="00000000" w14:paraId="00000136">
      <w:pPr>
        <w:spacing w:after="240" w:before="240" w:line="276" w:lineRule="auto"/>
        <w:rPr/>
      </w:pPr>
      <w:r w:rsidDel="00000000" w:rsidR="00000000" w:rsidRPr="00000000">
        <w:rPr>
          <w:b w:val="1"/>
          <w:rtl w:val="0"/>
        </w:rPr>
        <w:t xml:space="preserve">Negative Correlation:</w:t>
      </w:r>
      <w:r w:rsidDel="00000000" w:rsidR="00000000" w:rsidRPr="00000000">
        <w:rPr>
          <w:rtl w:val="0"/>
        </w:rPr>
        <w:t xml:space="preserve">  </w:t>
      </w:r>
    </w:p>
    <w:p w:rsidR="00000000" w:rsidDel="00000000" w:rsidP="00000000" w:rsidRDefault="00000000" w:rsidRPr="00000000" w14:paraId="00000137">
      <w:pPr>
        <w:spacing w:after="240" w:before="240" w:line="276" w:lineRule="auto"/>
        <w:rPr/>
      </w:pPr>
      <w:r w:rsidDel="00000000" w:rsidR="00000000" w:rsidRPr="00000000">
        <w:rPr>
          <w:rtl w:val="0"/>
        </w:rPr>
        <w:t xml:space="preserve">        </w:t>
        <w:tab/>
        <w:t xml:space="preserve">There seems to be a general negative correlation between diameter and albedo. </w:t>
      </w:r>
    </w:p>
    <w:p w:rsidR="00000000" w:rsidDel="00000000" w:rsidP="00000000" w:rsidRDefault="00000000" w:rsidRPr="00000000" w14:paraId="00000138">
      <w:pPr>
        <w:spacing w:after="240" w:before="240" w:line="276" w:lineRule="auto"/>
        <w:ind w:left="720" w:firstLine="0"/>
        <w:rPr/>
      </w:pPr>
      <w:r w:rsidDel="00000000" w:rsidR="00000000" w:rsidRPr="00000000">
        <w:rPr>
          <w:rtl w:val="0"/>
        </w:rPr>
        <w:t xml:space="preserve">This suggests that as the diameter of an asteroid increases, its albedo (reflectivity) tends to decrease.</w:t>
      </w:r>
    </w:p>
    <w:p w:rsidR="00000000" w:rsidDel="00000000" w:rsidP="00000000" w:rsidRDefault="00000000" w:rsidRPr="00000000" w14:paraId="00000139">
      <w:pPr>
        <w:spacing w:after="240" w:before="240" w:line="276" w:lineRule="auto"/>
        <w:rPr/>
      </w:pPr>
      <w:r w:rsidDel="00000000" w:rsidR="00000000" w:rsidRPr="00000000">
        <w:rPr>
          <w:b w:val="1"/>
          <w:rtl w:val="0"/>
        </w:rPr>
        <w:t xml:space="preserve">Clustering:</w:t>
      </w:r>
      <w:r w:rsidDel="00000000" w:rsidR="00000000" w:rsidRPr="00000000">
        <w:rPr>
          <w:rtl w:val="0"/>
        </w:rPr>
      </w:r>
    </w:p>
    <w:p w:rsidR="00000000" w:rsidDel="00000000" w:rsidP="00000000" w:rsidRDefault="00000000" w:rsidRPr="00000000" w14:paraId="0000013A">
      <w:pPr>
        <w:spacing w:after="240" w:before="240" w:line="276" w:lineRule="auto"/>
        <w:ind w:left="0" w:firstLine="720"/>
        <w:rPr/>
      </w:pPr>
      <w:r w:rsidDel="00000000" w:rsidR="00000000" w:rsidRPr="00000000">
        <w:rPr>
          <w:rtl w:val="0"/>
        </w:rPr>
        <w:t xml:space="preserve">The data points cluster in a few specific regions.</w:t>
      </w:r>
    </w:p>
    <w:p w:rsidR="00000000" w:rsidDel="00000000" w:rsidP="00000000" w:rsidRDefault="00000000" w:rsidRPr="00000000" w14:paraId="0000013B">
      <w:pPr>
        <w:spacing w:after="240" w:before="240" w:line="276" w:lineRule="auto"/>
        <w:ind w:left="720" w:firstLine="0"/>
        <w:rPr/>
      </w:pPr>
      <w:r w:rsidDel="00000000" w:rsidR="00000000" w:rsidRPr="00000000">
        <w:rPr>
          <w:rtl w:val="0"/>
        </w:rPr>
        <w:t xml:space="preserve">This might indicate different groups or categories of asteroids based on their diameter and albedo characteristics.</w:t>
      </w:r>
    </w:p>
    <w:p w:rsidR="00000000" w:rsidDel="00000000" w:rsidP="00000000" w:rsidRDefault="00000000" w:rsidRPr="00000000" w14:paraId="0000013C">
      <w:pPr>
        <w:spacing w:after="240" w:before="240" w:line="276" w:lineRule="auto"/>
        <w:rPr>
          <w:b w:val="1"/>
        </w:rPr>
      </w:pPr>
      <w:r w:rsidDel="00000000" w:rsidR="00000000" w:rsidRPr="00000000">
        <w:rPr>
          <w:b w:val="1"/>
          <w:rtl w:val="0"/>
        </w:rPr>
        <w:t xml:space="preserve">Outliers: </w:t>
      </w:r>
    </w:p>
    <w:p w:rsidR="00000000" w:rsidDel="00000000" w:rsidP="00000000" w:rsidRDefault="00000000" w:rsidRPr="00000000" w14:paraId="0000013D">
      <w:pPr>
        <w:spacing w:after="240" w:before="240" w:line="276" w:lineRule="auto"/>
        <w:ind w:left="720" w:firstLine="0"/>
        <w:rPr/>
      </w:pPr>
      <w:r w:rsidDel="00000000" w:rsidR="00000000" w:rsidRPr="00000000">
        <w:rPr>
          <w:rtl w:val="0"/>
        </w:rPr>
        <w:t xml:space="preserve">There are a few outliers with larger diameters and lower albedos. </w:t>
      </w:r>
    </w:p>
    <w:p w:rsidR="00000000" w:rsidDel="00000000" w:rsidP="00000000" w:rsidRDefault="00000000" w:rsidRPr="00000000" w14:paraId="0000013E">
      <w:pPr>
        <w:spacing w:after="240" w:before="240" w:line="276" w:lineRule="auto"/>
        <w:ind w:left="720" w:firstLine="0"/>
        <w:rPr/>
      </w:pPr>
      <w:r w:rsidDel="00000000" w:rsidR="00000000" w:rsidRPr="00000000">
        <w:rPr>
          <w:rtl w:val="0"/>
        </w:rPr>
        <w:t xml:space="preserve">These could be interesting to investigate further as they might represent unique asteroid types or properties.</w:t>
      </w:r>
    </w:p>
    <w:p w:rsidR="00000000" w:rsidDel="00000000" w:rsidP="00000000" w:rsidRDefault="00000000" w:rsidRPr="00000000" w14:paraId="0000013F">
      <w:pPr>
        <w:spacing w:after="240" w:before="240" w:line="276" w:lineRule="auto"/>
        <w:rPr/>
      </w:pPr>
      <w:r w:rsidDel="00000000" w:rsidR="00000000" w:rsidRPr="00000000">
        <w:rPr>
          <w:rtl w:val="0"/>
        </w:rPr>
      </w:r>
    </w:p>
    <w:p w:rsidR="00000000" w:rsidDel="00000000" w:rsidP="00000000" w:rsidRDefault="00000000" w:rsidRPr="00000000" w14:paraId="00000140">
      <w:pPr>
        <w:spacing w:after="240" w:before="240" w:line="276" w:lineRule="auto"/>
        <w:rPr>
          <w:b w:val="1"/>
        </w:rPr>
      </w:pPr>
      <w:r w:rsidDel="00000000" w:rsidR="00000000" w:rsidRPr="00000000">
        <w:rPr>
          <w:b w:val="1"/>
          <w:rtl w:val="0"/>
        </w:rPr>
        <w:t xml:space="preserve">Composition: </w:t>
      </w:r>
    </w:p>
    <w:p w:rsidR="00000000" w:rsidDel="00000000" w:rsidP="00000000" w:rsidRDefault="00000000" w:rsidRPr="00000000" w14:paraId="00000141">
      <w:pPr>
        <w:spacing w:after="240" w:before="240" w:line="276" w:lineRule="auto"/>
        <w:ind w:left="720" w:firstLine="0"/>
        <w:rPr/>
      </w:pPr>
      <w:r w:rsidDel="00000000" w:rsidR="00000000" w:rsidRPr="00000000">
        <w:rPr>
          <w:rtl w:val="0"/>
        </w:rPr>
        <w:t xml:space="preserve">Asteroids with larger diameters might have different compositions or surface features that result in lower albedos.</w:t>
      </w:r>
    </w:p>
    <w:p w:rsidR="00000000" w:rsidDel="00000000" w:rsidP="00000000" w:rsidRDefault="00000000" w:rsidRPr="00000000" w14:paraId="00000142">
      <w:pPr>
        <w:spacing w:after="240" w:before="240" w:line="276" w:lineRule="auto"/>
        <w:rPr>
          <w:b w:val="1"/>
        </w:rPr>
      </w:pPr>
      <w:r w:rsidDel="00000000" w:rsidR="00000000" w:rsidRPr="00000000">
        <w:rPr>
          <w:b w:val="1"/>
          <w:rtl w:val="0"/>
        </w:rPr>
        <w:t xml:space="preserve">Formation Processes:</w:t>
      </w:r>
    </w:p>
    <w:p w:rsidR="00000000" w:rsidDel="00000000" w:rsidP="00000000" w:rsidRDefault="00000000" w:rsidRPr="00000000" w14:paraId="00000143">
      <w:pPr>
        <w:spacing w:after="240" w:before="240" w:line="276" w:lineRule="auto"/>
        <w:ind w:left="720" w:firstLine="0"/>
        <w:rPr/>
      </w:pPr>
      <w:r w:rsidDel="00000000" w:rsidR="00000000" w:rsidRPr="00000000">
        <w:rPr>
          <w:rtl w:val="0"/>
        </w:rPr>
        <w:t xml:space="preserve">Different formation processes or evolutionary pathways could lead to asteroids with varying sizes and reflective properties.</w:t>
      </w:r>
    </w:p>
    <w:p w:rsidR="00000000" w:rsidDel="00000000" w:rsidP="00000000" w:rsidRDefault="00000000" w:rsidRPr="00000000" w14:paraId="00000144">
      <w:pPr>
        <w:spacing w:after="240" w:before="240" w:line="276" w:lineRule="auto"/>
        <w:rPr>
          <w:b w:val="1"/>
        </w:rPr>
      </w:pPr>
      <w:r w:rsidDel="00000000" w:rsidR="00000000" w:rsidRPr="00000000">
        <w:rPr>
          <w:b w:val="1"/>
          <w:rtl w:val="0"/>
        </w:rPr>
        <w:t xml:space="preserve">Age: </w:t>
      </w:r>
    </w:p>
    <w:p w:rsidR="00000000" w:rsidDel="00000000" w:rsidP="00000000" w:rsidRDefault="00000000" w:rsidRPr="00000000" w14:paraId="00000145">
      <w:pPr>
        <w:spacing w:after="240" w:before="240" w:line="276" w:lineRule="auto"/>
        <w:ind w:left="720" w:firstLine="0"/>
        <w:rPr/>
      </w:pPr>
      <w:r w:rsidDel="00000000" w:rsidR="00000000" w:rsidRPr="00000000">
        <w:rPr>
          <w:rtl w:val="0"/>
        </w:rPr>
        <w:t xml:space="preserve">Older asteroids might have experienced more weathering and erosion, resulting in darker surfaces and lower albedos.</w:t>
      </w:r>
    </w:p>
    <w:p w:rsidR="00000000" w:rsidDel="00000000" w:rsidP="00000000" w:rsidRDefault="00000000" w:rsidRPr="00000000" w14:paraId="00000146">
      <w:pPr>
        <w:spacing w:after="240" w:before="240" w:line="276" w:lineRule="auto"/>
        <w:ind w:left="0" w:firstLine="0"/>
        <w:jc w:val="center"/>
        <w:rPr/>
      </w:pPr>
      <w:r w:rsidDel="00000000" w:rsidR="00000000" w:rsidRPr="00000000">
        <w:rPr/>
        <w:drawing>
          <wp:inline distB="114300" distT="114300" distL="114300" distR="114300">
            <wp:extent cx="3500438" cy="3623133"/>
            <wp:effectExtent b="0" l="0" r="0" t="0"/>
            <wp:docPr id="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500438" cy="362313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276" w:lineRule="auto"/>
        <w:ind w:left="0" w:firstLine="0"/>
        <w:jc w:val="center"/>
        <w:rPr/>
      </w:pPr>
      <w:r w:rsidDel="00000000" w:rsidR="00000000" w:rsidRPr="00000000">
        <w:rPr/>
        <w:drawing>
          <wp:inline distB="114300" distT="114300" distL="114300" distR="114300">
            <wp:extent cx="3695700" cy="2999617"/>
            <wp:effectExtent b="0" l="0" r="0" t="0"/>
            <wp:docPr id="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695700" cy="2999617"/>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40" w:before="240" w:line="276"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149">
      <w:pPr>
        <w:spacing w:after="240" w:before="240" w:line="276" w:lineRule="auto"/>
        <w:rPr>
          <w:b w:val="1"/>
          <w:sz w:val="26"/>
          <w:szCs w:val="26"/>
        </w:rPr>
      </w:pPr>
      <w:r w:rsidDel="00000000" w:rsidR="00000000" w:rsidRPr="00000000">
        <w:rPr>
          <w:rtl w:val="0"/>
        </w:rPr>
      </w:r>
    </w:p>
    <w:p w:rsidR="00000000" w:rsidDel="00000000" w:rsidP="00000000" w:rsidRDefault="00000000" w:rsidRPr="00000000" w14:paraId="0000014A">
      <w:pPr>
        <w:spacing w:after="240" w:before="240" w:line="276" w:lineRule="auto"/>
        <w:rPr>
          <w:b w:val="1"/>
          <w:sz w:val="26"/>
          <w:szCs w:val="26"/>
        </w:rPr>
      </w:pPr>
      <w:r w:rsidDel="00000000" w:rsidR="00000000" w:rsidRPr="00000000">
        <w:rPr>
          <w:rtl w:val="0"/>
        </w:rPr>
      </w:r>
    </w:p>
    <w:p w:rsidR="00000000" w:rsidDel="00000000" w:rsidP="00000000" w:rsidRDefault="00000000" w:rsidRPr="00000000" w14:paraId="0000014B">
      <w:pPr>
        <w:spacing w:after="240" w:before="240" w:line="276" w:lineRule="auto"/>
        <w:rPr/>
      </w:pPr>
      <w:r w:rsidDel="00000000" w:rsidR="00000000" w:rsidRPr="00000000">
        <w:rPr>
          <w:rtl w:val="0"/>
        </w:rPr>
        <w:t xml:space="preserve">The correlation matrix shows the relationships between the following features:                </w:t>
      </w:r>
      <w:r w:rsidDel="00000000" w:rsidR="00000000" w:rsidRPr="00000000">
        <w:rPr>
          <w:b w:val="1"/>
          <w:rtl w:val="0"/>
        </w:rPr>
        <w:t xml:space="preserve">diameter</w:t>
      </w:r>
      <w:r w:rsidDel="00000000" w:rsidR="00000000" w:rsidRPr="00000000">
        <w:rPr>
          <w:rtl w:val="0"/>
        </w:rPr>
        <w:t xml:space="preserve">, </w:t>
      </w:r>
      <w:r w:rsidDel="00000000" w:rsidR="00000000" w:rsidRPr="00000000">
        <w:rPr>
          <w:b w:val="1"/>
          <w:rtl w:val="0"/>
        </w:rPr>
        <w:t xml:space="preserve">albedo</w:t>
      </w:r>
      <w:r w:rsidDel="00000000" w:rsidR="00000000" w:rsidRPr="00000000">
        <w:rPr>
          <w:rtl w:val="0"/>
        </w:rPr>
        <w:t xml:space="preserve">, </w:t>
      </w:r>
      <w:r w:rsidDel="00000000" w:rsidR="00000000" w:rsidRPr="00000000">
        <w:rPr>
          <w:b w:val="1"/>
          <w:rtl w:val="0"/>
        </w:rPr>
        <w:t xml:space="preserve">eccentricity </w:t>
      </w:r>
      <w:r w:rsidDel="00000000" w:rsidR="00000000" w:rsidRPr="00000000">
        <w:rPr>
          <w:rtl w:val="0"/>
        </w:rPr>
        <w:t xml:space="preserve">(e), </w:t>
      </w:r>
      <w:r w:rsidDel="00000000" w:rsidR="00000000" w:rsidRPr="00000000">
        <w:rPr>
          <w:b w:val="1"/>
          <w:rtl w:val="0"/>
        </w:rPr>
        <w:t xml:space="preserve">orbital period</w:t>
      </w:r>
      <w:r w:rsidDel="00000000" w:rsidR="00000000" w:rsidRPr="00000000">
        <w:rPr>
          <w:rtl w:val="0"/>
        </w:rPr>
        <w:t xml:space="preserve"> (per), and </w:t>
      </w:r>
      <w:r w:rsidDel="00000000" w:rsidR="00000000" w:rsidRPr="00000000">
        <w:rPr>
          <w:b w:val="1"/>
          <w:rtl w:val="0"/>
        </w:rPr>
        <w:t xml:space="preserve">inclination</w:t>
      </w:r>
      <w:r w:rsidDel="00000000" w:rsidR="00000000" w:rsidRPr="00000000">
        <w:rPr>
          <w:rtl w:val="0"/>
        </w:rPr>
        <w:t xml:space="preserve"> </w:t>
      </w:r>
    </w:p>
    <w:p w:rsidR="00000000" w:rsidDel="00000000" w:rsidP="00000000" w:rsidRDefault="00000000" w:rsidRPr="00000000" w14:paraId="0000014C">
      <w:pPr>
        <w:spacing w:after="240" w:before="240" w:line="276" w:lineRule="auto"/>
        <w:rPr/>
      </w:pPr>
      <w:r w:rsidDel="00000000" w:rsidR="00000000" w:rsidRPr="00000000">
        <w:rPr>
          <w:b w:val="1"/>
          <w:rtl w:val="0"/>
        </w:rPr>
        <w:t xml:space="preserve">Diameter and Albedo</w:t>
      </w:r>
      <w:r w:rsidDel="00000000" w:rsidR="00000000" w:rsidRPr="00000000">
        <w:rPr>
          <w:rtl w:val="0"/>
        </w:rPr>
        <w:t xml:space="preserve">: </w:t>
      </w:r>
    </w:p>
    <w:p w:rsidR="00000000" w:rsidDel="00000000" w:rsidP="00000000" w:rsidRDefault="00000000" w:rsidRPr="00000000" w14:paraId="0000014D">
      <w:pPr>
        <w:spacing w:after="240" w:before="240" w:line="276" w:lineRule="auto"/>
        <w:ind w:left="720" w:firstLine="0"/>
        <w:rPr/>
      </w:pPr>
      <w:r w:rsidDel="00000000" w:rsidR="00000000" w:rsidRPr="00000000">
        <w:rPr>
          <w:rtl w:val="0"/>
        </w:rPr>
        <w:t xml:space="preserve">There's a weak negative correlation between diameter and albedo. This suggests that larger asteroids tend to have slightly lower albedos.</w:t>
      </w:r>
    </w:p>
    <w:p w:rsidR="00000000" w:rsidDel="00000000" w:rsidP="00000000" w:rsidRDefault="00000000" w:rsidRPr="00000000" w14:paraId="0000014E">
      <w:pPr>
        <w:spacing w:after="240" w:before="240" w:line="276" w:lineRule="auto"/>
        <w:rPr/>
      </w:pPr>
      <w:r w:rsidDel="00000000" w:rsidR="00000000" w:rsidRPr="00000000">
        <w:rPr>
          <w:b w:val="1"/>
          <w:rtl w:val="0"/>
        </w:rPr>
        <w:t xml:space="preserve">Eccentricity and Orbital Period</w:t>
      </w:r>
      <w:r w:rsidDel="00000000" w:rsidR="00000000" w:rsidRPr="00000000">
        <w:rPr>
          <w:rtl w:val="0"/>
        </w:rPr>
        <w:t xml:space="preserve">: </w:t>
      </w:r>
    </w:p>
    <w:p w:rsidR="00000000" w:rsidDel="00000000" w:rsidP="00000000" w:rsidRDefault="00000000" w:rsidRPr="00000000" w14:paraId="0000014F">
      <w:pPr>
        <w:spacing w:after="240" w:before="240" w:line="276" w:lineRule="auto"/>
        <w:ind w:left="720" w:firstLine="0"/>
        <w:rPr/>
      </w:pPr>
      <w:r w:rsidDel="00000000" w:rsidR="00000000" w:rsidRPr="00000000">
        <w:rPr>
          <w:rtl w:val="0"/>
        </w:rPr>
        <w:t xml:space="preserve">There's a moderate positive correlation between eccentricity and orbital period. This indicates that asteroids with more eccentric orbits (more elongated) tend to have longer orbital periods.</w:t>
      </w:r>
    </w:p>
    <w:p w:rsidR="00000000" w:rsidDel="00000000" w:rsidP="00000000" w:rsidRDefault="00000000" w:rsidRPr="00000000" w14:paraId="00000150">
      <w:pPr>
        <w:spacing w:after="240" w:before="240" w:line="276" w:lineRule="auto"/>
        <w:rPr/>
      </w:pPr>
      <w:r w:rsidDel="00000000" w:rsidR="00000000" w:rsidRPr="00000000">
        <w:rPr>
          <w:b w:val="1"/>
          <w:rtl w:val="0"/>
        </w:rPr>
        <w:t xml:space="preserve">Inclination and Other Features</w:t>
      </w:r>
      <w:r w:rsidDel="00000000" w:rsidR="00000000" w:rsidRPr="00000000">
        <w:rPr>
          <w:rtl w:val="0"/>
        </w:rPr>
        <w:t xml:space="preserve">: </w:t>
      </w:r>
    </w:p>
    <w:p w:rsidR="00000000" w:rsidDel="00000000" w:rsidP="00000000" w:rsidRDefault="00000000" w:rsidRPr="00000000" w14:paraId="00000151">
      <w:pPr>
        <w:spacing w:after="240" w:before="240" w:line="276" w:lineRule="auto"/>
        <w:ind w:left="720" w:firstLine="0"/>
        <w:rPr/>
      </w:pPr>
      <w:r w:rsidDel="00000000" w:rsidR="00000000" w:rsidRPr="00000000">
        <w:rPr>
          <w:rtl w:val="0"/>
        </w:rPr>
        <w:t xml:space="preserve">Inclination (the angle of the orbit relative to the ecliptic plane) shows weak correlations with diameter, albedo, and eccentricity. This suggests that the inclination is relatively independent of these other orbital parameters.</w:t>
      </w:r>
    </w:p>
    <w:p w:rsidR="00000000" w:rsidDel="00000000" w:rsidP="00000000" w:rsidRDefault="00000000" w:rsidRPr="00000000" w14:paraId="00000152">
      <w:pPr>
        <w:spacing w:after="240" w:before="240" w:line="276" w:lineRule="auto"/>
        <w:rPr/>
      </w:pPr>
      <w:r w:rsidDel="00000000" w:rsidR="00000000" w:rsidRPr="00000000">
        <w:rPr>
          <w:rtl w:val="0"/>
        </w:rPr>
        <w:t xml:space="preserve">Overall, the correlation matrix reveals that there are some moderate relationships between certain features, but no strong, dominant correlations. This might indicate that the asteroid data is relatively complex and not easily explained by simple linear relationships. Further analysis and exploration would be needed to uncover more nuanced relationships between these features and their impact on the target variable (potentially hazardous status).</w:t>
      </w:r>
    </w:p>
    <w:p w:rsidR="00000000" w:rsidDel="00000000" w:rsidP="00000000" w:rsidRDefault="00000000" w:rsidRPr="00000000" w14:paraId="00000153">
      <w:pPr>
        <w:spacing w:after="240" w:before="240" w:line="276" w:lineRule="auto"/>
        <w:ind w:left="0" w:firstLine="0"/>
        <w:rPr>
          <w:b w:val="1"/>
        </w:rPr>
      </w:pPr>
      <w:r w:rsidDel="00000000" w:rsidR="00000000" w:rsidRPr="00000000">
        <w:rPr>
          <w:b w:val="1"/>
          <w:rtl w:val="0"/>
        </w:rPr>
        <w:t xml:space="preserve">=&gt; From the data set we can see that out of all the NEOs (Near Earth Objects), 9.028536%        are PHAs (Potentially Hazardous Asteroids).</w:t>
      </w:r>
    </w:p>
    <w:p w:rsidR="00000000" w:rsidDel="00000000" w:rsidP="00000000" w:rsidRDefault="00000000" w:rsidRPr="00000000" w14:paraId="00000154">
      <w:pPr>
        <w:spacing w:after="240" w:before="240" w:line="276" w:lineRule="auto"/>
        <w:ind w:left="720" w:firstLine="0"/>
        <w:rPr>
          <w:b w:val="1"/>
        </w:rPr>
      </w:pPr>
      <w:r w:rsidDel="00000000" w:rsidR="00000000" w:rsidRPr="00000000">
        <w:rPr>
          <w:b w:val="1"/>
        </w:rPr>
        <w:drawing>
          <wp:inline distB="114300" distT="114300" distL="114300" distR="114300">
            <wp:extent cx="2794090" cy="874486"/>
            <wp:effectExtent b="0" l="0" r="0" t="0"/>
            <wp:docPr id="15"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794090" cy="874486"/>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40" w:before="240" w:line="276" w:lineRule="auto"/>
        <w:ind w:left="720" w:firstLine="0"/>
        <w:rPr>
          <w:b w:val="1"/>
        </w:rPr>
      </w:pPr>
      <w:r w:rsidDel="00000000" w:rsidR="00000000" w:rsidRPr="00000000">
        <w:rPr>
          <w:rtl w:val="0"/>
        </w:rPr>
      </w:r>
    </w:p>
    <w:p w:rsidR="00000000" w:rsidDel="00000000" w:rsidP="00000000" w:rsidRDefault="00000000" w:rsidRPr="00000000" w14:paraId="00000156">
      <w:pPr>
        <w:spacing w:after="240" w:before="240" w:line="276" w:lineRule="auto"/>
        <w:ind w:left="0" w:firstLine="0"/>
        <w:rPr>
          <w:b w:val="1"/>
        </w:rPr>
      </w:pPr>
      <w:r w:rsidDel="00000000" w:rsidR="00000000" w:rsidRPr="00000000">
        <w:rPr>
          <w:b w:val="1"/>
          <w:rtl w:val="0"/>
        </w:rPr>
        <w:t xml:space="preserve">=&gt; All the PHA’s are NEOs. All potentially hazardous asteroids are near earth objects.</w:t>
      </w:r>
    </w:p>
    <w:p w:rsidR="00000000" w:rsidDel="00000000" w:rsidP="00000000" w:rsidRDefault="00000000" w:rsidRPr="00000000" w14:paraId="00000157">
      <w:pPr>
        <w:spacing w:after="240" w:before="240" w:line="276" w:lineRule="auto"/>
        <w:ind w:firstLine="720"/>
        <w:rPr>
          <w:b w:val="1"/>
        </w:rPr>
      </w:pPr>
      <w:r w:rsidDel="00000000" w:rsidR="00000000" w:rsidRPr="00000000">
        <w:rPr>
          <w:b w:val="1"/>
        </w:rPr>
        <w:drawing>
          <wp:inline distB="114300" distT="114300" distL="114300" distR="114300">
            <wp:extent cx="2967038" cy="878772"/>
            <wp:effectExtent b="0" l="0" r="0" t="0"/>
            <wp:docPr id="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967038" cy="878772"/>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before="240" w:line="276" w:lineRule="auto"/>
        <w:rPr>
          <w:b w:val="1"/>
        </w:rPr>
      </w:pPr>
      <w:r w:rsidDel="00000000" w:rsidR="00000000" w:rsidRPr="00000000">
        <w:rPr>
          <w:rtl w:val="0"/>
        </w:rPr>
      </w:r>
    </w:p>
    <w:p w:rsidR="00000000" w:rsidDel="00000000" w:rsidP="00000000" w:rsidRDefault="00000000" w:rsidRPr="00000000" w14:paraId="00000159">
      <w:pPr>
        <w:spacing w:after="240" w:before="240" w:line="276" w:lineRule="auto"/>
        <w:rPr>
          <w:b w:val="1"/>
          <w:sz w:val="32"/>
          <w:szCs w:val="32"/>
        </w:rPr>
      </w:pPr>
      <w:r w:rsidDel="00000000" w:rsidR="00000000" w:rsidRPr="00000000">
        <w:rPr>
          <w:b w:val="1"/>
          <w:sz w:val="32"/>
          <w:szCs w:val="32"/>
          <w:rtl w:val="0"/>
        </w:rPr>
        <w:t xml:space="preserve">Learning outcome</w:t>
      </w:r>
    </w:p>
    <w:p w:rsidR="00000000" w:rsidDel="00000000" w:rsidP="00000000" w:rsidRDefault="00000000" w:rsidRPr="00000000" w14:paraId="0000015A">
      <w:pPr>
        <w:spacing w:after="240" w:before="240" w:line="276" w:lineRule="auto"/>
        <w:rPr>
          <w:b w:val="1"/>
          <w:sz w:val="26"/>
          <w:szCs w:val="26"/>
        </w:rPr>
      </w:pPr>
      <w:r w:rsidDel="00000000" w:rsidR="00000000" w:rsidRPr="00000000">
        <w:rPr>
          <w:b w:val="1"/>
          <w:sz w:val="26"/>
          <w:szCs w:val="26"/>
          <w:rtl w:val="0"/>
        </w:rPr>
        <w:t xml:space="preserve">A) Link to Github Repository page</w:t>
      </w:r>
    </w:p>
    <w:p w:rsidR="00000000" w:rsidDel="00000000" w:rsidP="00000000" w:rsidRDefault="00000000" w:rsidRPr="00000000" w14:paraId="0000015B">
      <w:pPr>
        <w:numPr>
          <w:ilvl w:val="0"/>
          <w:numId w:val="4"/>
        </w:numPr>
        <w:spacing w:after="240" w:before="240" w:line="276" w:lineRule="auto"/>
        <w:ind w:left="720" w:hanging="360"/>
        <w:rPr>
          <w:b w:val="1"/>
        </w:rPr>
      </w:pPr>
      <w:hyperlink r:id="rId32">
        <w:r w:rsidDel="00000000" w:rsidR="00000000" w:rsidRPr="00000000">
          <w:rPr>
            <w:b w:val="1"/>
            <w:color w:val="1155cc"/>
            <w:u w:val="single"/>
            <w:rtl w:val="0"/>
          </w:rPr>
          <w:t xml:space="preserve">https://github.com/myserendipityinsolitude/Machine-Learning-End-Sem</w:t>
        </w:r>
      </w:hyperlink>
      <w:r w:rsidDel="00000000" w:rsidR="00000000" w:rsidRPr="00000000">
        <w:rPr>
          <w:b w:val="1"/>
          <w:rtl w:val="0"/>
        </w:rPr>
        <w:t xml:space="preserve"> </w:t>
      </w:r>
    </w:p>
    <w:p w:rsidR="00000000" w:rsidDel="00000000" w:rsidP="00000000" w:rsidRDefault="00000000" w:rsidRPr="00000000" w14:paraId="0000015C">
      <w:pPr>
        <w:spacing w:after="240" w:before="240" w:line="276" w:lineRule="auto"/>
        <w:rPr>
          <w:b w:val="1"/>
          <w:sz w:val="26"/>
          <w:szCs w:val="26"/>
        </w:rPr>
      </w:pPr>
      <w:r w:rsidDel="00000000" w:rsidR="00000000" w:rsidRPr="00000000">
        <w:rPr>
          <w:b w:val="1"/>
          <w:sz w:val="26"/>
          <w:szCs w:val="26"/>
          <w:rtl w:val="0"/>
        </w:rPr>
        <w:t xml:space="preserve">B) Link to Google Colab page</w:t>
      </w:r>
    </w:p>
    <w:p w:rsidR="00000000" w:rsidDel="00000000" w:rsidP="00000000" w:rsidRDefault="00000000" w:rsidRPr="00000000" w14:paraId="0000015D">
      <w:pPr>
        <w:numPr>
          <w:ilvl w:val="0"/>
          <w:numId w:val="16"/>
        </w:numPr>
        <w:spacing w:after="240" w:before="240" w:line="276" w:lineRule="auto"/>
        <w:ind w:left="720" w:hanging="360"/>
        <w:rPr>
          <w:b w:val="1"/>
        </w:rPr>
      </w:pPr>
      <w:hyperlink r:id="rId33">
        <w:r w:rsidDel="00000000" w:rsidR="00000000" w:rsidRPr="00000000">
          <w:rPr>
            <w:b w:val="1"/>
            <w:color w:val="1155cc"/>
            <w:u w:val="single"/>
            <w:rtl w:val="0"/>
          </w:rPr>
          <w:t xml:space="preserve">https://colab.research.google.com/drive/1p3dPP-VagyUpLG0ySfXjXB6Rnj02y6-p</w:t>
        </w:r>
      </w:hyperlink>
      <w:r w:rsidDel="00000000" w:rsidR="00000000" w:rsidRPr="00000000">
        <w:rPr>
          <w:b w:val="1"/>
          <w:rtl w:val="0"/>
        </w:rPr>
        <w:t xml:space="preserve"> </w:t>
      </w:r>
    </w:p>
    <w:p w:rsidR="00000000" w:rsidDel="00000000" w:rsidP="00000000" w:rsidRDefault="00000000" w:rsidRPr="00000000" w14:paraId="0000015E">
      <w:pPr>
        <w:spacing w:after="240" w:before="240" w:line="276" w:lineRule="auto"/>
        <w:rPr>
          <w:b w:val="1"/>
          <w:sz w:val="26"/>
          <w:szCs w:val="26"/>
        </w:rPr>
      </w:pPr>
      <w:r w:rsidDel="00000000" w:rsidR="00000000" w:rsidRPr="00000000">
        <w:rPr>
          <w:b w:val="1"/>
          <w:sz w:val="26"/>
          <w:szCs w:val="26"/>
          <w:rtl w:val="0"/>
        </w:rPr>
        <w:t xml:space="preserve">C) Skills and Tools Used</w:t>
      </w:r>
    </w:p>
    <w:p w:rsidR="00000000" w:rsidDel="00000000" w:rsidP="00000000" w:rsidRDefault="00000000" w:rsidRPr="00000000" w14:paraId="0000015F">
      <w:pPr>
        <w:numPr>
          <w:ilvl w:val="0"/>
          <w:numId w:val="11"/>
        </w:numPr>
        <w:spacing w:after="240" w:line="276" w:lineRule="auto"/>
        <w:ind w:left="720" w:hanging="360"/>
      </w:pPr>
      <w:r w:rsidDel="00000000" w:rsidR="00000000" w:rsidRPr="00000000">
        <w:rPr>
          <w:b w:val="1"/>
          <w:rtl w:val="0"/>
        </w:rPr>
        <w:t xml:space="preserve">Programming Languages:</w:t>
      </w:r>
      <w:r w:rsidDel="00000000" w:rsidR="00000000" w:rsidRPr="00000000">
        <w:rPr>
          <w:rtl w:val="0"/>
        </w:rPr>
        <w:t xml:space="preserve"> Python</w:t>
      </w:r>
    </w:p>
    <w:p w:rsidR="00000000" w:rsidDel="00000000" w:rsidP="00000000" w:rsidRDefault="00000000" w:rsidRPr="00000000" w14:paraId="00000160">
      <w:pPr>
        <w:numPr>
          <w:ilvl w:val="0"/>
          <w:numId w:val="11"/>
        </w:numPr>
        <w:spacing w:after="240" w:line="276" w:lineRule="auto"/>
        <w:ind w:left="720" w:hanging="360"/>
      </w:pPr>
      <w:r w:rsidDel="00000000" w:rsidR="00000000" w:rsidRPr="00000000">
        <w:rPr>
          <w:b w:val="1"/>
          <w:rtl w:val="0"/>
        </w:rPr>
        <w:t xml:space="preserve">Data Manipulation Libraries:</w:t>
      </w:r>
      <w:r w:rsidDel="00000000" w:rsidR="00000000" w:rsidRPr="00000000">
        <w:rPr>
          <w:rtl w:val="0"/>
        </w:rPr>
        <w:t xml:space="preserve"> Pandas, NumPy</w:t>
      </w:r>
    </w:p>
    <w:p w:rsidR="00000000" w:rsidDel="00000000" w:rsidP="00000000" w:rsidRDefault="00000000" w:rsidRPr="00000000" w14:paraId="00000161">
      <w:pPr>
        <w:numPr>
          <w:ilvl w:val="0"/>
          <w:numId w:val="11"/>
        </w:numPr>
        <w:spacing w:after="240" w:line="276" w:lineRule="auto"/>
        <w:ind w:left="720" w:hanging="360"/>
      </w:pPr>
      <w:r w:rsidDel="00000000" w:rsidR="00000000" w:rsidRPr="00000000">
        <w:rPr>
          <w:b w:val="1"/>
          <w:rtl w:val="0"/>
        </w:rPr>
        <w:t xml:space="preserve">Machine Learning Libraries:</w:t>
      </w:r>
      <w:r w:rsidDel="00000000" w:rsidR="00000000" w:rsidRPr="00000000">
        <w:rPr>
          <w:rtl w:val="0"/>
        </w:rPr>
        <w:t xml:space="preserve"> Scikit-learn, TensorFlow/Keras</w:t>
      </w:r>
    </w:p>
    <w:p w:rsidR="00000000" w:rsidDel="00000000" w:rsidP="00000000" w:rsidRDefault="00000000" w:rsidRPr="00000000" w14:paraId="00000162">
      <w:pPr>
        <w:numPr>
          <w:ilvl w:val="0"/>
          <w:numId w:val="11"/>
        </w:numPr>
        <w:spacing w:after="240" w:line="276" w:lineRule="auto"/>
        <w:ind w:left="720" w:hanging="360"/>
      </w:pPr>
      <w:r w:rsidDel="00000000" w:rsidR="00000000" w:rsidRPr="00000000">
        <w:rPr>
          <w:b w:val="1"/>
          <w:rtl w:val="0"/>
        </w:rPr>
        <w:t xml:space="preserve">Data Visualization Libraries:</w:t>
      </w:r>
      <w:r w:rsidDel="00000000" w:rsidR="00000000" w:rsidRPr="00000000">
        <w:rPr>
          <w:rtl w:val="0"/>
        </w:rPr>
        <w:t xml:space="preserve"> Matplotlib, Seaborn</w:t>
      </w:r>
    </w:p>
    <w:p w:rsidR="00000000" w:rsidDel="00000000" w:rsidP="00000000" w:rsidRDefault="00000000" w:rsidRPr="00000000" w14:paraId="00000163">
      <w:pPr>
        <w:pStyle w:val="Heading4"/>
        <w:keepNext w:val="0"/>
        <w:keepLines w:val="0"/>
        <w:spacing w:after="40" w:before="240" w:line="276" w:lineRule="auto"/>
        <w:rPr>
          <w:b w:val="1"/>
          <w:color w:val="000000"/>
          <w:sz w:val="26"/>
          <w:szCs w:val="26"/>
        </w:rPr>
      </w:pPr>
      <w:bookmarkStart w:colFirst="0" w:colLast="0" w:name="_111kx3o" w:id="9"/>
      <w:bookmarkEnd w:id="9"/>
      <w:r w:rsidDel="00000000" w:rsidR="00000000" w:rsidRPr="00000000">
        <w:rPr>
          <w:b w:val="1"/>
          <w:color w:val="000000"/>
          <w:sz w:val="26"/>
          <w:szCs w:val="26"/>
          <w:rtl w:val="0"/>
        </w:rPr>
        <w:t xml:space="preserve">D) What Did I Learn in This Project?</w:t>
      </w:r>
    </w:p>
    <w:p w:rsidR="00000000" w:rsidDel="00000000" w:rsidP="00000000" w:rsidRDefault="00000000" w:rsidRPr="00000000" w14:paraId="00000164">
      <w:pPr>
        <w:numPr>
          <w:ilvl w:val="0"/>
          <w:numId w:val="13"/>
        </w:numPr>
        <w:spacing w:after="240" w:line="276" w:lineRule="auto"/>
        <w:ind w:left="720" w:hanging="360"/>
      </w:pPr>
      <w:r w:rsidDel="00000000" w:rsidR="00000000" w:rsidRPr="00000000">
        <w:rPr>
          <w:b w:val="1"/>
          <w:rtl w:val="0"/>
        </w:rPr>
        <w:t xml:space="preserve">Data Preprocessing and Cleaning:</w:t>
      </w:r>
      <w:r w:rsidDel="00000000" w:rsidR="00000000" w:rsidRPr="00000000">
        <w:rPr>
          <w:rtl w:val="0"/>
        </w:rPr>
        <w:t xml:space="preserve"> Understood how to handle missing values, outliers, and inconsistencies in the asteroid dataset.</w:t>
      </w:r>
    </w:p>
    <w:p w:rsidR="00000000" w:rsidDel="00000000" w:rsidP="00000000" w:rsidRDefault="00000000" w:rsidRPr="00000000" w14:paraId="00000165">
      <w:pPr>
        <w:numPr>
          <w:ilvl w:val="0"/>
          <w:numId w:val="13"/>
        </w:numPr>
        <w:spacing w:after="240" w:line="276" w:lineRule="auto"/>
        <w:ind w:left="720" w:hanging="360"/>
      </w:pPr>
      <w:r w:rsidDel="00000000" w:rsidR="00000000" w:rsidRPr="00000000">
        <w:rPr>
          <w:b w:val="1"/>
          <w:rtl w:val="0"/>
        </w:rPr>
        <w:t xml:space="preserve">Feature Engineering:</w:t>
      </w:r>
      <w:r w:rsidDel="00000000" w:rsidR="00000000" w:rsidRPr="00000000">
        <w:rPr>
          <w:rtl w:val="0"/>
        </w:rPr>
        <w:t xml:space="preserve"> Learned how to create and select relevant features from the dataset for asteroid classification. (orbital parameters, physical properties, etc)</w:t>
      </w:r>
    </w:p>
    <w:p w:rsidR="00000000" w:rsidDel="00000000" w:rsidP="00000000" w:rsidRDefault="00000000" w:rsidRPr="00000000" w14:paraId="00000166">
      <w:pPr>
        <w:numPr>
          <w:ilvl w:val="0"/>
          <w:numId w:val="13"/>
        </w:numPr>
        <w:spacing w:after="240" w:line="276" w:lineRule="auto"/>
        <w:ind w:left="720" w:hanging="360"/>
      </w:pPr>
      <w:r w:rsidDel="00000000" w:rsidR="00000000" w:rsidRPr="00000000">
        <w:rPr>
          <w:b w:val="1"/>
          <w:rtl w:val="0"/>
        </w:rPr>
        <w:t xml:space="preserve">Model Selection and Training:</w:t>
      </w:r>
      <w:r w:rsidDel="00000000" w:rsidR="00000000" w:rsidRPr="00000000">
        <w:rPr>
          <w:rtl w:val="0"/>
        </w:rPr>
        <w:t xml:space="preserve"> Explored various machine learning algorithms (Logistic Regression, Random forest, Deep learning) and their suitability.</w:t>
      </w:r>
    </w:p>
    <w:p w:rsidR="00000000" w:rsidDel="00000000" w:rsidP="00000000" w:rsidRDefault="00000000" w:rsidRPr="00000000" w14:paraId="00000167">
      <w:pPr>
        <w:numPr>
          <w:ilvl w:val="0"/>
          <w:numId w:val="13"/>
        </w:numPr>
        <w:spacing w:after="240" w:line="276" w:lineRule="auto"/>
        <w:ind w:left="720" w:hanging="360"/>
      </w:pPr>
      <w:r w:rsidDel="00000000" w:rsidR="00000000" w:rsidRPr="00000000">
        <w:rPr>
          <w:b w:val="1"/>
          <w:rtl w:val="0"/>
        </w:rPr>
        <w:t xml:space="preserve">Model Evaluation:</w:t>
      </w:r>
      <w:r w:rsidDel="00000000" w:rsidR="00000000" w:rsidRPr="00000000">
        <w:rPr>
          <w:rtl w:val="0"/>
        </w:rPr>
        <w:t xml:space="preserve"> Learned how to evaluate model performance using metrics like accuracy, precision, recall, and F1-score.</w:t>
      </w:r>
    </w:p>
    <w:p w:rsidR="00000000" w:rsidDel="00000000" w:rsidP="00000000" w:rsidRDefault="00000000" w:rsidRPr="00000000" w14:paraId="00000168">
      <w:pPr>
        <w:numPr>
          <w:ilvl w:val="0"/>
          <w:numId w:val="13"/>
        </w:numPr>
        <w:spacing w:after="240" w:line="276" w:lineRule="auto"/>
        <w:ind w:left="720" w:hanging="360"/>
      </w:pPr>
      <w:r w:rsidDel="00000000" w:rsidR="00000000" w:rsidRPr="00000000">
        <w:rPr>
          <w:b w:val="1"/>
          <w:rtl w:val="0"/>
        </w:rPr>
        <w:t xml:space="preserve">Model Interpretation:</w:t>
      </w:r>
      <w:r w:rsidDel="00000000" w:rsidR="00000000" w:rsidRPr="00000000">
        <w:rPr>
          <w:rtl w:val="0"/>
        </w:rPr>
        <w:t xml:space="preserve"> Gained insights into the decision-making process of different models, particularly for interpretable models like logistic regression and decision trees.</w:t>
      </w:r>
    </w:p>
    <w:p w:rsidR="00000000" w:rsidDel="00000000" w:rsidP="00000000" w:rsidRDefault="00000000" w:rsidRPr="00000000" w14:paraId="00000169">
      <w:pPr>
        <w:numPr>
          <w:ilvl w:val="0"/>
          <w:numId w:val="13"/>
        </w:numPr>
        <w:spacing w:after="240" w:line="276" w:lineRule="auto"/>
        <w:ind w:left="720" w:hanging="360"/>
      </w:pPr>
      <w:r w:rsidDel="00000000" w:rsidR="00000000" w:rsidRPr="00000000">
        <w:rPr>
          <w:b w:val="1"/>
          <w:rtl w:val="0"/>
        </w:rPr>
        <w:t xml:space="preserve">Problem-Solving Skills:</w:t>
      </w:r>
      <w:r w:rsidDel="00000000" w:rsidR="00000000" w:rsidRPr="00000000">
        <w:rPr>
          <w:rtl w:val="0"/>
        </w:rPr>
        <w:t xml:space="preserve"> Developed the ability to identify and address challenges in data preprocessing, model selection, and evaluation.</w:t>
      </w:r>
    </w:p>
    <w:p w:rsidR="00000000" w:rsidDel="00000000" w:rsidP="00000000" w:rsidRDefault="00000000" w:rsidRPr="00000000" w14:paraId="0000016A">
      <w:pPr>
        <w:numPr>
          <w:ilvl w:val="0"/>
          <w:numId w:val="13"/>
        </w:numPr>
        <w:spacing w:after="240" w:line="276" w:lineRule="auto"/>
        <w:ind w:left="720" w:hanging="360"/>
        <w:rPr>
          <w:u w:val="none"/>
        </w:rPr>
      </w:pPr>
      <w:r w:rsidDel="00000000" w:rsidR="00000000" w:rsidRPr="00000000">
        <w:rPr>
          <w:b w:val="1"/>
          <w:rtl w:val="0"/>
        </w:rPr>
        <w:t xml:space="preserve">Documentation:</w:t>
      </w:r>
      <w:r w:rsidDel="00000000" w:rsidR="00000000" w:rsidRPr="00000000">
        <w:rPr>
          <w:rtl w:val="0"/>
        </w:rPr>
        <w:t xml:space="preserve"> Understood the importance of documentation to keep the project alive and make it easier for people to understand and implement in the future.</w:t>
      </w:r>
    </w:p>
    <w:p w:rsidR="00000000" w:rsidDel="00000000" w:rsidP="00000000" w:rsidRDefault="00000000" w:rsidRPr="00000000" w14:paraId="0000016B">
      <w:pPr>
        <w:spacing w:after="240" w:before="240" w:line="276" w:lineRule="auto"/>
        <w:rPr>
          <w:b w:val="1"/>
          <w:sz w:val="26"/>
          <w:szCs w:val="26"/>
        </w:rPr>
      </w:pPr>
      <w:r w:rsidDel="00000000" w:rsidR="00000000" w:rsidRPr="00000000">
        <w:rPr>
          <w:rtl w:val="0"/>
        </w:rPr>
      </w:r>
    </w:p>
    <w:p w:rsidR="00000000" w:rsidDel="00000000" w:rsidP="00000000" w:rsidRDefault="00000000" w:rsidRPr="00000000" w14:paraId="0000016C">
      <w:pPr>
        <w:spacing w:after="240" w:before="240" w:line="276" w:lineRule="auto"/>
        <w:rPr>
          <w:b w:val="1"/>
          <w:sz w:val="26"/>
          <w:szCs w:val="26"/>
        </w:rPr>
      </w:pPr>
      <w:r w:rsidDel="00000000" w:rsidR="00000000" w:rsidRPr="00000000">
        <w:rPr>
          <w:rtl w:val="0"/>
        </w:rPr>
      </w:r>
    </w:p>
    <w:p w:rsidR="00000000" w:rsidDel="00000000" w:rsidP="00000000" w:rsidRDefault="00000000" w:rsidRPr="00000000" w14:paraId="0000016D">
      <w:pPr>
        <w:spacing w:after="240" w:before="240" w:line="276" w:lineRule="auto"/>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16E">
      <w:pPr>
        <w:spacing w:after="240" w:before="240" w:line="276" w:lineRule="auto"/>
        <w:rPr/>
      </w:pPr>
      <w:r w:rsidDel="00000000" w:rsidR="00000000" w:rsidRPr="00000000">
        <w:rPr>
          <w:rtl w:val="0"/>
        </w:rPr>
        <w:t xml:space="preserve">This project successfully applied machine learning techniques to classify asteroids as potentially hazardous or non-hazardous. By utilizing the NASA JPL asteroid dataset containing various asteroid characteristics, several models were trained and evaluated, including logistic regression, random forest, and deep learning.</w:t>
      </w:r>
    </w:p>
    <w:p w:rsidR="00000000" w:rsidDel="00000000" w:rsidP="00000000" w:rsidRDefault="00000000" w:rsidRPr="00000000" w14:paraId="0000016F">
      <w:pPr>
        <w:spacing w:after="240" w:before="240" w:line="276" w:lineRule="auto"/>
        <w:rPr/>
      </w:pPr>
      <w:r w:rsidDel="00000000" w:rsidR="00000000" w:rsidRPr="00000000">
        <w:rPr>
          <w:rtl w:val="0"/>
        </w:rPr>
        <w:t xml:space="preserve">The results demonstrate the effectiveness of machine learning in identifying potential threats to Earth. The models achieved an accuracy of 99%, precision of 61% and 98% in logistic regression and random forest respectively, in classifying asteroids. These findings contribute to the advancement of planetary defense and space exploration.</w:t>
      </w:r>
    </w:p>
    <w:p w:rsidR="00000000" w:rsidDel="00000000" w:rsidP="00000000" w:rsidRDefault="00000000" w:rsidRPr="00000000" w14:paraId="00000170">
      <w:pPr>
        <w:spacing w:after="240" w:before="240" w:line="276" w:lineRule="auto"/>
        <w:rPr/>
      </w:pPr>
      <w:r w:rsidDel="00000000" w:rsidR="00000000" w:rsidRPr="00000000">
        <w:rPr>
          <w:rtl w:val="0"/>
        </w:rPr>
        <w:t xml:space="preserve">While the project achieved significant results, there are opportunities for further improvement. Future research could explore more advanced deep learning architectures, incorporate additional features, and refine hyperparameter tuning techniques to enhance model performance. Additionally, investigating the interpretability of complex models and incorporating domain knowledge could provide deeper insights into the classification process.</w:t>
      </w:r>
    </w:p>
    <w:p w:rsidR="00000000" w:rsidDel="00000000" w:rsidP="00000000" w:rsidRDefault="00000000" w:rsidRPr="00000000" w14:paraId="00000171">
      <w:pPr>
        <w:spacing w:after="240" w:before="240" w:line="276" w:lineRule="auto"/>
        <w:rPr/>
      </w:pPr>
      <w:r w:rsidDel="00000000" w:rsidR="00000000" w:rsidRPr="00000000">
        <w:rPr>
          <w:rtl w:val="0"/>
        </w:rPr>
      </w:r>
    </w:p>
    <w:p w:rsidR="00000000" w:rsidDel="00000000" w:rsidP="00000000" w:rsidRDefault="00000000" w:rsidRPr="00000000" w14:paraId="00000172">
      <w:pPr>
        <w:spacing w:after="240" w:before="240" w:line="276" w:lineRule="auto"/>
        <w:rPr/>
      </w:pPr>
      <w:r w:rsidDel="00000000" w:rsidR="00000000" w:rsidRPr="00000000">
        <w:rPr>
          <w:rtl w:val="0"/>
        </w:rPr>
      </w:r>
    </w:p>
    <w:sectPr>
      <w:headerReference r:id="rId34" w:type="default"/>
      <w:headerReference r:id="rId3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hyperlink" Target="https://github.com/myserendipityinsolitude/Machine-Learning-End-Sem" TargetMode="External"/><Relationship Id="rId24" Type="http://schemas.openxmlformats.org/officeDocument/2006/relationships/image" Target="media/image14.jp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sakhawat18/asteroid-dataset" TargetMode="External"/><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image" Target="media/image15.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0.png"/><Relationship Id="rId7" Type="http://schemas.openxmlformats.org/officeDocument/2006/relationships/hyperlink" Target="https://www.kaggle.com/datasets/sakhawat18/asteroid-dataset" TargetMode="External"/><Relationship Id="rId8" Type="http://schemas.openxmlformats.org/officeDocument/2006/relationships/hyperlink" Target="https://www.geminiai.com/" TargetMode="External"/><Relationship Id="rId31" Type="http://schemas.openxmlformats.org/officeDocument/2006/relationships/image" Target="media/image2.png"/><Relationship Id="rId30" Type="http://schemas.openxmlformats.org/officeDocument/2006/relationships/image" Target="media/image7.png"/><Relationship Id="rId11" Type="http://schemas.openxmlformats.org/officeDocument/2006/relationships/hyperlink" Target="https://space.com/" TargetMode="External"/><Relationship Id="rId33" Type="http://schemas.openxmlformats.org/officeDocument/2006/relationships/hyperlink" Target="https://colab.research.google.com/drive/1p3dPP-VagyUpLG0ySfXjXB6Rnj02y6-p" TargetMode="External"/><Relationship Id="rId10" Type="http://schemas.openxmlformats.org/officeDocument/2006/relationships/hyperlink" Target="https://space.com/" TargetMode="External"/><Relationship Id="rId32" Type="http://schemas.openxmlformats.org/officeDocument/2006/relationships/hyperlink" Target="https://github.com/myserendipityinsolitude/Machine-Learning-End-Sem" TargetMode="External"/><Relationship Id="rId13" Type="http://schemas.openxmlformats.org/officeDocument/2006/relationships/hyperlink" Target="https://stellariasastra.github.io/index.html" TargetMode="External"/><Relationship Id="rId35" Type="http://schemas.openxmlformats.org/officeDocument/2006/relationships/header" Target="header2.xml"/><Relationship Id="rId12" Type="http://schemas.openxmlformats.org/officeDocument/2006/relationships/hyperlink" Target="https://www.kaggle.com/code/ahmedhassansaqr/dangerous-asteroids-detection-f1-score-97/notebook" TargetMode="External"/><Relationship Id="rId34" Type="http://schemas.openxmlformats.org/officeDocument/2006/relationships/header" Target="header1.xml"/><Relationship Id="rId15" Type="http://schemas.openxmlformats.org/officeDocument/2006/relationships/hyperlink" Target="https://www.tensorflow.org/" TargetMode="External"/><Relationship Id="rId14" Type="http://schemas.openxmlformats.org/officeDocument/2006/relationships/hyperlink" Target="https://www.youtube.com/watch?v=4uLHZ-IvIVA" TargetMode="External"/><Relationship Id="rId17" Type="http://schemas.openxmlformats.org/officeDocument/2006/relationships/image" Target="media/image4.png"/><Relationship Id="rId16" Type="http://schemas.openxmlformats.org/officeDocument/2006/relationships/hyperlink" Target="https://www.tensorflow.org/" TargetMode="External"/><Relationship Id="rId19" Type="http://schemas.openxmlformats.org/officeDocument/2006/relationships/image" Target="media/image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