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b w:val="1"/>
          <w:sz w:val="40"/>
          <w:szCs w:val="40"/>
        </w:rPr>
      </w:pPr>
      <w:r w:rsidDel="00000000" w:rsidR="00000000" w:rsidRPr="00000000">
        <w:rPr>
          <w:b w:val="1"/>
          <w:sz w:val="40"/>
          <w:szCs w:val="40"/>
          <w:rtl w:val="0"/>
        </w:rPr>
        <w:t xml:space="preserve">            Machine Learning Essentials Project</w:t>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Name : </w:t>
      </w:r>
      <w:hyperlink r:id="rId6">
        <w:r w:rsidDel="00000000" w:rsidR="00000000" w:rsidRPr="00000000">
          <w:rPr>
            <w:color w:val="0000ee"/>
            <w:u w:val="single"/>
            <w:shd w:fill="auto" w:val="clear"/>
            <w:rtl w:val="0"/>
          </w:rPr>
          <w:t xml:space="preserve">Harisudhan Ramaswamy</w:t>
        </w:r>
      </w:hyperlink>
      <w:r w:rsidDel="00000000" w:rsidR="00000000" w:rsidRPr="00000000">
        <w:rPr>
          <w:rtl w:val="0"/>
        </w:rPr>
      </w:r>
    </w:p>
    <w:p w:rsidR="00000000" w:rsidDel="00000000" w:rsidP="00000000" w:rsidRDefault="00000000" w:rsidRPr="00000000" w14:paraId="00000004">
      <w:pPr>
        <w:jc w:val="both"/>
        <w:rPr>
          <w:b w:val="1"/>
          <w:sz w:val="26"/>
          <w:szCs w:val="26"/>
        </w:rPr>
      </w:pPr>
      <w:r w:rsidDel="00000000" w:rsidR="00000000" w:rsidRPr="00000000">
        <w:rPr>
          <w:b w:val="1"/>
          <w:sz w:val="26"/>
          <w:szCs w:val="26"/>
          <w:rtl w:val="0"/>
        </w:rPr>
        <w:t xml:space="preserve">Register number : 125018027</w:t>
      </w:r>
    </w:p>
    <w:p w:rsidR="00000000" w:rsidDel="00000000" w:rsidP="00000000" w:rsidRDefault="00000000" w:rsidRPr="00000000" w14:paraId="00000005">
      <w:pPr>
        <w:jc w:val="both"/>
        <w:rPr>
          <w:b w:val="1"/>
          <w:sz w:val="30"/>
          <w:szCs w:val="30"/>
        </w:rPr>
      </w:pPr>
      <w:r w:rsidDel="00000000" w:rsidR="00000000" w:rsidRPr="00000000">
        <w:rPr>
          <w:rtl w:val="0"/>
        </w:rPr>
      </w:r>
    </w:p>
    <w:p w:rsidR="00000000" w:rsidDel="00000000" w:rsidP="00000000" w:rsidRDefault="00000000" w:rsidRPr="00000000" w14:paraId="00000006">
      <w:pPr>
        <w:jc w:val="both"/>
        <w:rPr>
          <w:b w:val="1"/>
          <w:sz w:val="30"/>
          <w:szCs w:val="30"/>
        </w:rPr>
      </w:pPr>
      <w:r w:rsidDel="00000000" w:rsidR="00000000" w:rsidRPr="00000000">
        <w:rPr>
          <w:b w:val="1"/>
          <w:sz w:val="30"/>
          <w:szCs w:val="30"/>
          <w:rtl w:val="0"/>
        </w:rPr>
        <w:t xml:space="preserve">Abstract : </w:t>
      </w:r>
    </w:p>
    <w:p w:rsidR="00000000" w:rsidDel="00000000" w:rsidP="00000000" w:rsidRDefault="00000000" w:rsidRPr="00000000" w14:paraId="00000007">
      <w:pPr>
        <w:jc w:val="both"/>
        <w:rPr>
          <w:sz w:val="26"/>
          <w:szCs w:val="26"/>
        </w:rPr>
      </w:pPr>
      <w:r w:rsidDel="00000000" w:rsidR="00000000" w:rsidRPr="00000000">
        <w:rPr>
          <w:sz w:val="26"/>
          <w:szCs w:val="26"/>
          <w:rtl w:val="0"/>
        </w:rPr>
        <w:tab/>
        <w:t xml:space="preserve">The project focuses on the detection and classification of asteroids using machine learning techniques. The primary objective is to develop models that can accurately classify asteroids based on their characteristics and orbital parameters. Datasets from Kaggle are being put to use, including the NASA Asteroids Classification dataset. The classification model will be implemented using Scikit-learn. The results indicate a satisfactory accuracy rate, and f1 score demonstrating the use of machine learning in planetary defense and asteroid monitoring.</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b w:val="1"/>
          <w:sz w:val="30"/>
          <w:szCs w:val="30"/>
        </w:rPr>
      </w:pPr>
      <w:r w:rsidDel="00000000" w:rsidR="00000000" w:rsidRPr="00000000">
        <w:rPr>
          <w:b w:val="1"/>
          <w:sz w:val="30"/>
          <w:szCs w:val="30"/>
          <w:rtl w:val="0"/>
        </w:rPr>
        <w:t xml:space="preserve">Introduction : </w:t>
      </w:r>
    </w:p>
    <w:p w:rsidR="00000000" w:rsidDel="00000000" w:rsidP="00000000" w:rsidRDefault="00000000" w:rsidRPr="00000000" w14:paraId="0000000B">
      <w:pPr>
        <w:jc w:val="both"/>
        <w:rPr>
          <w:sz w:val="26"/>
          <w:szCs w:val="26"/>
        </w:rPr>
      </w:pPr>
      <w:r w:rsidDel="00000000" w:rsidR="00000000" w:rsidRPr="00000000">
        <w:rPr>
          <w:sz w:val="26"/>
          <w:szCs w:val="26"/>
          <w:rtl w:val="0"/>
        </w:rPr>
        <w:tab/>
        <w:t xml:space="preserve">Asteroids come under the spectrum of near earth objects and can pose a significant threat to Earth, with the potential for catastrophic impacts. NASA has been able to identify a number of near-Earth objects (NEOs). </w:t>
      </w:r>
    </w:p>
    <w:p w:rsidR="00000000" w:rsidDel="00000000" w:rsidP="00000000" w:rsidRDefault="00000000" w:rsidRPr="00000000" w14:paraId="0000000C">
      <w:pPr>
        <w:jc w:val="both"/>
        <w:rPr>
          <w:sz w:val="26"/>
          <w:szCs w:val="26"/>
        </w:rPr>
      </w:pPr>
      <w:r w:rsidDel="00000000" w:rsidR="00000000" w:rsidRPr="00000000">
        <w:rPr>
          <w:sz w:val="26"/>
          <w:szCs w:val="26"/>
          <w:rtl w:val="0"/>
        </w:rPr>
        <w:t xml:space="preserve">Detecting and Classifying these Asteroids can help predict future catastrophes, help understand better about the universe, and also build our understanding about various machine learning models. </w:t>
      </w:r>
    </w:p>
    <w:p w:rsidR="00000000" w:rsidDel="00000000" w:rsidP="00000000" w:rsidRDefault="00000000" w:rsidRPr="00000000" w14:paraId="0000000D">
      <w:pPr>
        <w:jc w:val="both"/>
        <w:rPr>
          <w:b w:val="1"/>
          <w:sz w:val="26"/>
          <w:szCs w:val="26"/>
        </w:rPr>
      </w:pPr>
      <w:r w:rsidDel="00000000" w:rsidR="00000000" w:rsidRPr="00000000">
        <w:rPr>
          <w:b w:val="1"/>
          <w:sz w:val="26"/>
          <w:szCs w:val="26"/>
          <w:rtl w:val="0"/>
        </w:rPr>
        <w:t xml:space="preserve">Project objectives :</w:t>
      </w:r>
    </w:p>
    <w:p w:rsidR="00000000" w:rsidDel="00000000" w:rsidP="00000000" w:rsidRDefault="00000000" w:rsidRPr="00000000" w14:paraId="0000000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machine learning model that can identify and categorize asteroids according to their orbital parameters and properties(physical).</w:t>
      </w:r>
    </w:p>
    <w:p w:rsidR="00000000" w:rsidDel="00000000" w:rsidP="00000000" w:rsidRDefault="00000000" w:rsidRPr="00000000" w14:paraId="0000000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evaluate and get asteroid datasets for model training by preprocessing and analyzing them from a variety of sources, like the NASA JPL Asteroid Database and datasets from Kaggle.</w:t>
      </w:r>
    </w:p>
    <w:p w:rsidR="00000000" w:rsidDel="00000000" w:rsidP="00000000" w:rsidRDefault="00000000" w:rsidRPr="00000000" w14:paraId="0000001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identify the best method for classifying these asteroids, using a variety of machine learning methods. Models including support vector machines, random forests, and decision trees will be put into practice and evaluated.</w:t>
      </w:r>
    </w:p>
    <w:p w:rsidR="00000000" w:rsidDel="00000000" w:rsidP="00000000" w:rsidRDefault="00000000" w:rsidRPr="00000000" w14:paraId="0000001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learn more about the key characteristics needed for the classification of asteroids by using methods such as feature significance analysis.</w:t>
      </w:r>
    </w:p>
    <w:p w:rsidR="00000000" w:rsidDel="00000000" w:rsidP="00000000" w:rsidRDefault="00000000" w:rsidRPr="00000000" w14:paraId="0000001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guarantee dependable asteroid detection, evaluate the performance of the models that have been trained using performance measures including accuracy, precision, recall, and F1 score.</w:t>
      </w:r>
    </w:p>
    <w:p w:rsidR="00000000" w:rsidDel="00000000" w:rsidP="00000000" w:rsidRDefault="00000000" w:rsidRPr="00000000" w14:paraId="00000013">
      <w:pPr>
        <w:ind w:left="0" w:firstLine="0"/>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b w:val="1"/>
          <w:sz w:val="30"/>
          <w:szCs w:val="30"/>
          <w:rtl w:val="0"/>
        </w:rPr>
        <w:t xml:space="preserve">Methodology </w:t>
      </w:r>
      <w:r w:rsidDel="00000000" w:rsidR="00000000" w:rsidRPr="00000000">
        <w:rPr>
          <w:sz w:val="26"/>
          <w:szCs w:val="26"/>
          <w:rtl w:val="0"/>
        </w:rPr>
        <w:t xml:space="preserve">: </w:t>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b w:val="1"/>
          <w:sz w:val="26"/>
          <w:szCs w:val="26"/>
        </w:rPr>
      </w:pPr>
      <w:r w:rsidDel="00000000" w:rsidR="00000000" w:rsidRPr="00000000">
        <w:rPr>
          <w:b w:val="1"/>
          <w:sz w:val="26"/>
          <w:szCs w:val="26"/>
          <w:rtl w:val="0"/>
        </w:rPr>
        <w:tab/>
        <w:t xml:space="preserve">Selecting Datasets :  </w:t>
      </w:r>
    </w:p>
    <w:p w:rsidR="00000000" w:rsidDel="00000000" w:rsidP="00000000" w:rsidRDefault="00000000" w:rsidRPr="00000000" w14:paraId="00000018">
      <w:pPr>
        <w:numPr>
          <w:ilvl w:val="0"/>
          <w:numId w:val="3"/>
        </w:numPr>
        <w:ind w:left="2160" w:hanging="360"/>
        <w:jc w:val="both"/>
        <w:rPr>
          <w:sz w:val="24"/>
          <w:szCs w:val="24"/>
        </w:rPr>
      </w:pPr>
      <w:hyperlink r:id="rId7">
        <w:r w:rsidDel="00000000" w:rsidR="00000000" w:rsidRPr="00000000">
          <w:rPr>
            <w:color w:val="1155cc"/>
            <w:sz w:val="24"/>
            <w:szCs w:val="24"/>
            <w:u w:val="single"/>
            <w:rtl w:val="0"/>
          </w:rPr>
          <w:t xml:space="preserve">https://www.kaggle.com/datasets/sakhawat18/asteroid-dataset/data</w:t>
        </w:r>
      </w:hyperlink>
      <w:r w:rsidDel="00000000" w:rsidR="00000000" w:rsidRPr="00000000">
        <w:rPr>
          <w:sz w:val="24"/>
          <w:szCs w:val="24"/>
          <w:rtl w:val="0"/>
        </w:rPr>
        <w:t xml:space="preserve"> </w:t>
      </w:r>
    </w:p>
    <w:p w:rsidR="00000000" w:rsidDel="00000000" w:rsidP="00000000" w:rsidRDefault="00000000" w:rsidRPr="00000000" w14:paraId="00000019">
      <w:pPr>
        <w:numPr>
          <w:ilvl w:val="0"/>
          <w:numId w:val="3"/>
        </w:numPr>
        <w:ind w:left="2160" w:hanging="360"/>
        <w:jc w:val="both"/>
        <w:rPr>
          <w:sz w:val="24"/>
          <w:szCs w:val="24"/>
        </w:rPr>
      </w:pPr>
      <w:hyperlink r:id="rId8">
        <w:r w:rsidDel="00000000" w:rsidR="00000000" w:rsidRPr="00000000">
          <w:rPr>
            <w:color w:val="1155cc"/>
            <w:sz w:val="24"/>
            <w:szCs w:val="24"/>
            <w:u w:val="single"/>
            <w:rtl w:val="0"/>
          </w:rPr>
          <w:t xml:space="preserve">https://www.kaggle.com/datasets/shrutimehta/nasa-asteroids-classification</w:t>
        </w:r>
      </w:hyperlink>
      <w:r w:rsidDel="00000000" w:rsidR="00000000" w:rsidRPr="00000000">
        <w:rPr>
          <w:sz w:val="24"/>
          <w:szCs w:val="24"/>
          <w:rtl w:val="0"/>
        </w:rPr>
        <w:t xml:space="preserve"> </w:t>
      </w:r>
    </w:p>
    <w:p w:rsidR="00000000" w:rsidDel="00000000" w:rsidP="00000000" w:rsidRDefault="00000000" w:rsidRPr="00000000" w14:paraId="0000001A">
      <w:pPr>
        <w:numPr>
          <w:ilvl w:val="0"/>
          <w:numId w:val="3"/>
        </w:numPr>
        <w:ind w:left="2160" w:hanging="360"/>
        <w:jc w:val="both"/>
        <w:rPr>
          <w:sz w:val="24"/>
          <w:szCs w:val="24"/>
        </w:rPr>
      </w:pPr>
      <w:hyperlink r:id="rId9">
        <w:r w:rsidDel="00000000" w:rsidR="00000000" w:rsidRPr="00000000">
          <w:rPr>
            <w:color w:val="1155cc"/>
            <w:sz w:val="24"/>
            <w:szCs w:val="24"/>
            <w:u w:val="single"/>
            <w:rtl w:val="0"/>
          </w:rPr>
          <w:t xml:space="preserve">https://www.kaggle.com/code/suhanshubhattacharya/asteroid-classification-on-nearearthobjects/input</w:t>
        </w:r>
      </w:hyperlink>
      <w:r w:rsidDel="00000000" w:rsidR="00000000" w:rsidRPr="00000000">
        <w:rPr>
          <w:sz w:val="24"/>
          <w:szCs w:val="24"/>
          <w:rtl w:val="0"/>
        </w:rPr>
        <w:t xml:space="preserve"> </w:t>
      </w:r>
    </w:p>
    <w:p w:rsidR="00000000" w:rsidDel="00000000" w:rsidP="00000000" w:rsidRDefault="00000000" w:rsidRPr="00000000" w14:paraId="0000001B">
      <w:pPr>
        <w:numPr>
          <w:ilvl w:val="0"/>
          <w:numId w:val="3"/>
        </w:numPr>
        <w:ind w:left="2160" w:hanging="360"/>
        <w:jc w:val="both"/>
        <w:rPr>
          <w:sz w:val="24"/>
          <w:szCs w:val="24"/>
        </w:rPr>
      </w:pPr>
      <w:hyperlink r:id="rId10">
        <w:r w:rsidDel="00000000" w:rsidR="00000000" w:rsidRPr="00000000">
          <w:rPr>
            <w:color w:val="1155cc"/>
            <w:sz w:val="24"/>
            <w:szCs w:val="24"/>
            <w:u w:val="single"/>
            <w:rtl w:val="0"/>
          </w:rPr>
          <w:t xml:space="preserve">https://www.kaggle.com/code/ahmedhassansaqr/dangerous-asteroids-detection-f1-score-97/input</w:t>
        </w:r>
      </w:hyperlink>
      <w:r w:rsidDel="00000000" w:rsidR="00000000" w:rsidRPr="00000000">
        <w:rPr>
          <w:sz w:val="24"/>
          <w:szCs w:val="24"/>
          <w:rtl w:val="0"/>
        </w:rPr>
        <w:t xml:space="preserve"> </w:t>
      </w:r>
    </w:p>
    <w:p w:rsidR="00000000" w:rsidDel="00000000" w:rsidP="00000000" w:rsidRDefault="00000000" w:rsidRPr="00000000" w14:paraId="0000001C">
      <w:pPr>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These datasets contain various attributes, including size, shape, orbital parameters, and classification labels.</w:t>
      </w:r>
    </w:p>
    <w:p w:rsidR="00000000" w:rsidDel="00000000" w:rsidP="00000000" w:rsidRDefault="00000000" w:rsidRPr="00000000" w14:paraId="0000001D">
      <w:pPr>
        <w:ind w:left="144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E">
      <w:pPr>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Final dataset chosen :  </w:t>
      </w:r>
    </w:p>
    <w:p w:rsidR="00000000" w:rsidDel="00000000" w:rsidP="00000000" w:rsidRDefault="00000000" w:rsidRPr="00000000" w14:paraId="0000001F">
      <w:pPr>
        <w:ind w:left="1440" w:firstLine="720"/>
        <w:jc w:val="both"/>
        <w:rPr>
          <w:rFonts w:ascii="Roboto" w:cs="Roboto" w:eastAsia="Roboto" w:hAnsi="Roboto"/>
          <w:b w:val="1"/>
          <w:sz w:val="24"/>
          <w:szCs w:val="24"/>
        </w:rPr>
      </w:pPr>
      <w:hyperlink r:id="rId11">
        <w:r w:rsidDel="00000000" w:rsidR="00000000" w:rsidRPr="00000000">
          <w:rPr>
            <w:rFonts w:ascii="Roboto" w:cs="Roboto" w:eastAsia="Roboto" w:hAnsi="Roboto"/>
            <w:b w:val="1"/>
            <w:color w:val="1155cc"/>
            <w:sz w:val="24"/>
            <w:szCs w:val="24"/>
            <w:u w:val="single"/>
            <w:rtl w:val="0"/>
          </w:rPr>
          <w:t xml:space="preserve">https://www.kaggle.com/datasets/sakhawat18/asteroid-dataset</w:t>
        </w:r>
      </w:hyperlink>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20">
      <w:pPr>
        <w:ind w:left="144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1">
      <w:pPr>
        <w:ind w:left="0"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ab/>
        <w:t xml:space="preserve">Machine learning models :  </w:t>
      </w:r>
    </w:p>
    <w:p w:rsidR="00000000" w:rsidDel="00000000" w:rsidP="00000000" w:rsidRDefault="00000000" w:rsidRPr="00000000" w14:paraId="00000022">
      <w:pPr>
        <w:numPr>
          <w:ilvl w:val="0"/>
          <w:numId w:val="4"/>
        </w:numPr>
        <w:ind w:left="216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Logistic regression</w:t>
      </w:r>
    </w:p>
    <w:p w:rsidR="00000000" w:rsidDel="00000000" w:rsidP="00000000" w:rsidRDefault="00000000" w:rsidRPr="00000000" w14:paraId="00000023">
      <w:pPr>
        <w:numPr>
          <w:ilvl w:val="0"/>
          <w:numId w:val="4"/>
        </w:numPr>
        <w:ind w:left="216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Decision Trees</w:t>
      </w:r>
    </w:p>
    <w:p w:rsidR="00000000" w:rsidDel="00000000" w:rsidP="00000000" w:rsidRDefault="00000000" w:rsidRPr="00000000" w14:paraId="00000024">
      <w:pPr>
        <w:numPr>
          <w:ilvl w:val="0"/>
          <w:numId w:val="4"/>
        </w:numPr>
        <w:ind w:left="216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Random forest</w:t>
      </w:r>
    </w:p>
    <w:p w:rsidR="00000000" w:rsidDel="00000000" w:rsidP="00000000" w:rsidRDefault="00000000" w:rsidRPr="00000000" w14:paraId="00000025">
      <w:pPr>
        <w:numPr>
          <w:ilvl w:val="0"/>
          <w:numId w:val="4"/>
        </w:numPr>
        <w:ind w:left="216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Convolutional Neural Network</w:t>
      </w:r>
    </w:p>
    <w:p w:rsidR="00000000" w:rsidDel="00000000" w:rsidP="00000000" w:rsidRDefault="00000000" w:rsidRPr="00000000" w14:paraId="00000026">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ab/>
        <w:t xml:space="preserve">Logistic Regression</w:t>
      </w:r>
    </w:p>
    <w:p w:rsidR="00000000" w:rsidDel="00000000" w:rsidP="00000000" w:rsidRDefault="00000000" w:rsidRPr="00000000" w14:paraId="00000028">
      <w:pPr>
        <w:ind w:left="72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Logistic regression is a statistical model used for binary classification problems. It predicts the probability of an event occurring based on a set of predictor variables. The model uses a logistic function to map the linear combination of predictor variables to a probability between 0 and 1.</w:t>
      </w:r>
    </w:p>
    <w:p w:rsidR="00000000" w:rsidDel="00000000" w:rsidP="00000000" w:rsidRDefault="00000000" w:rsidRPr="00000000" w14:paraId="00000029">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A">
      <w:pPr>
        <w:ind w:firstLine="72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Random Forest</w:t>
      </w:r>
    </w:p>
    <w:p w:rsidR="00000000" w:rsidDel="00000000" w:rsidP="00000000" w:rsidRDefault="00000000" w:rsidRPr="00000000" w14:paraId="0000002B">
      <w:pPr>
        <w:ind w:left="72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Random Forest is an ensemble learning method that combines multiple decision trees to make predictions. Each decision tree is trained on a random subset of the data and features, and the final prediction is made by aggregating the predictions from all trees. This approach helps to reduce overfitting and improve generalization performance.   </w:t>
      </w:r>
    </w:p>
    <w:p w:rsidR="00000000" w:rsidDel="00000000" w:rsidP="00000000" w:rsidRDefault="00000000" w:rsidRPr="00000000" w14:paraId="0000002C">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D">
      <w:pPr>
        <w:ind w:firstLine="72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Decision Trees</w:t>
      </w:r>
    </w:p>
    <w:p w:rsidR="00000000" w:rsidDel="00000000" w:rsidP="00000000" w:rsidRDefault="00000000" w:rsidRPr="00000000" w14:paraId="0000002E">
      <w:pPr>
        <w:ind w:left="72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Decision Trees are a machine learning algorithm used for both classification and regression tasks. They create a tree-like model where each internal node represents a test on a feature, each branch represents a possible outcome of the test, and each leaf node represents a prediction. The algorithm recursively splits the data based on the features that best separate the classes or predict the target variable.</w:t>
      </w:r>
    </w:p>
    <w:p w:rsidR="00000000" w:rsidDel="00000000" w:rsidP="00000000" w:rsidRDefault="00000000" w:rsidRPr="00000000" w14:paraId="0000002F">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0">
      <w:pPr>
        <w:ind w:left="720"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Convolutional Neural network</w:t>
      </w:r>
    </w:p>
    <w:p w:rsidR="00000000" w:rsidDel="00000000" w:rsidP="00000000" w:rsidRDefault="00000000" w:rsidRPr="00000000" w14:paraId="00000031">
      <w:pPr>
        <w:ind w:left="72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Convolutional Neural Networks (CNNs) are a type of deep learning architecture specifically designed for processing and analyzing image data. They are inspired by the human visual cortex and use filters to extract features from images, making them highly effective for tasks like image classification, object detection, and medical image analysis.</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32">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3">
      <w:pPr>
        <w:ind w:left="216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4">
      <w:pPr>
        <w:ind w:left="0"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ab/>
        <w:t xml:space="preserve">Processes : </w:t>
      </w:r>
    </w:p>
    <w:p w:rsidR="00000000" w:rsidDel="00000000" w:rsidP="00000000" w:rsidRDefault="00000000" w:rsidRPr="00000000" w14:paraId="00000035">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Exploratory data analysis</w:t>
      </w:r>
    </w:p>
    <w:p w:rsidR="00000000" w:rsidDel="00000000" w:rsidP="00000000" w:rsidRDefault="00000000" w:rsidRPr="00000000" w14:paraId="00000036">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Data preprocessing - Normalization and removing missing values.</w:t>
      </w:r>
    </w:p>
    <w:p w:rsidR="00000000" w:rsidDel="00000000" w:rsidP="00000000" w:rsidRDefault="00000000" w:rsidRPr="00000000" w14:paraId="00000037">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Splitting data to test and train.</w:t>
      </w:r>
    </w:p>
    <w:p w:rsidR="00000000" w:rsidDel="00000000" w:rsidP="00000000" w:rsidRDefault="00000000" w:rsidRPr="00000000" w14:paraId="00000038">
      <w:pPr>
        <w:ind w:left="72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Training the model using training data.</w:t>
      </w:r>
    </w:p>
    <w:p w:rsidR="00000000" w:rsidDel="00000000" w:rsidP="00000000" w:rsidRDefault="00000000" w:rsidRPr="00000000" w14:paraId="00000039">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Testing the model using test data.</w:t>
      </w:r>
    </w:p>
    <w:p w:rsidR="00000000" w:rsidDel="00000000" w:rsidP="00000000" w:rsidRDefault="00000000" w:rsidRPr="00000000" w14:paraId="0000003A">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Performance evaluation -  Accuracy, f1 score, precision, recall.</w:t>
      </w:r>
    </w:p>
    <w:p w:rsidR="00000000" w:rsidDel="00000000" w:rsidP="00000000" w:rsidRDefault="00000000" w:rsidRPr="00000000" w14:paraId="0000003B">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C">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D">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E">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F">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0">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1">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2">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3">
      <w:pPr>
        <w:ind w:left="0" w:firstLine="0"/>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Workflow :</w:t>
      </w:r>
    </w:p>
    <w:p w:rsidR="00000000" w:rsidDel="00000000" w:rsidP="00000000" w:rsidRDefault="00000000" w:rsidRPr="00000000" w14:paraId="00000044">
      <w:pPr>
        <w:ind w:left="0" w:firstLine="0"/>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 </w:t>
      </w:r>
    </w:p>
    <w:p w:rsidR="00000000" w:rsidDel="00000000" w:rsidP="00000000" w:rsidRDefault="00000000" w:rsidRPr="00000000" w14:paraId="00000045">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3538538" cy="404901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38538" cy="404901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r>
    </w:p>
    <w:p w:rsidR="00000000" w:rsidDel="00000000" w:rsidP="00000000" w:rsidRDefault="00000000" w:rsidRPr="00000000" w14:paraId="00000047">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8">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9">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A">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B">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C">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D">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E">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F">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0">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1">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2">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3">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4">
      <w:pPr>
        <w:ind w:left="0" w:firstLine="0"/>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Results : </w:t>
      </w:r>
    </w:p>
    <w:p w:rsidR="00000000" w:rsidDel="00000000" w:rsidP="00000000" w:rsidRDefault="00000000" w:rsidRPr="00000000" w14:paraId="00000055">
      <w:pPr>
        <w:ind w:left="144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6">
      <w:pPr>
        <w:jc w:val="both"/>
        <w:rPr>
          <w:b w:val="1"/>
          <w:sz w:val="30"/>
          <w:szCs w:val="30"/>
        </w:rPr>
      </w:pPr>
      <w:r w:rsidDel="00000000" w:rsidR="00000000" w:rsidRPr="00000000">
        <w:rPr>
          <w:b w:val="1"/>
          <w:sz w:val="30"/>
          <w:szCs w:val="30"/>
          <w:rtl w:val="0"/>
        </w:rPr>
        <w:t xml:space="preserve">Logistic regression results : </w:t>
      </w:r>
    </w:p>
    <w:p w:rsidR="00000000" w:rsidDel="00000000" w:rsidP="00000000" w:rsidRDefault="00000000" w:rsidRPr="00000000" w14:paraId="00000057">
      <w:pPr>
        <w:jc w:val="both"/>
        <w:rPr>
          <w:b w:val="1"/>
          <w:sz w:val="30"/>
          <w:szCs w:val="30"/>
        </w:rPr>
      </w:pPr>
      <w:r w:rsidDel="00000000" w:rsidR="00000000" w:rsidRPr="00000000">
        <w:rPr>
          <w:rtl w:val="0"/>
        </w:rPr>
      </w:r>
    </w:p>
    <w:p w:rsidR="00000000" w:rsidDel="00000000" w:rsidP="00000000" w:rsidRDefault="00000000" w:rsidRPr="00000000" w14:paraId="00000058">
      <w:pPr>
        <w:jc w:val="both"/>
        <w:rPr>
          <w:sz w:val="26"/>
          <w:szCs w:val="26"/>
        </w:rPr>
      </w:pPr>
      <w:r w:rsidDel="00000000" w:rsidR="00000000" w:rsidRPr="00000000">
        <w:rPr>
          <w:sz w:val="26"/>
          <w:szCs w:val="26"/>
        </w:rPr>
        <w:drawing>
          <wp:inline distB="114300" distT="114300" distL="114300" distR="114300">
            <wp:extent cx="5491163" cy="225278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91163" cy="225278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sz w:val="26"/>
          <w:szCs w:val="26"/>
        </w:rPr>
      </w:pPr>
      <w:r w:rsidDel="00000000" w:rsidR="00000000" w:rsidRPr="00000000">
        <w:rPr>
          <w:sz w:val="26"/>
          <w:szCs w:val="26"/>
        </w:rPr>
        <w:drawing>
          <wp:inline distB="114300" distT="114300" distL="114300" distR="114300">
            <wp:extent cx="5526618" cy="3479366"/>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526618" cy="347936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sz w:val="26"/>
          <w:szCs w:val="26"/>
        </w:rPr>
      </w:pPr>
      <w:r w:rsidDel="00000000" w:rsidR="00000000" w:rsidRPr="00000000">
        <w:rPr>
          <w:rtl w:val="0"/>
        </w:rPr>
      </w:r>
    </w:p>
    <w:p w:rsidR="00000000" w:rsidDel="00000000" w:rsidP="00000000" w:rsidRDefault="00000000" w:rsidRPr="00000000" w14:paraId="0000005B">
      <w:pPr>
        <w:jc w:val="both"/>
        <w:rPr>
          <w:b w:val="1"/>
          <w:sz w:val="30"/>
          <w:szCs w:val="30"/>
        </w:rPr>
      </w:pPr>
      <w:r w:rsidDel="00000000" w:rsidR="00000000" w:rsidRPr="00000000">
        <w:rPr>
          <w:rtl w:val="0"/>
        </w:rPr>
      </w:r>
    </w:p>
    <w:p w:rsidR="00000000" w:rsidDel="00000000" w:rsidP="00000000" w:rsidRDefault="00000000" w:rsidRPr="00000000" w14:paraId="0000005C">
      <w:pPr>
        <w:jc w:val="both"/>
        <w:rPr>
          <w:b w:val="1"/>
          <w:sz w:val="30"/>
          <w:szCs w:val="30"/>
        </w:rPr>
      </w:pPr>
      <w:r w:rsidDel="00000000" w:rsidR="00000000" w:rsidRPr="00000000">
        <w:rPr>
          <w:rtl w:val="0"/>
        </w:rPr>
      </w:r>
    </w:p>
    <w:p w:rsidR="00000000" w:rsidDel="00000000" w:rsidP="00000000" w:rsidRDefault="00000000" w:rsidRPr="00000000" w14:paraId="0000005D">
      <w:pPr>
        <w:jc w:val="both"/>
        <w:rPr>
          <w:b w:val="1"/>
          <w:sz w:val="30"/>
          <w:szCs w:val="30"/>
        </w:rPr>
      </w:pPr>
      <w:r w:rsidDel="00000000" w:rsidR="00000000" w:rsidRPr="00000000">
        <w:rPr>
          <w:rtl w:val="0"/>
        </w:rPr>
      </w:r>
    </w:p>
    <w:p w:rsidR="00000000" w:rsidDel="00000000" w:rsidP="00000000" w:rsidRDefault="00000000" w:rsidRPr="00000000" w14:paraId="0000005E">
      <w:pPr>
        <w:jc w:val="both"/>
        <w:rPr>
          <w:b w:val="1"/>
          <w:sz w:val="30"/>
          <w:szCs w:val="30"/>
        </w:rPr>
      </w:pPr>
      <w:r w:rsidDel="00000000" w:rsidR="00000000" w:rsidRPr="00000000">
        <w:rPr>
          <w:b w:val="1"/>
          <w:sz w:val="30"/>
          <w:szCs w:val="30"/>
          <w:rtl w:val="0"/>
        </w:rPr>
        <w:t xml:space="preserve">Random forest results:</w:t>
      </w:r>
    </w:p>
    <w:p w:rsidR="00000000" w:rsidDel="00000000" w:rsidP="00000000" w:rsidRDefault="00000000" w:rsidRPr="00000000" w14:paraId="0000005F">
      <w:pPr>
        <w:jc w:val="both"/>
        <w:rPr>
          <w:sz w:val="26"/>
          <w:szCs w:val="26"/>
        </w:rPr>
      </w:pPr>
      <w:r w:rsidDel="00000000" w:rsidR="00000000" w:rsidRPr="00000000">
        <w:rPr>
          <w:sz w:val="26"/>
          <w:szCs w:val="26"/>
        </w:rPr>
        <w:drawing>
          <wp:inline distB="114300" distT="114300" distL="114300" distR="114300">
            <wp:extent cx="5943600" cy="28702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sz w:val="26"/>
          <w:szCs w:val="26"/>
        </w:rPr>
      </w:pPr>
      <w:r w:rsidDel="00000000" w:rsidR="00000000" w:rsidRPr="00000000">
        <w:rPr>
          <w:sz w:val="26"/>
          <w:szCs w:val="26"/>
        </w:rPr>
        <w:drawing>
          <wp:inline distB="114300" distT="114300" distL="114300" distR="114300">
            <wp:extent cx="5943600" cy="27686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sz w:val="26"/>
          <w:szCs w:val="26"/>
        </w:rPr>
      </w:pPr>
      <w:r w:rsidDel="00000000" w:rsidR="00000000" w:rsidRPr="00000000">
        <w:rPr>
          <w:rtl w:val="0"/>
        </w:rPr>
      </w:r>
    </w:p>
    <w:p w:rsidR="00000000" w:rsidDel="00000000" w:rsidP="00000000" w:rsidRDefault="00000000" w:rsidRPr="00000000" w14:paraId="00000062">
      <w:pPr>
        <w:jc w:val="both"/>
        <w:rPr>
          <w:b w:val="1"/>
          <w:sz w:val="30"/>
          <w:szCs w:val="30"/>
        </w:rPr>
      </w:pPr>
      <w:r w:rsidDel="00000000" w:rsidR="00000000" w:rsidRPr="00000000">
        <w:rPr>
          <w:rtl w:val="0"/>
        </w:rPr>
      </w:r>
    </w:p>
    <w:p w:rsidR="00000000" w:rsidDel="00000000" w:rsidP="00000000" w:rsidRDefault="00000000" w:rsidRPr="00000000" w14:paraId="00000063">
      <w:pPr>
        <w:jc w:val="both"/>
        <w:rPr>
          <w:b w:val="1"/>
          <w:sz w:val="30"/>
          <w:szCs w:val="30"/>
        </w:rPr>
      </w:pPr>
      <w:r w:rsidDel="00000000" w:rsidR="00000000" w:rsidRPr="00000000">
        <w:rPr>
          <w:rtl w:val="0"/>
        </w:rPr>
      </w:r>
    </w:p>
    <w:p w:rsidR="00000000" w:rsidDel="00000000" w:rsidP="00000000" w:rsidRDefault="00000000" w:rsidRPr="00000000" w14:paraId="00000064">
      <w:pPr>
        <w:jc w:val="both"/>
        <w:rPr>
          <w:b w:val="1"/>
          <w:sz w:val="30"/>
          <w:szCs w:val="30"/>
        </w:rPr>
      </w:pPr>
      <w:r w:rsidDel="00000000" w:rsidR="00000000" w:rsidRPr="00000000">
        <w:rPr>
          <w:rtl w:val="0"/>
        </w:rPr>
      </w:r>
    </w:p>
    <w:p w:rsidR="00000000" w:rsidDel="00000000" w:rsidP="00000000" w:rsidRDefault="00000000" w:rsidRPr="00000000" w14:paraId="00000065">
      <w:pPr>
        <w:jc w:val="both"/>
        <w:rPr>
          <w:b w:val="1"/>
          <w:sz w:val="30"/>
          <w:szCs w:val="30"/>
        </w:rPr>
      </w:pPr>
      <w:r w:rsidDel="00000000" w:rsidR="00000000" w:rsidRPr="00000000">
        <w:rPr>
          <w:rtl w:val="0"/>
        </w:rPr>
      </w:r>
    </w:p>
    <w:p w:rsidR="00000000" w:rsidDel="00000000" w:rsidP="00000000" w:rsidRDefault="00000000" w:rsidRPr="00000000" w14:paraId="00000066">
      <w:pPr>
        <w:jc w:val="both"/>
        <w:rPr>
          <w:b w:val="1"/>
          <w:sz w:val="30"/>
          <w:szCs w:val="30"/>
        </w:rPr>
      </w:pPr>
      <w:r w:rsidDel="00000000" w:rsidR="00000000" w:rsidRPr="00000000">
        <w:rPr>
          <w:rtl w:val="0"/>
        </w:rPr>
      </w:r>
    </w:p>
    <w:p w:rsidR="00000000" w:rsidDel="00000000" w:rsidP="00000000" w:rsidRDefault="00000000" w:rsidRPr="00000000" w14:paraId="00000067">
      <w:pPr>
        <w:jc w:val="both"/>
        <w:rPr>
          <w:b w:val="1"/>
          <w:sz w:val="30"/>
          <w:szCs w:val="30"/>
        </w:rPr>
      </w:pPr>
      <w:r w:rsidDel="00000000" w:rsidR="00000000" w:rsidRPr="00000000">
        <w:rPr>
          <w:rtl w:val="0"/>
        </w:rPr>
      </w:r>
    </w:p>
    <w:p w:rsidR="00000000" w:rsidDel="00000000" w:rsidP="00000000" w:rsidRDefault="00000000" w:rsidRPr="00000000" w14:paraId="00000068">
      <w:pPr>
        <w:jc w:val="both"/>
        <w:rPr>
          <w:b w:val="1"/>
          <w:sz w:val="30"/>
          <w:szCs w:val="30"/>
        </w:rPr>
      </w:pPr>
      <w:r w:rsidDel="00000000" w:rsidR="00000000" w:rsidRPr="00000000">
        <w:rPr>
          <w:rtl w:val="0"/>
        </w:rPr>
      </w:r>
    </w:p>
    <w:p w:rsidR="00000000" w:rsidDel="00000000" w:rsidP="00000000" w:rsidRDefault="00000000" w:rsidRPr="00000000" w14:paraId="00000069">
      <w:pPr>
        <w:jc w:val="both"/>
        <w:rPr>
          <w:b w:val="1"/>
          <w:sz w:val="36"/>
          <w:szCs w:val="36"/>
        </w:rPr>
      </w:pPr>
      <w:r w:rsidDel="00000000" w:rsidR="00000000" w:rsidRPr="00000000">
        <w:rPr>
          <w:b w:val="1"/>
          <w:sz w:val="36"/>
          <w:szCs w:val="36"/>
          <w:rtl w:val="0"/>
        </w:rPr>
        <w:t xml:space="preserve">Observations and Additional Results : </w:t>
      </w:r>
    </w:p>
    <w:p w:rsidR="00000000" w:rsidDel="00000000" w:rsidP="00000000" w:rsidRDefault="00000000" w:rsidRPr="00000000" w14:paraId="0000006A">
      <w:pPr>
        <w:jc w:val="both"/>
        <w:rPr>
          <w:b w:val="1"/>
          <w:sz w:val="36"/>
          <w:szCs w:val="36"/>
        </w:rPr>
      </w:pPr>
      <w:r w:rsidDel="00000000" w:rsidR="00000000" w:rsidRPr="00000000">
        <w:rPr>
          <w:rtl w:val="0"/>
        </w:rPr>
      </w:r>
    </w:p>
    <w:p w:rsidR="00000000" w:rsidDel="00000000" w:rsidP="00000000" w:rsidRDefault="00000000" w:rsidRPr="00000000" w14:paraId="0000006B">
      <w:pPr>
        <w:numPr>
          <w:ilvl w:val="0"/>
          <w:numId w:val="1"/>
        </w:numPr>
        <w:ind w:left="1440" w:hanging="360"/>
        <w:jc w:val="both"/>
        <w:rPr>
          <w:sz w:val="26"/>
          <w:szCs w:val="26"/>
          <w:u w:val="none"/>
        </w:rPr>
      </w:pPr>
      <w:r w:rsidDel="00000000" w:rsidR="00000000" w:rsidRPr="00000000">
        <w:rPr>
          <w:b w:val="1"/>
          <w:sz w:val="26"/>
          <w:szCs w:val="26"/>
          <w:rtl w:val="0"/>
        </w:rPr>
        <w:t xml:space="preserve">Initial class imbalance:</w:t>
      </w:r>
      <w:r w:rsidDel="00000000" w:rsidR="00000000" w:rsidRPr="00000000">
        <w:rPr>
          <w:sz w:val="26"/>
          <w:szCs w:val="26"/>
          <w:rtl w:val="0"/>
        </w:rPr>
        <w:t xml:space="preserve"> The dataset was heavily skewed towards the 'Y' class, with significantly fewer samples in the 'N' class.</w:t>
      </w:r>
    </w:p>
    <w:p w:rsidR="00000000" w:rsidDel="00000000" w:rsidP="00000000" w:rsidRDefault="00000000" w:rsidRPr="00000000" w14:paraId="0000006C">
      <w:pPr>
        <w:ind w:left="1440" w:firstLine="720"/>
        <w:jc w:val="both"/>
        <w:rPr>
          <w:sz w:val="26"/>
          <w:szCs w:val="26"/>
        </w:rPr>
      </w:pPr>
      <w:r w:rsidDel="00000000" w:rsidR="00000000" w:rsidRPr="00000000">
        <w:rPr>
          <w:sz w:val="26"/>
          <w:szCs w:val="26"/>
          <w:rtl w:val="0"/>
        </w:rPr>
        <w:t xml:space="preserve">Before OverSampling, counts of label 'N': 651221</w:t>
      </w:r>
    </w:p>
    <w:p w:rsidR="00000000" w:rsidDel="00000000" w:rsidP="00000000" w:rsidRDefault="00000000" w:rsidRPr="00000000" w14:paraId="0000006D">
      <w:pPr>
        <w:ind w:left="1440" w:firstLine="720"/>
        <w:jc w:val="both"/>
        <w:rPr>
          <w:sz w:val="26"/>
          <w:szCs w:val="26"/>
        </w:rPr>
      </w:pPr>
      <w:r w:rsidDel="00000000" w:rsidR="00000000" w:rsidRPr="00000000">
        <w:rPr>
          <w:sz w:val="26"/>
          <w:szCs w:val="26"/>
          <w:rtl w:val="0"/>
        </w:rPr>
        <w:t xml:space="preserve">Before OverSampling, counts of label 'Y': 1413 </w:t>
      </w:r>
    </w:p>
    <w:p w:rsidR="00000000" w:rsidDel="00000000" w:rsidP="00000000" w:rsidRDefault="00000000" w:rsidRPr="00000000" w14:paraId="0000006E">
      <w:pPr>
        <w:ind w:left="1440" w:firstLine="0"/>
        <w:jc w:val="both"/>
        <w:rPr>
          <w:sz w:val="26"/>
          <w:szCs w:val="26"/>
        </w:rPr>
      </w:pPr>
      <w:r w:rsidDel="00000000" w:rsidR="00000000" w:rsidRPr="00000000">
        <w:rPr>
          <w:rtl w:val="0"/>
        </w:rPr>
      </w:r>
    </w:p>
    <w:p w:rsidR="00000000" w:rsidDel="00000000" w:rsidP="00000000" w:rsidRDefault="00000000" w:rsidRPr="00000000" w14:paraId="0000006F">
      <w:pPr>
        <w:numPr>
          <w:ilvl w:val="0"/>
          <w:numId w:val="1"/>
        </w:numPr>
        <w:ind w:left="1440" w:hanging="360"/>
        <w:jc w:val="both"/>
        <w:rPr>
          <w:sz w:val="26"/>
          <w:szCs w:val="26"/>
          <w:u w:val="none"/>
        </w:rPr>
      </w:pPr>
      <w:r w:rsidDel="00000000" w:rsidR="00000000" w:rsidRPr="00000000">
        <w:rPr>
          <w:b w:val="1"/>
          <w:sz w:val="26"/>
          <w:szCs w:val="26"/>
          <w:rtl w:val="0"/>
        </w:rPr>
        <w:t xml:space="preserve">Successful oversampling</w:t>
      </w:r>
      <w:r w:rsidDel="00000000" w:rsidR="00000000" w:rsidRPr="00000000">
        <w:rPr>
          <w:sz w:val="26"/>
          <w:szCs w:val="26"/>
          <w:rtl w:val="0"/>
        </w:rPr>
        <w:t xml:space="preserve">: SMOTE effectively balanced the class distribution by increasing the number of samples in the minority class ('N').</w:t>
      </w:r>
    </w:p>
    <w:p w:rsidR="00000000" w:rsidDel="00000000" w:rsidP="00000000" w:rsidRDefault="00000000" w:rsidRPr="00000000" w14:paraId="00000070">
      <w:pPr>
        <w:ind w:left="1440" w:firstLine="0"/>
        <w:jc w:val="both"/>
        <w:rPr>
          <w:sz w:val="26"/>
          <w:szCs w:val="26"/>
        </w:rPr>
      </w:pPr>
      <w:r w:rsidDel="00000000" w:rsidR="00000000" w:rsidRPr="00000000">
        <w:rPr>
          <w:rtl w:val="0"/>
        </w:rPr>
      </w:r>
    </w:p>
    <w:p w:rsidR="00000000" w:rsidDel="00000000" w:rsidP="00000000" w:rsidRDefault="00000000" w:rsidRPr="00000000" w14:paraId="00000071">
      <w:pPr>
        <w:numPr>
          <w:ilvl w:val="0"/>
          <w:numId w:val="1"/>
        </w:numPr>
        <w:ind w:left="1440" w:hanging="360"/>
        <w:jc w:val="both"/>
        <w:rPr>
          <w:sz w:val="26"/>
          <w:szCs w:val="26"/>
          <w:u w:val="none"/>
        </w:rPr>
      </w:pPr>
      <w:r w:rsidDel="00000000" w:rsidR="00000000" w:rsidRPr="00000000">
        <w:rPr>
          <w:b w:val="1"/>
          <w:sz w:val="26"/>
          <w:szCs w:val="26"/>
          <w:rtl w:val="0"/>
        </w:rPr>
        <w:t xml:space="preserve">Balanced dataset:</w:t>
      </w:r>
      <w:r w:rsidDel="00000000" w:rsidR="00000000" w:rsidRPr="00000000">
        <w:rPr>
          <w:sz w:val="26"/>
          <w:szCs w:val="26"/>
          <w:rtl w:val="0"/>
        </w:rPr>
        <w:t xml:space="preserve"> After oversampling, the dataset had an equal number of samples for both classes.</w:t>
      </w:r>
    </w:p>
    <w:p w:rsidR="00000000" w:rsidDel="00000000" w:rsidP="00000000" w:rsidRDefault="00000000" w:rsidRPr="00000000" w14:paraId="00000072">
      <w:pPr>
        <w:ind w:left="1440" w:firstLine="0"/>
        <w:jc w:val="both"/>
        <w:rPr>
          <w:sz w:val="26"/>
          <w:szCs w:val="26"/>
        </w:rPr>
      </w:pPr>
      <w:r w:rsidDel="00000000" w:rsidR="00000000" w:rsidRPr="00000000">
        <w:rPr>
          <w:sz w:val="26"/>
          <w:szCs w:val="26"/>
          <w:rtl w:val="0"/>
        </w:rPr>
        <w:tab/>
        <w:t xml:space="preserve">After OverSampling, counts of label 'N': 651221</w:t>
      </w:r>
    </w:p>
    <w:p w:rsidR="00000000" w:rsidDel="00000000" w:rsidP="00000000" w:rsidRDefault="00000000" w:rsidRPr="00000000" w14:paraId="00000073">
      <w:pPr>
        <w:ind w:left="1440" w:firstLine="720"/>
        <w:jc w:val="both"/>
        <w:rPr>
          <w:sz w:val="26"/>
          <w:szCs w:val="26"/>
        </w:rPr>
      </w:pPr>
      <w:r w:rsidDel="00000000" w:rsidR="00000000" w:rsidRPr="00000000">
        <w:rPr>
          <w:sz w:val="26"/>
          <w:szCs w:val="26"/>
          <w:rtl w:val="0"/>
        </w:rPr>
        <w:t xml:space="preserve">After OverSampling, counts of label 'Y': 651221</w:t>
      </w:r>
    </w:p>
    <w:p w:rsidR="00000000" w:rsidDel="00000000" w:rsidP="00000000" w:rsidRDefault="00000000" w:rsidRPr="00000000" w14:paraId="00000074">
      <w:pPr>
        <w:ind w:left="1440" w:firstLine="0"/>
        <w:jc w:val="both"/>
        <w:rPr>
          <w:sz w:val="26"/>
          <w:szCs w:val="26"/>
        </w:rPr>
      </w:pPr>
      <w:r w:rsidDel="00000000" w:rsidR="00000000" w:rsidRPr="00000000">
        <w:rPr>
          <w:rtl w:val="0"/>
        </w:rPr>
      </w:r>
    </w:p>
    <w:p w:rsidR="00000000" w:rsidDel="00000000" w:rsidP="00000000" w:rsidRDefault="00000000" w:rsidRPr="00000000" w14:paraId="00000075">
      <w:pPr>
        <w:numPr>
          <w:ilvl w:val="0"/>
          <w:numId w:val="2"/>
        </w:numPr>
        <w:ind w:left="1440" w:hanging="360"/>
        <w:jc w:val="both"/>
        <w:rPr>
          <w:sz w:val="26"/>
          <w:szCs w:val="26"/>
          <w:u w:val="none"/>
        </w:rPr>
      </w:pPr>
      <w:r w:rsidDel="00000000" w:rsidR="00000000" w:rsidRPr="00000000">
        <w:rPr>
          <w:b w:val="1"/>
          <w:sz w:val="26"/>
          <w:szCs w:val="26"/>
          <w:rtl w:val="0"/>
        </w:rPr>
        <w:t xml:space="preserve">Potential improvement in model performance:</w:t>
      </w:r>
      <w:r w:rsidDel="00000000" w:rsidR="00000000" w:rsidRPr="00000000">
        <w:rPr>
          <w:sz w:val="26"/>
          <w:szCs w:val="26"/>
          <w:rtl w:val="0"/>
        </w:rPr>
        <w:t xml:space="preserve"> The balanced dataset may lead to improved performance on the minority class, reducing the risk of bias towards the majority class.</w:t>
      </w:r>
    </w:p>
    <w:p w:rsidR="00000000" w:rsidDel="00000000" w:rsidP="00000000" w:rsidRDefault="00000000" w:rsidRPr="00000000" w14:paraId="00000076">
      <w:pPr>
        <w:jc w:val="both"/>
        <w:rPr>
          <w:sz w:val="26"/>
          <w:szCs w:val="26"/>
        </w:rPr>
      </w:pPr>
      <w:r w:rsidDel="00000000" w:rsidR="00000000" w:rsidRPr="00000000">
        <w:rPr>
          <w:rtl w:val="0"/>
        </w:rPr>
      </w:r>
    </w:p>
    <w:p w:rsidR="00000000" w:rsidDel="00000000" w:rsidP="00000000" w:rsidRDefault="00000000" w:rsidRPr="00000000" w14:paraId="00000077">
      <w:pPr>
        <w:jc w:val="both"/>
        <w:rPr>
          <w:sz w:val="26"/>
          <w:szCs w:val="26"/>
        </w:rPr>
      </w:pPr>
      <w:r w:rsidDel="00000000" w:rsidR="00000000" w:rsidRPr="00000000">
        <w:rPr>
          <w:rtl w:val="0"/>
        </w:rPr>
      </w:r>
    </w:p>
    <w:p w:rsidR="00000000" w:rsidDel="00000000" w:rsidP="00000000" w:rsidRDefault="00000000" w:rsidRPr="00000000" w14:paraId="00000078">
      <w:pPr>
        <w:numPr>
          <w:ilvl w:val="0"/>
          <w:numId w:val="2"/>
        </w:numPr>
        <w:ind w:left="1440" w:hanging="360"/>
        <w:jc w:val="both"/>
        <w:rPr>
          <w:sz w:val="26"/>
          <w:szCs w:val="26"/>
        </w:rPr>
      </w:pPr>
      <w:r w:rsidDel="00000000" w:rsidR="00000000" w:rsidRPr="00000000">
        <w:rPr>
          <w:b w:val="1"/>
          <w:sz w:val="26"/>
          <w:szCs w:val="26"/>
          <w:rtl w:val="0"/>
        </w:rPr>
        <w:t xml:space="preserve">Convolutional layers:</w:t>
      </w:r>
      <w:r w:rsidDel="00000000" w:rsidR="00000000" w:rsidRPr="00000000">
        <w:rPr>
          <w:sz w:val="26"/>
          <w:szCs w:val="26"/>
          <w:rtl w:val="0"/>
        </w:rPr>
        <w:t xml:space="preserve"> Effectively capture spatial patterns in asteroid data, making them suitable for analyzing the geometric and structural characteristics of asteroids.</w:t>
      </w:r>
    </w:p>
    <w:p w:rsidR="00000000" w:rsidDel="00000000" w:rsidP="00000000" w:rsidRDefault="00000000" w:rsidRPr="00000000" w14:paraId="00000079">
      <w:pPr>
        <w:numPr>
          <w:ilvl w:val="0"/>
          <w:numId w:val="2"/>
        </w:numPr>
        <w:ind w:left="1440" w:hanging="360"/>
        <w:jc w:val="both"/>
        <w:rPr>
          <w:sz w:val="26"/>
          <w:szCs w:val="26"/>
        </w:rPr>
      </w:pPr>
      <w:r w:rsidDel="00000000" w:rsidR="00000000" w:rsidRPr="00000000">
        <w:rPr>
          <w:b w:val="1"/>
          <w:sz w:val="26"/>
          <w:szCs w:val="26"/>
          <w:rtl w:val="0"/>
        </w:rPr>
        <w:t xml:space="preserve">Pooling layers:</w:t>
      </w:r>
      <w:r w:rsidDel="00000000" w:rsidR="00000000" w:rsidRPr="00000000">
        <w:rPr>
          <w:sz w:val="26"/>
          <w:szCs w:val="26"/>
          <w:rtl w:val="0"/>
        </w:rPr>
        <w:t xml:space="preserve"> Downsize feature maps, reducing computational cost and preventing overfitting, while preserving essential information about the asteroid's features.</w:t>
      </w:r>
    </w:p>
    <w:p w:rsidR="00000000" w:rsidDel="00000000" w:rsidP="00000000" w:rsidRDefault="00000000" w:rsidRPr="00000000" w14:paraId="0000007A">
      <w:pPr>
        <w:numPr>
          <w:ilvl w:val="0"/>
          <w:numId w:val="2"/>
        </w:numPr>
        <w:ind w:left="1440" w:hanging="360"/>
        <w:jc w:val="both"/>
        <w:rPr>
          <w:sz w:val="26"/>
          <w:szCs w:val="26"/>
        </w:rPr>
      </w:pPr>
      <w:r w:rsidDel="00000000" w:rsidR="00000000" w:rsidRPr="00000000">
        <w:rPr>
          <w:b w:val="1"/>
          <w:sz w:val="26"/>
          <w:szCs w:val="26"/>
          <w:rtl w:val="0"/>
        </w:rPr>
        <w:t xml:space="preserve">Dense layers:</w:t>
      </w:r>
      <w:r w:rsidDel="00000000" w:rsidR="00000000" w:rsidRPr="00000000">
        <w:rPr>
          <w:sz w:val="26"/>
          <w:szCs w:val="26"/>
          <w:rtl w:val="0"/>
        </w:rPr>
        <w:t xml:space="preserve"> Combine the extracted features into a single output, allowing the model to make informed predictions about the likelihood of an asteroid being potentially hazardous.</w:t>
      </w:r>
    </w:p>
    <w:p w:rsidR="00000000" w:rsidDel="00000000" w:rsidP="00000000" w:rsidRDefault="00000000" w:rsidRPr="00000000" w14:paraId="0000007B">
      <w:pPr>
        <w:numPr>
          <w:ilvl w:val="0"/>
          <w:numId w:val="2"/>
        </w:numPr>
        <w:ind w:left="1440" w:hanging="360"/>
        <w:jc w:val="both"/>
        <w:rPr>
          <w:sz w:val="26"/>
          <w:szCs w:val="26"/>
        </w:rPr>
      </w:pPr>
      <w:r w:rsidDel="00000000" w:rsidR="00000000" w:rsidRPr="00000000">
        <w:rPr>
          <w:b w:val="1"/>
          <w:sz w:val="26"/>
          <w:szCs w:val="26"/>
          <w:rtl w:val="0"/>
        </w:rPr>
        <w:t xml:space="preserve">Activation functions:</w:t>
      </w:r>
      <w:r w:rsidDel="00000000" w:rsidR="00000000" w:rsidRPr="00000000">
        <w:rPr>
          <w:sz w:val="26"/>
          <w:szCs w:val="26"/>
          <w:rtl w:val="0"/>
        </w:rPr>
        <w:t xml:space="preserve"> Introduce non-linearity, enabling the model to learn complex relationships between features that cannot be represented by linear models.</w:t>
      </w:r>
    </w:p>
    <w:p w:rsidR="00000000" w:rsidDel="00000000" w:rsidP="00000000" w:rsidRDefault="00000000" w:rsidRPr="00000000" w14:paraId="0000007C">
      <w:pPr>
        <w:numPr>
          <w:ilvl w:val="0"/>
          <w:numId w:val="2"/>
        </w:numPr>
        <w:ind w:left="1440" w:hanging="360"/>
        <w:jc w:val="both"/>
        <w:rPr>
          <w:sz w:val="26"/>
          <w:szCs w:val="26"/>
        </w:rPr>
      </w:pPr>
      <w:r w:rsidDel="00000000" w:rsidR="00000000" w:rsidRPr="00000000">
        <w:rPr>
          <w:b w:val="1"/>
          <w:sz w:val="26"/>
          <w:szCs w:val="26"/>
          <w:rtl w:val="0"/>
        </w:rPr>
        <w:t xml:space="preserve">Output layer:</w:t>
      </w:r>
      <w:r w:rsidDel="00000000" w:rsidR="00000000" w:rsidRPr="00000000">
        <w:rPr>
          <w:sz w:val="26"/>
          <w:szCs w:val="26"/>
          <w:rtl w:val="0"/>
        </w:rPr>
        <w:t xml:space="preserve"> The sigmoid activation function in the output layer represents the likelihood of an asteroid being classified as potentially hazardous. </w:t>
      </w:r>
    </w:p>
    <w:p w:rsidR="00000000" w:rsidDel="00000000" w:rsidP="00000000" w:rsidRDefault="00000000" w:rsidRPr="00000000" w14:paraId="0000007D">
      <w:pPr>
        <w:ind w:left="720" w:firstLine="0"/>
        <w:jc w:val="both"/>
        <w:rPr>
          <w:b w:val="1"/>
          <w:sz w:val="26"/>
          <w:szCs w:val="26"/>
        </w:rPr>
      </w:pPr>
      <w:r w:rsidDel="00000000" w:rsidR="00000000" w:rsidRPr="00000000">
        <w:rPr>
          <w:rtl w:val="0"/>
        </w:rPr>
      </w:r>
    </w:p>
    <w:p w:rsidR="00000000" w:rsidDel="00000000" w:rsidP="00000000" w:rsidRDefault="00000000" w:rsidRPr="00000000" w14:paraId="0000007E">
      <w:pPr>
        <w:ind w:left="0" w:firstLine="0"/>
        <w:jc w:val="both"/>
        <w:rPr>
          <w:b w:val="1"/>
          <w:sz w:val="30"/>
          <w:szCs w:val="30"/>
        </w:rPr>
      </w:pPr>
      <w:r w:rsidDel="00000000" w:rsidR="00000000" w:rsidRPr="00000000">
        <w:rPr>
          <w:b w:val="1"/>
          <w:sz w:val="30"/>
          <w:szCs w:val="30"/>
          <w:rtl w:val="0"/>
        </w:rPr>
        <w:t xml:space="preserve">Model Performance Comparison : </w:t>
      </w:r>
    </w:p>
    <w:p w:rsidR="00000000" w:rsidDel="00000000" w:rsidP="00000000" w:rsidRDefault="00000000" w:rsidRPr="00000000" w14:paraId="0000007F">
      <w:pPr>
        <w:ind w:left="0" w:firstLine="0"/>
        <w:jc w:val="both"/>
        <w:rPr>
          <w:b w:val="1"/>
          <w:sz w:val="30"/>
          <w:szCs w:val="30"/>
        </w:rPr>
      </w:pPr>
      <w:r w:rsidDel="00000000" w:rsidR="00000000" w:rsidRPr="00000000">
        <w:rPr>
          <w:rtl w:val="0"/>
        </w:rPr>
      </w:r>
    </w:p>
    <w:p w:rsidR="00000000" w:rsidDel="00000000" w:rsidP="00000000" w:rsidRDefault="00000000" w:rsidRPr="00000000" w14:paraId="00000080">
      <w:pPr>
        <w:ind w:left="0" w:firstLine="0"/>
        <w:jc w:val="both"/>
        <w:rPr>
          <w:sz w:val="26"/>
          <w:szCs w:val="26"/>
        </w:rPr>
      </w:pPr>
      <w:r w:rsidDel="00000000" w:rsidR="00000000" w:rsidRPr="00000000">
        <w:rPr>
          <w:sz w:val="26"/>
          <w:szCs w:val="26"/>
        </w:rPr>
        <w:drawing>
          <wp:inline distB="114300" distT="114300" distL="114300" distR="114300">
            <wp:extent cx="5943600" cy="19431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1440" w:firstLine="0"/>
        <w:jc w:val="both"/>
        <w:rPr>
          <w:sz w:val="26"/>
          <w:szCs w:val="26"/>
        </w:rPr>
      </w:pPr>
      <w:r w:rsidDel="00000000" w:rsidR="00000000" w:rsidRPr="00000000">
        <w:rPr>
          <w:rtl w:val="0"/>
        </w:rPr>
      </w:r>
    </w:p>
    <w:p w:rsidR="00000000" w:rsidDel="00000000" w:rsidP="00000000" w:rsidRDefault="00000000" w:rsidRPr="00000000" w14:paraId="00000082">
      <w:pPr>
        <w:jc w:val="both"/>
        <w:rPr>
          <w:sz w:val="26"/>
          <w:szCs w:val="26"/>
        </w:rPr>
      </w:pPr>
      <w:r w:rsidDel="00000000" w:rsidR="00000000" w:rsidRPr="00000000">
        <w:rPr>
          <w:rtl w:val="0"/>
        </w:rPr>
      </w:r>
    </w:p>
    <w:p w:rsidR="00000000" w:rsidDel="00000000" w:rsidP="00000000" w:rsidRDefault="00000000" w:rsidRPr="00000000" w14:paraId="00000083">
      <w:pPr>
        <w:jc w:val="both"/>
        <w:rPr>
          <w:b w:val="1"/>
          <w:sz w:val="30"/>
          <w:szCs w:val="30"/>
        </w:rPr>
      </w:pPr>
      <w:r w:rsidDel="00000000" w:rsidR="00000000" w:rsidRPr="00000000">
        <w:rPr>
          <w:rtl w:val="0"/>
        </w:rPr>
      </w:r>
    </w:p>
    <w:p w:rsidR="00000000" w:rsidDel="00000000" w:rsidP="00000000" w:rsidRDefault="00000000" w:rsidRPr="00000000" w14:paraId="00000084">
      <w:pPr>
        <w:jc w:val="both"/>
        <w:rPr>
          <w:b w:val="1"/>
          <w:sz w:val="30"/>
          <w:szCs w:val="30"/>
        </w:rPr>
      </w:pPr>
      <w:r w:rsidDel="00000000" w:rsidR="00000000" w:rsidRPr="00000000">
        <w:rPr>
          <w:rtl w:val="0"/>
        </w:rPr>
      </w:r>
    </w:p>
    <w:p w:rsidR="00000000" w:rsidDel="00000000" w:rsidP="00000000" w:rsidRDefault="00000000" w:rsidRPr="00000000" w14:paraId="00000085">
      <w:pPr>
        <w:jc w:val="both"/>
        <w:rPr>
          <w:sz w:val="26"/>
          <w:szCs w:val="26"/>
        </w:rPr>
      </w:pPr>
      <w:r w:rsidDel="00000000" w:rsidR="00000000" w:rsidRPr="00000000">
        <w:rPr>
          <w:b w:val="1"/>
          <w:sz w:val="30"/>
          <w:szCs w:val="30"/>
          <w:rtl w:val="0"/>
        </w:rPr>
        <w:t xml:space="preserve">GitHublink: </w:t>
      </w:r>
      <w:hyperlink r:id="rId18">
        <w:r w:rsidDel="00000000" w:rsidR="00000000" w:rsidRPr="00000000">
          <w:rPr>
            <w:color w:val="1155cc"/>
            <w:sz w:val="26"/>
            <w:szCs w:val="26"/>
            <w:u w:val="single"/>
            <w:rtl w:val="0"/>
          </w:rPr>
          <w:t xml:space="preserve">https://github.com/myserendipityinsolitude/Machine-Learning-End-Sem</w:t>
        </w:r>
      </w:hyperlink>
      <w:r w:rsidDel="00000000" w:rsidR="00000000" w:rsidRPr="00000000">
        <w:rPr>
          <w:sz w:val="26"/>
          <w:szCs w:val="26"/>
          <w:rtl w:val="0"/>
        </w:rPr>
        <w:t xml:space="preserve"> </w:t>
      </w:r>
    </w:p>
    <w:p w:rsidR="00000000" w:rsidDel="00000000" w:rsidP="00000000" w:rsidRDefault="00000000" w:rsidRPr="00000000" w14:paraId="00000086">
      <w:pPr>
        <w:jc w:val="both"/>
        <w:rPr>
          <w:sz w:val="26"/>
          <w:szCs w:val="26"/>
        </w:rPr>
      </w:pPr>
      <w:r w:rsidDel="00000000" w:rsidR="00000000" w:rsidRPr="00000000">
        <w:rPr>
          <w:rtl w:val="0"/>
        </w:rPr>
      </w:r>
    </w:p>
    <w:p w:rsidR="00000000" w:rsidDel="00000000" w:rsidP="00000000" w:rsidRDefault="00000000" w:rsidRPr="00000000" w14:paraId="00000087">
      <w:pPr>
        <w:jc w:val="both"/>
        <w:rPr>
          <w:sz w:val="26"/>
          <w:szCs w:val="26"/>
        </w:rPr>
      </w:pPr>
      <w:r w:rsidDel="00000000" w:rsidR="00000000" w:rsidRPr="00000000">
        <w:rPr>
          <w:rtl w:val="0"/>
        </w:rPr>
      </w:r>
    </w:p>
    <w:p w:rsidR="00000000" w:rsidDel="00000000" w:rsidP="00000000" w:rsidRDefault="00000000" w:rsidRPr="00000000" w14:paraId="00000088">
      <w:pPr>
        <w:jc w:val="both"/>
        <w:rPr>
          <w:sz w:val="26"/>
          <w:szCs w:val="26"/>
        </w:rPr>
      </w:pPr>
      <w:r w:rsidDel="00000000" w:rsidR="00000000" w:rsidRPr="00000000">
        <w:rPr>
          <w:rtl w:val="0"/>
        </w:rPr>
      </w:r>
    </w:p>
    <w:p w:rsidR="00000000" w:rsidDel="00000000" w:rsidP="00000000" w:rsidRDefault="00000000" w:rsidRPr="00000000" w14:paraId="00000089">
      <w:pPr>
        <w:ind w:left="0" w:firstLine="0"/>
        <w:jc w:val="both"/>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sakhawat18/asteroid-dataset" TargetMode="External"/><Relationship Id="rId10" Type="http://schemas.openxmlformats.org/officeDocument/2006/relationships/hyperlink" Target="https://www.kaggle.com/code/ahmedhassansaqr/dangerous-asteroids-detection-f1-score-97/input" TargetMode="Externa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suhanshubhattacharya/asteroid-classification-on-nearearthobjects/input"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125018027@sastra.ac.in" TargetMode="External"/><Relationship Id="rId18" Type="http://schemas.openxmlformats.org/officeDocument/2006/relationships/hyperlink" Target="https://github.com/myserendipityinsolitude/Machine-Learning-End-Sem" TargetMode="External"/><Relationship Id="rId7" Type="http://schemas.openxmlformats.org/officeDocument/2006/relationships/hyperlink" Target="https://www.kaggle.com/datasets/sakhawat18/asteroid-dataset/data" TargetMode="External"/><Relationship Id="rId8" Type="http://schemas.openxmlformats.org/officeDocument/2006/relationships/hyperlink" Target="https://www.kaggle.com/datasets/shrutimehta/nasa-asteroids-classif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