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BC1C" w14:textId="77777777" w:rsidR="00441E1D" w:rsidRPr="00441E1D" w:rsidRDefault="00441E1D" w:rsidP="00441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Propuesta de Proyecto: My Sign</w:t>
      </w:r>
    </w:p>
    <w:p w14:paraId="2749A4C5" w14:textId="77777777" w:rsidR="00441E1D" w:rsidRPr="00441E1D" w:rsidRDefault="00441E1D" w:rsidP="00441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Categoría: Solución a Problemas Específicos de Industria o Sociedad</w:t>
      </w:r>
      <w:r w:rsidR="00006EEE">
        <w:rPr>
          <w:rFonts w:ascii="Times New Roman" w:hAnsi="Times New Roman" w:cs="Times New Roman"/>
          <w:noProof/>
          <w:sz w:val="24"/>
          <w:szCs w:val="24"/>
        </w:rPr>
        <w:pict w14:anchorId="4BA365EE">
          <v:rect id="_x0000_s1027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br w:type="textWrapping" w:clear="all"/>
      </w:r>
    </w:p>
    <w:p w14:paraId="54BE54FF" w14:textId="31370864" w:rsidR="00441E1D" w:rsidRPr="00441E1D" w:rsidRDefault="00441E1D" w:rsidP="00441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GENERAL DEL PROYECTO</w:t>
      </w:r>
    </w:p>
    <w:p w14:paraId="24CFAB2E" w14:textId="1D012313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My Sign es una aplicación web que centraliza información de servicios accesibles, intérpretes de Lengua de Señas Colombiana (LSC) y sistema de emergencias para la comunidad sorda de Medellín. La aplicación permitirá buscar servicios por categoría y ubicación, localizar intérpretes disponibles por especialidad y zona, y comunicarse con servicios de emergencia mediante mensajes </w:t>
      </w:r>
      <w:r w:rsidR="00AB2481"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preconfigurados</w:t>
      </w:r>
      <w:r w:rsidR="00AB248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DE6D6CE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La aplicación implementará:</w:t>
      </w:r>
    </w:p>
    <w:p w14:paraId="2BCB8789" w14:textId="77777777" w:rsidR="00441E1D" w:rsidRPr="00441E1D" w:rsidRDefault="00441E1D" w:rsidP="00441E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Una base de datos con 15-20 servicios verificados de Medellín organizados en 4 categorías principales (Salud, Educación, Gobierno, Intérpretes)</w:t>
      </w:r>
    </w:p>
    <w:p w14:paraId="3A1B5F6C" w14:textId="77777777" w:rsidR="00441E1D" w:rsidRPr="00441E1D" w:rsidRDefault="00441E1D" w:rsidP="00441E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búsqueda que permita filtrar por texto libre, categoría, ubicación y características de accesibilidad</w:t>
      </w:r>
    </w:p>
    <w:p w14:paraId="4728851B" w14:textId="77777777" w:rsidR="00441E1D" w:rsidRPr="00441E1D" w:rsidRDefault="00441E1D" w:rsidP="00441E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Directorio de intérpretes LSC con información de disponibilidad, especialidad y tarifas</w:t>
      </w:r>
    </w:p>
    <w:p w14:paraId="78873299" w14:textId="77777777" w:rsidR="00441E1D" w:rsidRPr="00441E1D" w:rsidRDefault="00441E1D" w:rsidP="00441E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Panel de emergencias con 5 tipos predefinidos que genere mensajes automáticos incluyendo ubicación GPS y solicitud de intérprete</w:t>
      </w:r>
    </w:p>
    <w:p w14:paraId="0C56AD1E" w14:textId="676CEEDF" w:rsidR="00441E1D" w:rsidRPr="00441E1D" w:rsidRDefault="00441E1D" w:rsidP="00441E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accesible con alto contraste, iconografía universal y navegación máximo de 3 clics</w:t>
      </w:r>
    </w:p>
    <w:p w14:paraId="743C11F7" w14:textId="6A120FEC" w:rsidR="00441E1D" w:rsidRPr="00441E1D" w:rsidRDefault="00441E1D" w:rsidP="00441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ALCANCE DEL PROYECTO</w:t>
      </w:r>
    </w:p>
    <w:p w14:paraId="3F8A282B" w14:textId="77777777" w:rsidR="00441E1D" w:rsidRPr="00441E1D" w:rsidRDefault="00441E1D" w:rsidP="0044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de Uso #1: Búsqueda y Consulta de Servicios Accesibles</w:t>
      </w:r>
    </w:p>
    <w:p w14:paraId="069DC610" w14:textId="55EC7F8B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podrá buscar servicios de salud, educación o gobierno que garanticen atención accesible. La búsqueda se realizará mediante múltiples criterios simultáneos y presentará resultados ordenados por relevancia y proximidad geográfica.</w:t>
      </w:r>
    </w:p>
    <w:p w14:paraId="6DC41453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Específicas:</w:t>
      </w:r>
    </w:p>
    <w:p w14:paraId="164C9D0E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Búsqueda por Categoría Principal: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usuario seleccionará una de las 4 categorías principales: Salud, Educación, Gobierno o Intérpretes mediante botones visuales</w:t>
      </w:r>
    </w:p>
    <w:p w14:paraId="1431E0F4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Refinamiento por Subcategoría: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Podrá especificar el tipo exacto (ej: Hospitales, Clínicas, Colegios, Universidades, Alcaldías)</w:t>
      </w:r>
    </w:p>
    <w:p w14:paraId="588FB353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Filtros Geográficos: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Selección de zona específica de Medellín (Centro, Norte, Sur, Oriente, Occidente)</w:t>
      </w:r>
    </w:p>
    <w:p w14:paraId="1BDF6A52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Filtros de Accesibilidad: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Opciones específicas como "Intérprete LSC disponible", "Atención 24 horas", "Acceso físico adaptado"</w:t>
      </w:r>
    </w:p>
    <w:p w14:paraId="64FE863B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Búsqueda por Texto Libre: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Campo de entrada para buscar por nombre del servicio o palabra clave</w:t>
      </w:r>
    </w:p>
    <w:p w14:paraId="1370795A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Presentación de Resultados: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Lista ordenada mostrando nombre, dirección, teléfono, características de accesibilidad y distancia aproximada</w:t>
      </w:r>
    </w:p>
    <w:p w14:paraId="5CEC2518" w14:textId="77777777" w:rsidR="00441E1D" w:rsidRPr="00441E1D" w:rsidRDefault="00441E1D" w:rsidP="00441E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Vista Detallada: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seleccionar un resultado, mostrará información completa incluyendo horarios, servicios específicos, contacto directo, y confirmación de disponibilidad de intérprete</w:t>
      </w:r>
    </w:p>
    <w:p w14:paraId="6A57FAC9" w14:textId="3A004AE9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 Concreto de Funcionalidad: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selecciona "Salud" → "Hospitales" → Zona "Centro" → Filtro "Intérprete LSC 24h". El sistema muestra "Hospital San Vicente Fundación - Calle 64 #51D-154 - Tel: 604 444 4000 - WhatsApp: 300 123 4567 - Intérprete LSC 24/7 - Urgencias accesibles - 1.2 km de distancia"</w:t>
      </w:r>
    </w:p>
    <w:p w14:paraId="4C3CCE88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Paso a Paso:</w:t>
      </w:r>
    </w:p>
    <w:p w14:paraId="53CC0542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accede a la página principal de My Sign</w:t>
      </w:r>
    </w:p>
    <w:p w14:paraId="54F28440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Hace clic en el botón "Buscar Servicios"</w:t>
      </w:r>
    </w:p>
    <w:p w14:paraId="76C86BD4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categoría principal (botones grandes con iconos)</w:t>
      </w:r>
    </w:p>
    <w:p w14:paraId="01DDA964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muestra subcategorías disponibles</w:t>
      </w:r>
    </w:p>
    <w:p w14:paraId="2FB82118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selecciona subcategoría específica</w:t>
      </w:r>
    </w:p>
    <w:p w14:paraId="45DA5F4D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Aparecen filtros adicionales (ubicación, accesibilidad)</w:t>
      </w:r>
    </w:p>
    <w:p w14:paraId="6586E5B0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aplica filtros deseados</w:t>
      </w:r>
    </w:p>
    <w:p w14:paraId="03266D2E" w14:textId="3846AEBA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procesa búsqueda y presenta resultados</w:t>
      </w:r>
    </w:p>
    <w:p w14:paraId="743721D3" w14:textId="77777777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hace clic en servicio de interés</w:t>
      </w:r>
    </w:p>
    <w:p w14:paraId="28E7E6FB" w14:textId="549A114B" w:rsidR="00441E1D" w:rsidRPr="00441E1D" w:rsidRDefault="00441E1D" w:rsidP="00441E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muestra información completa del servicio seleccionado</w:t>
      </w:r>
    </w:p>
    <w:p w14:paraId="6394F045" w14:textId="77777777" w:rsidR="00441E1D" w:rsidRPr="00441E1D" w:rsidRDefault="00441E1D" w:rsidP="0044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de Uso #2: Localización y Contacto de Intérpretes LSC</w:t>
      </w:r>
    </w:p>
    <w:p w14:paraId="1946D12C" w14:textId="3596534C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podrá encontrar intérpretes de LSC disponibles filtrando por especialidad, zona geográfica, disponibilidad horaria y tarifas. El sistema proporcionará información completa de contacto y permitirá comunicación directa.</w:t>
      </w:r>
    </w:p>
    <w:p w14:paraId="4CD338FC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Específicas:</w:t>
      </w:r>
    </w:p>
    <w:p w14:paraId="5E3DF7A2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Búsqueda por Especialidad: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Filtros específicos como Médica, Legal, Educativa, Empresarial, Eventos</w:t>
      </w:r>
    </w:p>
    <w:p w14:paraId="0A51E4C3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Filtros Geográficos: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Selección por zonas de Medellín donde el intérprete ofrece servicios</w:t>
      </w:r>
    </w:p>
    <w:p w14:paraId="02C1B754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Disponibilidad Horaria: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Opciones como "Disponible ahora", "Tiempo completo", "Por horas", "Fines de semana"</w:t>
      </w:r>
    </w:p>
    <w:p w14:paraId="5CA2C49E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Rango de Tarifas: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Filtros por rango de precios por hora</w:t>
      </w:r>
    </w:p>
    <w:p w14:paraId="6B5DB698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Detallada: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cada intérprete mostrará nombre, foto, especialidades, zona de cobertura, horarios, tarifas, años de experiencia, certificaciones</w:t>
      </w:r>
    </w:p>
    <w:p w14:paraId="0532C3DB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Contacto Directo: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Botones para llamar, enviar WhatsApp o enviar email</w:t>
      </w:r>
    </w:p>
    <w:p w14:paraId="07906BEC" w14:textId="77777777" w:rsidR="00441E1D" w:rsidRPr="00441E1D" w:rsidRDefault="00441E1D" w:rsidP="00441E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Favoritos: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Opción para guardar intérpretes de confianza para contacto rápido futuro</w:t>
      </w:r>
    </w:p>
    <w:p w14:paraId="4A88FB86" w14:textId="30032D9E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Ejemplo Concreto de Funcionalidad: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selecciona "Intérpretes" → "Especialidad Médica" → Zona "Centro" → "Disponible hoy". Sistema muestra "Ana María Gómez - Intérprete Médica Certificada - 5 años experiencia - Zona Centro/Norte - Disponible: Lun-Vie 8:00-18:00 - $50,000/hora - WhatsApp: 312 555 0123"</w:t>
      </w:r>
    </w:p>
    <w:p w14:paraId="042625C4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Paso a Paso:</w:t>
      </w:r>
    </w:p>
    <w:p w14:paraId="46837AC3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selecciona "Intérpretes" desde menú principal</w:t>
      </w:r>
    </w:p>
    <w:p w14:paraId="3D096B46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muestra opciones de búsqueda de intérpretes</w:t>
      </w:r>
    </w:p>
    <w:p w14:paraId="2D652D81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selecciona especialidad requerida</w:t>
      </w:r>
    </w:p>
    <w:p w14:paraId="1D8F75DF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Especifica zona geográfica preferida</w:t>
      </w:r>
    </w:p>
    <w:p w14:paraId="23A9B4D8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 disponibilidad horaria necesaria</w:t>
      </w:r>
    </w:p>
    <w:p w14:paraId="408B8B39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busca usando HashMap por especialidad y presenta resultados</w:t>
      </w:r>
    </w:p>
    <w:p w14:paraId="4468F1DB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revisa perfiles de intérpretes disponibles</w:t>
      </w:r>
    </w:p>
    <w:p w14:paraId="09134AD5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 intérprete que mejor se ajuste a sus necesidades</w:t>
      </w:r>
    </w:p>
    <w:p w14:paraId="442A92EA" w14:textId="77777777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Hace clic en botón de contacto preferido (WhatsApp, llamada, email)</w:t>
      </w:r>
    </w:p>
    <w:p w14:paraId="77041778" w14:textId="7ACC6054" w:rsidR="00441E1D" w:rsidRPr="00441E1D" w:rsidRDefault="00441E1D" w:rsidP="00441E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facilita la comunicación directa con el intérprete</w:t>
      </w:r>
    </w:p>
    <w:p w14:paraId="730558BE" w14:textId="77777777" w:rsidR="00441E1D" w:rsidRPr="00441E1D" w:rsidRDefault="00441E1D" w:rsidP="00441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 de Uso #3: Sistema de Emergencias con Comunicación Adaptada</w:t>
      </w:r>
    </w:p>
    <w:p w14:paraId="0777F027" w14:textId="5DCECCE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podrá reportar emergencias mediante un sistema visual que genera automáticamente mensajes de texto optimizados para personas sordas, incluyendo ubicación GPS y solicitud específica de intérprete, enviando la comunicación por múltiples canales simultáneamente.</w:t>
      </w:r>
    </w:p>
    <w:p w14:paraId="1F44BC9F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Específicas:</w:t>
      </w:r>
    </w:p>
    <w:p w14:paraId="2B04D8EF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Acceso Inmediato: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Botón rojo "EMERGENCIA" visible en todas las páginas de la aplicación</w:t>
      </w:r>
    </w:p>
    <w:p w14:paraId="74031300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Selección Visual de Tipo de Emergencia: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 botones grandes con iconos claros: </w:t>
      </w:r>
    </w:p>
    <w:p w14:paraId="34FCE076" w14:textId="3CF53F98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Emergencia Médica</w:t>
      </w:r>
    </w:p>
    <w:p w14:paraId="643BD346" w14:textId="2F5C7516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Emergencia de Seguridad</w:t>
      </w:r>
    </w:p>
    <w:p w14:paraId="66251E69" w14:textId="1098610A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Incendio/Bomberos</w:t>
      </w:r>
    </w:p>
    <w:p w14:paraId="390C9742" w14:textId="727CA34A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Accidente de Tránsito</w:t>
      </w:r>
    </w:p>
    <w:p w14:paraId="33139525" w14:textId="070C662E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Otra Emergencia</w:t>
      </w:r>
    </w:p>
    <w:p w14:paraId="114D81F0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Generación Automática de Mensaje: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crea mensaje incluyendo: </w:t>
      </w:r>
    </w:p>
    <w:p w14:paraId="657E9154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Tipo específico de emergencia</w:t>
      </w:r>
    </w:p>
    <w:p w14:paraId="439A25BF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Ubicación GPS exacta</w:t>
      </w:r>
    </w:p>
    <w:p w14:paraId="0BA6EF40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Identificación como persona sorda</w:t>
      </w:r>
    </w:p>
    <w:p w14:paraId="1E351C14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Solicitud explícita de intérprete LSC</w:t>
      </w:r>
    </w:p>
    <w:p w14:paraId="7682FD16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de contacto del usuario</w:t>
      </w:r>
    </w:p>
    <w:p w14:paraId="1A341C52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Personalización de Mensaje: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Campo de texto para agregar detalles específicos antes del envío</w:t>
      </w:r>
    </w:p>
    <w:p w14:paraId="5C2F3BD8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Envío Múltiple Simultáneo: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Comunicación automática por: </w:t>
      </w:r>
    </w:p>
    <w:p w14:paraId="1B17C74E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WhatsApp a central de emergencias especializada</w:t>
      </w:r>
    </w:p>
    <w:p w14:paraId="7A45BC25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SMS a números de emergencia adaptados</w:t>
      </w:r>
    </w:p>
    <w:p w14:paraId="604FDC36" w14:textId="77777777" w:rsidR="00441E1D" w:rsidRPr="00441E1D" w:rsidRDefault="00441E1D" w:rsidP="00441E1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Email a servicios de interpretación de emergencia</w:t>
      </w:r>
    </w:p>
    <w:p w14:paraId="72BFFEB9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Confirmación Visual: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Pantalla de confirmación mostrando que la emergencia fue reportada exitosamente</w:t>
      </w:r>
    </w:p>
    <w:p w14:paraId="4A9BE9C1" w14:textId="77777777" w:rsidR="00441E1D" w:rsidRPr="00441E1D" w:rsidRDefault="00441E1D" w:rsidP="00441E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Instrucciones Post-Emergencia: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Mensajes visuales con pasos a seguir mientras llega la ayuda</w:t>
      </w:r>
    </w:p>
    <w:p w14:paraId="5A637657" w14:textId="4704683B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 Concreto de Funcionalidad: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Usuario en accidente hace clic en botón rojo "EMERGENCIA" → Selecciona "Accidente de Tránsito" → Sistema genera: "EMERGENCIA ACCIDENTE DE TRÁNSITO. Ubicación: Calle 70 #52-20, Medellín. PERSONA SORDA - REQUIERE INTÉRPRETE LSC URGENTE. Contacto WhatsApp: 300 555 7890. Nombre: Carlos Mendoza." → Usuario confirma → Sistema envía automáticamente → Muestra "Emergencia reportada exitosamente. Ayuda en camino. Mantente en lugar seguro."</w:t>
      </w:r>
    </w:p>
    <w:p w14:paraId="34BFD0A8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Flujo Paso a Paso:</w:t>
      </w:r>
    </w:p>
    <w:p w14:paraId="3DB489D5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identifica situación de emergencia</w:t>
      </w:r>
    </w:p>
    <w:p w14:paraId="5218912F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Hace clic en botón rojo "EMERGENCIA" (visible en cualquier página)</w:t>
      </w:r>
    </w:p>
    <w:p w14:paraId="1386ABFE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abre panel de emergencias con 5 opciones visuales</w:t>
      </w:r>
    </w:p>
    <w:p w14:paraId="3080E2AD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selecciona tipo específico de emergencia</w:t>
      </w:r>
    </w:p>
    <w:p w14:paraId="5B84D18D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detecta ubicación GPS automáticamente</w:t>
      </w:r>
    </w:p>
    <w:p w14:paraId="1167EBBD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 mensaje pre-configurado con toda la información necesaria</w:t>
      </w:r>
    </w:p>
    <w:p w14:paraId="5ACB5925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revisa mensaje y puede agregar detalles adicionales</w:t>
      </w:r>
    </w:p>
    <w:p w14:paraId="4627D614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Hace clic en "ENVIAR EMERGENCIA"</w:t>
      </w:r>
    </w:p>
    <w:p w14:paraId="014C9DDA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transmite por todos los canales simultáneamente</w:t>
      </w:r>
    </w:p>
    <w:p w14:paraId="73506CD7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Muestra confirmación visual y instrucciones de seguridad</w:t>
      </w:r>
    </w:p>
    <w:p w14:paraId="6F6C5A3B" w14:textId="77777777" w:rsidR="00441E1D" w:rsidRPr="00441E1D" w:rsidRDefault="00441E1D" w:rsidP="00441E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>Proporciona información de contacto de intérpretes de emergencia si están disponibles</w:t>
      </w:r>
    </w:p>
    <w:p w14:paraId="28761628" w14:textId="052B063C" w:rsidR="00441E1D" w:rsidRPr="00441E1D" w:rsidRDefault="00441E1D" w:rsidP="00441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ALCANCE TÉCNICO DEL MPV</w:t>
      </w:r>
    </w:p>
    <w:p w14:paraId="553CC3B6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15-20 servicios reales verificados de Medellín + 5-8 intérpretes certificados</w:t>
      </w:r>
    </w:p>
    <w:p w14:paraId="172D0C63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Categorías: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4 principales (Salud, Educación, Gobierno, Intérpretes) con 10 subcategorías específicas</w:t>
      </w:r>
    </w:p>
    <w:p w14:paraId="364101B1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Tecnologías:</w:t>
      </w:r>
      <w:r w:rsidRPr="00441E1D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Python + FastAPI (backend), React + Material-UI (frontend)</w:t>
      </w:r>
    </w:p>
    <w:p w14:paraId="76EAA0F7" w14:textId="77777777" w:rsidR="00441E1D" w:rsidRPr="00441E1D" w:rsidRDefault="00441E1D" w:rsidP="00441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41E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Características de Accesibilidad:</w:t>
      </w:r>
      <w:r w:rsidRPr="00441E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Alto contraste, iconografía universal, navegación máximo 3 clics, compatible con tecnologías asistivas</w:t>
      </w:r>
    </w:p>
    <w:p w14:paraId="49BA5A91" w14:textId="6CFAB34E" w:rsidR="000B3D4B" w:rsidRPr="00441E1D" w:rsidRDefault="000B3D4B" w:rsidP="00441E1D">
      <w:pPr>
        <w:rPr>
          <w:rFonts w:ascii="Times New Roman" w:hAnsi="Times New Roman" w:cs="Times New Roman"/>
          <w:sz w:val="24"/>
          <w:szCs w:val="24"/>
        </w:rPr>
      </w:pPr>
    </w:p>
    <w:sectPr w:rsidR="000B3D4B" w:rsidRPr="00441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342DA" w14:textId="77777777" w:rsidR="00006EEE" w:rsidRDefault="00006EEE" w:rsidP="000B3D4B">
      <w:pPr>
        <w:spacing w:after="0" w:line="240" w:lineRule="auto"/>
      </w:pPr>
      <w:r>
        <w:separator/>
      </w:r>
    </w:p>
  </w:endnote>
  <w:endnote w:type="continuationSeparator" w:id="0">
    <w:p w14:paraId="57E05002" w14:textId="77777777" w:rsidR="00006EEE" w:rsidRDefault="00006EEE" w:rsidP="000B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D382B" w14:textId="77777777" w:rsidR="00006EEE" w:rsidRDefault="00006EEE" w:rsidP="000B3D4B">
      <w:pPr>
        <w:spacing w:after="0" w:line="240" w:lineRule="auto"/>
      </w:pPr>
      <w:r>
        <w:separator/>
      </w:r>
    </w:p>
  </w:footnote>
  <w:footnote w:type="continuationSeparator" w:id="0">
    <w:p w14:paraId="7F54BCE5" w14:textId="77777777" w:rsidR="00006EEE" w:rsidRDefault="00006EEE" w:rsidP="000B3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B6A"/>
    <w:multiLevelType w:val="multilevel"/>
    <w:tmpl w:val="826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10F"/>
    <w:multiLevelType w:val="multilevel"/>
    <w:tmpl w:val="E0B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EF6"/>
    <w:multiLevelType w:val="multilevel"/>
    <w:tmpl w:val="361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21F12"/>
    <w:multiLevelType w:val="multilevel"/>
    <w:tmpl w:val="72B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1883"/>
    <w:multiLevelType w:val="multilevel"/>
    <w:tmpl w:val="26E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D70"/>
    <w:multiLevelType w:val="multilevel"/>
    <w:tmpl w:val="CFC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286E"/>
    <w:multiLevelType w:val="multilevel"/>
    <w:tmpl w:val="7D26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76C75"/>
    <w:multiLevelType w:val="multilevel"/>
    <w:tmpl w:val="235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B2CBE"/>
    <w:multiLevelType w:val="multilevel"/>
    <w:tmpl w:val="6E8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40D45"/>
    <w:multiLevelType w:val="multilevel"/>
    <w:tmpl w:val="8BA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05B8C"/>
    <w:multiLevelType w:val="multilevel"/>
    <w:tmpl w:val="928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A3C75"/>
    <w:multiLevelType w:val="multilevel"/>
    <w:tmpl w:val="0F9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E2E7A"/>
    <w:multiLevelType w:val="multilevel"/>
    <w:tmpl w:val="584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555A"/>
    <w:multiLevelType w:val="multilevel"/>
    <w:tmpl w:val="4CB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51129"/>
    <w:multiLevelType w:val="multilevel"/>
    <w:tmpl w:val="E7E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406CC"/>
    <w:multiLevelType w:val="multilevel"/>
    <w:tmpl w:val="D7C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64E7C"/>
    <w:multiLevelType w:val="multilevel"/>
    <w:tmpl w:val="449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853B50"/>
    <w:multiLevelType w:val="multilevel"/>
    <w:tmpl w:val="517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E4055"/>
    <w:multiLevelType w:val="multilevel"/>
    <w:tmpl w:val="9BB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509ED"/>
    <w:multiLevelType w:val="multilevel"/>
    <w:tmpl w:val="DC2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923A9"/>
    <w:multiLevelType w:val="multilevel"/>
    <w:tmpl w:val="7B0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C7F2B"/>
    <w:multiLevelType w:val="multilevel"/>
    <w:tmpl w:val="F47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91DBD"/>
    <w:multiLevelType w:val="multilevel"/>
    <w:tmpl w:val="23E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0117F"/>
    <w:multiLevelType w:val="multilevel"/>
    <w:tmpl w:val="C46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22AEF"/>
    <w:multiLevelType w:val="multilevel"/>
    <w:tmpl w:val="9B8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765C2"/>
    <w:multiLevelType w:val="multilevel"/>
    <w:tmpl w:val="416E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B492B"/>
    <w:multiLevelType w:val="multilevel"/>
    <w:tmpl w:val="974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D3937"/>
    <w:multiLevelType w:val="multilevel"/>
    <w:tmpl w:val="4B9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96AFB"/>
    <w:multiLevelType w:val="multilevel"/>
    <w:tmpl w:val="CD42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446522"/>
    <w:multiLevelType w:val="multilevel"/>
    <w:tmpl w:val="4C6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12F12"/>
    <w:multiLevelType w:val="multilevel"/>
    <w:tmpl w:val="F016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3795F"/>
    <w:multiLevelType w:val="multilevel"/>
    <w:tmpl w:val="E798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C74040"/>
    <w:multiLevelType w:val="multilevel"/>
    <w:tmpl w:val="25D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67641"/>
    <w:multiLevelType w:val="multilevel"/>
    <w:tmpl w:val="C65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32C0E"/>
    <w:multiLevelType w:val="multilevel"/>
    <w:tmpl w:val="C6AE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E36CF"/>
    <w:multiLevelType w:val="multilevel"/>
    <w:tmpl w:val="A40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24398"/>
    <w:multiLevelType w:val="multilevel"/>
    <w:tmpl w:val="AE12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457B4A"/>
    <w:multiLevelType w:val="multilevel"/>
    <w:tmpl w:val="224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14F46"/>
    <w:multiLevelType w:val="multilevel"/>
    <w:tmpl w:val="CC7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B5A53"/>
    <w:multiLevelType w:val="multilevel"/>
    <w:tmpl w:val="D71C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4A442E"/>
    <w:multiLevelType w:val="multilevel"/>
    <w:tmpl w:val="9D4A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A677B"/>
    <w:multiLevelType w:val="multilevel"/>
    <w:tmpl w:val="3F1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5110E"/>
    <w:multiLevelType w:val="multilevel"/>
    <w:tmpl w:val="EA0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75692"/>
    <w:multiLevelType w:val="multilevel"/>
    <w:tmpl w:val="F18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2"/>
  </w:num>
  <w:num w:numId="3">
    <w:abstractNumId w:val="30"/>
  </w:num>
  <w:num w:numId="4">
    <w:abstractNumId w:val="17"/>
  </w:num>
  <w:num w:numId="5">
    <w:abstractNumId w:val="36"/>
  </w:num>
  <w:num w:numId="6">
    <w:abstractNumId w:val="21"/>
  </w:num>
  <w:num w:numId="7">
    <w:abstractNumId w:val="9"/>
  </w:num>
  <w:num w:numId="8">
    <w:abstractNumId w:val="5"/>
  </w:num>
  <w:num w:numId="9">
    <w:abstractNumId w:val="16"/>
  </w:num>
  <w:num w:numId="10">
    <w:abstractNumId w:val="43"/>
  </w:num>
  <w:num w:numId="11">
    <w:abstractNumId w:val="12"/>
  </w:num>
  <w:num w:numId="12">
    <w:abstractNumId w:val="32"/>
  </w:num>
  <w:num w:numId="13">
    <w:abstractNumId w:val="39"/>
  </w:num>
  <w:num w:numId="14">
    <w:abstractNumId w:val="33"/>
  </w:num>
  <w:num w:numId="15">
    <w:abstractNumId w:val="10"/>
  </w:num>
  <w:num w:numId="16">
    <w:abstractNumId w:val="19"/>
  </w:num>
  <w:num w:numId="17">
    <w:abstractNumId w:val="4"/>
  </w:num>
  <w:num w:numId="18">
    <w:abstractNumId w:val="38"/>
  </w:num>
  <w:num w:numId="19">
    <w:abstractNumId w:val="7"/>
  </w:num>
  <w:num w:numId="20">
    <w:abstractNumId w:val="20"/>
  </w:num>
  <w:num w:numId="21">
    <w:abstractNumId w:val="27"/>
  </w:num>
  <w:num w:numId="22">
    <w:abstractNumId w:val="26"/>
  </w:num>
  <w:num w:numId="23">
    <w:abstractNumId w:val="14"/>
  </w:num>
  <w:num w:numId="24">
    <w:abstractNumId w:val="13"/>
  </w:num>
  <w:num w:numId="25">
    <w:abstractNumId w:val="37"/>
  </w:num>
  <w:num w:numId="26">
    <w:abstractNumId w:val="18"/>
  </w:num>
  <w:num w:numId="27">
    <w:abstractNumId w:val="24"/>
  </w:num>
  <w:num w:numId="28">
    <w:abstractNumId w:val="3"/>
  </w:num>
  <w:num w:numId="29">
    <w:abstractNumId w:val="1"/>
  </w:num>
  <w:num w:numId="30">
    <w:abstractNumId w:val="8"/>
  </w:num>
  <w:num w:numId="31">
    <w:abstractNumId w:val="29"/>
  </w:num>
  <w:num w:numId="32">
    <w:abstractNumId w:val="34"/>
  </w:num>
  <w:num w:numId="33">
    <w:abstractNumId w:val="2"/>
  </w:num>
  <w:num w:numId="34">
    <w:abstractNumId w:val="35"/>
  </w:num>
  <w:num w:numId="35">
    <w:abstractNumId w:val="41"/>
  </w:num>
  <w:num w:numId="36">
    <w:abstractNumId w:val="6"/>
  </w:num>
  <w:num w:numId="37">
    <w:abstractNumId w:val="31"/>
  </w:num>
  <w:num w:numId="38">
    <w:abstractNumId w:val="40"/>
  </w:num>
  <w:num w:numId="39">
    <w:abstractNumId w:val="11"/>
  </w:num>
  <w:num w:numId="40">
    <w:abstractNumId w:val="28"/>
  </w:num>
  <w:num w:numId="41">
    <w:abstractNumId w:val="25"/>
  </w:num>
  <w:num w:numId="42">
    <w:abstractNumId w:val="42"/>
  </w:num>
  <w:num w:numId="43">
    <w:abstractNumId w:val="0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4B"/>
    <w:rsid w:val="00006EEE"/>
    <w:rsid w:val="000B3D4B"/>
    <w:rsid w:val="002A4672"/>
    <w:rsid w:val="00352136"/>
    <w:rsid w:val="003F4354"/>
    <w:rsid w:val="00441E1D"/>
    <w:rsid w:val="0058195F"/>
    <w:rsid w:val="00A4492C"/>
    <w:rsid w:val="00AB2481"/>
    <w:rsid w:val="00CD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4AE058E"/>
  <w15:chartTrackingRefBased/>
  <w15:docId w15:val="{6F055C02-CC08-45C5-BB90-123123BA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3D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B3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B3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0B3D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D4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B3D4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B3D4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B3D4B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B3D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3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3D4B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B3D4B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B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B3D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D4B"/>
  </w:style>
  <w:style w:type="paragraph" w:styleId="Piedepgina">
    <w:name w:val="footer"/>
    <w:basedOn w:val="Normal"/>
    <w:link w:val="PiedepginaCar"/>
    <w:uiPriority w:val="99"/>
    <w:unhideWhenUsed/>
    <w:rsid w:val="000B3D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1219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 ACEVEDO PATIÑO</dc:creator>
  <cp:keywords/>
  <dc:description/>
  <cp:lastModifiedBy>JUAN ESTEBAN  ACEVEDO PATIÑO</cp:lastModifiedBy>
  <cp:revision>6</cp:revision>
  <dcterms:created xsi:type="dcterms:W3CDTF">2025-09-08T15:07:00Z</dcterms:created>
  <dcterms:modified xsi:type="dcterms:W3CDTF">2025-09-08T23:23:00Z</dcterms:modified>
</cp:coreProperties>
</file>