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:rsidR="00D8652B" w:rsidRDefault="00D8652B">
      <w:proofErr w:type="spellStart"/>
      <w:r>
        <w:t>Lớp</w:t>
      </w:r>
      <w:proofErr w:type="spellEnd"/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986FB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8CF2C" wp14:editId="4B859885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986FBE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2023-11-13T09:55:00Z</dcterms:modified>
</cp:coreProperties>
</file>